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089E" w:rsidRDefault="00B83485" w:rsidP="009D037A">
      <w:pPr>
        <w:spacing w:after="0" w:line="360" w:lineRule="auto"/>
        <w:ind w:right="9"/>
        <w:jc w:val="right"/>
        <w:rPr>
          <w:rFonts w:ascii="Times New Roman" w:eastAsia="Times New Roman" w:hAnsi="Times New Roman" w:cs="Times New Roman"/>
          <w:sz w:val="28"/>
          <w:szCs w:val="20"/>
          <w:lang w:val="uk-UA" w:eastAsia="ru-RU"/>
        </w:rPr>
      </w:pPr>
      <w:r>
        <w:rPr>
          <w:rFonts w:ascii="Calibri" w:eastAsia="Calibri" w:hAnsi="Calibri" w:cs="Times New Roman"/>
          <w:noProof/>
          <w:lang w:val="uk-UA" w:eastAsia="uk-UA"/>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13.1pt;margin-top:7.1pt;width:35.35pt;height:50.65pt;z-index:251659264;mso-position-horizontal-relative:text;mso-position-vertical-relative:text" filled="t">
            <v:imagedata r:id="rId4" o:title=""/>
            <o:lock v:ext="edit" aspectratio="f"/>
            <w10:wrap type="square" side="right"/>
          </v:shape>
          <o:OLEObject Type="Embed" ProgID="StaticMetafile" ShapeID="_x0000_s1026" DrawAspect="Content" ObjectID="_1804315335" r:id="rId5"/>
        </w:object>
      </w:r>
    </w:p>
    <w:p w:rsidR="0082089E" w:rsidRDefault="0082089E" w:rsidP="0082089E">
      <w:pPr>
        <w:spacing w:after="0" w:line="240" w:lineRule="auto"/>
        <w:ind w:right="9"/>
        <w:rPr>
          <w:rFonts w:ascii="Times New Roman" w:eastAsia="Times New Roman" w:hAnsi="Times New Roman" w:cs="Times New Roman"/>
          <w:b/>
          <w:bCs/>
          <w:sz w:val="28"/>
          <w:szCs w:val="28"/>
          <w:lang w:val="uk-UA" w:eastAsia="ru-RU"/>
        </w:rPr>
      </w:pPr>
    </w:p>
    <w:p w:rsidR="0082089E" w:rsidRDefault="0082089E" w:rsidP="0082089E">
      <w:pPr>
        <w:spacing w:after="0" w:line="240" w:lineRule="auto"/>
        <w:ind w:right="9"/>
        <w:rPr>
          <w:rFonts w:ascii="Times New Roman" w:eastAsia="Times New Roman" w:hAnsi="Times New Roman" w:cs="Times New Roman"/>
          <w:b/>
          <w:bCs/>
          <w:sz w:val="28"/>
          <w:szCs w:val="28"/>
          <w:lang w:val="uk-UA" w:eastAsia="ru-RU"/>
        </w:rPr>
      </w:pPr>
    </w:p>
    <w:p w:rsidR="0082089E" w:rsidRDefault="0082089E" w:rsidP="0082089E">
      <w:pPr>
        <w:spacing w:after="0" w:line="240" w:lineRule="auto"/>
        <w:ind w:right="9"/>
        <w:rPr>
          <w:rFonts w:ascii="Times New Roman" w:eastAsia="Times New Roman" w:hAnsi="Times New Roman" w:cs="Times New Roman"/>
          <w:b/>
          <w:bCs/>
          <w:sz w:val="28"/>
          <w:szCs w:val="28"/>
          <w:lang w:val="uk-UA" w:eastAsia="ru-RU"/>
        </w:rPr>
      </w:pPr>
    </w:p>
    <w:p w:rsidR="0082089E" w:rsidRDefault="0082089E" w:rsidP="00385E76">
      <w:pPr>
        <w:spacing w:after="0" w:line="240" w:lineRule="auto"/>
        <w:ind w:right="9" w:hanging="284"/>
        <w:rPr>
          <w:rFonts w:ascii="Times New Roman" w:eastAsia="Times New Roman" w:hAnsi="Times New Roman" w:cs="Times New Roman"/>
          <w:b/>
          <w:bCs/>
          <w:sz w:val="28"/>
          <w:szCs w:val="28"/>
          <w:lang w:val="uk-UA" w:eastAsia="ru-RU"/>
        </w:rPr>
      </w:pPr>
      <w:r>
        <w:rPr>
          <w:rFonts w:ascii="Times New Roman" w:eastAsia="Times New Roman" w:hAnsi="Times New Roman" w:cs="Times New Roman"/>
          <w:b/>
          <w:bCs/>
          <w:sz w:val="28"/>
          <w:szCs w:val="28"/>
          <w:lang w:val="uk-UA" w:eastAsia="ru-RU"/>
        </w:rPr>
        <w:t xml:space="preserve">  ПІДВОЛОЧИСЬКА  СЕЛИЩНА  РАДА  ТЕРНОПІЛЬСЬКОЇ  ОБЛАСТІ</w:t>
      </w:r>
    </w:p>
    <w:p w:rsidR="0082089E" w:rsidRDefault="0082089E" w:rsidP="0082089E">
      <w:pPr>
        <w:spacing w:after="0" w:line="240" w:lineRule="auto"/>
        <w:ind w:left="180" w:right="9" w:hanging="90"/>
        <w:jc w:val="center"/>
        <w:rPr>
          <w:rFonts w:ascii="Times New Roman" w:eastAsia="Times New Roman" w:hAnsi="Times New Roman" w:cs="Times New Roman"/>
          <w:b/>
          <w:sz w:val="28"/>
          <w:szCs w:val="20"/>
          <w:lang w:val="uk-UA" w:eastAsia="ru-RU"/>
        </w:rPr>
      </w:pPr>
      <w:r>
        <w:rPr>
          <w:rFonts w:ascii="Times New Roman" w:eastAsia="Times New Roman" w:hAnsi="Times New Roman" w:cs="Times New Roman"/>
          <w:b/>
          <w:sz w:val="28"/>
          <w:szCs w:val="20"/>
          <w:lang w:val="uk-UA" w:eastAsia="ru-RU"/>
        </w:rPr>
        <w:t xml:space="preserve">ВОСЬМЕ  СКЛИКАННЯ ШІСТДЕСЯТ </w:t>
      </w:r>
      <w:r w:rsidR="009D037A">
        <w:rPr>
          <w:rFonts w:ascii="Times New Roman" w:eastAsia="Times New Roman" w:hAnsi="Times New Roman" w:cs="Times New Roman"/>
          <w:b/>
          <w:sz w:val="28"/>
          <w:szCs w:val="20"/>
          <w:lang w:val="uk-UA" w:eastAsia="ru-RU"/>
        </w:rPr>
        <w:t>ДРУГА</w:t>
      </w:r>
      <w:r>
        <w:rPr>
          <w:rFonts w:ascii="Times New Roman" w:eastAsia="Times New Roman" w:hAnsi="Times New Roman" w:cs="Times New Roman"/>
          <w:b/>
          <w:sz w:val="28"/>
          <w:szCs w:val="20"/>
          <w:lang w:val="uk-UA" w:eastAsia="ru-RU"/>
        </w:rPr>
        <w:t xml:space="preserve">  СЕСІЯ   </w:t>
      </w:r>
    </w:p>
    <w:p w:rsidR="0082089E" w:rsidRDefault="0082089E" w:rsidP="0082089E">
      <w:pPr>
        <w:spacing w:after="0" w:line="240" w:lineRule="auto"/>
        <w:ind w:right="9"/>
        <w:jc w:val="both"/>
        <w:rPr>
          <w:rFonts w:ascii="Times New Roman" w:eastAsia="Times New Roman" w:hAnsi="Times New Roman" w:cs="Times New Roman"/>
          <w:sz w:val="20"/>
          <w:szCs w:val="20"/>
          <w:lang w:val="uk-UA" w:eastAsia="ru-RU"/>
        </w:rPr>
      </w:pPr>
    </w:p>
    <w:p w:rsidR="0082089E" w:rsidRDefault="0082089E" w:rsidP="0082089E">
      <w:pPr>
        <w:keepNext/>
        <w:spacing w:after="0" w:line="360" w:lineRule="auto"/>
        <w:ind w:right="9"/>
        <w:jc w:val="center"/>
        <w:outlineLvl w:val="0"/>
        <w:rPr>
          <w:rFonts w:ascii="Times New Roman" w:eastAsia="Times New Roman" w:hAnsi="Times New Roman" w:cs="Times New Roman"/>
          <w:b/>
          <w:sz w:val="32"/>
          <w:szCs w:val="32"/>
          <w:lang w:val="uk-UA" w:eastAsia="ru-RU"/>
        </w:rPr>
      </w:pPr>
      <w:r>
        <w:rPr>
          <w:rFonts w:ascii="Times New Roman" w:eastAsia="Times New Roman" w:hAnsi="Times New Roman" w:cs="Times New Roman"/>
          <w:b/>
          <w:sz w:val="32"/>
          <w:szCs w:val="32"/>
          <w:lang w:val="uk-UA" w:eastAsia="ru-RU"/>
        </w:rPr>
        <w:t xml:space="preserve">Р І Ш Е Н </w:t>
      </w:r>
      <w:proofErr w:type="spellStart"/>
      <w:r>
        <w:rPr>
          <w:rFonts w:ascii="Times New Roman" w:eastAsia="Times New Roman" w:hAnsi="Times New Roman" w:cs="Times New Roman"/>
          <w:b/>
          <w:sz w:val="32"/>
          <w:szCs w:val="32"/>
          <w:lang w:val="uk-UA" w:eastAsia="ru-RU"/>
        </w:rPr>
        <w:t>Н</w:t>
      </w:r>
      <w:proofErr w:type="spellEnd"/>
      <w:r>
        <w:rPr>
          <w:rFonts w:ascii="Times New Roman" w:eastAsia="Times New Roman" w:hAnsi="Times New Roman" w:cs="Times New Roman"/>
          <w:b/>
          <w:sz w:val="32"/>
          <w:szCs w:val="32"/>
          <w:lang w:val="uk-UA" w:eastAsia="ru-RU"/>
        </w:rPr>
        <w:t xml:space="preserve"> Я</w:t>
      </w:r>
    </w:p>
    <w:p w:rsidR="0082089E" w:rsidRDefault="0082089E" w:rsidP="0082089E">
      <w:pPr>
        <w:spacing w:after="0" w:line="240" w:lineRule="auto"/>
        <w:ind w:right="9"/>
        <w:jc w:val="both"/>
        <w:rPr>
          <w:rFonts w:ascii="Times New Roman" w:eastAsia="Times New Roman" w:hAnsi="Times New Roman" w:cs="Times New Roman"/>
          <w:sz w:val="28"/>
          <w:szCs w:val="20"/>
          <w:lang w:val="uk-UA" w:eastAsia="ru-RU"/>
        </w:rPr>
      </w:pPr>
    </w:p>
    <w:p w:rsidR="0082089E" w:rsidRDefault="00385E76" w:rsidP="0082089E">
      <w:pPr>
        <w:spacing w:after="0" w:line="240" w:lineRule="auto"/>
        <w:ind w:right="9"/>
        <w:jc w:val="both"/>
        <w:rPr>
          <w:rFonts w:ascii="Times New Roman" w:eastAsia="Times New Roman" w:hAnsi="Times New Roman" w:cs="Times New Roman"/>
          <w:sz w:val="28"/>
          <w:szCs w:val="20"/>
          <w:lang w:val="uk-UA" w:eastAsia="ru-RU"/>
        </w:rPr>
      </w:pPr>
      <w:r>
        <w:rPr>
          <w:rFonts w:ascii="Times New Roman" w:eastAsia="Times New Roman" w:hAnsi="Times New Roman" w:cs="Times New Roman"/>
          <w:sz w:val="28"/>
          <w:szCs w:val="20"/>
          <w:lang w:val="uk-UA" w:eastAsia="ru-RU"/>
        </w:rPr>
        <w:t xml:space="preserve">від </w:t>
      </w:r>
      <w:r w:rsidR="00B83485">
        <w:rPr>
          <w:rFonts w:ascii="Times New Roman" w:eastAsia="Times New Roman" w:hAnsi="Times New Roman" w:cs="Times New Roman"/>
          <w:sz w:val="28"/>
          <w:szCs w:val="20"/>
          <w:lang w:val="uk-UA" w:eastAsia="ru-RU"/>
        </w:rPr>
        <w:t xml:space="preserve"> 21  </w:t>
      </w:r>
      <w:r w:rsidR="009D037A">
        <w:rPr>
          <w:rFonts w:ascii="Times New Roman" w:eastAsia="Times New Roman" w:hAnsi="Times New Roman" w:cs="Times New Roman"/>
          <w:sz w:val="28"/>
          <w:szCs w:val="20"/>
          <w:lang w:val="uk-UA" w:eastAsia="ru-RU"/>
        </w:rPr>
        <w:t>березня</w:t>
      </w:r>
      <w:r w:rsidR="0082089E">
        <w:rPr>
          <w:rFonts w:ascii="Times New Roman" w:eastAsia="Times New Roman" w:hAnsi="Times New Roman" w:cs="Times New Roman"/>
          <w:sz w:val="28"/>
          <w:szCs w:val="20"/>
          <w:lang w:val="uk-UA" w:eastAsia="ru-RU"/>
        </w:rPr>
        <w:t xml:space="preserve"> 2025 року          </w:t>
      </w:r>
      <w:r w:rsidR="00BB11ED">
        <w:rPr>
          <w:rFonts w:ascii="Times New Roman" w:eastAsia="Times New Roman" w:hAnsi="Times New Roman" w:cs="Times New Roman"/>
          <w:sz w:val="28"/>
          <w:szCs w:val="20"/>
          <w:lang w:val="uk-UA" w:eastAsia="ru-RU"/>
        </w:rPr>
        <w:t xml:space="preserve">      </w:t>
      </w:r>
      <w:proofErr w:type="spellStart"/>
      <w:r w:rsidR="0082089E">
        <w:rPr>
          <w:rFonts w:ascii="Times New Roman" w:eastAsia="Times New Roman" w:hAnsi="Times New Roman" w:cs="Times New Roman"/>
          <w:sz w:val="28"/>
          <w:szCs w:val="20"/>
          <w:lang w:val="uk-UA" w:eastAsia="ru-RU"/>
        </w:rPr>
        <w:t>Підволочиськ</w:t>
      </w:r>
      <w:proofErr w:type="spellEnd"/>
      <w:r w:rsidR="0082089E">
        <w:rPr>
          <w:rFonts w:ascii="Times New Roman" w:eastAsia="Times New Roman" w:hAnsi="Times New Roman" w:cs="Times New Roman"/>
          <w:sz w:val="28"/>
          <w:szCs w:val="20"/>
          <w:lang w:val="uk-UA" w:eastAsia="ru-RU"/>
        </w:rPr>
        <w:t xml:space="preserve">  </w:t>
      </w:r>
      <w:r>
        <w:rPr>
          <w:rFonts w:ascii="Times New Roman" w:eastAsia="Times New Roman" w:hAnsi="Times New Roman" w:cs="Times New Roman"/>
          <w:sz w:val="28"/>
          <w:szCs w:val="20"/>
          <w:lang w:val="uk-UA" w:eastAsia="ru-RU"/>
        </w:rPr>
        <w:t xml:space="preserve">                      </w:t>
      </w:r>
      <w:r w:rsidR="00BB11ED">
        <w:rPr>
          <w:rFonts w:ascii="Times New Roman" w:eastAsia="Times New Roman" w:hAnsi="Times New Roman" w:cs="Times New Roman"/>
          <w:sz w:val="28"/>
          <w:szCs w:val="20"/>
          <w:lang w:val="uk-UA" w:eastAsia="ru-RU"/>
        </w:rPr>
        <w:t xml:space="preserve">  </w:t>
      </w:r>
      <w:r w:rsidR="00B83485">
        <w:rPr>
          <w:rFonts w:ascii="Times New Roman" w:eastAsia="Times New Roman" w:hAnsi="Times New Roman" w:cs="Times New Roman"/>
          <w:sz w:val="28"/>
          <w:szCs w:val="20"/>
          <w:lang w:val="uk-UA" w:eastAsia="ru-RU"/>
        </w:rPr>
        <w:t xml:space="preserve">       </w:t>
      </w:r>
      <w:r>
        <w:rPr>
          <w:rFonts w:ascii="Times New Roman" w:eastAsia="Times New Roman" w:hAnsi="Times New Roman" w:cs="Times New Roman"/>
          <w:sz w:val="28"/>
          <w:szCs w:val="20"/>
          <w:lang w:val="uk-UA" w:eastAsia="ru-RU"/>
        </w:rPr>
        <w:t xml:space="preserve"> № </w:t>
      </w:r>
      <w:r w:rsidR="00B83485">
        <w:rPr>
          <w:rFonts w:ascii="Times New Roman" w:eastAsia="Times New Roman" w:hAnsi="Times New Roman" w:cs="Times New Roman"/>
          <w:sz w:val="28"/>
          <w:szCs w:val="20"/>
          <w:lang w:val="uk-UA" w:eastAsia="ru-RU"/>
        </w:rPr>
        <w:t>3162</w:t>
      </w:r>
    </w:p>
    <w:p w:rsidR="0082089E" w:rsidRPr="00F96CA1" w:rsidRDefault="0082089E" w:rsidP="0082089E">
      <w:pPr>
        <w:tabs>
          <w:tab w:val="left" w:pos="1050"/>
        </w:tabs>
        <w:spacing w:after="0" w:line="240" w:lineRule="auto"/>
        <w:rPr>
          <w:rFonts w:ascii="Times New Roman" w:eastAsia="Times New Roman" w:hAnsi="Times New Roman" w:cs="Times New Roman"/>
          <w:b/>
          <w:i/>
          <w:sz w:val="28"/>
          <w:szCs w:val="28"/>
          <w:lang w:val="uk-UA" w:eastAsia="ru-RU"/>
        </w:rPr>
      </w:pPr>
    </w:p>
    <w:p w:rsidR="0082089E" w:rsidRPr="00F96CA1"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r w:rsidRPr="00F96CA1">
        <w:rPr>
          <w:rFonts w:ascii="Times New Roman" w:eastAsia="Times New Roman" w:hAnsi="Times New Roman" w:cs="Times New Roman"/>
          <w:b/>
          <w:i/>
          <w:sz w:val="28"/>
          <w:szCs w:val="28"/>
          <w:lang w:val="uk-UA" w:eastAsia="ru-RU"/>
        </w:rPr>
        <w:t xml:space="preserve">Про затвердження технічної документації із </w:t>
      </w:r>
    </w:p>
    <w:p w:rsidR="0082089E" w:rsidRPr="00F96CA1"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r w:rsidRPr="00F96CA1">
        <w:rPr>
          <w:rFonts w:ascii="Times New Roman" w:eastAsia="Times New Roman" w:hAnsi="Times New Roman" w:cs="Times New Roman"/>
          <w:b/>
          <w:i/>
          <w:sz w:val="28"/>
          <w:szCs w:val="28"/>
          <w:lang w:val="uk-UA" w:eastAsia="ru-RU"/>
        </w:rPr>
        <w:t xml:space="preserve">землеустрою щодо встановлення меж земельної  </w:t>
      </w:r>
    </w:p>
    <w:p w:rsidR="0082089E"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r w:rsidRPr="00F96CA1">
        <w:rPr>
          <w:rFonts w:ascii="Times New Roman" w:eastAsia="Times New Roman" w:hAnsi="Times New Roman" w:cs="Times New Roman"/>
          <w:b/>
          <w:i/>
          <w:sz w:val="28"/>
          <w:szCs w:val="28"/>
          <w:lang w:val="uk-UA" w:eastAsia="ru-RU"/>
        </w:rPr>
        <w:t>ділян</w:t>
      </w:r>
      <w:r>
        <w:rPr>
          <w:rFonts w:ascii="Times New Roman" w:eastAsia="Times New Roman" w:hAnsi="Times New Roman" w:cs="Times New Roman"/>
          <w:b/>
          <w:i/>
          <w:sz w:val="28"/>
          <w:szCs w:val="28"/>
          <w:lang w:val="uk-UA" w:eastAsia="ru-RU"/>
        </w:rPr>
        <w:t xml:space="preserve">ки на місцевості в  с. </w:t>
      </w:r>
      <w:proofErr w:type="spellStart"/>
      <w:r w:rsidR="00F465C3">
        <w:rPr>
          <w:rFonts w:ascii="Times New Roman" w:eastAsia="Times New Roman" w:hAnsi="Times New Roman" w:cs="Times New Roman"/>
          <w:b/>
          <w:i/>
          <w:sz w:val="28"/>
          <w:szCs w:val="28"/>
          <w:lang w:val="uk-UA" w:eastAsia="ru-RU"/>
        </w:rPr>
        <w:t>Оріховець</w:t>
      </w:r>
      <w:proofErr w:type="spellEnd"/>
      <w:r w:rsidRPr="00F96CA1">
        <w:rPr>
          <w:rFonts w:ascii="Times New Roman" w:eastAsia="Times New Roman" w:hAnsi="Times New Roman" w:cs="Times New Roman"/>
          <w:b/>
          <w:i/>
          <w:sz w:val="28"/>
          <w:szCs w:val="28"/>
          <w:lang w:val="uk-UA" w:eastAsia="ru-RU"/>
        </w:rPr>
        <w:t xml:space="preserve"> </w:t>
      </w:r>
      <w:r>
        <w:rPr>
          <w:rFonts w:ascii="Times New Roman" w:eastAsia="Times New Roman" w:hAnsi="Times New Roman" w:cs="Times New Roman"/>
          <w:b/>
          <w:i/>
          <w:sz w:val="28"/>
          <w:szCs w:val="28"/>
          <w:lang w:val="uk-UA" w:eastAsia="ru-RU"/>
        </w:rPr>
        <w:t xml:space="preserve"> </w:t>
      </w:r>
      <w:r w:rsidRPr="00F96CA1">
        <w:rPr>
          <w:rFonts w:ascii="Times New Roman" w:eastAsia="Times New Roman" w:hAnsi="Times New Roman" w:cs="Times New Roman"/>
          <w:b/>
          <w:i/>
          <w:sz w:val="28"/>
          <w:szCs w:val="28"/>
          <w:lang w:val="uk-UA" w:eastAsia="ru-RU"/>
        </w:rPr>
        <w:t xml:space="preserve"> та  </w:t>
      </w:r>
    </w:p>
    <w:p w:rsidR="0082089E" w:rsidRPr="00F96CA1"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r w:rsidRPr="00F96CA1">
        <w:rPr>
          <w:rFonts w:ascii="Times New Roman" w:eastAsia="Times New Roman" w:hAnsi="Times New Roman" w:cs="Times New Roman"/>
          <w:b/>
          <w:i/>
          <w:sz w:val="28"/>
          <w:szCs w:val="28"/>
          <w:lang w:val="uk-UA" w:eastAsia="ru-RU"/>
        </w:rPr>
        <w:t>передачу</w:t>
      </w:r>
      <w:r>
        <w:rPr>
          <w:rFonts w:ascii="Times New Roman" w:eastAsia="Times New Roman" w:hAnsi="Times New Roman" w:cs="Times New Roman"/>
          <w:b/>
          <w:i/>
          <w:sz w:val="28"/>
          <w:szCs w:val="28"/>
          <w:lang w:val="uk-UA" w:eastAsia="ru-RU"/>
        </w:rPr>
        <w:t xml:space="preserve"> </w:t>
      </w:r>
      <w:r w:rsidRPr="00F96CA1">
        <w:rPr>
          <w:rFonts w:ascii="Times New Roman" w:eastAsia="Times New Roman" w:hAnsi="Times New Roman" w:cs="Times New Roman"/>
          <w:b/>
          <w:i/>
          <w:sz w:val="28"/>
          <w:szCs w:val="28"/>
          <w:lang w:val="uk-UA" w:eastAsia="ru-RU"/>
        </w:rPr>
        <w:t>даної земельної ділянки  у  власність,</w:t>
      </w:r>
    </w:p>
    <w:p w:rsidR="0082089E" w:rsidRPr="0037512A"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r>
        <w:rPr>
          <w:rFonts w:ascii="Times New Roman" w:eastAsia="Times New Roman" w:hAnsi="Times New Roman" w:cs="Times New Roman"/>
          <w:b/>
          <w:i/>
          <w:sz w:val="28"/>
          <w:szCs w:val="28"/>
          <w:lang w:val="uk-UA" w:eastAsia="ru-RU"/>
        </w:rPr>
        <w:t>г</w:t>
      </w:r>
      <w:r w:rsidR="008C244B">
        <w:rPr>
          <w:rFonts w:ascii="Times New Roman" w:eastAsia="Times New Roman" w:hAnsi="Times New Roman" w:cs="Times New Roman"/>
          <w:b/>
          <w:i/>
          <w:sz w:val="28"/>
          <w:szCs w:val="28"/>
          <w:lang w:val="uk-UA" w:eastAsia="ru-RU"/>
        </w:rPr>
        <w:t xml:space="preserve">р. </w:t>
      </w:r>
      <w:r w:rsidR="00F465C3">
        <w:rPr>
          <w:rFonts w:ascii="Times New Roman" w:eastAsia="Times New Roman" w:hAnsi="Times New Roman" w:cs="Times New Roman"/>
          <w:b/>
          <w:i/>
          <w:sz w:val="28"/>
          <w:szCs w:val="28"/>
          <w:lang w:val="uk-UA" w:eastAsia="ru-RU"/>
        </w:rPr>
        <w:t>Мамій Петра Степановича</w:t>
      </w:r>
      <w:r w:rsidR="008C244B">
        <w:rPr>
          <w:rFonts w:ascii="Times New Roman" w:eastAsia="Times New Roman" w:hAnsi="Times New Roman" w:cs="Times New Roman"/>
          <w:b/>
          <w:i/>
          <w:sz w:val="28"/>
          <w:szCs w:val="28"/>
          <w:lang w:val="uk-UA" w:eastAsia="ru-RU"/>
        </w:rPr>
        <w:t xml:space="preserve"> </w:t>
      </w:r>
    </w:p>
    <w:p w:rsidR="0082089E" w:rsidRPr="00F96CA1" w:rsidRDefault="0082089E" w:rsidP="0082089E">
      <w:pPr>
        <w:tabs>
          <w:tab w:val="left" w:pos="1050"/>
        </w:tabs>
        <w:spacing w:after="0" w:line="240" w:lineRule="auto"/>
        <w:jc w:val="both"/>
        <w:rPr>
          <w:rFonts w:ascii="Times New Roman" w:eastAsia="Times New Roman" w:hAnsi="Times New Roman" w:cs="Times New Roman"/>
          <w:b/>
          <w:i/>
          <w:sz w:val="28"/>
          <w:szCs w:val="28"/>
          <w:lang w:val="uk-UA" w:eastAsia="ru-RU"/>
        </w:rPr>
      </w:pPr>
    </w:p>
    <w:p w:rsidR="0082089E" w:rsidRPr="00F96CA1" w:rsidRDefault="0082089E" w:rsidP="0082089E">
      <w:pPr>
        <w:spacing w:line="240" w:lineRule="auto"/>
        <w:jc w:val="both"/>
        <w:rPr>
          <w:rFonts w:ascii="Times New Roman" w:eastAsia="Times New Roman" w:hAnsi="Times New Roman" w:cs="Times New Roman"/>
          <w:sz w:val="28"/>
          <w:szCs w:val="28"/>
          <w:lang w:val="uk-UA" w:eastAsia="ru-RU"/>
        </w:rPr>
      </w:pPr>
      <w:r w:rsidRPr="00F96CA1">
        <w:rPr>
          <w:rFonts w:ascii="Times New Roman" w:eastAsia="Times New Roman" w:hAnsi="Times New Roman" w:cs="Times New Roman"/>
          <w:b/>
          <w:i/>
          <w:sz w:val="28"/>
          <w:szCs w:val="28"/>
          <w:lang w:val="uk-UA" w:eastAsia="ru-RU"/>
        </w:rPr>
        <w:t xml:space="preserve">        </w:t>
      </w:r>
      <w:r w:rsidRPr="00F96CA1">
        <w:rPr>
          <w:rFonts w:ascii="Times New Roman" w:eastAsia="Times New Roman" w:hAnsi="Times New Roman" w:cs="Times New Roman"/>
          <w:sz w:val="28"/>
          <w:szCs w:val="28"/>
          <w:lang w:val="uk-UA" w:eastAsia="ru-RU"/>
        </w:rPr>
        <w:t xml:space="preserve">Розглянувши заяву </w:t>
      </w:r>
      <w:r>
        <w:rPr>
          <w:rFonts w:ascii="Times New Roman" w:eastAsia="Times New Roman" w:hAnsi="Times New Roman" w:cs="Times New Roman"/>
          <w:sz w:val="28"/>
          <w:szCs w:val="20"/>
          <w:lang w:val="uk-UA" w:eastAsia="ru-RU"/>
        </w:rPr>
        <w:t xml:space="preserve">гр. </w:t>
      </w:r>
      <w:r w:rsidR="00F465C3">
        <w:rPr>
          <w:rFonts w:ascii="Times New Roman" w:eastAsia="Times New Roman" w:hAnsi="Times New Roman" w:cs="Times New Roman"/>
          <w:sz w:val="28"/>
          <w:szCs w:val="28"/>
          <w:lang w:val="uk-UA" w:eastAsia="ru-RU"/>
        </w:rPr>
        <w:t>Мамій Петра Степановича</w:t>
      </w:r>
      <w:r w:rsidR="009D037A">
        <w:rPr>
          <w:rFonts w:ascii="Times New Roman" w:eastAsia="Times New Roman" w:hAnsi="Times New Roman" w:cs="Times New Roman"/>
          <w:b/>
          <w:i/>
          <w:sz w:val="28"/>
          <w:szCs w:val="28"/>
          <w:lang w:val="uk-UA" w:eastAsia="ru-RU"/>
        </w:rPr>
        <w:t xml:space="preserve"> </w:t>
      </w:r>
      <w:r w:rsidR="008E15C3">
        <w:rPr>
          <w:rFonts w:ascii="Times New Roman" w:eastAsia="Times New Roman" w:hAnsi="Times New Roman" w:cs="Times New Roman"/>
          <w:sz w:val="28"/>
          <w:szCs w:val="20"/>
          <w:lang w:val="uk-UA" w:eastAsia="ru-RU"/>
        </w:rPr>
        <w:t xml:space="preserve">від </w:t>
      </w:r>
      <w:r w:rsidR="00F465C3">
        <w:rPr>
          <w:rFonts w:ascii="Times New Roman" w:eastAsia="Times New Roman" w:hAnsi="Times New Roman" w:cs="Times New Roman"/>
          <w:sz w:val="28"/>
          <w:szCs w:val="20"/>
          <w:lang w:val="uk-UA" w:eastAsia="ru-RU"/>
        </w:rPr>
        <w:t>26</w:t>
      </w:r>
      <w:r w:rsidR="006D72A3">
        <w:rPr>
          <w:rFonts w:ascii="Times New Roman" w:eastAsia="Times New Roman" w:hAnsi="Times New Roman" w:cs="Times New Roman"/>
          <w:sz w:val="28"/>
          <w:szCs w:val="20"/>
          <w:lang w:val="uk-UA" w:eastAsia="ru-RU"/>
        </w:rPr>
        <w:t>.02</w:t>
      </w:r>
      <w:r w:rsidRPr="00F96CA1">
        <w:rPr>
          <w:rFonts w:ascii="Times New Roman" w:eastAsia="Times New Roman" w:hAnsi="Times New Roman" w:cs="Times New Roman"/>
          <w:sz w:val="28"/>
          <w:szCs w:val="28"/>
          <w:lang w:val="uk-UA" w:eastAsia="ru-RU"/>
        </w:rPr>
        <w:t xml:space="preserve">.2025 року  про затвердження технічної документації </w:t>
      </w:r>
      <w:r w:rsidRPr="00F96CA1">
        <w:rPr>
          <w:rFonts w:ascii="Times New Roman" w:eastAsia="Times New Roman" w:hAnsi="Times New Roman" w:cs="Times New Roman"/>
          <w:sz w:val="28"/>
          <w:szCs w:val="20"/>
          <w:lang w:val="uk-UA" w:eastAsia="ru-RU"/>
        </w:rPr>
        <w:t xml:space="preserve">із землеустрою щодо встановлення (відновлення) меж земельної ділянки в натурі  (на місцевості)  та передачу даної земельної ділянки у власність площею </w:t>
      </w:r>
      <w:r w:rsidR="008E15C3">
        <w:rPr>
          <w:rFonts w:ascii="Times New Roman" w:eastAsia="Times New Roman" w:hAnsi="Times New Roman" w:cs="Times New Roman"/>
          <w:sz w:val="28"/>
          <w:szCs w:val="28"/>
          <w:lang w:val="uk-UA" w:eastAsia="ru-RU"/>
        </w:rPr>
        <w:t>0,</w:t>
      </w:r>
      <w:r w:rsidR="006D72A3">
        <w:rPr>
          <w:rFonts w:ascii="Times New Roman" w:eastAsia="Times New Roman" w:hAnsi="Times New Roman" w:cs="Times New Roman"/>
          <w:sz w:val="28"/>
          <w:szCs w:val="28"/>
          <w:lang w:val="uk-UA" w:eastAsia="ru-RU"/>
        </w:rPr>
        <w:t>25</w:t>
      </w:r>
      <w:r w:rsidR="008E15C3">
        <w:rPr>
          <w:rFonts w:ascii="Times New Roman" w:eastAsia="Times New Roman" w:hAnsi="Times New Roman" w:cs="Times New Roman"/>
          <w:sz w:val="28"/>
          <w:szCs w:val="28"/>
          <w:lang w:val="uk-UA" w:eastAsia="ru-RU"/>
        </w:rPr>
        <w:t>00</w:t>
      </w:r>
      <w:r w:rsidRPr="00F96CA1">
        <w:rPr>
          <w:rFonts w:ascii="Times New Roman" w:eastAsia="Times New Roman" w:hAnsi="Times New Roman" w:cs="Times New Roman"/>
          <w:sz w:val="28"/>
          <w:szCs w:val="28"/>
          <w:lang w:val="uk-UA" w:eastAsia="ru-RU"/>
        </w:rPr>
        <w:t xml:space="preserve"> га для будівництва і обслуговування житлового будинку, господарських будівель і споруд (пр</w:t>
      </w:r>
      <w:r w:rsidR="008E15C3">
        <w:rPr>
          <w:rFonts w:ascii="Times New Roman" w:eastAsia="Times New Roman" w:hAnsi="Times New Roman" w:cs="Times New Roman"/>
          <w:sz w:val="28"/>
          <w:szCs w:val="28"/>
          <w:lang w:val="uk-UA" w:eastAsia="ru-RU"/>
        </w:rPr>
        <w:t xml:space="preserve">исадибна ділянка) в с. </w:t>
      </w:r>
      <w:proofErr w:type="spellStart"/>
      <w:r w:rsidR="00F465C3">
        <w:rPr>
          <w:rFonts w:ascii="Times New Roman" w:eastAsia="Times New Roman" w:hAnsi="Times New Roman" w:cs="Times New Roman"/>
          <w:sz w:val="28"/>
          <w:szCs w:val="28"/>
          <w:lang w:val="uk-UA" w:eastAsia="ru-RU"/>
        </w:rPr>
        <w:t>Оріховець</w:t>
      </w:r>
      <w:proofErr w:type="spellEnd"/>
      <w:r w:rsidR="00F465C3">
        <w:rPr>
          <w:rFonts w:ascii="Times New Roman" w:eastAsia="Times New Roman" w:hAnsi="Times New Roman" w:cs="Times New Roman"/>
          <w:sz w:val="28"/>
          <w:szCs w:val="28"/>
          <w:lang w:val="uk-UA" w:eastAsia="ru-RU"/>
        </w:rPr>
        <w:t xml:space="preserve"> по вул. Зелена, 6</w:t>
      </w:r>
      <w:r w:rsidR="00544CC1">
        <w:rPr>
          <w:rFonts w:ascii="Times New Roman" w:eastAsia="Times New Roman" w:hAnsi="Times New Roman" w:cs="Times New Roman"/>
          <w:sz w:val="28"/>
          <w:szCs w:val="28"/>
          <w:lang w:val="uk-UA" w:eastAsia="ru-RU"/>
        </w:rPr>
        <w:t>,</w:t>
      </w:r>
      <w:r w:rsidRPr="00F96CA1">
        <w:rPr>
          <w:rFonts w:ascii="Times New Roman" w:eastAsia="Times New Roman" w:hAnsi="Times New Roman" w:cs="Times New Roman"/>
          <w:sz w:val="28"/>
          <w:szCs w:val="28"/>
          <w:lang w:val="uk-UA" w:eastAsia="ru-RU"/>
        </w:rPr>
        <w:t xml:space="preserve"> </w:t>
      </w:r>
      <w:r w:rsidR="008E15C3">
        <w:rPr>
          <w:rFonts w:ascii="Times New Roman" w:eastAsia="Times New Roman" w:hAnsi="Times New Roman" w:cs="Times New Roman"/>
          <w:sz w:val="28"/>
          <w:szCs w:val="28"/>
          <w:lang w:val="uk-UA" w:eastAsia="ru-RU"/>
        </w:rPr>
        <w:t xml:space="preserve"> за кадастрови</w:t>
      </w:r>
      <w:r w:rsidR="00544CC1">
        <w:rPr>
          <w:rFonts w:ascii="Times New Roman" w:eastAsia="Times New Roman" w:hAnsi="Times New Roman" w:cs="Times New Roman"/>
          <w:sz w:val="28"/>
          <w:szCs w:val="28"/>
          <w:lang w:val="uk-UA" w:eastAsia="ru-RU"/>
        </w:rPr>
        <w:t>м номером 612468</w:t>
      </w:r>
      <w:r w:rsidR="00F465C3">
        <w:rPr>
          <w:rFonts w:ascii="Times New Roman" w:eastAsia="Times New Roman" w:hAnsi="Times New Roman" w:cs="Times New Roman"/>
          <w:sz w:val="28"/>
          <w:szCs w:val="28"/>
          <w:lang w:val="uk-UA" w:eastAsia="ru-RU"/>
        </w:rPr>
        <w:t>5400:02:005</w:t>
      </w:r>
      <w:r w:rsidR="00544CC1">
        <w:rPr>
          <w:rFonts w:ascii="Times New Roman" w:eastAsia="Times New Roman" w:hAnsi="Times New Roman" w:cs="Times New Roman"/>
          <w:sz w:val="28"/>
          <w:szCs w:val="28"/>
          <w:lang w:val="uk-UA" w:eastAsia="ru-RU"/>
        </w:rPr>
        <w:t>:0</w:t>
      </w:r>
      <w:r w:rsidR="00F465C3">
        <w:rPr>
          <w:rFonts w:ascii="Times New Roman" w:eastAsia="Times New Roman" w:hAnsi="Times New Roman" w:cs="Times New Roman"/>
          <w:sz w:val="28"/>
          <w:szCs w:val="28"/>
          <w:lang w:val="uk-UA" w:eastAsia="ru-RU"/>
        </w:rPr>
        <w:t>314</w:t>
      </w:r>
      <w:r w:rsidRPr="00F96CA1">
        <w:rPr>
          <w:rFonts w:ascii="Times New Roman" w:eastAsia="Times New Roman" w:hAnsi="Times New Roman" w:cs="Times New Roman"/>
          <w:sz w:val="28"/>
          <w:szCs w:val="28"/>
          <w:lang w:val="uk-UA" w:eastAsia="ru-RU"/>
        </w:rPr>
        <w:t xml:space="preserve">,   відповідно </w:t>
      </w:r>
      <w:r w:rsidRPr="00F96CA1">
        <w:rPr>
          <w:rFonts w:ascii="Times New Roman" w:eastAsia="Times New Roman" w:hAnsi="Times New Roman" w:cs="Times New Roman"/>
          <w:sz w:val="28"/>
          <w:szCs w:val="28"/>
          <w:shd w:val="clear" w:color="auto" w:fill="FFFFFF"/>
          <w:lang w:val="uk-UA" w:eastAsia="ru-RU"/>
        </w:rPr>
        <w:t xml:space="preserve">до статей  </w:t>
      </w:r>
      <w:r w:rsidRPr="00F96CA1">
        <w:rPr>
          <w:rFonts w:ascii="Times New Roman" w:eastAsia="Times New Roman" w:hAnsi="Times New Roman" w:cs="Times New Roman"/>
          <w:sz w:val="28"/>
          <w:szCs w:val="28"/>
          <w:lang w:val="uk-UA" w:eastAsia="ru-RU"/>
        </w:rPr>
        <w:t xml:space="preserve">12,  79-1, 107, 118, 121, 125, 126, 186 </w:t>
      </w:r>
      <w:r w:rsidRPr="00F96CA1">
        <w:rPr>
          <w:rFonts w:ascii="Times New Roman" w:eastAsia="Times New Roman" w:hAnsi="Times New Roman" w:cs="Times New Roman"/>
          <w:sz w:val="28"/>
          <w:szCs w:val="28"/>
          <w:shd w:val="clear" w:color="auto" w:fill="FFFFFF"/>
          <w:lang w:val="uk-UA" w:eastAsia="ru-RU"/>
        </w:rPr>
        <w:t xml:space="preserve"> </w:t>
      </w:r>
      <w:r w:rsidRPr="00F96CA1">
        <w:rPr>
          <w:rFonts w:ascii="Times New Roman" w:eastAsia="Times New Roman" w:hAnsi="Times New Roman" w:cs="Times New Roman"/>
          <w:sz w:val="28"/>
          <w:szCs w:val="28"/>
          <w:lang w:val="uk-UA" w:eastAsia="ru-RU"/>
        </w:rPr>
        <w:t xml:space="preserve">Земельного кодексу України, ст. 25 Закону України «Про землеустрій», ст.21 Закону України «Про державний земельний кадастр», Законом України «Про державну реєстрацію речових прав на нерухоме майно та їх обтяжень», «Про добровільне об`єднання територіальних громад», керуючись ст. 26 Закону України «Про місцеве самоврядування в Україні» та враховуючи пропозиції   </w:t>
      </w:r>
      <w:r w:rsidRPr="00F96CA1">
        <w:rPr>
          <w:rFonts w:ascii="Times New Roman" w:eastAsia="Calibri" w:hAnsi="Times New Roman" w:cs="Times New Roman"/>
          <w:sz w:val="28"/>
          <w:szCs w:val="28"/>
          <w:lang w:val="uk-UA"/>
        </w:rPr>
        <w:t xml:space="preserve">комісії </w:t>
      </w:r>
      <w:r w:rsidRPr="00F96CA1">
        <w:rPr>
          <w:rFonts w:ascii="Times New Roman" w:eastAsia="Times New Roman" w:hAnsi="Times New Roman" w:cs="Times New Roman"/>
          <w:color w:val="000000"/>
          <w:sz w:val="28"/>
          <w:szCs w:val="28"/>
          <w:lang w:val="uk-UA" w:eastAsia="uk-UA"/>
        </w:rPr>
        <w:t>з питань земельних відносин та охорони навколишнього природного середовища, житлово-комунального господарства, комунальної власності, промисловості, містобудування, будівництва, підприємництва та сфери послуг</w:t>
      </w:r>
      <w:r w:rsidR="00BB11ED">
        <w:rPr>
          <w:rFonts w:ascii="Times New Roman" w:eastAsia="Times New Roman" w:hAnsi="Times New Roman" w:cs="Times New Roman"/>
          <w:color w:val="000000"/>
          <w:sz w:val="28"/>
          <w:szCs w:val="28"/>
          <w:lang w:val="uk-UA" w:eastAsia="uk-UA"/>
        </w:rPr>
        <w:t>,</w:t>
      </w:r>
      <w:r w:rsidRPr="00F96CA1">
        <w:rPr>
          <w:rFonts w:ascii="Times New Roman" w:eastAsia="Times New Roman" w:hAnsi="Times New Roman" w:cs="Times New Roman"/>
          <w:color w:val="000000"/>
          <w:sz w:val="28"/>
          <w:szCs w:val="28"/>
          <w:lang w:val="uk-UA" w:eastAsia="uk-UA"/>
        </w:rPr>
        <w:t xml:space="preserve"> </w:t>
      </w:r>
      <w:r w:rsidRPr="00F96CA1">
        <w:rPr>
          <w:rFonts w:ascii="Times New Roman" w:eastAsia="Times New Roman" w:hAnsi="Times New Roman" w:cs="Times New Roman"/>
          <w:b/>
          <w:sz w:val="28"/>
          <w:szCs w:val="28"/>
          <w:lang w:val="uk-UA" w:eastAsia="ru-RU"/>
        </w:rPr>
        <w:t>селищна  рада</w:t>
      </w:r>
      <w:r w:rsidRPr="00F96CA1">
        <w:rPr>
          <w:rFonts w:ascii="Times New Roman" w:eastAsia="Times New Roman" w:hAnsi="Times New Roman" w:cs="Times New Roman"/>
          <w:sz w:val="28"/>
          <w:szCs w:val="28"/>
          <w:lang w:val="uk-UA" w:eastAsia="ru-RU"/>
        </w:rPr>
        <w:t xml:space="preserve"> </w:t>
      </w:r>
    </w:p>
    <w:p w:rsidR="0082089E" w:rsidRPr="00F96CA1" w:rsidRDefault="0082089E" w:rsidP="0082089E">
      <w:pPr>
        <w:tabs>
          <w:tab w:val="left" w:pos="1050"/>
        </w:tabs>
        <w:spacing w:after="0" w:line="240" w:lineRule="auto"/>
        <w:jc w:val="center"/>
        <w:rPr>
          <w:rFonts w:ascii="Times New Roman" w:eastAsia="Times New Roman" w:hAnsi="Times New Roman" w:cs="Times New Roman"/>
          <w:b/>
          <w:sz w:val="28"/>
          <w:szCs w:val="28"/>
          <w:lang w:val="uk-UA" w:eastAsia="ru-RU"/>
        </w:rPr>
      </w:pPr>
      <w:r w:rsidRPr="00F96CA1">
        <w:rPr>
          <w:rFonts w:ascii="Times New Roman" w:eastAsia="Times New Roman" w:hAnsi="Times New Roman" w:cs="Times New Roman"/>
          <w:b/>
          <w:sz w:val="28"/>
          <w:szCs w:val="28"/>
          <w:lang w:val="uk-UA" w:eastAsia="ru-RU"/>
        </w:rPr>
        <w:t>ВИРІШИЛА:</w:t>
      </w:r>
    </w:p>
    <w:p w:rsidR="0082089E" w:rsidRPr="00F96CA1" w:rsidRDefault="0082089E" w:rsidP="0082089E">
      <w:pPr>
        <w:tabs>
          <w:tab w:val="left" w:pos="1050"/>
        </w:tabs>
        <w:spacing w:after="0" w:line="240" w:lineRule="auto"/>
        <w:jc w:val="center"/>
        <w:rPr>
          <w:rFonts w:ascii="Times New Roman" w:eastAsia="Times New Roman" w:hAnsi="Times New Roman" w:cs="Times New Roman"/>
          <w:b/>
          <w:sz w:val="28"/>
          <w:szCs w:val="28"/>
          <w:lang w:val="uk-UA" w:eastAsia="ru-RU"/>
        </w:rPr>
      </w:pPr>
    </w:p>
    <w:p w:rsidR="0082089E" w:rsidRPr="00F96CA1" w:rsidRDefault="0082089E" w:rsidP="0082089E">
      <w:pPr>
        <w:tabs>
          <w:tab w:val="left" w:pos="1050"/>
        </w:tabs>
        <w:spacing w:after="0" w:line="240" w:lineRule="auto"/>
        <w:jc w:val="both"/>
        <w:rPr>
          <w:rFonts w:ascii="Times New Roman" w:eastAsia="Times New Roman" w:hAnsi="Times New Roman" w:cs="Times New Roman"/>
          <w:sz w:val="28"/>
          <w:szCs w:val="28"/>
          <w:lang w:val="uk-UA" w:eastAsia="ru-RU"/>
        </w:rPr>
      </w:pPr>
      <w:r w:rsidRPr="00F96CA1">
        <w:rPr>
          <w:rFonts w:ascii="Times New Roman" w:eastAsia="Times New Roman" w:hAnsi="Times New Roman" w:cs="Times New Roman"/>
          <w:sz w:val="28"/>
          <w:szCs w:val="28"/>
          <w:lang w:val="uk-UA" w:eastAsia="ru-RU"/>
        </w:rPr>
        <w:tab/>
        <w:t xml:space="preserve">1. Затвердити технічну документацію </w:t>
      </w:r>
      <w:r w:rsidRPr="00F96CA1">
        <w:rPr>
          <w:rFonts w:ascii="Times New Roman" w:eastAsia="Times New Roman" w:hAnsi="Times New Roman" w:cs="Times New Roman"/>
          <w:sz w:val="28"/>
          <w:szCs w:val="20"/>
          <w:lang w:val="uk-UA" w:eastAsia="ru-RU"/>
        </w:rPr>
        <w:t xml:space="preserve">із землеустрою щодо встановлення (відновлення) меж земельної ділянки в натурі  (на місцевості)  та передачу даної земельної ділянки у власність </w:t>
      </w:r>
      <w:r w:rsidR="005362FF">
        <w:rPr>
          <w:rFonts w:ascii="Times New Roman" w:eastAsia="Times New Roman" w:hAnsi="Times New Roman" w:cs="Times New Roman"/>
          <w:sz w:val="28"/>
          <w:szCs w:val="28"/>
          <w:lang w:val="uk-UA" w:eastAsia="ru-RU"/>
        </w:rPr>
        <w:t>0,2500</w:t>
      </w:r>
      <w:r w:rsidR="005362FF" w:rsidRPr="00F96CA1">
        <w:rPr>
          <w:rFonts w:ascii="Times New Roman" w:eastAsia="Times New Roman" w:hAnsi="Times New Roman" w:cs="Times New Roman"/>
          <w:sz w:val="28"/>
          <w:szCs w:val="28"/>
          <w:lang w:val="uk-UA" w:eastAsia="ru-RU"/>
        </w:rPr>
        <w:t xml:space="preserve"> га для будівництва і обслуговування житлового будинку, господарських будівель і споруд (пр</w:t>
      </w:r>
      <w:r w:rsidR="005362FF">
        <w:rPr>
          <w:rFonts w:ascii="Times New Roman" w:eastAsia="Times New Roman" w:hAnsi="Times New Roman" w:cs="Times New Roman"/>
          <w:sz w:val="28"/>
          <w:szCs w:val="28"/>
          <w:lang w:val="uk-UA" w:eastAsia="ru-RU"/>
        </w:rPr>
        <w:t xml:space="preserve">исадибна ділянка) в с. </w:t>
      </w:r>
      <w:proofErr w:type="spellStart"/>
      <w:r w:rsidR="005362FF">
        <w:rPr>
          <w:rFonts w:ascii="Times New Roman" w:eastAsia="Times New Roman" w:hAnsi="Times New Roman" w:cs="Times New Roman"/>
          <w:sz w:val="28"/>
          <w:szCs w:val="28"/>
          <w:lang w:val="uk-UA" w:eastAsia="ru-RU"/>
        </w:rPr>
        <w:t>Оріховець</w:t>
      </w:r>
      <w:proofErr w:type="spellEnd"/>
      <w:r w:rsidR="005362FF">
        <w:rPr>
          <w:rFonts w:ascii="Times New Roman" w:eastAsia="Times New Roman" w:hAnsi="Times New Roman" w:cs="Times New Roman"/>
          <w:sz w:val="28"/>
          <w:szCs w:val="28"/>
          <w:lang w:val="uk-UA" w:eastAsia="ru-RU"/>
        </w:rPr>
        <w:t xml:space="preserve"> по вул. Зелена, 6,</w:t>
      </w:r>
      <w:r w:rsidR="005362FF" w:rsidRPr="00F96CA1">
        <w:rPr>
          <w:rFonts w:ascii="Times New Roman" w:eastAsia="Times New Roman" w:hAnsi="Times New Roman" w:cs="Times New Roman"/>
          <w:sz w:val="28"/>
          <w:szCs w:val="28"/>
          <w:lang w:val="uk-UA" w:eastAsia="ru-RU"/>
        </w:rPr>
        <w:t xml:space="preserve"> </w:t>
      </w:r>
      <w:r w:rsidR="005362FF">
        <w:rPr>
          <w:rFonts w:ascii="Times New Roman" w:eastAsia="Times New Roman" w:hAnsi="Times New Roman" w:cs="Times New Roman"/>
          <w:sz w:val="28"/>
          <w:szCs w:val="28"/>
          <w:lang w:val="uk-UA" w:eastAsia="ru-RU"/>
        </w:rPr>
        <w:t xml:space="preserve"> за кадастровим номером 6124685400:02:005:0314</w:t>
      </w:r>
      <w:r w:rsidR="008E15C3">
        <w:rPr>
          <w:rFonts w:ascii="Times New Roman" w:eastAsia="Times New Roman" w:hAnsi="Times New Roman" w:cs="Times New Roman"/>
          <w:sz w:val="28"/>
          <w:szCs w:val="28"/>
          <w:lang w:val="uk-UA" w:eastAsia="ru-RU"/>
        </w:rPr>
        <w:t xml:space="preserve">, гр. </w:t>
      </w:r>
      <w:r w:rsidR="00F465C3">
        <w:rPr>
          <w:rFonts w:ascii="Times New Roman" w:eastAsia="Times New Roman" w:hAnsi="Times New Roman" w:cs="Times New Roman"/>
          <w:sz w:val="28"/>
          <w:szCs w:val="28"/>
          <w:lang w:val="uk-UA" w:eastAsia="ru-RU"/>
        </w:rPr>
        <w:t>Мамій Петра Степановича</w:t>
      </w:r>
      <w:r w:rsidRPr="00F96CA1">
        <w:rPr>
          <w:rFonts w:ascii="Times New Roman" w:eastAsia="Times New Roman" w:hAnsi="Times New Roman" w:cs="Times New Roman"/>
          <w:sz w:val="28"/>
          <w:szCs w:val="28"/>
          <w:lang w:val="uk-UA" w:eastAsia="ru-RU"/>
        </w:rPr>
        <w:t>.</w:t>
      </w:r>
    </w:p>
    <w:p w:rsidR="0082089E" w:rsidRPr="00F96CA1" w:rsidRDefault="0082089E" w:rsidP="0082089E">
      <w:pPr>
        <w:tabs>
          <w:tab w:val="left" w:pos="1050"/>
        </w:tabs>
        <w:spacing w:after="0" w:line="240" w:lineRule="auto"/>
        <w:jc w:val="both"/>
        <w:rPr>
          <w:rFonts w:ascii="Times New Roman" w:eastAsia="Times New Roman" w:hAnsi="Times New Roman" w:cs="Times New Roman"/>
          <w:sz w:val="28"/>
          <w:szCs w:val="28"/>
          <w:lang w:val="uk-UA" w:eastAsia="ru-RU"/>
        </w:rPr>
      </w:pPr>
      <w:r w:rsidRPr="00F96CA1">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2. Передати</w:t>
      </w:r>
      <w:r w:rsidR="008E15C3">
        <w:rPr>
          <w:rFonts w:ascii="Times New Roman" w:eastAsia="Times New Roman" w:hAnsi="Times New Roman" w:cs="Times New Roman"/>
          <w:sz w:val="28"/>
          <w:szCs w:val="28"/>
          <w:lang w:val="uk-UA" w:eastAsia="ru-RU"/>
        </w:rPr>
        <w:t xml:space="preserve"> гр. </w:t>
      </w:r>
      <w:r w:rsidR="00F465C3">
        <w:rPr>
          <w:rFonts w:ascii="Times New Roman" w:eastAsia="Times New Roman" w:hAnsi="Times New Roman" w:cs="Times New Roman"/>
          <w:sz w:val="28"/>
          <w:szCs w:val="28"/>
          <w:lang w:val="uk-UA" w:eastAsia="ru-RU"/>
        </w:rPr>
        <w:t>Мамій Петру Степановичу</w:t>
      </w:r>
      <w:r w:rsidR="00F465C3">
        <w:rPr>
          <w:rFonts w:ascii="Times New Roman" w:eastAsia="Times New Roman" w:hAnsi="Times New Roman" w:cs="Times New Roman"/>
          <w:b/>
          <w:i/>
          <w:sz w:val="28"/>
          <w:szCs w:val="28"/>
          <w:lang w:val="uk-UA" w:eastAsia="ru-RU"/>
        </w:rPr>
        <w:t xml:space="preserve"> </w:t>
      </w:r>
      <w:r>
        <w:rPr>
          <w:rFonts w:ascii="Times New Roman" w:eastAsia="Times New Roman" w:hAnsi="Times New Roman" w:cs="Times New Roman"/>
          <w:sz w:val="28"/>
          <w:szCs w:val="28"/>
          <w:lang w:val="uk-UA" w:eastAsia="ru-RU"/>
        </w:rPr>
        <w:t>у</w:t>
      </w:r>
      <w:r w:rsidRPr="00C62E4A">
        <w:rPr>
          <w:rFonts w:ascii="Times New Roman" w:eastAsia="Times New Roman" w:hAnsi="Times New Roman" w:cs="Times New Roman"/>
          <w:sz w:val="28"/>
          <w:szCs w:val="28"/>
          <w:lang w:val="uk-UA" w:eastAsia="ru-RU"/>
        </w:rPr>
        <w:t xml:space="preserve"> </w:t>
      </w:r>
      <w:r w:rsidRPr="00F96CA1">
        <w:rPr>
          <w:rFonts w:ascii="Times New Roman" w:eastAsia="Times New Roman" w:hAnsi="Times New Roman" w:cs="Times New Roman"/>
          <w:sz w:val="28"/>
          <w:szCs w:val="28"/>
          <w:lang w:val="uk-UA" w:eastAsia="ru-RU"/>
        </w:rPr>
        <w:t>власніст</w:t>
      </w:r>
      <w:r w:rsidR="008E15C3">
        <w:rPr>
          <w:rFonts w:ascii="Times New Roman" w:eastAsia="Times New Roman" w:hAnsi="Times New Roman" w:cs="Times New Roman"/>
          <w:sz w:val="28"/>
          <w:szCs w:val="28"/>
          <w:lang w:val="uk-UA" w:eastAsia="ru-RU"/>
        </w:rPr>
        <w:t xml:space="preserve">ь земельну ділянку площею </w:t>
      </w:r>
      <w:r w:rsidR="005362FF">
        <w:rPr>
          <w:rFonts w:ascii="Times New Roman" w:eastAsia="Times New Roman" w:hAnsi="Times New Roman" w:cs="Times New Roman"/>
          <w:sz w:val="28"/>
          <w:szCs w:val="28"/>
          <w:lang w:val="uk-UA" w:eastAsia="ru-RU"/>
        </w:rPr>
        <w:t>0,2500</w:t>
      </w:r>
      <w:r w:rsidR="005362FF" w:rsidRPr="00F96CA1">
        <w:rPr>
          <w:rFonts w:ascii="Times New Roman" w:eastAsia="Times New Roman" w:hAnsi="Times New Roman" w:cs="Times New Roman"/>
          <w:sz w:val="28"/>
          <w:szCs w:val="28"/>
          <w:lang w:val="uk-UA" w:eastAsia="ru-RU"/>
        </w:rPr>
        <w:t xml:space="preserve"> га для будівництва і обслуговування житлового будинку, господарських будівель і споруд (пр</w:t>
      </w:r>
      <w:r w:rsidR="005362FF">
        <w:rPr>
          <w:rFonts w:ascii="Times New Roman" w:eastAsia="Times New Roman" w:hAnsi="Times New Roman" w:cs="Times New Roman"/>
          <w:sz w:val="28"/>
          <w:szCs w:val="28"/>
          <w:lang w:val="uk-UA" w:eastAsia="ru-RU"/>
        </w:rPr>
        <w:t xml:space="preserve">исадибна ділянка) в с. </w:t>
      </w:r>
      <w:proofErr w:type="spellStart"/>
      <w:r w:rsidR="005362FF">
        <w:rPr>
          <w:rFonts w:ascii="Times New Roman" w:eastAsia="Times New Roman" w:hAnsi="Times New Roman" w:cs="Times New Roman"/>
          <w:sz w:val="28"/>
          <w:szCs w:val="28"/>
          <w:lang w:val="uk-UA" w:eastAsia="ru-RU"/>
        </w:rPr>
        <w:t>Оріховець</w:t>
      </w:r>
      <w:proofErr w:type="spellEnd"/>
      <w:r w:rsidR="005362FF">
        <w:rPr>
          <w:rFonts w:ascii="Times New Roman" w:eastAsia="Times New Roman" w:hAnsi="Times New Roman" w:cs="Times New Roman"/>
          <w:sz w:val="28"/>
          <w:szCs w:val="28"/>
          <w:lang w:val="uk-UA" w:eastAsia="ru-RU"/>
        </w:rPr>
        <w:t xml:space="preserve"> по вул. Зелена, 6,</w:t>
      </w:r>
      <w:r w:rsidR="005362FF" w:rsidRPr="00F96CA1">
        <w:rPr>
          <w:rFonts w:ascii="Times New Roman" w:eastAsia="Times New Roman" w:hAnsi="Times New Roman" w:cs="Times New Roman"/>
          <w:sz w:val="28"/>
          <w:szCs w:val="28"/>
          <w:lang w:val="uk-UA" w:eastAsia="ru-RU"/>
        </w:rPr>
        <w:t xml:space="preserve"> </w:t>
      </w:r>
      <w:r w:rsidR="005362FF">
        <w:rPr>
          <w:rFonts w:ascii="Times New Roman" w:eastAsia="Times New Roman" w:hAnsi="Times New Roman" w:cs="Times New Roman"/>
          <w:sz w:val="28"/>
          <w:szCs w:val="28"/>
          <w:lang w:val="uk-UA" w:eastAsia="ru-RU"/>
        </w:rPr>
        <w:t xml:space="preserve"> за кадастровим номером 6124685400:02:005:0314</w:t>
      </w:r>
      <w:r w:rsidRPr="00F96CA1">
        <w:rPr>
          <w:rFonts w:ascii="Times New Roman" w:eastAsia="Times New Roman" w:hAnsi="Times New Roman" w:cs="Times New Roman"/>
          <w:sz w:val="28"/>
          <w:szCs w:val="28"/>
          <w:lang w:val="uk-UA" w:eastAsia="ru-RU"/>
        </w:rPr>
        <w:t>.</w:t>
      </w:r>
    </w:p>
    <w:p w:rsidR="0082089E" w:rsidRPr="00F96CA1" w:rsidRDefault="0082089E" w:rsidP="0082089E">
      <w:pPr>
        <w:tabs>
          <w:tab w:val="left" w:pos="1050"/>
        </w:tabs>
        <w:spacing w:after="0" w:line="240" w:lineRule="auto"/>
        <w:jc w:val="both"/>
        <w:rPr>
          <w:rFonts w:ascii="Times New Roman" w:eastAsia="Times New Roman" w:hAnsi="Times New Roman" w:cs="Times New Roman"/>
          <w:sz w:val="28"/>
          <w:szCs w:val="28"/>
          <w:lang w:val="uk-UA" w:eastAsia="ru-RU"/>
        </w:rPr>
      </w:pPr>
      <w:r w:rsidRPr="00F96CA1">
        <w:rPr>
          <w:rFonts w:ascii="Times New Roman" w:eastAsia="Times New Roman" w:hAnsi="Times New Roman" w:cs="Times New Roman"/>
          <w:sz w:val="28"/>
          <w:szCs w:val="28"/>
          <w:lang w:val="uk-UA" w:eastAsia="ru-RU"/>
        </w:rPr>
        <w:lastRenderedPageBreak/>
        <w:tab/>
        <w:t>3. Зареєструвати речове право на земельну ділянку у встановленому законом порядку.</w:t>
      </w:r>
    </w:p>
    <w:p w:rsidR="0082089E" w:rsidRPr="00F96CA1" w:rsidRDefault="0082089E" w:rsidP="0082089E">
      <w:pPr>
        <w:tabs>
          <w:tab w:val="left" w:pos="1050"/>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t xml:space="preserve">4. Гр. </w:t>
      </w:r>
      <w:r w:rsidR="00F465C3">
        <w:rPr>
          <w:rFonts w:ascii="Times New Roman" w:eastAsia="Times New Roman" w:hAnsi="Times New Roman" w:cs="Times New Roman"/>
          <w:sz w:val="28"/>
          <w:szCs w:val="28"/>
          <w:lang w:val="uk-UA" w:eastAsia="ru-RU"/>
        </w:rPr>
        <w:t>Мамій Петру Степановичу</w:t>
      </w:r>
      <w:r w:rsidR="00F465C3">
        <w:rPr>
          <w:rFonts w:ascii="Times New Roman" w:eastAsia="Times New Roman" w:hAnsi="Times New Roman" w:cs="Times New Roman"/>
          <w:b/>
          <w:i/>
          <w:sz w:val="28"/>
          <w:szCs w:val="28"/>
          <w:lang w:val="uk-UA" w:eastAsia="ru-RU"/>
        </w:rPr>
        <w:t xml:space="preserve"> </w:t>
      </w:r>
      <w:r w:rsidRPr="00F96CA1">
        <w:rPr>
          <w:rFonts w:ascii="Times New Roman" w:eastAsia="Times New Roman" w:hAnsi="Times New Roman" w:cs="Times New Roman"/>
          <w:sz w:val="28"/>
          <w:szCs w:val="28"/>
          <w:lang w:val="uk-UA" w:eastAsia="ru-RU"/>
        </w:rPr>
        <w:t>виконувати обов`язки власника земельної ділянки відповідно до вимог Земельного кодексу України.</w:t>
      </w:r>
    </w:p>
    <w:p w:rsidR="0082089E" w:rsidRPr="00F96CA1" w:rsidRDefault="0082089E" w:rsidP="0082089E">
      <w:pPr>
        <w:tabs>
          <w:tab w:val="left" w:pos="1050"/>
        </w:tabs>
        <w:spacing w:after="0" w:line="240" w:lineRule="auto"/>
        <w:ind w:left="-142"/>
        <w:jc w:val="both"/>
        <w:rPr>
          <w:rFonts w:ascii="Times New Roman" w:eastAsia="Calibri" w:hAnsi="Times New Roman" w:cs="Times New Roman"/>
          <w:sz w:val="28"/>
          <w:szCs w:val="28"/>
          <w:lang w:val="uk-UA"/>
        </w:rPr>
      </w:pPr>
      <w:r w:rsidRPr="00F96CA1">
        <w:rPr>
          <w:rFonts w:ascii="Times New Roman" w:eastAsia="Times New Roman" w:hAnsi="Times New Roman" w:cs="Times New Roman"/>
          <w:sz w:val="28"/>
          <w:szCs w:val="28"/>
          <w:lang w:val="uk-UA" w:eastAsia="ru-RU"/>
        </w:rPr>
        <w:tab/>
        <w:t xml:space="preserve">5. </w:t>
      </w:r>
      <w:r>
        <w:rPr>
          <w:rFonts w:ascii="Times New Roman" w:eastAsia="Times New Roman" w:hAnsi="Times New Roman" w:cs="Times New Roman"/>
          <w:sz w:val="28"/>
          <w:szCs w:val="20"/>
          <w:lang w:val="uk-UA" w:eastAsia="ru-RU"/>
        </w:rPr>
        <w:t xml:space="preserve">Старості </w:t>
      </w:r>
      <w:proofErr w:type="spellStart"/>
      <w:r w:rsidR="00F465C3">
        <w:rPr>
          <w:rFonts w:ascii="Times New Roman" w:eastAsia="Times New Roman" w:hAnsi="Times New Roman" w:cs="Times New Roman"/>
          <w:sz w:val="28"/>
          <w:szCs w:val="20"/>
          <w:lang w:val="uk-UA" w:eastAsia="ru-RU"/>
        </w:rPr>
        <w:t>Оріховецького</w:t>
      </w:r>
      <w:proofErr w:type="spellEnd"/>
      <w:r w:rsidR="008E15C3">
        <w:rPr>
          <w:rFonts w:ascii="Times New Roman" w:eastAsia="Times New Roman" w:hAnsi="Times New Roman" w:cs="Times New Roman"/>
          <w:sz w:val="28"/>
          <w:szCs w:val="20"/>
          <w:lang w:val="uk-UA" w:eastAsia="ru-RU"/>
        </w:rPr>
        <w:t xml:space="preserve"> </w:t>
      </w:r>
      <w:proofErr w:type="spellStart"/>
      <w:r w:rsidRPr="00F96CA1">
        <w:rPr>
          <w:rFonts w:ascii="Times New Roman" w:eastAsia="Times New Roman" w:hAnsi="Times New Roman" w:cs="Times New Roman"/>
          <w:sz w:val="28"/>
          <w:lang w:val="uk-UA" w:eastAsia="uk-UA"/>
        </w:rPr>
        <w:t>старостинського</w:t>
      </w:r>
      <w:proofErr w:type="spellEnd"/>
      <w:r w:rsidRPr="00F96CA1">
        <w:rPr>
          <w:rFonts w:ascii="Times New Roman" w:eastAsia="Times New Roman" w:hAnsi="Times New Roman" w:cs="Times New Roman"/>
          <w:sz w:val="28"/>
          <w:lang w:val="uk-UA" w:eastAsia="uk-UA"/>
        </w:rPr>
        <w:t xml:space="preserve"> округу  </w:t>
      </w:r>
      <w:proofErr w:type="spellStart"/>
      <w:r w:rsidRPr="00F96CA1">
        <w:rPr>
          <w:rFonts w:ascii="Times New Roman" w:eastAsia="Times New Roman" w:hAnsi="Times New Roman" w:cs="Times New Roman"/>
          <w:sz w:val="28"/>
          <w:szCs w:val="20"/>
          <w:lang w:val="uk-UA" w:eastAsia="ru-RU"/>
        </w:rPr>
        <w:t>внести</w:t>
      </w:r>
      <w:proofErr w:type="spellEnd"/>
      <w:r w:rsidRPr="00F96CA1">
        <w:rPr>
          <w:rFonts w:ascii="Times New Roman" w:eastAsia="Times New Roman" w:hAnsi="Times New Roman" w:cs="Times New Roman"/>
          <w:sz w:val="28"/>
          <w:szCs w:val="20"/>
          <w:lang w:val="uk-UA" w:eastAsia="ru-RU"/>
        </w:rPr>
        <w:t xml:space="preserve"> зміни в земельно-облікову документацію та здійснити контроль за виконанням даного рішення</w:t>
      </w:r>
      <w:r w:rsidRPr="00F96CA1">
        <w:rPr>
          <w:rFonts w:ascii="Times New Roman" w:eastAsia="Times New Roman" w:hAnsi="Times New Roman" w:cs="Times New Roman"/>
          <w:sz w:val="28"/>
          <w:szCs w:val="28"/>
          <w:lang w:val="uk-UA" w:eastAsia="ru-RU"/>
        </w:rPr>
        <w:t>.</w:t>
      </w:r>
      <w:r w:rsidRPr="00F96CA1">
        <w:rPr>
          <w:rFonts w:ascii="Times New Roman" w:eastAsia="Calibri" w:hAnsi="Times New Roman" w:cs="Times New Roman"/>
          <w:sz w:val="28"/>
          <w:szCs w:val="28"/>
          <w:lang w:val="uk-UA"/>
        </w:rPr>
        <w:t xml:space="preserve"> </w:t>
      </w:r>
    </w:p>
    <w:p w:rsidR="0082089E" w:rsidRPr="00F96CA1" w:rsidRDefault="0082089E" w:rsidP="0082089E">
      <w:pPr>
        <w:tabs>
          <w:tab w:val="left" w:pos="1050"/>
        </w:tabs>
        <w:spacing w:after="0" w:line="240" w:lineRule="auto"/>
        <w:ind w:left="-142"/>
        <w:jc w:val="both"/>
        <w:rPr>
          <w:rFonts w:ascii="Times New Roman" w:eastAsia="Times New Roman" w:hAnsi="Times New Roman" w:cs="Times New Roman"/>
          <w:sz w:val="28"/>
          <w:lang w:val="uk-UA" w:eastAsia="uk-UA"/>
        </w:rPr>
      </w:pPr>
      <w:r w:rsidRPr="00F96CA1">
        <w:rPr>
          <w:rFonts w:ascii="Times New Roman" w:eastAsia="Calibri" w:hAnsi="Times New Roman" w:cs="Times New Roman"/>
          <w:sz w:val="28"/>
          <w:szCs w:val="28"/>
          <w:lang w:val="uk-UA"/>
        </w:rPr>
        <w:t xml:space="preserve">                  6. Контроль за виконанням даного рішення покласти на комісію </w:t>
      </w:r>
      <w:r w:rsidRPr="00F96CA1">
        <w:rPr>
          <w:rFonts w:ascii="Times New Roman" w:eastAsia="Times New Roman" w:hAnsi="Times New Roman" w:cs="Times New Roman"/>
          <w:color w:val="000000"/>
          <w:sz w:val="28"/>
          <w:szCs w:val="28"/>
          <w:lang w:val="uk-UA" w:eastAsia="uk-UA"/>
        </w:rPr>
        <w:t>з питань земельних відносин та охорони навколишнього природного середовища, житлово-комунального господарства, комунальної власності, промисловості, містобудування, будівництва, підприємництва та сфери послуг</w:t>
      </w:r>
      <w:r w:rsidRPr="00F96CA1">
        <w:rPr>
          <w:rFonts w:ascii="Times New Roman" w:eastAsia="Calibri" w:hAnsi="Times New Roman" w:cs="Times New Roman"/>
          <w:sz w:val="28"/>
          <w:szCs w:val="28"/>
          <w:lang w:val="uk-UA"/>
        </w:rPr>
        <w:t>.</w:t>
      </w:r>
    </w:p>
    <w:p w:rsidR="0082089E" w:rsidRPr="00F96CA1" w:rsidRDefault="0082089E" w:rsidP="0082089E">
      <w:pPr>
        <w:spacing w:after="0" w:line="240" w:lineRule="auto"/>
        <w:rPr>
          <w:rFonts w:ascii="Times New Roman" w:eastAsia="Times New Roman" w:hAnsi="Times New Roman" w:cs="Times New Roman"/>
          <w:b/>
          <w:sz w:val="28"/>
          <w:szCs w:val="28"/>
          <w:lang w:val="uk-UA" w:eastAsia="ru-RU"/>
        </w:rPr>
      </w:pPr>
    </w:p>
    <w:p w:rsidR="0082089E" w:rsidRPr="00F96CA1" w:rsidRDefault="0082089E" w:rsidP="0082089E">
      <w:pPr>
        <w:spacing w:after="0" w:line="240" w:lineRule="auto"/>
        <w:rPr>
          <w:rFonts w:ascii="Times New Roman" w:eastAsia="Times New Roman" w:hAnsi="Times New Roman" w:cs="Times New Roman"/>
          <w:b/>
          <w:sz w:val="28"/>
          <w:szCs w:val="28"/>
          <w:lang w:val="uk-UA" w:eastAsia="ru-RU"/>
        </w:rPr>
      </w:pPr>
    </w:p>
    <w:p w:rsidR="0082089E" w:rsidRPr="00F96CA1" w:rsidRDefault="0082089E" w:rsidP="0082089E">
      <w:pPr>
        <w:spacing w:after="0" w:line="240" w:lineRule="auto"/>
        <w:rPr>
          <w:rFonts w:ascii="Times New Roman" w:eastAsia="Times New Roman" w:hAnsi="Times New Roman" w:cs="Times New Roman"/>
          <w:b/>
          <w:sz w:val="28"/>
          <w:szCs w:val="28"/>
          <w:lang w:val="uk-UA" w:eastAsia="ru-RU"/>
        </w:rPr>
      </w:pPr>
    </w:p>
    <w:p w:rsidR="0082089E" w:rsidRPr="00F96CA1" w:rsidRDefault="0082089E" w:rsidP="0082089E">
      <w:pPr>
        <w:spacing w:after="0" w:line="240" w:lineRule="auto"/>
        <w:rPr>
          <w:rFonts w:ascii="Times New Roman" w:eastAsia="Times New Roman" w:hAnsi="Times New Roman" w:cs="Times New Roman"/>
          <w:b/>
          <w:sz w:val="28"/>
          <w:szCs w:val="28"/>
          <w:lang w:val="uk-UA" w:eastAsia="ru-RU"/>
        </w:rPr>
      </w:pPr>
      <w:r w:rsidRPr="00F96CA1">
        <w:rPr>
          <w:rFonts w:ascii="Times New Roman" w:eastAsia="Times New Roman" w:hAnsi="Times New Roman" w:cs="Times New Roman"/>
          <w:b/>
          <w:sz w:val="28"/>
          <w:szCs w:val="28"/>
          <w:lang w:val="uk-UA" w:eastAsia="ru-RU"/>
        </w:rPr>
        <w:t>Селищний голова                                                                        Віталій ДАЦКО</w:t>
      </w:r>
    </w:p>
    <w:p w:rsidR="0082089E" w:rsidRPr="00F96CA1" w:rsidRDefault="0082089E" w:rsidP="0082089E">
      <w:pPr>
        <w:tabs>
          <w:tab w:val="left" w:pos="6804"/>
        </w:tabs>
        <w:suppressAutoHyphens/>
        <w:spacing w:after="0" w:line="240" w:lineRule="auto"/>
        <w:rPr>
          <w:rFonts w:ascii="Times New Roman" w:eastAsia="Times New Roman" w:hAnsi="Times New Roman" w:cs="Times New Roman"/>
          <w:b/>
          <w:sz w:val="24"/>
          <w:szCs w:val="24"/>
          <w:lang w:val="uk-UA" w:eastAsia="ar-SA"/>
        </w:rPr>
      </w:pPr>
    </w:p>
    <w:p w:rsidR="0082089E" w:rsidRPr="00F96CA1" w:rsidRDefault="0082089E" w:rsidP="0082089E">
      <w:pPr>
        <w:tabs>
          <w:tab w:val="left" w:pos="6804"/>
        </w:tabs>
        <w:suppressAutoHyphens/>
        <w:spacing w:after="0" w:line="240" w:lineRule="auto"/>
        <w:rPr>
          <w:rFonts w:ascii="Times New Roman" w:eastAsia="Times New Roman" w:hAnsi="Times New Roman" w:cs="Times New Roman"/>
          <w:b/>
          <w:sz w:val="24"/>
          <w:szCs w:val="24"/>
          <w:lang w:val="uk-UA" w:eastAsia="ar-SA"/>
        </w:rPr>
      </w:pPr>
    </w:p>
    <w:p w:rsidR="0082089E" w:rsidRPr="00F96CA1" w:rsidRDefault="0082089E" w:rsidP="0082089E">
      <w:pPr>
        <w:tabs>
          <w:tab w:val="left" w:pos="6804"/>
        </w:tabs>
        <w:suppressAutoHyphens/>
        <w:spacing w:after="0" w:line="240" w:lineRule="auto"/>
        <w:rPr>
          <w:rFonts w:ascii="Times New Roman" w:eastAsia="Times New Roman" w:hAnsi="Times New Roman" w:cs="Times New Roman"/>
          <w:b/>
          <w:sz w:val="24"/>
          <w:szCs w:val="24"/>
          <w:lang w:val="uk-UA" w:eastAsia="ar-SA"/>
        </w:rPr>
      </w:pPr>
    </w:p>
    <w:p w:rsidR="0082089E" w:rsidRPr="00F96CA1" w:rsidRDefault="0082089E" w:rsidP="0082089E">
      <w:pPr>
        <w:tabs>
          <w:tab w:val="left" w:pos="6804"/>
        </w:tabs>
        <w:suppressAutoHyphens/>
        <w:spacing w:after="0" w:line="240" w:lineRule="auto"/>
        <w:rPr>
          <w:rFonts w:ascii="Times New Roman" w:eastAsia="Times New Roman" w:hAnsi="Times New Roman" w:cs="Times New Roman"/>
          <w:b/>
          <w:sz w:val="24"/>
          <w:szCs w:val="24"/>
          <w:lang w:val="uk-UA" w:eastAsia="ar-SA"/>
        </w:rPr>
      </w:pPr>
    </w:p>
    <w:p w:rsidR="0082089E" w:rsidRPr="00F96CA1" w:rsidRDefault="0082089E" w:rsidP="0082089E">
      <w:pPr>
        <w:tabs>
          <w:tab w:val="left" w:pos="567"/>
        </w:tabs>
        <w:spacing w:after="0" w:line="240" w:lineRule="auto"/>
        <w:rPr>
          <w:rFonts w:ascii="Times New Roman" w:eastAsia="Times New Roman" w:hAnsi="Times New Roman" w:cs="Times New Roman"/>
          <w:sz w:val="20"/>
          <w:lang w:val="uk-UA" w:eastAsia="uk-UA"/>
        </w:rPr>
      </w:pPr>
      <w:r w:rsidRPr="00F96CA1">
        <w:rPr>
          <w:rFonts w:ascii="Times New Roman" w:eastAsia="Times New Roman" w:hAnsi="Times New Roman" w:cs="Times New Roman"/>
          <w:b/>
          <w:sz w:val="24"/>
          <w:szCs w:val="24"/>
          <w:lang w:val="uk-UA" w:eastAsia="ar-SA"/>
        </w:rPr>
        <w:t xml:space="preserve">     </w:t>
      </w:r>
      <w:r w:rsidRPr="00F96CA1">
        <w:rPr>
          <w:rFonts w:ascii="Times New Roman" w:eastAsia="Times New Roman" w:hAnsi="Times New Roman" w:cs="Times New Roman"/>
          <w:b/>
          <w:sz w:val="24"/>
          <w:szCs w:val="24"/>
          <w:lang w:val="uk-UA" w:eastAsia="ar-SA"/>
        </w:rPr>
        <w:tab/>
      </w:r>
      <w:bookmarkStart w:id="0" w:name="_GoBack"/>
      <w:r w:rsidRPr="00F96CA1">
        <w:rPr>
          <w:rFonts w:ascii="Times New Roman" w:eastAsia="Times New Roman" w:hAnsi="Times New Roman" w:cs="Times New Roman"/>
          <w:sz w:val="20"/>
          <w:szCs w:val="24"/>
          <w:lang w:val="uk-UA" w:eastAsia="ru-RU"/>
        </w:rPr>
        <w:t>Мар</w:t>
      </w:r>
      <w:r w:rsidRPr="00F96CA1">
        <w:rPr>
          <w:rFonts w:ascii="Times New Roman" w:eastAsia="Times New Roman" w:hAnsi="Times New Roman" w:cs="Times New Roman"/>
          <w:sz w:val="20"/>
          <w:szCs w:val="24"/>
          <w:lang w:eastAsia="ru-RU"/>
        </w:rPr>
        <w:t>’</w:t>
      </w:r>
      <w:proofErr w:type="spellStart"/>
      <w:r w:rsidRPr="00F96CA1">
        <w:rPr>
          <w:rFonts w:ascii="Times New Roman" w:eastAsia="Times New Roman" w:hAnsi="Times New Roman" w:cs="Times New Roman"/>
          <w:sz w:val="20"/>
          <w:szCs w:val="24"/>
          <w:lang w:val="uk-UA" w:eastAsia="ru-RU"/>
        </w:rPr>
        <w:t>яна</w:t>
      </w:r>
      <w:proofErr w:type="spellEnd"/>
      <w:r w:rsidRPr="00F96CA1">
        <w:rPr>
          <w:rFonts w:ascii="Times New Roman" w:eastAsia="Times New Roman" w:hAnsi="Times New Roman" w:cs="Times New Roman"/>
          <w:sz w:val="20"/>
          <w:szCs w:val="24"/>
          <w:lang w:val="uk-UA" w:eastAsia="ru-RU"/>
        </w:rPr>
        <w:t xml:space="preserve">  Кузьмін</w:t>
      </w:r>
    </w:p>
    <w:p w:rsidR="0082089E" w:rsidRPr="00F96CA1" w:rsidRDefault="0082089E" w:rsidP="0082089E">
      <w:pPr>
        <w:tabs>
          <w:tab w:val="left" w:pos="567"/>
        </w:tabs>
        <w:spacing w:after="0" w:line="240" w:lineRule="auto"/>
        <w:rPr>
          <w:rFonts w:ascii="Times New Roman" w:eastAsia="Times New Roman" w:hAnsi="Times New Roman" w:cs="Times New Roman"/>
          <w:sz w:val="28"/>
          <w:lang w:val="uk-UA" w:eastAsia="uk-UA"/>
        </w:rPr>
      </w:pPr>
      <w:r w:rsidRPr="00F96CA1">
        <w:rPr>
          <w:rFonts w:ascii="Times New Roman" w:eastAsia="Times New Roman" w:hAnsi="Times New Roman" w:cs="Times New Roman"/>
          <w:sz w:val="28"/>
          <w:lang w:val="uk-UA" w:eastAsia="uk-UA"/>
        </w:rPr>
        <w:t xml:space="preserve"> </w:t>
      </w:r>
    </w:p>
    <w:p w:rsidR="0082089E" w:rsidRPr="00F96CA1" w:rsidRDefault="0082089E" w:rsidP="0082089E">
      <w:pPr>
        <w:tabs>
          <w:tab w:val="left" w:pos="567"/>
        </w:tabs>
        <w:spacing w:after="0" w:line="240" w:lineRule="auto"/>
        <w:rPr>
          <w:rFonts w:ascii="Times New Roman" w:eastAsia="Times New Roman" w:hAnsi="Times New Roman" w:cs="Times New Roman"/>
          <w:sz w:val="28"/>
          <w:lang w:val="uk-UA" w:eastAsia="uk-UA"/>
        </w:rPr>
      </w:pPr>
      <w:r w:rsidRPr="00F96CA1">
        <w:rPr>
          <w:rFonts w:ascii="Times New Roman" w:eastAsia="Times New Roman" w:hAnsi="Times New Roman" w:cs="Times New Roman"/>
          <w:sz w:val="20"/>
          <w:lang w:val="uk-UA" w:eastAsia="uk-UA"/>
        </w:rPr>
        <w:t xml:space="preserve">       </w:t>
      </w:r>
      <w:r w:rsidRPr="00F96CA1">
        <w:rPr>
          <w:rFonts w:ascii="Times New Roman" w:eastAsia="Times New Roman" w:hAnsi="Times New Roman" w:cs="Times New Roman"/>
          <w:sz w:val="20"/>
          <w:lang w:val="uk-UA" w:eastAsia="uk-UA"/>
        </w:rPr>
        <w:tab/>
        <w:t>Ольга Бойко</w:t>
      </w:r>
    </w:p>
    <w:p w:rsidR="0082089E" w:rsidRPr="00F96CA1" w:rsidRDefault="0082089E" w:rsidP="0082089E">
      <w:pPr>
        <w:tabs>
          <w:tab w:val="left" w:pos="567"/>
        </w:tabs>
        <w:spacing w:after="0" w:line="240" w:lineRule="auto"/>
        <w:rPr>
          <w:rFonts w:ascii="Times New Roman" w:eastAsia="Times New Roman" w:hAnsi="Times New Roman" w:cs="Times New Roman"/>
          <w:sz w:val="20"/>
          <w:lang w:val="uk-UA" w:eastAsia="uk-UA"/>
        </w:rPr>
      </w:pPr>
    </w:p>
    <w:p w:rsidR="0082089E" w:rsidRPr="00F96CA1" w:rsidRDefault="0082089E" w:rsidP="0082089E">
      <w:pPr>
        <w:tabs>
          <w:tab w:val="left" w:pos="567"/>
        </w:tabs>
        <w:spacing w:after="0" w:line="240" w:lineRule="auto"/>
        <w:rPr>
          <w:rFonts w:ascii="Times New Roman" w:eastAsia="Times New Roman" w:hAnsi="Times New Roman" w:cs="Times New Roman"/>
          <w:sz w:val="28"/>
          <w:lang w:val="uk-UA" w:eastAsia="uk-UA"/>
        </w:rPr>
      </w:pPr>
      <w:r w:rsidRPr="00F96CA1">
        <w:rPr>
          <w:rFonts w:ascii="Times New Roman" w:eastAsia="Times New Roman" w:hAnsi="Times New Roman" w:cs="Times New Roman"/>
          <w:sz w:val="20"/>
          <w:lang w:val="uk-UA" w:eastAsia="uk-UA"/>
        </w:rPr>
        <w:t xml:space="preserve">       </w:t>
      </w:r>
      <w:r w:rsidRPr="00F96CA1">
        <w:rPr>
          <w:rFonts w:ascii="Times New Roman" w:eastAsia="Times New Roman" w:hAnsi="Times New Roman" w:cs="Times New Roman"/>
          <w:sz w:val="20"/>
          <w:lang w:val="uk-UA" w:eastAsia="uk-UA"/>
        </w:rPr>
        <w:tab/>
        <w:t xml:space="preserve">Марта  </w:t>
      </w:r>
      <w:proofErr w:type="spellStart"/>
      <w:r w:rsidRPr="00F96CA1">
        <w:rPr>
          <w:rFonts w:ascii="Times New Roman" w:eastAsia="Times New Roman" w:hAnsi="Times New Roman" w:cs="Times New Roman"/>
          <w:sz w:val="20"/>
          <w:lang w:val="uk-UA" w:eastAsia="uk-UA"/>
        </w:rPr>
        <w:t>Дзядик</w:t>
      </w:r>
      <w:proofErr w:type="spellEnd"/>
    </w:p>
    <w:p w:rsidR="0082089E" w:rsidRPr="00F96CA1" w:rsidRDefault="0082089E" w:rsidP="0082089E">
      <w:pPr>
        <w:spacing w:after="0" w:line="240" w:lineRule="auto"/>
        <w:rPr>
          <w:rFonts w:ascii="Times New Roman" w:eastAsia="Times New Roman" w:hAnsi="Times New Roman" w:cs="Times New Roman"/>
          <w:sz w:val="28"/>
          <w:szCs w:val="20"/>
          <w:lang w:val="uk-UA" w:eastAsia="ru-RU"/>
        </w:rPr>
      </w:pPr>
    </w:p>
    <w:bookmarkEnd w:id="0"/>
    <w:p w:rsidR="0082089E" w:rsidRPr="00F96CA1" w:rsidRDefault="0082089E" w:rsidP="0082089E">
      <w:pPr>
        <w:spacing w:after="0" w:line="240" w:lineRule="auto"/>
        <w:rPr>
          <w:rFonts w:ascii="Times New Roman" w:eastAsia="Times New Roman" w:hAnsi="Times New Roman" w:cs="Times New Roman"/>
          <w:sz w:val="28"/>
          <w:szCs w:val="20"/>
          <w:lang w:val="uk-UA" w:eastAsia="ru-RU"/>
        </w:rPr>
      </w:pPr>
    </w:p>
    <w:p w:rsidR="0082089E" w:rsidRPr="00F96CA1" w:rsidRDefault="0082089E" w:rsidP="0082089E">
      <w:pPr>
        <w:spacing w:after="0" w:line="240" w:lineRule="auto"/>
        <w:rPr>
          <w:rFonts w:ascii="Times New Roman" w:eastAsia="Times New Roman" w:hAnsi="Times New Roman" w:cs="Times New Roman"/>
          <w:sz w:val="28"/>
          <w:szCs w:val="20"/>
          <w:lang w:val="uk-UA" w:eastAsia="ru-RU"/>
        </w:rPr>
      </w:pPr>
    </w:p>
    <w:p w:rsidR="0082089E" w:rsidRPr="00F96CA1" w:rsidRDefault="0082089E" w:rsidP="0082089E">
      <w:pPr>
        <w:spacing w:after="0" w:line="240" w:lineRule="auto"/>
        <w:rPr>
          <w:rFonts w:ascii="Times New Roman" w:eastAsia="Times New Roman" w:hAnsi="Times New Roman" w:cs="Times New Roman"/>
          <w:sz w:val="28"/>
          <w:szCs w:val="20"/>
          <w:lang w:val="uk-UA" w:eastAsia="ru-RU"/>
        </w:rPr>
      </w:pPr>
    </w:p>
    <w:p w:rsidR="0082089E" w:rsidRPr="00A24D84" w:rsidRDefault="0082089E" w:rsidP="0082089E">
      <w:pPr>
        <w:rPr>
          <w:lang w:val="uk-UA"/>
        </w:rPr>
      </w:pPr>
    </w:p>
    <w:p w:rsidR="00FD442F" w:rsidRDefault="00FD442F"/>
    <w:sectPr w:rsidR="00FD442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972"/>
    <w:rsid w:val="00385E76"/>
    <w:rsid w:val="00455972"/>
    <w:rsid w:val="005362FF"/>
    <w:rsid w:val="00544CC1"/>
    <w:rsid w:val="006D72A3"/>
    <w:rsid w:val="0079679C"/>
    <w:rsid w:val="0082089E"/>
    <w:rsid w:val="008C244B"/>
    <w:rsid w:val="008E15C3"/>
    <w:rsid w:val="009D037A"/>
    <w:rsid w:val="00B0791B"/>
    <w:rsid w:val="00B83485"/>
    <w:rsid w:val="00BB11ED"/>
    <w:rsid w:val="00F465C3"/>
    <w:rsid w:val="00FD442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0B391C7"/>
  <w15:docId w15:val="{4DDA7789-271E-4E04-9794-D3B5E8234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089E"/>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B11ED"/>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BB11ED"/>
    <w:rPr>
      <w:rFonts w:ascii="Segoe U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1961</Words>
  <Characters>1119</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 Windows</dc:creator>
  <cp:keywords/>
  <dc:description/>
  <cp:lastModifiedBy>Olga</cp:lastModifiedBy>
  <cp:revision>11</cp:revision>
  <cp:lastPrinted>2025-03-24T07:55:00Z</cp:lastPrinted>
  <dcterms:created xsi:type="dcterms:W3CDTF">2025-02-24T09:44:00Z</dcterms:created>
  <dcterms:modified xsi:type="dcterms:W3CDTF">2025-03-24T07:56:00Z</dcterms:modified>
</cp:coreProperties>
</file>