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37" w:rsidRDefault="00182B37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182B37" w:rsidRPr="00674C09" w:rsidTr="00674C09">
        <w:tc>
          <w:tcPr>
            <w:tcW w:w="3196" w:type="dxa"/>
          </w:tcPr>
          <w:p w:rsidR="00182B37" w:rsidRPr="00674C09" w:rsidRDefault="00182B37" w:rsidP="00674C09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674C09">
              <w:rPr>
                <w:rFonts w:ascii="Times New Roman" w:hAnsi="Times New Roman"/>
                <w:lang w:val="uk-UA" w:eastAsia="ru-RU"/>
              </w:rPr>
              <w:t>Додаток 5</w:t>
            </w:r>
          </w:p>
          <w:p w:rsidR="00182B37" w:rsidRPr="00674C09" w:rsidRDefault="00182B37" w:rsidP="00674C09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674C09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674C09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182B37" w:rsidRPr="00674C09" w:rsidRDefault="00182B37" w:rsidP="00674C09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674C09">
              <w:rPr>
                <w:rFonts w:ascii="Times New Roman" w:hAnsi="Times New Roman"/>
                <w:color w:val="2A2928"/>
                <w:lang w:val="uk-UA" w:eastAsia="ru-RU"/>
              </w:rPr>
              <w:t>«Про Нагірянський сільський бюджет на 2022 рік»                                                                                                         від 23 грудня 2021року №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629</w:t>
            </w:r>
          </w:p>
        </w:tc>
      </w:tr>
    </w:tbl>
    <w:p w:rsidR="00182B37" w:rsidRDefault="00182B37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182B37" w:rsidRPr="00517D48" w:rsidRDefault="00182B37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Р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озподіл</w:t>
      </w:r>
    </w:p>
    <w:p w:rsidR="00182B37" w:rsidRPr="00AC24B9" w:rsidRDefault="00182B37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2</w:t>
      </w:r>
      <w:r w:rsidRPr="007A1E9A">
        <w:rPr>
          <w:rFonts w:ascii="Times New Roman" w:hAnsi="Times New Roman"/>
          <w:b/>
          <w:color w:val="2A2928"/>
          <w:sz w:val="28"/>
          <w:szCs w:val="28"/>
          <w:lang w:eastAsia="ru-RU"/>
        </w:rPr>
        <w:t>2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182B37" w:rsidRPr="00194F08" w:rsidRDefault="00182B37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>__</w:t>
      </w:r>
      <w:r w:rsidRPr="00194F08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br/>
        <w:t>(код бюджету)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182B37" w:rsidRPr="00D8629C" w:rsidRDefault="00182B37" w:rsidP="00CB1CE7">
      <w:pPr>
        <w:spacing w:after="0" w:line="360" w:lineRule="atLeast"/>
        <w:jc w:val="right"/>
        <w:rPr>
          <w:rFonts w:ascii="Times New Roman" w:hAnsi="Times New Roman"/>
          <w:color w:val="2A2928"/>
          <w:sz w:val="24"/>
          <w:szCs w:val="24"/>
          <w:lang w:eastAsia="ru-RU"/>
        </w:rPr>
      </w:pPr>
      <w:r w:rsidRPr="00D8629C">
        <w:rPr>
          <w:rFonts w:ascii="Times New Roman" w:hAnsi="Times New Roman"/>
          <w:color w:val="2A2928"/>
          <w:sz w:val="24"/>
          <w:szCs w:val="24"/>
          <w:lang w:eastAsia="ru-RU"/>
        </w:rPr>
        <w:t>(грн)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630"/>
      </w:tblGrid>
      <w:tr w:rsidR="00182B37" w:rsidRPr="00674C09" w:rsidTr="005F3E23">
        <w:trPr>
          <w:trHeight w:val="4646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14762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40"/>
              <w:gridCol w:w="1319"/>
              <w:gridCol w:w="1541"/>
              <w:gridCol w:w="2357"/>
              <w:gridCol w:w="1791"/>
              <w:gridCol w:w="1246"/>
              <w:gridCol w:w="1134"/>
              <w:gridCol w:w="1065"/>
              <w:gridCol w:w="1030"/>
              <w:gridCol w:w="1939"/>
            </w:tblGrid>
            <w:tr w:rsidR="00182B37" w:rsidRPr="00674C09" w:rsidTr="00AF46CF">
              <w:trPr>
                <w:trHeight w:val="277"/>
                <w:tblCellSpacing w:w="18" w:type="dxa"/>
              </w:trPr>
              <w:tc>
                <w:tcPr>
                  <w:tcW w:w="43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9354D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9354D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1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9354D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7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9354D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5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1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7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3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9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Спеціальний фонд</w:t>
                  </w:r>
                </w:p>
              </w:tc>
            </w:tr>
            <w:tr w:rsidR="00182B37" w:rsidRPr="00674C09" w:rsidTr="00AF46CF">
              <w:trPr>
                <w:trHeight w:val="140"/>
                <w:tblCellSpacing w:w="18" w:type="dxa"/>
              </w:trPr>
              <w:tc>
                <w:tcPr>
                  <w:tcW w:w="43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2B37" w:rsidRPr="009354D7" w:rsidRDefault="00182B3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01000000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6D7A3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Нагірянська сільська рада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155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155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0110150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0150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0111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Програма фінансового забезпечення представницьких витрат та інших видатків, пов’язаних  з діяльністю Нагірянської сільської ради на 2021-2025 роки 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35       від 24 грудня 2020р.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BA416D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BA416D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0112152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2152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Програма пільгового медикаментозного забезпечення окремих груп населення Нагірянської сільської ради на 202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2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-2025 роки 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        від 23 грудня 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0B25EB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0B25EB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0B25EB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0B25EB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0112152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2152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Програма боротьби з онкологічними захворюваннями жителів Нагірянської сільської ради на 202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2-2025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 рік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        від 23 грудня 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120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120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BA416D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0B25EB" w:rsidRDefault="00182B37" w:rsidP="00AF46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8A59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0116030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6030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0620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4471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B54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Програма 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«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Організації громадських робіт для тимчасової зайнятості населення на 202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2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-2025 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роки»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D492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        від 23 грудня 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A1E9A">
                  <w:pPr>
                    <w:spacing w:after="0" w:line="240" w:lineRule="auto"/>
                    <w:ind w:left="87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182B37" w:rsidRPr="009354D7" w:rsidRDefault="00182B37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182B37" w:rsidRPr="00674C09" w:rsidTr="00AF46CF">
              <w:trPr>
                <w:trHeight w:val="684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06000000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Гуманітарний  відділ Нагірянської сільської ради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>
                  <w:pPr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140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>
                  <w:pPr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140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2D76F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2D76F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1630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0615012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5012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0810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69780F">
                  <w:pP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Проведення навчально-тренувальних зборів і змагань з неолімпійських видів спорту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B54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Програма розвитку фізичної культури і спорту на 2021-2025 роки у Нагірянській сільській територіальній громаді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69780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425        від 31 травня 2021р.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140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1F3A2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140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2D76F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2D76F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94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D15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08000000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D8629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Відділ соціального захисту населення Нагірянської сільської ради 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683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200,00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683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200,00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82B37" w:rsidRPr="00674C09" w:rsidTr="00AF46CF">
              <w:trPr>
                <w:trHeight w:val="2490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0813160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3160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1010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D8629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Надання соціальних гарантій 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3119E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Програма соціальної підтримки </w:t>
                  </w:r>
                </w:p>
                <w:p w:rsidR="00182B37" w:rsidRPr="009354D7" w:rsidRDefault="00182B37" w:rsidP="003119E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малозахищених верств населення Нагірянської сільської ради «Турбота» на 2021-2023 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D8629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№402  від 26 квітня 2021р.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160 000,0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160 000,00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2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8A595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B547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Програма 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«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Милосердя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»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2021-2025 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8D046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585 від 15 грудня 2021р.</w:t>
                  </w:r>
                </w:p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17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17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8D046E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8D046E" w:rsidRDefault="00182B37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E67E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highlight w:val="red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B54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відзначення державних свят, ювілейних, пам’ятних та знаменних дат, заохочення за заслуги перед Україною та Нагірянською сільською радою на 2021-2025 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8D046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№      від 23 грудня 2021р.</w:t>
                  </w:r>
                </w:p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935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8D046E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8D046E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2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674C09" w:rsidRDefault="00182B37" w:rsidP="003E706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674C09">
                    <w:rPr>
                      <w:rFonts w:ascii="Times New Roman" w:hAnsi="Times New Roman"/>
                      <w:sz w:val="20"/>
                      <w:szCs w:val="20"/>
                    </w:rPr>
                    <w:t>Програма фінансування фонду Нагірянської сільської ради на 2021-2025 роки для надання разової грошової допомоги</w:t>
                  </w:r>
                  <w:r w:rsidRPr="00674C09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 ( із змінами)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3E706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34       від 24 грудня 2020р.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491 200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,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491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200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,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en-US" w:eastAsia="ru-RU"/>
                    </w:rPr>
                    <w:t>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3E706F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3E706F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3E706F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3E706F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Фінансовий відділ Нагірянської сільської ради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546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600,00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546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600,00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  <w:p w:rsidR="00182B37" w:rsidRPr="009354D7" w:rsidRDefault="00182B37" w:rsidP="003E706F">
                  <w:pP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  <w:p w:rsidR="00182B37" w:rsidRPr="009354D7" w:rsidRDefault="00182B37" w:rsidP="002A63FA">
                  <w:pP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комунального некомерційного підприємства «Чортківська центральна комунальна міська лікарня» Чортківської міської ради на 2022-2025 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       від 23 грудня 2021р.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48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48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закладів первинної медицини, що розташовані на території Нагірянської сільської ради на 2022-2025роки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        від 23 грудня 2021р.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134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800,00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134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800,00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182B37" w:rsidRPr="00674C09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7B547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Програма фінансової підтримки Комунальної установи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«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Територіальний центр соціального обслуговування (надання соціальних послуг)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»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Колиндянської сільської ради на 2021-2025роки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587        від 15 грудня 2021р.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182B37" w:rsidRPr="00674C09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Default="00182B37" w:rsidP="009354D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 xml:space="preserve">  </w:t>
                  </w:r>
                </w:p>
                <w:p w:rsidR="00182B37" w:rsidRPr="009354D7" w:rsidRDefault="00182B37" w:rsidP="009354D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>1 532 090,00</w:t>
                  </w:r>
                </w:p>
              </w:tc>
              <w:tc>
                <w:tcPr>
                  <w:tcW w:w="3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9354D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 xml:space="preserve">  </w:t>
                  </w:r>
                </w:p>
                <w:p w:rsidR="00182B37" w:rsidRPr="009354D7" w:rsidRDefault="00182B37" w:rsidP="009354D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>1 532 090,00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</w:p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2B37" w:rsidRPr="009354D7" w:rsidRDefault="00182B37" w:rsidP="002A63F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</w:p>
                <w:p w:rsidR="00182B37" w:rsidRPr="009354D7" w:rsidRDefault="00182B37" w:rsidP="002A63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hAnsi="Times New Roman"/>
                      <w:b/>
                      <w:sz w:val="18"/>
                      <w:szCs w:val="18"/>
                      <w:lang w:val="uk-UA" w:eastAsia="ru-RU"/>
                    </w:rPr>
                    <w:t>0,00</w:t>
                  </w:r>
                </w:p>
              </w:tc>
            </w:tr>
          </w:tbl>
          <w:p w:rsidR="00182B37" w:rsidRPr="005F3E23" w:rsidRDefault="00182B37" w:rsidP="005F3E23">
            <w:pPr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bookmarkStart w:id="0" w:name="_GoBack"/>
            <w:bookmarkEnd w:id="0"/>
          </w:p>
        </w:tc>
      </w:tr>
      <w:tr w:rsidR="00182B37" w:rsidRPr="00674C09" w:rsidTr="005F3E23">
        <w:trPr>
          <w:trHeight w:val="159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B37" w:rsidRDefault="00182B37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182B37" w:rsidRDefault="00182B37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182B37" w:rsidRPr="003356E6" w:rsidRDefault="00182B37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182B37" w:rsidRPr="00CB1CE7" w:rsidRDefault="00182B37" w:rsidP="00207502">
      <w:pPr>
        <w:rPr>
          <w:b/>
        </w:rPr>
      </w:pPr>
    </w:p>
    <w:sectPr w:rsidR="00182B37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90DDA"/>
    <w:rsid w:val="000B25EB"/>
    <w:rsid w:val="00124DFA"/>
    <w:rsid w:val="00182B37"/>
    <w:rsid w:val="00194F08"/>
    <w:rsid w:val="001D37F7"/>
    <w:rsid w:val="001F3A29"/>
    <w:rsid w:val="00207502"/>
    <w:rsid w:val="00256994"/>
    <w:rsid w:val="002A63FA"/>
    <w:rsid w:val="002D76FF"/>
    <w:rsid w:val="00300B56"/>
    <w:rsid w:val="003119E8"/>
    <w:rsid w:val="0032435A"/>
    <w:rsid w:val="003356E6"/>
    <w:rsid w:val="003E706F"/>
    <w:rsid w:val="00407372"/>
    <w:rsid w:val="004A43BD"/>
    <w:rsid w:val="00506613"/>
    <w:rsid w:val="00517D48"/>
    <w:rsid w:val="00557219"/>
    <w:rsid w:val="005C2DAD"/>
    <w:rsid w:val="005C59A2"/>
    <w:rsid w:val="005D4925"/>
    <w:rsid w:val="005F3E23"/>
    <w:rsid w:val="00627BBC"/>
    <w:rsid w:val="00674C09"/>
    <w:rsid w:val="006821B3"/>
    <w:rsid w:val="0069780F"/>
    <w:rsid w:val="006D7A3E"/>
    <w:rsid w:val="00793C9A"/>
    <w:rsid w:val="007A1E9A"/>
    <w:rsid w:val="007B0E85"/>
    <w:rsid w:val="007B547F"/>
    <w:rsid w:val="008465E0"/>
    <w:rsid w:val="008A5951"/>
    <w:rsid w:val="008D046E"/>
    <w:rsid w:val="009019F0"/>
    <w:rsid w:val="009354D7"/>
    <w:rsid w:val="00946FF1"/>
    <w:rsid w:val="00947616"/>
    <w:rsid w:val="00976BE6"/>
    <w:rsid w:val="00982A4A"/>
    <w:rsid w:val="00A00657"/>
    <w:rsid w:val="00A34ABF"/>
    <w:rsid w:val="00AA40DA"/>
    <w:rsid w:val="00AC24B9"/>
    <w:rsid w:val="00AD2C5A"/>
    <w:rsid w:val="00AF46CF"/>
    <w:rsid w:val="00B67195"/>
    <w:rsid w:val="00B95A75"/>
    <w:rsid w:val="00BA416D"/>
    <w:rsid w:val="00BB04E8"/>
    <w:rsid w:val="00BD6748"/>
    <w:rsid w:val="00C75108"/>
    <w:rsid w:val="00CB1CE7"/>
    <w:rsid w:val="00D056F1"/>
    <w:rsid w:val="00D41780"/>
    <w:rsid w:val="00D55DDE"/>
    <w:rsid w:val="00D8629C"/>
    <w:rsid w:val="00DB65FB"/>
    <w:rsid w:val="00DC466E"/>
    <w:rsid w:val="00E258D1"/>
    <w:rsid w:val="00E43A1A"/>
    <w:rsid w:val="00E47386"/>
    <w:rsid w:val="00E67E1E"/>
    <w:rsid w:val="00F00EAE"/>
    <w:rsid w:val="00F4471B"/>
    <w:rsid w:val="00FD1577"/>
    <w:rsid w:val="00FD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DDE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45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4</Pages>
  <Words>949</Words>
  <Characters>5411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58</cp:revision>
  <cp:lastPrinted>2021-12-26T13:47:00Z</cp:lastPrinted>
  <dcterms:created xsi:type="dcterms:W3CDTF">2021-01-03T15:10:00Z</dcterms:created>
  <dcterms:modified xsi:type="dcterms:W3CDTF">2021-12-26T13:47:00Z</dcterms:modified>
</cp:coreProperties>
</file>