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14"/>
        <w:gridCol w:w="4901"/>
      </w:tblGrid>
      <w:tr w:rsidR="003F2FE5" w:rsidRPr="000B418F" w:rsidTr="00FF62F0">
        <w:tc>
          <w:tcPr>
            <w:tcW w:w="2647" w:type="pct"/>
          </w:tcPr>
          <w:p w:rsidR="000C535E" w:rsidRPr="000B418F" w:rsidRDefault="00134A45" w:rsidP="00BF75C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pct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Додаток </w:t>
            </w:r>
            <w:r w:rsidR="00282D8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до рішення </w:t>
            </w:r>
            <w:proofErr w:type="spellStart"/>
            <w:r w:rsidR="00BF75CF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Нагірянської</w:t>
            </w:r>
            <w:proofErr w:type="spellEnd"/>
            <w:r w:rsidR="00BF75CF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сільської ради </w:t>
            </w:r>
          </w:p>
          <w:p w:rsidR="00BF75CF" w:rsidRPr="000B418F" w:rsidRDefault="00BF75CF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«Про </w:t>
            </w:r>
            <w:r w:rsidR="00282D8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внесення змін до </w:t>
            </w:r>
            <w:proofErr w:type="spellStart"/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Нагірянськ</w:t>
            </w:r>
            <w:r w:rsidR="00282D8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proofErr w:type="spellEnd"/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сільськ</w:t>
            </w:r>
            <w:r w:rsidR="00282D8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бюджет</w:t>
            </w:r>
            <w:r w:rsidR="00282D8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 </w:t>
            </w: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 202</w:t>
            </w:r>
            <w:r w:rsidR="009A610C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рік»</w:t>
            </w:r>
          </w:p>
          <w:p w:rsidR="00BF75CF" w:rsidRPr="000B418F" w:rsidRDefault="00BF75CF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 </w:t>
            </w:r>
            <w:r w:rsidR="00282D8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         </w:t>
            </w: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F2FE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</w:t>
            </w:r>
            <w:r w:rsidR="00282D8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3F2FE5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р.</w:t>
            </w: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</w:t>
            </w:r>
          </w:p>
          <w:p w:rsidR="003F2FE5" w:rsidRPr="000B418F" w:rsidRDefault="003F2FE5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5E6DD9" w:rsidRPr="000B418F" w:rsidRDefault="004A4C85" w:rsidP="005E6DD9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B41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ЗМІНИ ДО </w:t>
      </w:r>
      <w:r w:rsidR="005E6DD9" w:rsidRPr="000B418F">
        <w:rPr>
          <w:rFonts w:ascii="Times New Roman" w:eastAsia="Calibri" w:hAnsi="Times New Roman" w:cs="Times New Roman"/>
          <w:b/>
          <w:sz w:val="24"/>
          <w:szCs w:val="24"/>
        </w:rPr>
        <w:t>МІЖБЮДЖЕТН</w:t>
      </w:r>
      <w:r w:rsidRPr="000B41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ИХ</w:t>
      </w:r>
      <w:r w:rsidR="005E6DD9" w:rsidRPr="000B418F">
        <w:rPr>
          <w:rFonts w:ascii="Times New Roman" w:eastAsia="Calibri" w:hAnsi="Times New Roman" w:cs="Times New Roman"/>
          <w:b/>
          <w:sz w:val="24"/>
          <w:szCs w:val="24"/>
        </w:rPr>
        <w:t xml:space="preserve"> ТРАНСФЕРТ</w:t>
      </w:r>
      <w:r w:rsidRPr="000B41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ІВ</w:t>
      </w:r>
      <w:r w:rsidR="005E6DD9" w:rsidRPr="000B41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E6DD9" w:rsidRPr="000B41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</w:t>
      </w:r>
      <w:r w:rsidR="005E6DD9" w:rsidRPr="000B418F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5E6DD9" w:rsidRPr="000B41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 w:rsidR="005E6DD9" w:rsidRPr="000B41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E6DD9" w:rsidRPr="000B41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РІК</w:t>
      </w:r>
    </w:p>
    <w:p w:rsidR="005E6DD9" w:rsidRPr="000B418F" w:rsidRDefault="005E6DD9" w:rsidP="005E6D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r w:rsidRPr="000B418F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_</w:t>
      </w:r>
      <w:r w:rsidRPr="000B418F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________</w:t>
      </w:r>
      <w:r w:rsidRPr="000B418F">
        <w:rPr>
          <w:rFonts w:ascii="Times New Roman" w:eastAsia="Times New Roman" w:hAnsi="Times New Roman" w:cs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0B418F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___</w:t>
      </w:r>
      <w:r w:rsidRPr="000B418F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br/>
        <w:t>          (код бюджету)</w:t>
      </w:r>
      <w:r w:rsidRPr="000B418F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</w:t>
      </w:r>
    </w:p>
    <w:p w:rsidR="00BF75CF" w:rsidRPr="000B418F" w:rsidRDefault="00BF75CF" w:rsidP="00BF75CF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B4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</w:t>
      </w:r>
      <w:r w:rsidR="003F2FE5" w:rsidRPr="000B4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1. Показники міжбюджетних трансфертів з інших бюджетів</w:t>
      </w:r>
    </w:p>
    <w:p w:rsidR="003F2FE5" w:rsidRPr="000B418F" w:rsidRDefault="003F2FE5" w:rsidP="00BF75CF">
      <w:pPr>
        <w:autoSpaceDE w:val="0"/>
        <w:autoSpaceDN w:val="0"/>
        <w:adjustRightInd w:val="0"/>
        <w:spacing w:after="150" w:line="240" w:lineRule="auto"/>
        <w:ind w:firstLine="4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1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0B41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грн</w:t>
      </w:r>
      <w:proofErr w:type="spellEnd"/>
      <w:r w:rsidRPr="000B41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6418"/>
        <w:gridCol w:w="1722"/>
      </w:tblGrid>
      <w:tr w:rsidR="003F2FE5" w:rsidRPr="000B418F" w:rsidTr="00FF62F0">
        <w:trPr>
          <w:trHeight w:val="60"/>
          <w:tblCellSpacing w:w="0" w:type="dxa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Класифікації доходу бюджету/</w:t>
            </w: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64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7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3F2FE5" w:rsidRPr="000B418F" w:rsidTr="00CB4CB5">
        <w:tblPrEx>
          <w:tblCellSpacing w:w="-8" w:type="dxa"/>
        </w:tblPrEx>
        <w:trPr>
          <w:trHeight w:val="41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3F2FE5" w:rsidRPr="000B418F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до загального фонду бюджету</w:t>
            </w:r>
          </w:p>
        </w:tc>
      </w:tr>
      <w:tr w:rsidR="003F2FE5" w:rsidRPr="000B418F" w:rsidTr="004A4C85">
        <w:tblPrEx>
          <w:tblCellSpacing w:w="-8" w:type="dxa"/>
        </w:tblPrEx>
        <w:trPr>
          <w:trHeight w:val="437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7A7E" w:rsidRPr="000B418F" w:rsidRDefault="000D7A7E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B6CF8" w:rsidRPr="000B418F" w:rsidRDefault="009B6CF8" w:rsidP="00DD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B6CF8" w:rsidRPr="000B418F" w:rsidRDefault="009B6CF8" w:rsidP="004A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0B418F" w:rsidTr="004A4C85">
        <w:tblPrEx>
          <w:tblCellSpacing w:w="-8" w:type="dxa"/>
        </w:tblPrEx>
        <w:trPr>
          <w:trHeight w:val="402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до спеціального фонду бюджету</w:t>
            </w:r>
          </w:p>
        </w:tc>
      </w:tr>
      <w:tr w:rsidR="003F2FE5" w:rsidRPr="000B418F" w:rsidTr="004A4C85">
        <w:tblPrEx>
          <w:tblCellSpacing w:w="-8" w:type="dxa"/>
        </w:tblPrEx>
        <w:trPr>
          <w:trHeight w:val="354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0B418F" w:rsidTr="00B15AEA">
        <w:tblPrEx>
          <w:tblCellSpacing w:w="-8" w:type="dxa"/>
        </w:tblPrEx>
        <w:trPr>
          <w:trHeight w:val="414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4A6664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0B418F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4A6664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0B418F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B15AEA" w:rsidRPr="000B418F" w:rsidRDefault="00B15AEA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F2FE5" w:rsidRPr="000B418F" w:rsidRDefault="00BF75CF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B4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</w:t>
      </w:r>
      <w:r w:rsidR="003F2FE5" w:rsidRPr="000B4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2. Показники міжбюджетних трансфертів іншим бюджетам</w:t>
      </w:r>
    </w:p>
    <w:p w:rsidR="003F2FE5" w:rsidRPr="000B418F" w:rsidRDefault="003F2FE5" w:rsidP="003F2FE5">
      <w:pPr>
        <w:autoSpaceDE w:val="0"/>
        <w:autoSpaceDN w:val="0"/>
        <w:adjustRightInd w:val="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1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0B41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грн</w:t>
      </w:r>
      <w:proofErr w:type="spellEnd"/>
      <w:r w:rsidRPr="000B41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tbl>
      <w:tblPr>
        <w:tblW w:w="5007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1785"/>
        <w:gridCol w:w="4746"/>
        <w:gridCol w:w="1623"/>
      </w:tblGrid>
      <w:tr w:rsidR="003F2FE5" w:rsidRPr="000B418F" w:rsidTr="00FF62F0">
        <w:trPr>
          <w:trHeight w:val="62"/>
          <w:tblCellSpacing w:w="0" w:type="dxa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Програмної класифікації видатків та кредитування місцевого бюджету/</w:t>
            </w: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17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3F2FE5" w:rsidRPr="000B418F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3F2FE5" w:rsidRPr="000B418F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із загального фонду бюджету</w:t>
            </w:r>
          </w:p>
        </w:tc>
      </w:tr>
      <w:tr w:rsidR="003F2FE5" w:rsidRPr="000B418F" w:rsidTr="00DF6955">
        <w:tblPrEx>
          <w:tblCellSpacing w:w="-8" w:type="dxa"/>
        </w:tblPrEx>
        <w:trPr>
          <w:trHeight w:val="1697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A4C85" w:rsidRPr="000B418F" w:rsidRDefault="004A4C85" w:rsidP="004A4C8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3719800</w:t>
            </w:r>
          </w:p>
          <w:p w:rsidR="00B7379C" w:rsidRPr="000B418F" w:rsidRDefault="00B7379C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F6955" w:rsidRPr="000B418F" w:rsidRDefault="000B418F" w:rsidP="00B7379C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  <w:p w:rsidR="00C66DF1" w:rsidRPr="000B418F" w:rsidRDefault="00C66DF1" w:rsidP="000B418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955" w:rsidRPr="000B418F" w:rsidRDefault="004A4C8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9800</w:t>
            </w:r>
          </w:p>
          <w:p w:rsidR="00DF6955" w:rsidRPr="000B418F" w:rsidRDefault="00DF69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F6955" w:rsidRPr="000B418F" w:rsidRDefault="00DF695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F6955" w:rsidRPr="000B418F" w:rsidRDefault="00DF6955" w:rsidP="000B418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F75CF" w:rsidRPr="000B418F" w:rsidRDefault="004A4C85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Субвенція з місцевого бюджету державному бюджету на виконання програм соціально-економічного розвитку регіонів </w:t>
            </w:r>
          </w:p>
          <w:p w:rsidR="00DF6955" w:rsidRPr="000B418F" w:rsidRDefault="000B418F" w:rsidP="00DF6955">
            <w:pPr>
              <w:autoSpaceDE w:val="0"/>
              <w:autoSpaceDN w:val="0"/>
              <w:adjustRightInd w:val="0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955" w:rsidRPr="000B418F" w:rsidRDefault="000B418F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20 000,00</w:t>
            </w:r>
          </w:p>
          <w:p w:rsidR="000B418F" w:rsidRPr="000B418F" w:rsidRDefault="000B418F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0B418F" w:rsidRPr="000B418F" w:rsidRDefault="000B418F" w:rsidP="00B15AEA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20 000,00</w:t>
            </w:r>
          </w:p>
        </w:tc>
      </w:tr>
      <w:tr w:rsidR="003F2FE5" w:rsidRPr="000B418F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із спеціального фонду бюджету</w:t>
            </w:r>
          </w:p>
        </w:tc>
      </w:tr>
      <w:tr w:rsidR="003F2FE5" w:rsidRPr="000B418F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F2FE5" w:rsidRPr="000B418F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F2FE5" w:rsidRPr="000B418F" w:rsidRDefault="00561CA7" w:rsidP="000B418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="000B418F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20 000,00</w:t>
            </w:r>
          </w:p>
        </w:tc>
      </w:tr>
      <w:tr w:rsidR="003F2FE5" w:rsidRPr="000B418F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F2FE5" w:rsidRPr="000B418F" w:rsidRDefault="00CB4CB5" w:rsidP="000B418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="00561CA7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</w:t>
            </w: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0B418F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20 000,00</w:t>
            </w:r>
          </w:p>
        </w:tc>
      </w:tr>
      <w:tr w:rsidR="003F2FE5" w:rsidRPr="000B418F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3F2FE5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FE5" w:rsidRPr="000B418F" w:rsidRDefault="00561CA7" w:rsidP="000B418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</w:t>
            </w:r>
            <w:r w:rsidR="00B15AEA" w:rsidRPr="000B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</w:tbl>
    <w:p w:rsidR="003F2FE5" w:rsidRPr="000B418F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2FE5" w:rsidRPr="000B418F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2FE5" w:rsidRPr="000B418F" w:rsidRDefault="003F2FE5" w:rsidP="003F2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</w:t>
      </w:r>
      <w:r w:rsidR="00CB4CB5"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B4CB5"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Нагірянської</w:t>
      </w:r>
      <w:proofErr w:type="spellEnd"/>
      <w:r w:rsidR="00CB4CB5"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134A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134A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bookmarkStart w:id="0" w:name="_GoBack"/>
      <w:bookmarkEnd w:id="0"/>
      <w:r w:rsidR="00CB4CB5"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Галина БУРЯК</w:t>
      </w:r>
      <w:r w:rsidRPr="000B4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A487B" w:rsidRPr="000B418F" w:rsidRDefault="006A487B">
      <w:pPr>
        <w:rPr>
          <w:rFonts w:ascii="Times New Roman" w:hAnsi="Times New Roman" w:cs="Times New Roman"/>
          <w:sz w:val="24"/>
          <w:szCs w:val="24"/>
        </w:rPr>
      </w:pPr>
    </w:p>
    <w:sectPr w:rsidR="006A487B" w:rsidRPr="000B418F" w:rsidSect="00917E0D">
      <w:pgSz w:w="11900" w:h="16840"/>
      <w:pgMar w:top="851" w:right="567" w:bottom="851" w:left="1134" w:header="0" w:footer="6" w:gutter="0"/>
      <w:cols w:space="999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F5"/>
    <w:rsid w:val="000B418F"/>
    <w:rsid w:val="000D7A7E"/>
    <w:rsid w:val="000F712D"/>
    <w:rsid w:val="00134A45"/>
    <w:rsid w:val="001F6606"/>
    <w:rsid w:val="0021106A"/>
    <w:rsid w:val="0023690E"/>
    <w:rsid w:val="00282D85"/>
    <w:rsid w:val="003F2FE5"/>
    <w:rsid w:val="004A4C85"/>
    <w:rsid w:val="004A6664"/>
    <w:rsid w:val="00561CA7"/>
    <w:rsid w:val="005E6DD9"/>
    <w:rsid w:val="006A487B"/>
    <w:rsid w:val="007B41F5"/>
    <w:rsid w:val="009A610C"/>
    <w:rsid w:val="009B6CF8"/>
    <w:rsid w:val="00B15AEA"/>
    <w:rsid w:val="00B7379C"/>
    <w:rsid w:val="00BF75CF"/>
    <w:rsid w:val="00C66DF1"/>
    <w:rsid w:val="00CB4CB5"/>
    <w:rsid w:val="00CE2689"/>
    <w:rsid w:val="00CF0B3A"/>
    <w:rsid w:val="00CF3F5A"/>
    <w:rsid w:val="00DD0ED6"/>
    <w:rsid w:val="00DF6955"/>
    <w:rsid w:val="00F6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7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7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75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5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F7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64701-A3A9-4227-9DCB-74C74A19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29</cp:revision>
  <cp:lastPrinted>2021-12-20T17:09:00Z</cp:lastPrinted>
  <dcterms:created xsi:type="dcterms:W3CDTF">2021-08-16T12:53:00Z</dcterms:created>
  <dcterms:modified xsi:type="dcterms:W3CDTF">2022-01-26T12:56:00Z</dcterms:modified>
</cp:coreProperties>
</file>