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514"/>
        <w:gridCol w:w="4901"/>
      </w:tblGrid>
      <w:tr w:rsidR="003F2FE5" w:rsidRPr="003F2FE5" w:rsidTr="00FF62F0">
        <w:tc>
          <w:tcPr>
            <w:tcW w:w="2647" w:type="pct"/>
          </w:tcPr>
          <w:p w:rsidR="000C535E" w:rsidRPr="00BF75CF" w:rsidRDefault="00A8479E" w:rsidP="00BF75CF">
            <w:pPr>
              <w:pStyle w:val="1"/>
            </w:pPr>
          </w:p>
        </w:tc>
        <w:tc>
          <w:tcPr>
            <w:tcW w:w="2353" w:type="pct"/>
          </w:tcPr>
          <w:p w:rsidR="003F2FE5" w:rsidRDefault="003F2FE5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Додаток </w:t>
            </w:r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до рішення </w:t>
            </w:r>
            <w:proofErr w:type="spellStart"/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Нагірянської</w:t>
            </w:r>
            <w:proofErr w:type="spellEnd"/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сільської ради </w:t>
            </w:r>
          </w:p>
          <w:p w:rsidR="00BF75CF" w:rsidRPr="003F2FE5" w:rsidRDefault="00BF75CF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«Про внесення змін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Нагірянського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сільського бюджету на 2021 рік»</w:t>
            </w:r>
          </w:p>
          <w:p w:rsidR="00BF75CF" w:rsidRDefault="00BF75CF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 </w:t>
            </w:r>
            <w:r w:rsidR="006B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листопада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3F2FE5"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2021р.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№</w:t>
            </w:r>
          </w:p>
          <w:p w:rsidR="003F2FE5" w:rsidRDefault="003F2FE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FD476D" w:rsidRDefault="00FD476D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FD476D" w:rsidRPr="003F2FE5" w:rsidRDefault="00FD476D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3F2FE5" w:rsidRPr="003F2FE5" w:rsidRDefault="003F2FE5" w:rsidP="00BF75CF">
      <w:pPr>
        <w:autoSpaceDE w:val="0"/>
        <w:autoSpaceDN w:val="0"/>
        <w:adjustRightInd w:val="0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3F2F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ЗМІНИ ДО МІЖБЮДЖЕТНИХ ТРАНСФЕРТІВ НА 2021 РІК</w:t>
      </w:r>
      <w:r w:rsidRPr="003F2F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br/>
      </w:r>
      <w:r w:rsidRPr="003F2FE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195</w:t>
      </w:r>
      <w:r w:rsidR="00BF75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6</w:t>
      </w:r>
      <w:r w:rsidRPr="003F2FE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2000000</w:t>
      </w:r>
      <w:r w:rsidRPr="003F2FE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br/>
      </w:r>
      <w:r w:rsidRPr="00BF75C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  <w:t>(код бюджету)</w:t>
      </w:r>
    </w:p>
    <w:p w:rsidR="00BF75CF" w:rsidRPr="00BF75CF" w:rsidRDefault="00BF75CF" w:rsidP="00BF75CF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</w:t>
      </w:r>
      <w:r w:rsidR="003F2FE5" w:rsidRPr="00BF75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1. Показники міжбюджетних трансфертів з інших бюджетів</w:t>
      </w:r>
    </w:p>
    <w:p w:rsidR="003F2FE5" w:rsidRPr="003F2FE5" w:rsidRDefault="003F2FE5" w:rsidP="00BF75CF">
      <w:pPr>
        <w:autoSpaceDE w:val="0"/>
        <w:autoSpaceDN w:val="0"/>
        <w:adjustRightInd w:val="0"/>
        <w:spacing w:after="150" w:line="240" w:lineRule="auto"/>
        <w:ind w:firstLine="45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proofErr w:type="spellStart"/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грн</w:t>
      </w:r>
      <w:proofErr w:type="spellEnd"/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</w:p>
    <w:tbl>
      <w:tblPr>
        <w:tblW w:w="5000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9"/>
        <w:gridCol w:w="6418"/>
        <w:gridCol w:w="1722"/>
      </w:tblGrid>
      <w:tr w:rsidR="003F2FE5" w:rsidRPr="003F2FE5" w:rsidTr="00FF62F0">
        <w:trPr>
          <w:trHeight w:val="60"/>
          <w:tblCellSpacing w:w="0" w:type="dxa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Класифікації доходу бюджету/</w:t>
            </w: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Код бюджету</w:t>
            </w:r>
          </w:p>
        </w:tc>
        <w:tc>
          <w:tcPr>
            <w:tcW w:w="64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Найменування трансферту/</w:t>
            </w: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Найменування бюджету - надавача міжбюджетного трансферту</w:t>
            </w:r>
          </w:p>
        </w:tc>
        <w:tc>
          <w:tcPr>
            <w:tcW w:w="17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Усього</w:t>
            </w:r>
          </w:p>
        </w:tc>
      </w:tr>
      <w:tr w:rsidR="003F2FE5" w:rsidRPr="003F2FE5" w:rsidTr="00CB4CB5">
        <w:tblPrEx>
          <w:tblCellSpacing w:w="-8" w:type="dxa"/>
        </w:tblPrEx>
        <w:trPr>
          <w:trHeight w:val="41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1026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I. Трансферти до загального фонду бюджету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F75CF" w:rsidRDefault="00BF75CF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41034500 </w:t>
            </w:r>
          </w:p>
          <w:p w:rsidR="00BF75CF" w:rsidRDefault="00BF75CF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F75CF" w:rsidRDefault="00BF75CF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F2FE5" w:rsidRDefault="003F2FE5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99000000000</w:t>
            </w:r>
          </w:p>
          <w:p w:rsidR="00873EB4" w:rsidRDefault="00873EB4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73EB4" w:rsidRDefault="00873EB4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41053900</w:t>
            </w:r>
          </w:p>
          <w:p w:rsidR="00873EB4" w:rsidRDefault="00873EB4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19100000000</w:t>
            </w:r>
          </w:p>
          <w:p w:rsidR="00232FE5" w:rsidRDefault="00232FE5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32FE5" w:rsidRDefault="00232FE5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r w:rsidRPr="00232FE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41055000</w:t>
            </w:r>
          </w:p>
          <w:p w:rsidR="00232FE5" w:rsidRDefault="00232FE5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</w:p>
          <w:p w:rsidR="00232FE5" w:rsidRDefault="00232FE5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</w:p>
          <w:p w:rsidR="00232FE5" w:rsidRPr="00232FE5" w:rsidRDefault="00232FE5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32FE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  <w:t>19100000000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F75CF" w:rsidRDefault="003F2FE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Субвенція </w:t>
            </w:r>
            <w:r w:rsidRPr="003F2FE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державного бюджету місцевим бюджетам на здійснення заходів щодо соціально-економічного розвитку окремих територій</w:t>
            </w:r>
            <w:r w:rsidRPr="003F2FE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uk-UA" w:eastAsia="ru-RU"/>
              </w:rPr>
              <w:t xml:space="preserve"> </w:t>
            </w: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3F2FE5" w:rsidRDefault="003F2FE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бюджету України</w:t>
            </w:r>
          </w:p>
          <w:p w:rsidR="00873EB4" w:rsidRDefault="00873EB4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73EB4" w:rsidRDefault="00873EB4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субвенції з місцевого бюджету</w:t>
            </w:r>
          </w:p>
          <w:p w:rsidR="00873EB4" w:rsidRDefault="00873EB4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Тернопільський обласний бюджет</w:t>
            </w:r>
          </w:p>
          <w:p w:rsidR="00232FE5" w:rsidRDefault="00232FE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32FE5" w:rsidRDefault="00232FE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r w:rsidRPr="00232FE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  <w:t>Субвенції з місцевого бюджету на здійснення підтримки окремих закладів та заходів у системі охорони здоров</w:t>
            </w:r>
            <w:r w:rsidRPr="00232FE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rtl/>
                <w:lang w:eastAsia="ru-RU"/>
              </w:rPr>
              <w:t>ﹸ</w:t>
            </w:r>
            <w:r w:rsidRPr="00232FE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  <w:t>я за рахунок відповідної субвенції з державного бюджету</w:t>
            </w:r>
          </w:p>
          <w:p w:rsidR="00232FE5" w:rsidRPr="00232FE5" w:rsidRDefault="00232FE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32FE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ru-RU"/>
              </w:rPr>
              <w:t>Тернопільський обласний бюджет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Default="003F2FE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6B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99 920,00</w:t>
            </w:r>
          </w:p>
          <w:p w:rsidR="00CB4CB5" w:rsidRDefault="00CB4CB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B4CB5" w:rsidRDefault="00CB4CB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B4CB5" w:rsidRDefault="006B4707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99 920</w:t>
            </w:r>
            <w:r w:rsidR="00CB4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  <w:p w:rsidR="00CB4CB5" w:rsidRDefault="00CB4CB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73EB4" w:rsidRDefault="00873EB4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-30 000,00</w:t>
            </w:r>
          </w:p>
          <w:p w:rsidR="00873EB4" w:rsidRDefault="00873EB4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-30 000,00</w:t>
            </w:r>
          </w:p>
          <w:p w:rsidR="00232FE5" w:rsidRDefault="00232FE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32FE5" w:rsidRDefault="00232FE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-30 756,95</w:t>
            </w:r>
          </w:p>
          <w:p w:rsidR="00232FE5" w:rsidRDefault="00232FE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32FE5" w:rsidRDefault="00232FE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32FE5" w:rsidRPr="003F2FE5" w:rsidRDefault="00232FE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-30 756,95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1026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476D" w:rsidRDefault="00FD476D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FD476D" w:rsidRDefault="00FD476D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II. Трансферти до спеціального фонду бюджету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УСЬОГО за розділами I, II, у тому числі: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FD476D" w:rsidP="00FD476D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="006B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163,05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FD476D" w:rsidP="00FD476D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39 163,05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F5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</w:tbl>
    <w:p w:rsidR="003F2FE5" w:rsidRDefault="003F2FE5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FD476D" w:rsidRDefault="00FD476D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FD476D" w:rsidRDefault="00FD476D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3F2FE5" w:rsidRPr="00BF75CF" w:rsidRDefault="00BF75CF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 xml:space="preserve">               </w:t>
      </w:r>
      <w:r w:rsidR="003F2FE5" w:rsidRPr="00BF75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2. Показники міжбюджетних трансфертів іншим бюджетам</w:t>
      </w:r>
    </w:p>
    <w:p w:rsidR="003F2FE5" w:rsidRPr="003F2FE5" w:rsidRDefault="003F2FE5" w:rsidP="003F2FE5">
      <w:pPr>
        <w:autoSpaceDE w:val="0"/>
        <w:autoSpaceDN w:val="0"/>
        <w:adjustRightInd w:val="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proofErr w:type="spellStart"/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грн</w:t>
      </w:r>
      <w:proofErr w:type="spellEnd"/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</w:p>
    <w:tbl>
      <w:tblPr>
        <w:tblW w:w="5007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9"/>
        <w:gridCol w:w="1785"/>
        <w:gridCol w:w="4746"/>
        <w:gridCol w:w="1623"/>
      </w:tblGrid>
      <w:tr w:rsidR="003F2FE5" w:rsidRPr="003F2FE5" w:rsidTr="00FF62F0">
        <w:trPr>
          <w:trHeight w:val="62"/>
          <w:tblCellSpacing w:w="0" w:type="dxa"/>
        </w:trPr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Програмної класифікації видатків та кредитування місцевого бюджету/</w:t>
            </w: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Код бюджету</w:t>
            </w:r>
          </w:p>
        </w:tc>
        <w:tc>
          <w:tcPr>
            <w:tcW w:w="17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7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Найменування трансферту/</w:t>
            </w: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Найменування бюджету - отримувача міжбюджетного трансферту</w:t>
            </w:r>
          </w:p>
        </w:tc>
        <w:tc>
          <w:tcPr>
            <w:tcW w:w="16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Усього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10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I. Трансферти із загального фонду бюджету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BF75CF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3719770 </w:t>
            </w:r>
          </w:p>
          <w:p w:rsidR="003F2FE5" w:rsidRPr="003F2FE5" w:rsidRDefault="003F2FE5" w:rsidP="00F50896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</w:t>
            </w:r>
            <w:r w:rsidR="00F5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554</w:t>
            </w:r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00000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9770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F75CF" w:rsidRDefault="003F2FE5" w:rsidP="00BF75C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</w:t>
            </w:r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субвенції з місцевого бюджету </w:t>
            </w:r>
          </w:p>
          <w:p w:rsidR="003F2FE5" w:rsidRPr="003F2FE5" w:rsidRDefault="00F50896" w:rsidP="00F50896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Чортківський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міський</w:t>
            </w:r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бюджет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Default="003F2FE5" w:rsidP="00BF75C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</w:t>
            </w:r>
            <w:r w:rsidR="00A84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6B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176 798</w:t>
            </w:r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F5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F75CF" w:rsidRPr="003F2FE5" w:rsidRDefault="00A8479E" w:rsidP="00A8479E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</w:t>
            </w:r>
            <w:r w:rsidR="00F5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176 798,20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10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II. Трансферти із спеціального фонду бюджету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УСЬОГО за розділами I, II, у тому числі: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F50896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176 798,20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CB4CB5" w:rsidP="00F50896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</w:t>
            </w:r>
            <w:r w:rsidR="00A84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F5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176 798,20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F50896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</w:tbl>
    <w:p w:rsidR="003F2FE5" w:rsidRDefault="003F2FE5" w:rsidP="003F2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8479E" w:rsidRPr="003F2FE5" w:rsidRDefault="00A8479E" w:rsidP="003F2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2FE5" w:rsidRPr="003F2FE5" w:rsidRDefault="003F2FE5" w:rsidP="003F2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2FE5" w:rsidRPr="003F2FE5" w:rsidRDefault="003F2FE5" w:rsidP="003F2F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</w:t>
      </w:r>
      <w:r w:rsidR="00CB4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B4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Нагірянської</w:t>
      </w:r>
      <w:proofErr w:type="spellEnd"/>
      <w:r w:rsidR="00CB4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bookmarkStart w:id="0" w:name="_GoBack"/>
      <w:bookmarkEnd w:id="0"/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B4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Галина БУРЯК</w:t>
      </w: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A487B" w:rsidRDefault="006A487B"/>
    <w:sectPr w:rsidR="006A487B" w:rsidSect="00917E0D">
      <w:pgSz w:w="11900" w:h="16840"/>
      <w:pgMar w:top="851" w:right="567" w:bottom="851" w:left="1134" w:header="0" w:footer="6" w:gutter="0"/>
      <w:cols w:space="999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1F5"/>
    <w:rsid w:val="00232FE5"/>
    <w:rsid w:val="003F2FE5"/>
    <w:rsid w:val="006A487B"/>
    <w:rsid w:val="006B4707"/>
    <w:rsid w:val="007B41F5"/>
    <w:rsid w:val="00873EB4"/>
    <w:rsid w:val="00A8479E"/>
    <w:rsid w:val="00BF75CF"/>
    <w:rsid w:val="00CB4CB5"/>
    <w:rsid w:val="00F50896"/>
    <w:rsid w:val="00FD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75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5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F75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75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5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F7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8</cp:revision>
  <dcterms:created xsi:type="dcterms:W3CDTF">2021-08-16T12:53:00Z</dcterms:created>
  <dcterms:modified xsi:type="dcterms:W3CDTF">2021-11-11T08:46:00Z</dcterms:modified>
</cp:coreProperties>
</file>