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50E" w:rsidRPr="00EA052A" w:rsidRDefault="00DB550E" w:rsidP="00001211">
      <w:pPr>
        <w:pStyle w:val="1"/>
        <w:jc w:val="right"/>
        <w:rPr>
          <w:noProof/>
        </w:rPr>
      </w:pPr>
      <w:r w:rsidRPr="00EA052A">
        <w:rPr>
          <w:rFonts w:ascii="Times New Roman" w:hAnsi="Times New Roman"/>
          <w:sz w:val="24"/>
          <w:szCs w:val="24"/>
        </w:rPr>
        <w:t xml:space="preserve">ПРОЄКТ </w:t>
      </w:r>
    </w:p>
    <w:p w:rsidR="00DB550E" w:rsidRPr="00EA052A" w:rsidRDefault="00DB550E" w:rsidP="00001211">
      <w:pPr>
        <w:tabs>
          <w:tab w:val="left" w:pos="390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DB550E" w:rsidRPr="00EA052A" w:rsidRDefault="00DB550E" w:rsidP="00001211">
      <w:pPr>
        <w:tabs>
          <w:tab w:val="left" w:pos="390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3D4FE4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DB550E" w:rsidRPr="00EA052A" w:rsidRDefault="00DB550E" w:rsidP="00001211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EA052A">
        <w:rPr>
          <w:rFonts w:ascii="Times New Roman" w:hAnsi="Times New Roman"/>
          <w:sz w:val="24"/>
          <w:szCs w:val="24"/>
        </w:rPr>
        <w:t xml:space="preserve">НАГІРЯНСЬКА </w:t>
      </w:r>
      <w:r w:rsidRPr="00EA052A">
        <w:rPr>
          <w:rFonts w:ascii="Times New Roman" w:hAnsi="Times New Roman"/>
          <w:sz w:val="24"/>
          <w:szCs w:val="24"/>
        </w:rPr>
        <w:tab/>
        <w:t xml:space="preserve"> С І Л Ь С Ь К А   Р А Д А</w:t>
      </w:r>
    </w:p>
    <w:p w:rsidR="00DB550E" w:rsidRPr="00EA052A" w:rsidRDefault="00DB550E" w:rsidP="00001211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EA052A">
        <w:rPr>
          <w:rFonts w:ascii="Times New Roman" w:hAnsi="Times New Roman"/>
          <w:sz w:val="24"/>
          <w:szCs w:val="24"/>
        </w:rPr>
        <w:t>ЧОРТКІВСЬКОГО РАЙОНУ ТЕРНОПІЛЬСЬКОЇ ОБЛАСТІ</w:t>
      </w:r>
    </w:p>
    <w:p w:rsidR="00DB550E" w:rsidRPr="00EA052A" w:rsidRDefault="00DB550E" w:rsidP="00001211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EA052A">
        <w:rPr>
          <w:rFonts w:ascii="Times New Roman" w:hAnsi="Times New Roman"/>
          <w:sz w:val="24"/>
          <w:szCs w:val="24"/>
          <w:lang w:val="uk-UA"/>
        </w:rPr>
        <w:t>ВОСЬМЕ СКЛИКАННЯ</w:t>
      </w:r>
    </w:p>
    <w:p w:rsidR="00DB550E" w:rsidRPr="00EA052A" w:rsidRDefault="00DB550E" w:rsidP="00727811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EA052A">
        <w:rPr>
          <w:rFonts w:ascii="Times New Roman" w:hAnsi="Times New Roman"/>
          <w:sz w:val="24"/>
          <w:szCs w:val="24"/>
          <w:lang w:val="uk-UA"/>
        </w:rPr>
        <w:t>П</w:t>
      </w:r>
      <w:r w:rsidRPr="00EA052A">
        <w:rPr>
          <w:sz w:val="24"/>
          <w:szCs w:val="24"/>
          <w:lang w:val="uk-UA"/>
        </w:rPr>
        <w:t>’</w:t>
      </w:r>
      <w:r w:rsidRPr="00EA052A">
        <w:rPr>
          <w:rFonts w:ascii="Times New Roman" w:hAnsi="Times New Roman"/>
          <w:sz w:val="24"/>
          <w:szCs w:val="24"/>
          <w:lang w:val="uk-UA"/>
        </w:rPr>
        <w:t>ЯТНАДЦЯТА    СЕСІЯ</w:t>
      </w:r>
    </w:p>
    <w:p w:rsidR="00DB550E" w:rsidRPr="00212BAE" w:rsidRDefault="00DB550E" w:rsidP="00001211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РІШЕННЯ</w:t>
      </w:r>
    </w:p>
    <w:p w:rsidR="00DB550E" w:rsidRDefault="00DB550E" w:rsidP="00001211">
      <w:pPr>
        <w:spacing w:after="0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A052A">
        <w:rPr>
          <w:rFonts w:ascii="Times New Roman" w:hAnsi="Times New Roman"/>
          <w:sz w:val="24"/>
          <w:szCs w:val="24"/>
          <w:lang w:val="uk-UA"/>
        </w:rPr>
        <w:t xml:space="preserve">___ ______________ 2021 </w:t>
      </w:r>
      <w:r w:rsidRPr="00EA052A">
        <w:rPr>
          <w:rFonts w:ascii="Times New Roman" w:hAnsi="Times New Roman"/>
          <w:sz w:val="24"/>
          <w:szCs w:val="24"/>
        </w:rPr>
        <w:t xml:space="preserve"> року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EA052A">
        <w:rPr>
          <w:rFonts w:ascii="Times New Roman" w:hAnsi="Times New Roman"/>
          <w:sz w:val="24"/>
          <w:szCs w:val="24"/>
        </w:rPr>
        <w:t>№</w:t>
      </w:r>
      <w:r w:rsidRPr="00EA052A">
        <w:rPr>
          <w:rFonts w:ascii="Times New Roman" w:hAnsi="Times New Roman"/>
          <w:sz w:val="24"/>
          <w:szCs w:val="24"/>
          <w:lang w:val="uk-UA"/>
        </w:rPr>
        <w:t xml:space="preserve"> ________ </w:t>
      </w:r>
    </w:p>
    <w:p w:rsidR="00DB550E" w:rsidRPr="00EA052A" w:rsidRDefault="00DB550E" w:rsidP="00001211">
      <w:pPr>
        <w:spacing w:after="0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с-ще Нагірянка</w:t>
      </w:r>
    </w:p>
    <w:p w:rsidR="00DB550E" w:rsidRDefault="00DB550E" w:rsidP="00001211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Про відмову в наданні дозволу на розроблення </w:t>
      </w:r>
    </w:p>
    <w:p w:rsidR="00DB550E" w:rsidRDefault="00DB550E" w:rsidP="00001211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Проекту землеустрою щодо відведення земельних </w:t>
      </w:r>
    </w:p>
    <w:p w:rsidR="00DB550E" w:rsidRDefault="00DB550E" w:rsidP="00001211">
      <w:pPr>
        <w:tabs>
          <w:tab w:val="left" w:pos="7740"/>
        </w:tabs>
        <w:spacing w:after="0"/>
        <w:rPr>
          <w:rFonts w:ascii="Times New Roman" w:hAnsi="Times New Roman"/>
          <w:color w:val="FF0000"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ділянок громадянам у приватну власність </w:t>
      </w:r>
      <w:r>
        <w:rPr>
          <w:rFonts w:ascii="Times New Roman" w:hAnsi="Times New Roman"/>
          <w:color w:val="FF0000"/>
          <w:sz w:val="24"/>
          <w:szCs w:val="24"/>
        </w:rPr>
        <w:t xml:space="preserve">для ведення </w:t>
      </w:r>
    </w:p>
    <w:p w:rsidR="00DB550E" w:rsidRDefault="00DB550E" w:rsidP="00001211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color w:val="FF0000"/>
          <w:sz w:val="24"/>
          <w:szCs w:val="24"/>
        </w:rPr>
        <w:t>особистого селянського господарства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на території </w:t>
      </w:r>
    </w:p>
    <w:p w:rsidR="00DB550E" w:rsidRDefault="00DB550E" w:rsidP="00001211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Нагірянської сільської ради Чортківського району </w:t>
      </w:r>
    </w:p>
    <w:p w:rsidR="00DB550E" w:rsidRDefault="00DB550E" w:rsidP="00001211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Тернопільської області</w:t>
      </w:r>
    </w:p>
    <w:p w:rsidR="00DB550E" w:rsidRDefault="00DB550E" w:rsidP="00001211">
      <w:pPr>
        <w:spacing w:after="0"/>
        <w:ind w:left="-142" w:right="-284" w:firstLine="86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12BAE">
        <w:rPr>
          <w:rFonts w:ascii="Times New Roman" w:hAnsi="Times New Roman"/>
          <w:sz w:val="24"/>
          <w:szCs w:val="24"/>
          <w:lang w:val="uk-UA"/>
        </w:rPr>
        <w:t>Розглянувши заяви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громадян</w:t>
      </w:r>
      <w:r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про надання дозволу на виготовлення проекту землеустрою щодо відведення земельних ділянок у приватну власність </w:t>
      </w:r>
      <w:r>
        <w:rPr>
          <w:rFonts w:ascii="Times New Roman" w:hAnsi="Times New Roman"/>
          <w:color w:val="FF0000"/>
          <w:sz w:val="24"/>
          <w:szCs w:val="24"/>
          <w:lang w:val="uk-UA"/>
        </w:rPr>
        <w:t>на території Нагірянської сільської ради  для ведення особистого селянського господарства</w:t>
      </w:r>
      <w:r>
        <w:rPr>
          <w:rFonts w:ascii="Times New Roman" w:hAnsi="Times New Roman"/>
          <w:sz w:val="24"/>
          <w:szCs w:val="24"/>
          <w:lang w:val="uk-UA"/>
        </w:rPr>
        <w:t>, керуючись ст. 26, 33 Закону України «Про місцеве самоврядування в Україні», ст.50 Закону України «Про землеустрій», ст.12, 33, 116, 118, 121, 122, Земельного кодексу України, ст.ст. 21,24 ЗУ «Про Державний земельний кадастр» та враховуючи рекомендації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постійної комісії з питань </w:t>
      </w:r>
      <w:r>
        <w:rPr>
          <w:rFonts w:ascii="Times New Roman" w:hAnsi="Times New Roman"/>
          <w:sz w:val="24"/>
          <w:szCs w:val="24"/>
          <w:lang w:val="uk-UA"/>
        </w:rPr>
        <w:t>містобудування, земельних відносин та сталого розвитку, сільська рада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</w:t>
      </w:r>
    </w:p>
    <w:p w:rsidR="00DB550E" w:rsidRDefault="00DB550E" w:rsidP="00001211">
      <w:pPr>
        <w:spacing w:after="0"/>
        <w:ind w:left="-142" w:right="-284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 И Р І Ш И Л А :</w:t>
      </w:r>
    </w:p>
    <w:p w:rsidR="00DB550E" w:rsidRDefault="00DB550E" w:rsidP="00155093">
      <w:p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1. </w:t>
      </w:r>
      <w:r>
        <w:rPr>
          <w:rFonts w:ascii="Times New Roman" w:hAnsi="Times New Roman"/>
          <w:sz w:val="24"/>
          <w:szCs w:val="24"/>
          <w:lang w:val="uk-UA"/>
        </w:rPr>
        <w:t xml:space="preserve">Відмовити у наданні дозволу гр. </w:t>
      </w:r>
      <w:r>
        <w:rPr>
          <w:rFonts w:ascii="Times New Roman" w:hAnsi="Times New Roman"/>
          <w:b/>
          <w:bCs/>
          <w:color w:val="FF0000"/>
          <w:sz w:val="24"/>
          <w:szCs w:val="24"/>
          <w:lang w:val="uk-UA"/>
        </w:rPr>
        <w:t xml:space="preserve">Шемлей Наталії Ярославівні </w:t>
      </w:r>
      <w:r>
        <w:rPr>
          <w:rFonts w:ascii="Times New Roman" w:hAnsi="Times New Roman"/>
          <w:sz w:val="24"/>
          <w:szCs w:val="24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88 га"/>
        </w:smartTagPr>
        <w:r>
          <w:rPr>
            <w:rFonts w:ascii="Times New Roman" w:hAnsi="Times New Roman"/>
            <w:sz w:val="24"/>
            <w:szCs w:val="24"/>
            <w:lang w:val="uk-UA"/>
          </w:rPr>
          <w:t>0,88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 на території Нагірянської сільської ради, Чортківського району, Тернопільської області в селищі Нагірянка для  ведення особистого селянського господарства на підставі п.6 ст.118 Земельного кодексу України ,,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До клопотання додаються графічні матеріали, на яких зазначено бажане місце розташування земельної ділянки, погодження землекористувача (у разі вилучення земельної ділянки, що перебуває у користуванні інших осіб),,</w:t>
      </w:r>
    </w:p>
    <w:p w:rsidR="00DB550E" w:rsidRDefault="00DB550E" w:rsidP="0000121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12BAE">
        <w:rPr>
          <w:rFonts w:ascii="Times New Roman" w:hAnsi="Times New Roman"/>
          <w:b/>
          <w:sz w:val="24"/>
          <w:szCs w:val="24"/>
          <w:lang w:val="uk-UA"/>
        </w:rPr>
        <w:t>2.</w:t>
      </w:r>
      <w:r>
        <w:rPr>
          <w:rFonts w:ascii="Times New Roman" w:hAnsi="Times New Roman"/>
          <w:sz w:val="24"/>
          <w:szCs w:val="24"/>
          <w:lang w:val="uk-UA"/>
        </w:rPr>
        <w:t xml:space="preserve"> Контроль за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>виконанням даного рішення покласти на постійну комісію</w:t>
      </w:r>
      <w:r w:rsidRPr="00212BA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Нагірянської сільської ради з питань містобудування, земельних відносин та сталого розвитку.</w:t>
      </w:r>
    </w:p>
    <w:p w:rsidR="00DB550E" w:rsidRDefault="00DB550E" w:rsidP="0000121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B550E" w:rsidRDefault="00DB550E" w:rsidP="00001211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B550E" w:rsidRDefault="00DB550E" w:rsidP="00001211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Нагірянський сільський голова                                                                 Ігор КІНДРАТ   </w:t>
      </w:r>
    </w:p>
    <w:p w:rsidR="00DB550E" w:rsidRDefault="00DB550E" w:rsidP="00001211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</w:t>
      </w:r>
    </w:p>
    <w:p w:rsidR="00DB550E" w:rsidRPr="00EA052A" w:rsidRDefault="00DB550E" w:rsidP="00001211">
      <w:pPr>
        <w:rPr>
          <w:rFonts w:ascii="Times New Roman" w:hAnsi="Times New Roman"/>
          <w:sz w:val="24"/>
          <w:szCs w:val="24"/>
          <w:lang w:val="uk-UA"/>
        </w:rPr>
      </w:pPr>
      <w:r w:rsidRPr="00EA052A">
        <w:rPr>
          <w:rFonts w:ascii="Times New Roman" w:hAnsi="Times New Roman"/>
          <w:sz w:val="24"/>
          <w:szCs w:val="24"/>
          <w:lang w:val="uk-UA"/>
        </w:rPr>
        <w:t xml:space="preserve">Йосип ЗІБРІВСЬКИЙ </w:t>
      </w:r>
    </w:p>
    <w:p w:rsidR="00DB550E" w:rsidRPr="00EA052A" w:rsidRDefault="00DB550E" w:rsidP="00001211">
      <w:pPr>
        <w:rPr>
          <w:rFonts w:ascii="Times New Roman" w:hAnsi="Times New Roman"/>
          <w:sz w:val="24"/>
          <w:szCs w:val="24"/>
          <w:lang w:val="uk-UA"/>
        </w:rPr>
      </w:pPr>
      <w:r w:rsidRPr="00EA052A">
        <w:rPr>
          <w:rFonts w:ascii="Times New Roman" w:hAnsi="Times New Roman"/>
          <w:sz w:val="24"/>
          <w:szCs w:val="24"/>
          <w:lang w:val="uk-UA"/>
        </w:rPr>
        <w:t>Любомир ХОМ’ЯК</w:t>
      </w:r>
    </w:p>
    <w:p w:rsidR="00DB550E" w:rsidRPr="00212BAE" w:rsidRDefault="00DB550E">
      <w:pPr>
        <w:rPr>
          <w:rFonts w:ascii="Times New Roman" w:hAnsi="Times New Roman"/>
          <w:sz w:val="24"/>
          <w:szCs w:val="24"/>
          <w:lang w:val="uk-UA"/>
        </w:rPr>
      </w:pPr>
      <w:r w:rsidRPr="00EA052A">
        <w:rPr>
          <w:rFonts w:ascii="Times New Roman" w:hAnsi="Times New Roman"/>
          <w:sz w:val="24"/>
          <w:szCs w:val="24"/>
          <w:lang w:val="uk-UA"/>
        </w:rPr>
        <w:t xml:space="preserve">Віталій БРОЩАК </w:t>
      </w:r>
    </w:p>
    <w:sectPr w:rsidR="00DB550E" w:rsidRPr="00212BAE" w:rsidSect="003E2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4572"/>
    <w:rsid w:val="00001211"/>
    <w:rsid w:val="00077790"/>
    <w:rsid w:val="00155093"/>
    <w:rsid w:val="00212BAE"/>
    <w:rsid w:val="002F39C2"/>
    <w:rsid w:val="003D4FE4"/>
    <w:rsid w:val="003E2584"/>
    <w:rsid w:val="006360D1"/>
    <w:rsid w:val="006811D5"/>
    <w:rsid w:val="00727811"/>
    <w:rsid w:val="007C13A6"/>
    <w:rsid w:val="00936F00"/>
    <w:rsid w:val="00961BD7"/>
    <w:rsid w:val="009863FB"/>
    <w:rsid w:val="009F3501"/>
    <w:rsid w:val="00A54572"/>
    <w:rsid w:val="00CC1765"/>
    <w:rsid w:val="00DB550E"/>
    <w:rsid w:val="00E23548"/>
    <w:rsid w:val="00E51281"/>
    <w:rsid w:val="00EA0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211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">
    <w:name w:val="Без интервала2"/>
    <w:uiPriority w:val="99"/>
    <w:rsid w:val="00001211"/>
    <w:rPr>
      <w:rFonts w:eastAsia="Times New Roman"/>
    </w:rPr>
  </w:style>
  <w:style w:type="paragraph" w:customStyle="1" w:styleId="1">
    <w:name w:val="Без інтервалів1"/>
    <w:uiPriority w:val="99"/>
    <w:rsid w:val="00001211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27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781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67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1</Pages>
  <Words>1266</Words>
  <Characters>723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13</cp:revision>
  <cp:lastPrinted>2021-12-15T08:06:00Z</cp:lastPrinted>
  <dcterms:created xsi:type="dcterms:W3CDTF">2021-11-12T07:54:00Z</dcterms:created>
  <dcterms:modified xsi:type="dcterms:W3CDTF">2021-12-19T21:07:00Z</dcterms:modified>
</cp:coreProperties>
</file>