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E" w:rsidRDefault="009B2BFE" w:rsidP="003B3D7B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  <w:bookmarkStart w:id="0" w:name="_GoBack"/>
      <w:bookmarkEnd w:id="0"/>
    </w:p>
    <w:p w:rsidR="009B2BFE" w:rsidRPr="002C5C42" w:rsidRDefault="009B2BFE" w:rsidP="003B3D7B">
      <w:pPr>
        <w:spacing w:after="0" w:line="240" w:lineRule="auto"/>
        <w:jc w:val="right"/>
        <w:rPr>
          <w:noProof/>
          <w:lang w:val="uk-UA" w:eastAsia="uk-UA"/>
        </w:rPr>
      </w:pPr>
      <w:r w:rsidRPr="002C5C42">
        <w:rPr>
          <w:rFonts w:ascii="Times New Roman" w:hAnsi="Times New Roman"/>
          <w:sz w:val="24"/>
          <w:szCs w:val="24"/>
          <w:lang w:val="uk-UA" w:eastAsia="uk-UA"/>
        </w:rPr>
        <w:t>ПРОЄКТ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:rsidR="009B2BFE" w:rsidRPr="002C5C42" w:rsidRDefault="009B2BFE" w:rsidP="003B3D7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9B2BFE" w:rsidRPr="002C5C42" w:rsidRDefault="009B2BFE" w:rsidP="003B3D7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257726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</w:p>
    <w:p w:rsidR="009B2BFE" w:rsidRPr="002C5C42" w:rsidRDefault="009B2BFE" w:rsidP="003B3D7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2C5C42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2C5C42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9B2BFE" w:rsidRPr="002C5C42" w:rsidRDefault="009B2BFE" w:rsidP="003B3D7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C5C42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9B2BFE" w:rsidRPr="002C5C42" w:rsidRDefault="009B2BFE" w:rsidP="003B3D7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2C5C42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9B2BFE" w:rsidRPr="002C5C42" w:rsidRDefault="009B2BFE" w:rsidP="001E6F19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2C5C42">
        <w:rPr>
          <w:rFonts w:ascii="Times New Roman" w:hAnsi="Times New Roman"/>
          <w:sz w:val="24"/>
          <w:szCs w:val="24"/>
          <w:lang w:val="uk-UA" w:eastAsia="ru-RU"/>
        </w:rPr>
        <w:t>П’ЯТНАДЦЯТА    СЕСІЯ</w:t>
      </w:r>
    </w:p>
    <w:p w:rsidR="009B2BFE" w:rsidRPr="00A67488" w:rsidRDefault="009B2BFE" w:rsidP="003B3D7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9B2BFE" w:rsidRDefault="009B2BFE" w:rsidP="003B3D7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2C5C42">
        <w:rPr>
          <w:rFonts w:ascii="Times New Roman" w:hAnsi="Times New Roman"/>
          <w:sz w:val="24"/>
          <w:szCs w:val="24"/>
          <w:lang w:val="uk-UA" w:eastAsia="ru-RU"/>
        </w:rPr>
        <w:t xml:space="preserve">___ ______________ 2021  року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</w:t>
      </w:r>
      <w:r w:rsidRPr="002C5C42">
        <w:rPr>
          <w:rFonts w:ascii="Times New Roman" w:hAnsi="Times New Roman"/>
          <w:sz w:val="24"/>
          <w:szCs w:val="24"/>
          <w:lang w:val="uk-UA" w:eastAsia="ru-RU"/>
        </w:rPr>
        <w:t xml:space="preserve">№ ________ </w:t>
      </w:r>
    </w:p>
    <w:p w:rsidR="009B2BFE" w:rsidRPr="002C5C42" w:rsidRDefault="009B2BFE" w:rsidP="003B3D7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9B2BFE" w:rsidRDefault="009B2BF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B3D7B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 </w:t>
      </w: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 xml:space="preserve">погодження напрямку траси по об’єкту: </w:t>
      </w:r>
    </w:p>
    <w:p w:rsidR="009B2BFE" w:rsidRDefault="009B2BF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 xml:space="preserve">,,Нове будівництво повітряної лінії 330 кВ </w:t>
      </w:r>
    </w:p>
    <w:p w:rsidR="009B2BFE" w:rsidRDefault="009B2BF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 xml:space="preserve">Чернівецька-Тернопільська з реконструкцією </w:t>
      </w:r>
    </w:p>
    <w:p w:rsidR="009B2BFE" w:rsidRDefault="009B2BF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 xml:space="preserve">ПС 330 кВ ,,Чернівецька,, та ПС 330 кВ Тернопільська,, </w:t>
      </w:r>
    </w:p>
    <w:p w:rsidR="009B2BFE" w:rsidRPr="002C5C42" w:rsidRDefault="009B2BF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>Тернопільська і Чернівецька області Інв. № новий,,</w:t>
      </w:r>
    </w:p>
    <w:p w:rsidR="009B2BFE" w:rsidRPr="002C5C42" w:rsidRDefault="009B2BFE" w:rsidP="002C5C42">
      <w:pPr>
        <w:spacing w:after="0" w:line="276" w:lineRule="auto"/>
        <w:ind w:left="-142" w:right="-284" w:firstLine="862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B3D7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A67488">
        <w:rPr>
          <w:rFonts w:ascii="Times New Roman" w:hAnsi="Times New Roman"/>
          <w:sz w:val="24"/>
          <w:szCs w:val="24"/>
          <w:lang w:val="uk-UA" w:eastAsia="ru-RU"/>
        </w:rPr>
        <w:t>Розглянувши зверн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ення </w:t>
      </w:r>
      <w:r>
        <w:rPr>
          <w:rFonts w:ascii="Times New Roman" w:hAnsi="Times New Roman"/>
          <w:sz w:val="24"/>
          <w:szCs w:val="24"/>
          <w:lang w:val="uk-UA" w:eastAsia="ru-RU"/>
        </w:rPr>
        <w:t>національної енергетичної компанії ,,Укренерго,, щодо погодження напрямку траси ,,Нове будівництво повітряної лінії 330 кВ Чернівецька-Тернопільська з реконструкцією ПС 330 кВ ,,Чернівецька,, та ПС 330 кВ Тернопільська,,. Тернопільська і Чернівецька області Інв. № новий,,</w:t>
      </w:r>
      <w:r w:rsidRPr="003B3D7B">
        <w:rPr>
          <w:rFonts w:ascii="Times New Roman" w:hAnsi="Times New Roman"/>
          <w:sz w:val="24"/>
          <w:szCs w:val="24"/>
          <w:lang w:val="uk-UA" w:eastAsia="ru-RU"/>
        </w:rPr>
        <w:t xml:space="preserve">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3B3D7B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3B3D7B">
        <w:rPr>
          <w:rFonts w:ascii="Times New Roman" w:hAnsi="Times New Roman"/>
          <w:sz w:val="24"/>
          <w:szCs w:val="24"/>
          <w:lang w:val="uk-UA" w:eastAsia="ru-RU"/>
        </w:rPr>
        <w:t>містобудування, земельних відносин та сталог</w:t>
      </w:r>
      <w:r>
        <w:rPr>
          <w:rFonts w:ascii="Times New Roman" w:hAnsi="Times New Roman"/>
          <w:sz w:val="24"/>
          <w:szCs w:val="24"/>
          <w:lang w:val="uk-UA" w:eastAsia="ru-RU"/>
        </w:rPr>
        <w:t>о розвитку, сільська рада</w:t>
      </w:r>
      <w:r w:rsidRPr="003B3D7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9B2BFE" w:rsidRPr="00A67488" w:rsidRDefault="009B2BFE" w:rsidP="00A67488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67488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9B2BFE" w:rsidRPr="00A67488" w:rsidRDefault="009B2BFE" w:rsidP="00A67488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67488">
        <w:rPr>
          <w:rFonts w:ascii="Times New Roman" w:hAnsi="Times New Roman"/>
          <w:b/>
          <w:sz w:val="24"/>
          <w:szCs w:val="24"/>
          <w:lang w:val="uk-UA" w:eastAsia="ru-RU"/>
        </w:rPr>
        <w:t xml:space="preserve">1. </w:t>
      </w:r>
      <w:r w:rsidRPr="00A67488">
        <w:rPr>
          <w:rFonts w:ascii="Times New Roman" w:hAnsi="Times New Roman"/>
          <w:sz w:val="24"/>
          <w:szCs w:val="24"/>
          <w:lang w:val="uk-UA"/>
        </w:rPr>
        <w:t>Погодити проектне рішення щодо будівництва «Нове будівництво повітряної лінії 330 кВ Чернівецька - Тернопільська з реконструкцією ПС 330 кВ «Чернівецька» та ПС 330 кВ «Тернопільська». Тернопільська і Чернівецька області. Інв № новий. стадія проектування «Техніко-економічне обґрунтування». ПЛ 330 кВ Чернівецька - Тернопільська  по території Нагірянської сільської ради (ОТГ) за таких умов</w:t>
      </w:r>
      <w:r w:rsidRPr="00116930">
        <w:rPr>
          <w:lang w:val="uk-UA"/>
        </w:rPr>
        <w:t>:</w:t>
      </w:r>
    </w:p>
    <w:p w:rsidR="009B2BFE" w:rsidRPr="009E4CA8" w:rsidRDefault="009B2BF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CA8">
        <w:rPr>
          <w:rFonts w:ascii="Times New Roman" w:hAnsi="Times New Roman"/>
          <w:b/>
          <w:sz w:val="24"/>
          <w:szCs w:val="24"/>
          <w:lang w:val="uk-UA"/>
        </w:rPr>
        <w:t>а)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Отримання відповідних</w:t>
      </w:r>
      <w:r>
        <w:rPr>
          <w:rFonts w:ascii="Times New Roman" w:hAnsi="Times New Roman"/>
          <w:sz w:val="24"/>
          <w:szCs w:val="24"/>
          <w:lang w:val="uk-UA"/>
        </w:rPr>
        <w:t xml:space="preserve"> письмових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погоджень власників та користувачів земельних ділянок по яким проходить </w:t>
      </w:r>
      <w:r>
        <w:rPr>
          <w:rFonts w:ascii="Times New Roman" w:hAnsi="Times New Roman"/>
          <w:sz w:val="24"/>
          <w:szCs w:val="24"/>
          <w:lang w:val="uk-UA"/>
        </w:rPr>
        <w:t>ПЛ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330 кВ Чернівецька – Тернопільська.</w:t>
      </w:r>
    </w:p>
    <w:p w:rsidR="009B2BFE" w:rsidRPr="009E4CA8" w:rsidRDefault="009B2BF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CA8">
        <w:rPr>
          <w:rFonts w:ascii="Times New Roman" w:hAnsi="Times New Roman"/>
          <w:b/>
          <w:sz w:val="24"/>
          <w:szCs w:val="24"/>
          <w:lang w:val="uk-UA"/>
        </w:rPr>
        <w:t>б)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Попередньо</w:t>
      </w:r>
      <w:r>
        <w:rPr>
          <w:rFonts w:ascii="Times New Roman" w:hAnsi="Times New Roman"/>
          <w:sz w:val="24"/>
          <w:szCs w:val="24"/>
          <w:lang w:val="uk-UA"/>
        </w:rPr>
        <w:t>го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узгоджен</w:t>
      </w:r>
      <w:r>
        <w:rPr>
          <w:rFonts w:ascii="Times New Roman" w:hAnsi="Times New Roman"/>
          <w:sz w:val="24"/>
          <w:szCs w:val="24"/>
          <w:lang w:val="uk-UA"/>
        </w:rPr>
        <w:t>ня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з користувачами земельних ділянок термінів виконання будівельно – монтажних робіт та здійснення компенсацій за можливі збитки  (втрати) в період виконання будівельних робіт. Такі збитки (втрати) будуть визначатис</w:t>
      </w:r>
      <w:r>
        <w:rPr>
          <w:rFonts w:ascii="Times New Roman" w:hAnsi="Times New Roman"/>
          <w:sz w:val="24"/>
          <w:szCs w:val="24"/>
          <w:lang w:val="uk-UA"/>
        </w:rPr>
        <w:t xml:space="preserve">я комісією, створеною Головою </w:t>
      </w:r>
      <w:r w:rsidRPr="001E6F19">
        <w:rPr>
          <w:rFonts w:ascii="Times New Roman" w:hAnsi="Times New Roman"/>
          <w:sz w:val="24"/>
          <w:szCs w:val="24"/>
          <w:lang w:val="uk-UA"/>
        </w:rPr>
        <w:t>Нагірянської сільської ради (ОТ</w:t>
      </w:r>
      <w:r>
        <w:rPr>
          <w:rFonts w:ascii="Times New Roman" w:hAnsi="Times New Roman"/>
          <w:sz w:val="24"/>
          <w:szCs w:val="24"/>
          <w:lang w:val="uk-UA"/>
        </w:rPr>
        <w:t>Г</w:t>
      </w:r>
      <w:r w:rsidRPr="001E6F19">
        <w:rPr>
          <w:rFonts w:ascii="Times New Roman" w:hAnsi="Times New Roman"/>
          <w:sz w:val="24"/>
          <w:szCs w:val="24"/>
          <w:lang w:val="uk-UA"/>
        </w:rPr>
        <w:t>)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(у разі потреби).</w:t>
      </w:r>
    </w:p>
    <w:p w:rsidR="009B2BFE" w:rsidRPr="009E4CA8" w:rsidRDefault="009B2BF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CA8">
        <w:rPr>
          <w:rFonts w:ascii="Times New Roman" w:hAnsi="Times New Roman"/>
          <w:b/>
          <w:sz w:val="24"/>
          <w:szCs w:val="24"/>
          <w:lang w:val="uk-UA"/>
        </w:rPr>
        <w:t>в)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Участь Замовника будівництва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НЕК «Укренерго» в співфінансуванні окремо визначених об’єктів, включених до Програми соціально – економічного розвитку </w:t>
      </w:r>
      <w:r w:rsidRPr="001E6F19">
        <w:rPr>
          <w:rFonts w:ascii="Times New Roman" w:hAnsi="Times New Roman"/>
          <w:sz w:val="24"/>
          <w:szCs w:val="24"/>
          <w:lang w:val="uk-UA"/>
        </w:rPr>
        <w:t>Нагірянської сільської ради (ОТ</w:t>
      </w:r>
      <w:r>
        <w:rPr>
          <w:rFonts w:ascii="Times New Roman" w:hAnsi="Times New Roman"/>
          <w:sz w:val="24"/>
          <w:szCs w:val="24"/>
          <w:lang w:val="uk-UA"/>
        </w:rPr>
        <w:t>Г</w:t>
      </w:r>
      <w:r w:rsidRPr="001E6F19">
        <w:rPr>
          <w:rFonts w:ascii="Times New Roman" w:hAnsi="Times New Roman"/>
          <w:sz w:val="24"/>
          <w:szCs w:val="24"/>
          <w:lang w:val="uk-UA"/>
        </w:rPr>
        <w:t>)  в період 2023-2025.</w:t>
      </w:r>
    </w:p>
    <w:p w:rsidR="009B2BFE" w:rsidRPr="001E6F19" w:rsidRDefault="009B2BFE" w:rsidP="002C5C4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67488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 w:rsidRPr="001E6F19">
        <w:rPr>
          <w:rFonts w:ascii="Times New Roman" w:hAnsi="Times New Roman"/>
          <w:sz w:val="24"/>
          <w:szCs w:val="24"/>
          <w:lang w:val="uk-UA"/>
        </w:rPr>
        <w:t>Замовнику будівництва надати додаткову інформацію, а саме:</w:t>
      </w:r>
    </w:p>
    <w:p w:rsidR="009B2BFE" w:rsidRPr="00774A14" w:rsidRDefault="009B2BF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E6F19">
        <w:rPr>
          <w:rFonts w:ascii="Times New Roman" w:hAnsi="Times New Roman"/>
          <w:b/>
          <w:bCs/>
          <w:sz w:val="24"/>
          <w:szCs w:val="24"/>
          <w:lang w:val="uk-UA"/>
        </w:rPr>
        <w:t>І.</w:t>
      </w:r>
      <w:r w:rsidRPr="001E6F19">
        <w:rPr>
          <w:rFonts w:ascii="Times New Roman" w:hAnsi="Times New Roman"/>
          <w:bCs/>
          <w:sz w:val="24"/>
          <w:szCs w:val="24"/>
          <w:lang w:val="uk-UA"/>
        </w:rPr>
        <w:t xml:space="preserve"> Орієнтовних термінів початку та завершення будівництва ПЛ </w:t>
      </w:r>
      <w:r w:rsidRPr="001E6F19">
        <w:rPr>
          <w:rFonts w:ascii="Times New Roman" w:hAnsi="Times New Roman"/>
          <w:sz w:val="24"/>
          <w:szCs w:val="24"/>
          <w:lang w:val="uk-UA"/>
        </w:rPr>
        <w:t>330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кВ Чернівецька – Тернопільська.</w:t>
      </w:r>
      <w:r w:rsidRPr="00774A14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9B2BFE" w:rsidRPr="009E4CA8" w:rsidRDefault="009B2BF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CA8">
        <w:rPr>
          <w:rFonts w:ascii="Times New Roman" w:hAnsi="Times New Roman"/>
          <w:b/>
          <w:bCs/>
          <w:sz w:val="24"/>
          <w:szCs w:val="24"/>
          <w:lang w:val="uk-UA"/>
        </w:rPr>
        <w:t>ІІ.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 Умов та обсяг</w:t>
      </w:r>
      <w:r>
        <w:rPr>
          <w:rFonts w:ascii="Times New Roman" w:hAnsi="Times New Roman"/>
          <w:bCs/>
          <w:sz w:val="24"/>
          <w:szCs w:val="24"/>
          <w:lang w:val="uk-UA"/>
        </w:rPr>
        <w:t>ів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фінансових 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компенсацій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приватним власникам 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внаслідок вилучення земельних ділянок приватної власності для розміщення на них опор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ПЛ </w:t>
      </w:r>
      <w:r w:rsidRPr="009E4CA8">
        <w:rPr>
          <w:rFonts w:ascii="Times New Roman" w:hAnsi="Times New Roman"/>
          <w:sz w:val="24"/>
          <w:szCs w:val="24"/>
          <w:lang w:val="uk-UA"/>
        </w:rPr>
        <w:t>330 кВ Чернівецька – Тернопільська.</w:t>
      </w:r>
    </w:p>
    <w:p w:rsidR="009B2BFE" w:rsidRPr="002C5C42" w:rsidRDefault="009B2BFE" w:rsidP="002C5C4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C5C42">
        <w:rPr>
          <w:rFonts w:ascii="Times New Roman" w:hAnsi="Times New Roman"/>
          <w:b/>
          <w:sz w:val="24"/>
          <w:szCs w:val="24"/>
          <w:lang w:val="uk-UA"/>
        </w:rPr>
        <w:t>ІІІ.</w:t>
      </w:r>
      <w:r w:rsidRPr="002C5C42">
        <w:rPr>
          <w:rFonts w:ascii="Times New Roman" w:hAnsi="Times New Roman"/>
          <w:sz w:val="24"/>
          <w:szCs w:val="24"/>
          <w:lang w:val="uk-UA"/>
        </w:rPr>
        <w:t xml:space="preserve"> Умови, на яких Замовник будівництва планує використовувати земельні ділянки приватної власності для розміщення будівельних майданчиків на період здійснення будівельно-монтажних робіт ПЛ 330 кВ Чернівецька – Тернопільська.</w:t>
      </w:r>
    </w:p>
    <w:p w:rsidR="009B2BFE" w:rsidRPr="003B3D7B" w:rsidRDefault="009B2BFE" w:rsidP="003B3D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67488"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B3D7B">
        <w:rPr>
          <w:rFonts w:ascii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9B2BFE" w:rsidRPr="003B3D7B" w:rsidRDefault="009B2BFE" w:rsidP="003B3D7B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B2BFE" w:rsidRPr="003B3D7B" w:rsidRDefault="009B2BFE" w:rsidP="003B3D7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B3D7B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Ігор КІНДРАТ  </w:t>
      </w:r>
    </w:p>
    <w:p w:rsidR="009B2BFE" w:rsidRDefault="009B2BFE" w:rsidP="003B3D7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E7602B">
        <w:rPr>
          <w:rFonts w:ascii="Times New Roman" w:hAnsi="Times New Roman"/>
          <w:sz w:val="24"/>
          <w:szCs w:val="24"/>
          <w:lang w:val="uk-UA" w:eastAsia="ru-RU"/>
        </w:rPr>
        <w:t xml:space="preserve">Йосип ЗІБРІВСЬКИЙ      </w:t>
      </w:r>
    </w:p>
    <w:p w:rsidR="009B2BFE" w:rsidRDefault="009B2BFE" w:rsidP="003B3D7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E7602B">
        <w:rPr>
          <w:rFonts w:ascii="Times New Roman" w:hAnsi="Times New Roman"/>
          <w:sz w:val="24"/>
          <w:szCs w:val="24"/>
          <w:lang w:val="uk-UA" w:eastAsia="ru-RU"/>
        </w:rPr>
        <w:t xml:space="preserve">Любомир ХОМ’ЯК          </w:t>
      </w:r>
    </w:p>
    <w:p w:rsidR="009B2BFE" w:rsidRPr="00E7602B" w:rsidRDefault="009B2BFE" w:rsidP="003B3D7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E7602B">
        <w:rPr>
          <w:rFonts w:ascii="Times New Roman" w:hAnsi="Times New Roman"/>
          <w:sz w:val="24"/>
          <w:szCs w:val="24"/>
          <w:lang w:val="uk-UA" w:eastAsia="ru-RU"/>
        </w:rPr>
        <w:t xml:space="preserve">Віталій БРОЩАК </w:t>
      </w:r>
    </w:p>
    <w:p w:rsidR="009B2BFE" w:rsidRPr="00E7602B" w:rsidRDefault="009B2BFE" w:rsidP="00E7602B">
      <w:pPr>
        <w:shd w:val="clear" w:color="auto" w:fill="FFFFFF"/>
        <w:spacing w:after="0" w:line="348" w:lineRule="atLeast"/>
        <w:rPr>
          <w:rFonts w:ascii="Arial" w:hAnsi="Arial" w:cs="Arial"/>
          <w:color w:val="000000"/>
          <w:sz w:val="27"/>
          <w:szCs w:val="27"/>
          <w:lang w:val="uk-UA" w:eastAsia="ru-RU"/>
        </w:rPr>
      </w:pPr>
    </w:p>
    <w:sectPr w:rsidR="009B2BFE" w:rsidRPr="00E7602B" w:rsidSect="002C5C42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699A"/>
    <w:multiLevelType w:val="hybridMultilevel"/>
    <w:tmpl w:val="2168F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1D2F88"/>
    <w:multiLevelType w:val="multilevel"/>
    <w:tmpl w:val="51E430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438F19C7"/>
    <w:multiLevelType w:val="multilevel"/>
    <w:tmpl w:val="51E430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594A2D1F"/>
    <w:multiLevelType w:val="multilevel"/>
    <w:tmpl w:val="51E430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">
    <w:nsid w:val="6E451E41"/>
    <w:multiLevelType w:val="hybridMultilevel"/>
    <w:tmpl w:val="D116B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F91"/>
    <w:rsid w:val="00054F91"/>
    <w:rsid w:val="000D6FAF"/>
    <w:rsid w:val="00116930"/>
    <w:rsid w:val="001D1B46"/>
    <w:rsid w:val="001E6F19"/>
    <w:rsid w:val="002428FA"/>
    <w:rsid w:val="00257726"/>
    <w:rsid w:val="00262DE6"/>
    <w:rsid w:val="00280423"/>
    <w:rsid w:val="002C5C42"/>
    <w:rsid w:val="00330416"/>
    <w:rsid w:val="003B3D7B"/>
    <w:rsid w:val="00632C2C"/>
    <w:rsid w:val="00692524"/>
    <w:rsid w:val="006D7291"/>
    <w:rsid w:val="006E4D44"/>
    <w:rsid w:val="007319FB"/>
    <w:rsid w:val="00774A14"/>
    <w:rsid w:val="008326E6"/>
    <w:rsid w:val="00924D05"/>
    <w:rsid w:val="0095661A"/>
    <w:rsid w:val="009B2BFE"/>
    <w:rsid w:val="009E4CA8"/>
    <w:rsid w:val="00A23F61"/>
    <w:rsid w:val="00A67488"/>
    <w:rsid w:val="00B37075"/>
    <w:rsid w:val="00BA3A6B"/>
    <w:rsid w:val="00C04C71"/>
    <w:rsid w:val="00C55CA0"/>
    <w:rsid w:val="00CD4A4C"/>
    <w:rsid w:val="00CD5DD2"/>
    <w:rsid w:val="00D348CE"/>
    <w:rsid w:val="00D812BC"/>
    <w:rsid w:val="00E7602B"/>
    <w:rsid w:val="00F27261"/>
    <w:rsid w:val="00FE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524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1B46"/>
    <w:pPr>
      <w:ind w:left="720"/>
      <w:contextualSpacing/>
    </w:pPr>
  </w:style>
  <w:style w:type="paragraph" w:styleId="NormalWeb">
    <w:name w:val="Normal (Web)"/>
    <w:basedOn w:val="Normal"/>
    <w:uiPriority w:val="99"/>
    <w:rsid w:val="001D1B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D4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4A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380</TotalTime>
  <Pages>2</Pages>
  <Words>1984</Words>
  <Characters>1132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12</cp:revision>
  <cp:lastPrinted>2021-12-15T09:18:00Z</cp:lastPrinted>
  <dcterms:created xsi:type="dcterms:W3CDTF">2021-12-06T12:00:00Z</dcterms:created>
  <dcterms:modified xsi:type="dcterms:W3CDTF">2021-12-19T21:48:00Z</dcterms:modified>
</cp:coreProperties>
</file>