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92" w:rsidRDefault="00730292" w:rsidP="00C25B74">
      <w:pPr>
        <w:rPr>
          <w:rFonts w:ascii="Times New Roman" w:hAnsi="Times New Roman"/>
          <w:sz w:val="24"/>
          <w:szCs w:val="24"/>
        </w:rPr>
      </w:pPr>
    </w:p>
    <w:p w:rsidR="00730292" w:rsidRDefault="00730292" w:rsidP="00C25B74">
      <w:pPr>
        <w:rPr>
          <w:rFonts w:ascii="Times New Roman" w:hAnsi="Times New Roman"/>
          <w:sz w:val="24"/>
          <w:szCs w:val="24"/>
        </w:rPr>
      </w:pPr>
      <w:r w:rsidRPr="00282E53">
        <w:rPr>
          <w:rFonts w:ascii="Times New Roman" w:hAnsi="Times New Roman"/>
          <w:sz w:val="24"/>
          <w:szCs w:val="24"/>
        </w:rPr>
        <w:t xml:space="preserve"> </w:t>
      </w:r>
    </w:p>
    <w:p w:rsidR="00730292" w:rsidRPr="007607E9" w:rsidRDefault="00730292" w:rsidP="0001637E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7607E9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5" o:title=""/>
          </v:shape>
        </w:pict>
      </w:r>
      <w:r w:rsidRPr="007607E9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</w:p>
    <w:p w:rsidR="00730292" w:rsidRPr="007607E9" w:rsidRDefault="00730292" w:rsidP="0001637E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30292" w:rsidRPr="007607E9" w:rsidRDefault="00730292" w:rsidP="0001637E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7607E9">
        <w:rPr>
          <w:rFonts w:ascii="Times New Roman" w:hAnsi="Times New Roman"/>
          <w:sz w:val="24"/>
          <w:szCs w:val="24"/>
          <w:lang w:val="ru-RU" w:eastAsia="ru-RU"/>
        </w:rPr>
        <w:t>С І Л Ь С Ь К А   Р А Д А</w:t>
      </w:r>
    </w:p>
    <w:p w:rsidR="00730292" w:rsidRPr="007607E9" w:rsidRDefault="00730292" w:rsidP="0001637E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7607E9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730292" w:rsidRPr="007607E9" w:rsidRDefault="00730292" w:rsidP="0001637E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07E9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730292" w:rsidRPr="007607E9" w:rsidRDefault="00730292" w:rsidP="0001637E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07E9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730292" w:rsidRPr="007607E9" w:rsidRDefault="00730292" w:rsidP="0001637E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07E9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730292" w:rsidRPr="007607E9" w:rsidRDefault="00730292" w:rsidP="0001637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7607E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13 липня</w:t>
      </w:r>
      <w:r w:rsidRPr="007607E9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 w:rsidRPr="007607E9">
        <w:rPr>
          <w:rFonts w:ascii="Times New Roman" w:hAnsi="Times New Roman"/>
          <w:sz w:val="24"/>
          <w:szCs w:val="24"/>
          <w:lang w:eastAsia="ar-SA"/>
        </w:rPr>
        <w:t xml:space="preserve"> № </w:t>
      </w:r>
      <w:r>
        <w:rPr>
          <w:rFonts w:ascii="Times New Roman" w:hAnsi="Times New Roman"/>
          <w:sz w:val="24"/>
          <w:szCs w:val="24"/>
          <w:lang w:eastAsia="ar-SA"/>
        </w:rPr>
        <w:t>463</w:t>
      </w:r>
    </w:p>
    <w:p w:rsidR="00730292" w:rsidRPr="007607E9" w:rsidRDefault="00730292" w:rsidP="0001637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607E9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730292" w:rsidRPr="007607E9" w:rsidRDefault="00730292" w:rsidP="0001637E">
      <w:pPr>
        <w:suppressAutoHyphens/>
        <w:spacing w:after="0" w:line="276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30292" w:rsidRPr="00E0571A" w:rsidRDefault="00730292" w:rsidP="0001637E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0571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Про організацію та проведення громадського обговорення</w:t>
      </w: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0571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щодо інвентаризації пасовищ загального користування </w:t>
      </w: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0571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на території Нагірянської сільської ради в с. Нагірянка</w:t>
      </w: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0571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Чортківського</w:t>
      </w:r>
      <w:r w:rsidRPr="00E0571A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E0571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району Тернопільської  області</w:t>
      </w: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0571A">
        <w:rPr>
          <w:rFonts w:ascii="Times New Roman" w:hAnsi="Times New Roman"/>
          <w:sz w:val="24"/>
          <w:szCs w:val="24"/>
          <w:lang w:eastAsia="ar-SA"/>
        </w:rPr>
        <w:t xml:space="preserve">   </w:t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Pr="00E0571A">
        <w:rPr>
          <w:rFonts w:ascii="Times New Roman" w:hAnsi="Times New Roman"/>
          <w:sz w:val="24"/>
          <w:szCs w:val="24"/>
          <w:lang w:eastAsia="ar-SA"/>
        </w:rPr>
        <w:t>Відповідно до ст.143 Констинуції України, ст. 13, 26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E0571A">
        <w:rPr>
          <w:rFonts w:ascii="Times New Roman" w:hAnsi="Times New Roman"/>
          <w:sz w:val="24"/>
          <w:szCs w:val="24"/>
          <w:lang w:eastAsia="ar-SA"/>
        </w:rPr>
        <w:t xml:space="preserve"> Положення про громадські слухання в Територіальній громаді Нагірянської сільсь</w:t>
      </w:r>
      <w:r>
        <w:rPr>
          <w:rFonts w:ascii="Times New Roman" w:hAnsi="Times New Roman"/>
          <w:sz w:val="24"/>
          <w:szCs w:val="24"/>
          <w:lang w:eastAsia="ar-SA"/>
        </w:rPr>
        <w:t>кої ради</w:t>
      </w:r>
      <w:r w:rsidRPr="00E0571A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E0571A">
        <w:rPr>
          <w:rFonts w:ascii="Times New Roman" w:hAnsi="Times New Roman"/>
          <w:sz w:val="24"/>
          <w:szCs w:val="24"/>
        </w:rPr>
        <w:t>рекомендацій</w:t>
      </w:r>
      <w:r w:rsidRPr="00E0571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E0571A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</w:t>
      </w:r>
      <w:r w:rsidRPr="00E0571A">
        <w:rPr>
          <w:rFonts w:ascii="Times New Roman" w:hAnsi="Times New Roman"/>
          <w:sz w:val="24"/>
          <w:szCs w:val="24"/>
          <w:lang w:eastAsia="ar-SA"/>
        </w:rPr>
        <w:t>, статей 12, 33, 93 116, 118, 121, 122, 124 Земельного кодексу України, з метою залучення громадян до вирішення важливих питань громади, реалізації та захисту прав і свобод, забезпечення відкритості і прозорості діяльності органів місцевого самоврядування, Нагірянська сільська рада</w:t>
      </w:r>
    </w:p>
    <w:p w:rsidR="00730292" w:rsidRPr="00E0571A" w:rsidRDefault="00730292" w:rsidP="0001637E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</w:p>
    <w:p w:rsidR="00730292" w:rsidRPr="00E0571A" w:rsidRDefault="00730292" w:rsidP="0001637E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  <w:r w:rsidRPr="00E0571A">
        <w:rPr>
          <w:rFonts w:ascii="Times New Roman" w:hAnsi="Times New Roman"/>
          <w:b/>
          <w:sz w:val="24"/>
          <w:szCs w:val="24"/>
          <w:lang w:eastAsia="ar-SA"/>
        </w:rPr>
        <w:t>ВИРІШИЛА:</w:t>
      </w:r>
    </w:p>
    <w:p w:rsidR="00730292" w:rsidRPr="00E0571A" w:rsidRDefault="00730292" w:rsidP="0001637E">
      <w:pPr>
        <w:suppressAutoHyphens/>
        <w:spacing w:after="0" w:line="240" w:lineRule="auto"/>
        <w:ind w:right="-5"/>
        <w:rPr>
          <w:rFonts w:ascii="Times New Roman" w:hAnsi="Times New Roman"/>
          <w:sz w:val="24"/>
          <w:szCs w:val="24"/>
          <w:lang w:eastAsia="ar-SA"/>
        </w:rPr>
      </w:pP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Cs/>
          <w:spacing w:val="-12"/>
          <w:sz w:val="24"/>
          <w:szCs w:val="24"/>
          <w:lang w:eastAsia="ar-SA"/>
        </w:rPr>
      </w:pPr>
      <w:r w:rsidRPr="007607E9">
        <w:rPr>
          <w:rFonts w:ascii="Times New Roman" w:hAnsi="Times New Roman"/>
          <w:b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0571A">
        <w:rPr>
          <w:rFonts w:ascii="Times New Roman" w:hAnsi="Times New Roman"/>
          <w:bCs/>
          <w:spacing w:val="-12"/>
          <w:sz w:val="24"/>
          <w:szCs w:val="24"/>
          <w:lang w:eastAsia="ar-SA"/>
        </w:rPr>
        <w:t>Оголосити проведення громадських обговорень проекту рішення щодо</w:t>
      </w:r>
      <w:r w:rsidRPr="00E0571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</w:t>
      </w:r>
      <w:r w:rsidRPr="00E0571A">
        <w:rPr>
          <w:rFonts w:ascii="Times New Roman" w:hAnsi="Times New Roman"/>
          <w:bCs/>
          <w:spacing w:val="-12"/>
          <w:sz w:val="24"/>
          <w:szCs w:val="24"/>
          <w:lang w:eastAsia="ar-SA"/>
        </w:rPr>
        <w:t>інвентаризації пасовищ загального користування на території Нагірянської сільської ради в с. Нагірянка</w:t>
      </w:r>
      <w:r w:rsidRPr="00E0571A">
        <w:rPr>
          <w:rFonts w:ascii="Times New Roman" w:hAnsi="Times New Roman"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E0571A">
        <w:rPr>
          <w:rFonts w:ascii="Times New Roman" w:hAnsi="Times New Roman"/>
          <w:bCs/>
          <w:spacing w:val="-12"/>
          <w:sz w:val="24"/>
          <w:szCs w:val="24"/>
          <w:lang w:eastAsia="ar-SA"/>
        </w:rPr>
        <w:t>Чортківського</w:t>
      </w:r>
      <w:r w:rsidRPr="00E0571A">
        <w:rPr>
          <w:rFonts w:ascii="Times New Roman" w:hAnsi="Times New Roman"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E0571A">
        <w:rPr>
          <w:rFonts w:ascii="Times New Roman" w:hAnsi="Times New Roman"/>
          <w:bCs/>
          <w:spacing w:val="-12"/>
          <w:sz w:val="24"/>
          <w:szCs w:val="24"/>
          <w:lang w:eastAsia="ar-SA"/>
        </w:rPr>
        <w:t>району Тернопільської  області.</w:t>
      </w:r>
    </w:p>
    <w:p w:rsidR="00730292" w:rsidRPr="00E0571A" w:rsidRDefault="00730292" w:rsidP="0001637E">
      <w:pPr>
        <w:suppressAutoHyphens/>
        <w:spacing w:after="0" w:line="100" w:lineRule="atLeast"/>
        <w:jc w:val="both"/>
        <w:rPr>
          <w:rFonts w:ascii="Times New Roman" w:hAnsi="Times New Roman"/>
          <w:bCs/>
          <w:spacing w:val="-12"/>
          <w:sz w:val="24"/>
          <w:szCs w:val="24"/>
          <w:lang w:eastAsia="ar-SA"/>
        </w:rPr>
      </w:pPr>
      <w:r w:rsidRPr="007607E9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2.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</w:t>
      </w:r>
      <w:r w:rsidRPr="00E0571A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Громадські обговорення провести у формі громадських слухань на території с. Нагірянка відповідно до Положення про громадські слухання 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.</w:t>
      </w:r>
    </w:p>
    <w:p w:rsidR="00730292" w:rsidRDefault="00730292" w:rsidP="0001637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07E9">
        <w:rPr>
          <w:rFonts w:ascii="Times New Roman" w:hAnsi="Times New Roman"/>
          <w:b/>
          <w:sz w:val="24"/>
          <w:szCs w:val="24"/>
          <w:lang w:eastAsia="ru-RU"/>
        </w:rPr>
        <w:t xml:space="preserve">3. </w:t>
      </w:r>
      <w:r w:rsidRPr="00E0571A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 w:rsidRPr="007607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571A">
        <w:rPr>
          <w:rFonts w:ascii="Times New Roman" w:hAnsi="Times New Roman"/>
          <w:sz w:val="24"/>
          <w:szCs w:val="24"/>
          <w:lang w:eastAsia="ru-RU"/>
        </w:rPr>
        <w:t>Нагірянської сільської ради з питань містобудування, земельн</w:t>
      </w:r>
      <w:r>
        <w:rPr>
          <w:rFonts w:ascii="Times New Roman" w:hAnsi="Times New Roman"/>
          <w:sz w:val="24"/>
          <w:szCs w:val="24"/>
          <w:lang w:eastAsia="ru-RU"/>
        </w:rPr>
        <w:t>их відносин та сталого розвитку</w:t>
      </w:r>
      <w:r w:rsidRPr="00E0571A">
        <w:rPr>
          <w:rFonts w:ascii="Times New Roman" w:hAnsi="Times New Roman"/>
          <w:sz w:val="24"/>
          <w:szCs w:val="24"/>
          <w:lang w:eastAsia="ru-RU"/>
        </w:rPr>
        <w:t>.</w:t>
      </w:r>
    </w:p>
    <w:p w:rsidR="00730292" w:rsidRPr="00E0571A" w:rsidRDefault="00730292" w:rsidP="0001637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30292" w:rsidRPr="00E0571A" w:rsidRDefault="00730292" w:rsidP="0001637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30292" w:rsidRPr="00E0571A" w:rsidRDefault="00730292" w:rsidP="0001637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0571A">
        <w:rPr>
          <w:rFonts w:ascii="Times New Roman" w:hAnsi="Times New Roman"/>
          <w:sz w:val="24"/>
          <w:szCs w:val="24"/>
          <w:lang w:eastAsia="ar-SA"/>
        </w:rPr>
        <w:tab/>
      </w:r>
      <w:r w:rsidRPr="00E0571A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Pr="00E0571A">
        <w:rPr>
          <w:rFonts w:ascii="Times New Roman" w:hAnsi="Times New Roman"/>
          <w:sz w:val="24"/>
          <w:szCs w:val="24"/>
          <w:lang w:eastAsia="ru-RU"/>
        </w:rPr>
        <w:t xml:space="preserve">Ігор КІНДРАТ    </w:t>
      </w:r>
    </w:p>
    <w:p w:rsidR="00730292" w:rsidRPr="00E0571A" w:rsidRDefault="00730292" w:rsidP="0001637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30292" w:rsidRPr="00E0571A" w:rsidRDefault="00730292" w:rsidP="0001637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30292" w:rsidRPr="00C1388F" w:rsidRDefault="00730292" w:rsidP="0001637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388F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730292" w:rsidRDefault="00730292"/>
    <w:sectPr w:rsidR="00730292" w:rsidSect="00140E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1446"/>
    <w:multiLevelType w:val="multilevel"/>
    <w:tmpl w:val="E09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B8C"/>
    <w:rsid w:val="0001637E"/>
    <w:rsid w:val="00083018"/>
    <w:rsid w:val="000943EB"/>
    <w:rsid w:val="000D48D3"/>
    <w:rsid w:val="00140E5D"/>
    <w:rsid w:val="001E315B"/>
    <w:rsid w:val="00282E53"/>
    <w:rsid w:val="003424BC"/>
    <w:rsid w:val="00345BC6"/>
    <w:rsid w:val="0038079F"/>
    <w:rsid w:val="00461E02"/>
    <w:rsid w:val="004A6B8C"/>
    <w:rsid w:val="004E2E8A"/>
    <w:rsid w:val="00530721"/>
    <w:rsid w:val="0057298F"/>
    <w:rsid w:val="006115EB"/>
    <w:rsid w:val="006339ED"/>
    <w:rsid w:val="006861AB"/>
    <w:rsid w:val="00730292"/>
    <w:rsid w:val="00733B59"/>
    <w:rsid w:val="00752171"/>
    <w:rsid w:val="007545B3"/>
    <w:rsid w:val="007607E9"/>
    <w:rsid w:val="008B3DB3"/>
    <w:rsid w:val="008E418C"/>
    <w:rsid w:val="00980FE9"/>
    <w:rsid w:val="00A35D64"/>
    <w:rsid w:val="00A406C8"/>
    <w:rsid w:val="00A62E2A"/>
    <w:rsid w:val="00B138FE"/>
    <w:rsid w:val="00B216A1"/>
    <w:rsid w:val="00B30365"/>
    <w:rsid w:val="00BC4E53"/>
    <w:rsid w:val="00C0509F"/>
    <w:rsid w:val="00C1388F"/>
    <w:rsid w:val="00C25B74"/>
    <w:rsid w:val="00C35BC4"/>
    <w:rsid w:val="00D062EB"/>
    <w:rsid w:val="00D502A6"/>
    <w:rsid w:val="00D55AEE"/>
    <w:rsid w:val="00D62D84"/>
    <w:rsid w:val="00D62FC7"/>
    <w:rsid w:val="00DC44F3"/>
    <w:rsid w:val="00E0571A"/>
    <w:rsid w:val="00E31ECC"/>
    <w:rsid w:val="00E91331"/>
    <w:rsid w:val="00FD4BAC"/>
    <w:rsid w:val="00FF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5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E91331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8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2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0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10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1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0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0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0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0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20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011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201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72010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111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10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62720110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</w:divsChild>
            </w:div>
            <w:div w:id="627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0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720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0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0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20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20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20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72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287</TotalTime>
  <Pages>1</Pages>
  <Words>245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24</cp:revision>
  <cp:lastPrinted>2021-07-12T14:23:00Z</cp:lastPrinted>
  <dcterms:created xsi:type="dcterms:W3CDTF">2021-03-29T20:31:00Z</dcterms:created>
  <dcterms:modified xsi:type="dcterms:W3CDTF">2021-07-20T11:50:00Z</dcterms:modified>
</cp:coreProperties>
</file>