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35A" w:rsidRDefault="00AC24B9" w:rsidP="0032435A">
      <w:pPr>
        <w:tabs>
          <w:tab w:val="left" w:pos="11730"/>
          <w:tab w:val="left" w:pos="11880"/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color w:val="FF0000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lang w:eastAsia="ru-RU"/>
        </w:rPr>
        <w:tab/>
      </w:r>
      <w:r w:rsidR="00024B4C">
        <w:rPr>
          <w:rFonts w:ascii="Times New Roman" w:eastAsia="Times New Roman" w:hAnsi="Times New Roman" w:cs="Times New Roman"/>
          <w:color w:val="FF0000"/>
          <w:lang w:val="uk-UA" w:eastAsia="ru-RU"/>
        </w:rPr>
        <w:t xml:space="preserve">                                                                             </w:t>
      </w:r>
    </w:p>
    <w:tbl>
      <w:tblPr>
        <w:tblStyle w:val="a4"/>
        <w:tblW w:w="0" w:type="auto"/>
        <w:tblInd w:w="11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</w:tblGrid>
      <w:tr w:rsidR="0032435A" w:rsidRPr="00194F08" w:rsidTr="0032435A">
        <w:tc>
          <w:tcPr>
            <w:tcW w:w="3196" w:type="dxa"/>
          </w:tcPr>
          <w:p w:rsidR="0032435A" w:rsidRDefault="0032435A" w:rsidP="0032435A">
            <w:pPr>
              <w:tabs>
                <w:tab w:val="left" w:pos="11730"/>
                <w:tab w:val="left" w:pos="11880"/>
                <w:tab w:val="right" w:pos="14570"/>
              </w:tabs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94F0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Додаток </w:t>
            </w:r>
            <w:r w:rsidR="00B84A75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  <w:p w:rsidR="00A34ABF" w:rsidRDefault="0032435A" w:rsidP="0032435A">
            <w:pPr>
              <w:tabs>
                <w:tab w:val="left" w:pos="11865"/>
                <w:tab w:val="left" w:pos="11955"/>
                <w:tab w:val="right" w:pos="14570"/>
              </w:tabs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</w:pPr>
            <w:r w:rsidRPr="004A43BD">
              <w:rPr>
                <w:rFonts w:ascii="Times New Roman" w:eastAsia="Times New Roman" w:hAnsi="Times New Roman" w:cs="Times New Roman"/>
                <w:lang w:val="uk-UA" w:eastAsia="ru-RU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4A43BD">
              <w:rPr>
                <w:rFonts w:ascii="Times New Roman" w:eastAsia="Times New Roman" w:hAnsi="Times New Roman" w:cs="Times New Roman"/>
                <w:lang w:val="uk-UA" w:eastAsia="ru-RU"/>
              </w:rPr>
              <w:t>Нагірянської</w:t>
            </w:r>
            <w:proofErr w:type="spellEnd"/>
            <w:r w:rsidRPr="004A43B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сільської ради</w:t>
            </w:r>
            <w:r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</w:t>
            </w:r>
          </w:p>
          <w:p w:rsidR="0032435A" w:rsidRDefault="00A34ABF" w:rsidP="00B0329A">
            <w:pPr>
              <w:tabs>
                <w:tab w:val="left" w:pos="11865"/>
                <w:tab w:val="left" w:pos="11955"/>
                <w:tab w:val="right" w:pos="14570"/>
              </w:tabs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«Про внесення змін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Нагірянського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сільського бюджету на 2021 рік»</w:t>
            </w:r>
            <w:r w:rsidR="0032435A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                                                                                                        від</w:t>
            </w:r>
            <w:r w:rsidR="00B0329A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15</w:t>
            </w:r>
            <w:bookmarkStart w:id="0" w:name="_GoBack"/>
            <w:bookmarkEnd w:id="0"/>
            <w:r w:rsidR="00D8629C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</w:t>
            </w:r>
            <w:r w:rsidR="00B84A75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грудня </w:t>
            </w:r>
            <w:r w:rsidR="0032435A" w:rsidRPr="004A43BD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1</w:t>
            </w:r>
            <w:r w:rsidR="0032435A" w:rsidRPr="004A43BD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р</w:t>
            </w:r>
            <w:r w:rsidR="00194F08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>оку</w:t>
            </w:r>
            <w:r w:rsidR="0032435A" w:rsidRPr="004A43BD">
              <w:rPr>
                <w:rFonts w:ascii="Times New Roman" w:eastAsia="Times New Roman" w:hAnsi="Times New Roman" w:cs="Times New Roman"/>
                <w:color w:val="2A2928"/>
                <w:lang w:val="uk-UA" w:eastAsia="ru-RU"/>
              </w:rPr>
              <w:t xml:space="preserve"> №</w:t>
            </w:r>
          </w:p>
        </w:tc>
      </w:tr>
    </w:tbl>
    <w:p w:rsidR="0032435A" w:rsidRDefault="00024B4C" w:rsidP="00024B4C">
      <w:pPr>
        <w:tabs>
          <w:tab w:val="left" w:pos="11730"/>
          <w:tab w:val="left" w:pos="11880"/>
          <w:tab w:val="right" w:pos="1457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lang w:val="uk-UA" w:eastAsia="ru-RU"/>
        </w:rPr>
        <w:t xml:space="preserve">                                                                                    </w:t>
      </w:r>
    </w:p>
    <w:p w:rsidR="00557219" w:rsidRPr="00BB690E" w:rsidRDefault="00BB04E8" w:rsidP="0032435A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A2928"/>
          <w:sz w:val="20"/>
          <w:szCs w:val="20"/>
          <w:lang w:val="uk-UA" w:eastAsia="ru-RU"/>
        </w:rPr>
      </w:pPr>
      <w:r w:rsidRPr="00BB690E">
        <w:rPr>
          <w:rFonts w:ascii="Times New Roman" w:eastAsia="Times New Roman" w:hAnsi="Times New Roman" w:cs="Times New Roman"/>
          <w:b/>
          <w:color w:val="2A2928"/>
          <w:sz w:val="20"/>
          <w:szCs w:val="20"/>
          <w:lang w:val="uk-UA" w:eastAsia="ru-RU"/>
        </w:rPr>
        <w:t>Зміни до р</w:t>
      </w:r>
      <w:r w:rsidR="00300B56" w:rsidRPr="00BB690E">
        <w:rPr>
          <w:rFonts w:ascii="Times New Roman" w:eastAsia="Times New Roman" w:hAnsi="Times New Roman" w:cs="Times New Roman"/>
          <w:b/>
          <w:color w:val="2A2928"/>
          <w:sz w:val="20"/>
          <w:szCs w:val="20"/>
          <w:lang w:val="uk-UA" w:eastAsia="ru-RU"/>
        </w:rPr>
        <w:t>озподіл</w:t>
      </w:r>
      <w:r w:rsidRPr="00BB690E">
        <w:rPr>
          <w:rFonts w:ascii="Times New Roman" w:eastAsia="Times New Roman" w:hAnsi="Times New Roman" w:cs="Times New Roman"/>
          <w:b/>
          <w:color w:val="2A2928"/>
          <w:sz w:val="20"/>
          <w:szCs w:val="20"/>
          <w:lang w:val="uk-UA" w:eastAsia="ru-RU"/>
        </w:rPr>
        <w:t>у</w:t>
      </w:r>
    </w:p>
    <w:p w:rsidR="00300B56" w:rsidRPr="00BB690E" w:rsidRDefault="00300B56" w:rsidP="00517D4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0"/>
          <w:szCs w:val="20"/>
          <w:lang w:val="uk-UA" w:eastAsia="ru-RU"/>
        </w:rPr>
      </w:pPr>
      <w:r w:rsidRPr="00BB690E">
        <w:rPr>
          <w:rFonts w:ascii="Times New Roman" w:eastAsia="Times New Roman" w:hAnsi="Times New Roman" w:cs="Times New Roman"/>
          <w:b/>
          <w:color w:val="2A2928"/>
          <w:sz w:val="20"/>
          <w:szCs w:val="20"/>
          <w:lang w:val="uk-UA" w:eastAsia="ru-RU"/>
        </w:rPr>
        <w:t xml:space="preserve">витрат </w:t>
      </w:r>
      <w:r w:rsidR="00557219" w:rsidRPr="00BB690E">
        <w:rPr>
          <w:rFonts w:ascii="Times New Roman" w:eastAsia="Times New Roman" w:hAnsi="Times New Roman" w:cs="Times New Roman"/>
          <w:b/>
          <w:color w:val="2A2928"/>
          <w:sz w:val="20"/>
          <w:szCs w:val="20"/>
          <w:lang w:val="uk-UA" w:eastAsia="ru-RU"/>
        </w:rPr>
        <w:t>сільськ</w:t>
      </w:r>
      <w:r w:rsidRPr="00BB690E">
        <w:rPr>
          <w:rFonts w:ascii="Times New Roman" w:eastAsia="Times New Roman" w:hAnsi="Times New Roman" w:cs="Times New Roman"/>
          <w:b/>
          <w:color w:val="2A2928"/>
          <w:sz w:val="20"/>
          <w:szCs w:val="20"/>
          <w:lang w:val="uk-UA" w:eastAsia="ru-RU"/>
        </w:rPr>
        <w:t>ого бюджету на реалізацію місцевих/регіональних програм у 20</w:t>
      </w:r>
      <w:r w:rsidR="00557219" w:rsidRPr="00BB690E">
        <w:rPr>
          <w:rFonts w:ascii="Times New Roman" w:eastAsia="Times New Roman" w:hAnsi="Times New Roman" w:cs="Times New Roman"/>
          <w:b/>
          <w:color w:val="2A2928"/>
          <w:sz w:val="20"/>
          <w:szCs w:val="20"/>
          <w:lang w:val="uk-UA" w:eastAsia="ru-RU"/>
        </w:rPr>
        <w:t>21</w:t>
      </w:r>
      <w:r w:rsidRPr="00BB690E">
        <w:rPr>
          <w:rFonts w:ascii="Times New Roman" w:eastAsia="Times New Roman" w:hAnsi="Times New Roman" w:cs="Times New Roman"/>
          <w:b/>
          <w:color w:val="2A2928"/>
          <w:sz w:val="20"/>
          <w:szCs w:val="20"/>
          <w:lang w:val="uk-UA" w:eastAsia="ru-RU"/>
        </w:rPr>
        <w:t xml:space="preserve"> році</w:t>
      </w:r>
    </w:p>
    <w:p w:rsidR="00300B56" w:rsidRPr="00BB690E" w:rsidRDefault="00300B56" w:rsidP="00BB69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A2928"/>
          <w:sz w:val="20"/>
          <w:szCs w:val="20"/>
          <w:lang w:eastAsia="ru-RU"/>
        </w:rPr>
      </w:pPr>
      <w:r w:rsidRPr="00BB690E">
        <w:rPr>
          <w:rFonts w:ascii="Times New Roman" w:eastAsia="Times New Roman" w:hAnsi="Times New Roman" w:cs="Times New Roman"/>
          <w:color w:val="2A2928"/>
          <w:sz w:val="20"/>
          <w:szCs w:val="20"/>
          <w:lang w:eastAsia="ru-RU"/>
        </w:rPr>
        <w:t>_</w:t>
      </w:r>
      <w:r w:rsidR="00557219" w:rsidRPr="00BB690E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__</w:t>
      </w:r>
      <w:r w:rsidR="00557219" w:rsidRPr="00BB690E">
        <w:rPr>
          <w:rFonts w:ascii="Times New Roman" w:eastAsia="Times New Roman" w:hAnsi="Times New Roman" w:cs="Times New Roman"/>
          <w:color w:val="2A2928"/>
          <w:sz w:val="20"/>
          <w:szCs w:val="20"/>
          <w:u w:val="single"/>
          <w:lang w:val="uk-UA" w:eastAsia="ru-RU"/>
        </w:rPr>
        <w:t>19562000000__</w:t>
      </w:r>
      <w:r w:rsidRPr="00BB690E">
        <w:rPr>
          <w:rFonts w:ascii="Times New Roman" w:eastAsia="Times New Roman" w:hAnsi="Times New Roman" w:cs="Times New Roman"/>
          <w:color w:val="2A2928"/>
          <w:sz w:val="20"/>
          <w:szCs w:val="20"/>
          <w:lang w:eastAsia="ru-RU"/>
        </w:rPr>
        <w:t>___</w:t>
      </w:r>
      <w:r w:rsidRPr="00BB690E">
        <w:rPr>
          <w:rFonts w:ascii="Times New Roman" w:eastAsia="Times New Roman" w:hAnsi="Times New Roman" w:cs="Times New Roman"/>
          <w:color w:val="2A2928"/>
          <w:sz w:val="20"/>
          <w:szCs w:val="20"/>
          <w:lang w:eastAsia="ru-RU"/>
        </w:rPr>
        <w:br/>
      </w:r>
      <w:r w:rsidR="00BB690E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 xml:space="preserve">                                                                                           </w:t>
      </w:r>
      <w:r w:rsidRPr="00BB690E">
        <w:rPr>
          <w:rFonts w:ascii="Times New Roman" w:eastAsia="Times New Roman" w:hAnsi="Times New Roman" w:cs="Times New Roman"/>
          <w:color w:val="2A2928"/>
          <w:sz w:val="20"/>
          <w:szCs w:val="20"/>
          <w:lang w:eastAsia="ru-RU"/>
        </w:rPr>
        <w:t>(код бюджету)</w:t>
      </w:r>
      <w:r w:rsidR="00CB1CE7" w:rsidRPr="00BB690E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 xml:space="preserve"> </w:t>
      </w:r>
      <w:r w:rsidR="00BB690E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 xml:space="preserve">                                                                                  </w:t>
      </w:r>
      <w:r w:rsidRPr="00BB690E">
        <w:rPr>
          <w:rFonts w:ascii="Times New Roman" w:eastAsia="Times New Roman" w:hAnsi="Times New Roman" w:cs="Times New Roman"/>
          <w:color w:val="2A2928"/>
          <w:sz w:val="20"/>
          <w:szCs w:val="20"/>
          <w:lang w:eastAsia="ru-RU"/>
        </w:rPr>
        <w:t>(</w:t>
      </w:r>
      <w:proofErr w:type="spellStart"/>
      <w:r w:rsidRPr="00BB690E">
        <w:rPr>
          <w:rFonts w:ascii="Times New Roman" w:eastAsia="Times New Roman" w:hAnsi="Times New Roman" w:cs="Times New Roman"/>
          <w:color w:val="2A2928"/>
          <w:sz w:val="20"/>
          <w:szCs w:val="20"/>
          <w:lang w:eastAsia="ru-RU"/>
        </w:rPr>
        <w:t>грн</w:t>
      </w:r>
      <w:proofErr w:type="spellEnd"/>
      <w:r w:rsidRPr="00BB690E">
        <w:rPr>
          <w:rFonts w:ascii="Times New Roman" w:eastAsia="Times New Roman" w:hAnsi="Times New Roman" w:cs="Times New Roman"/>
          <w:color w:val="2A2928"/>
          <w:sz w:val="20"/>
          <w:szCs w:val="20"/>
          <w:lang w:eastAsia="ru-RU"/>
        </w:rPr>
        <w:t>)</w:t>
      </w:r>
    </w:p>
    <w:tbl>
      <w:tblPr>
        <w:tblW w:w="4980" w:type="pct"/>
        <w:tblCellSpacing w:w="15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4571"/>
      </w:tblGrid>
      <w:tr w:rsidR="00557219" w:rsidRPr="00BB690E" w:rsidTr="00FD1577">
        <w:trPr>
          <w:trHeight w:val="6714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pPr w:leftFromText="36" w:rightFromText="36" w:vertAnchor="text" w:tblpXSpec="right" w:tblpYSpec="center"/>
              <w:tblW w:w="14485" w:type="dxa"/>
              <w:tblCellSpacing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60"/>
              <w:gridCol w:w="1342"/>
              <w:gridCol w:w="1564"/>
              <w:gridCol w:w="2566"/>
              <w:gridCol w:w="1915"/>
              <w:gridCol w:w="1262"/>
              <w:gridCol w:w="988"/>
              <w:gridCol w:w="1014"/>
              <w:gridCol w:w="1160"/>
              <w:gridCol w:w="1314"/>
            </w:tblGrid>
            <w:tr w:rsidR="00BB690E" w:rsidRPr="00BB690E" w:rsidTr="00BB690E">
              <w:trPr>
                <w:trHeight w:val="277"/>
                <w:tblCellSpacing w:w="18" w:type="dxa"/>
              </w:trPr>
              <w:tc>
                <w:tcPr>
                  <w:tcW w:w="452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Код </w:t>
                  </w:r>
                  <w:hyperlink r:id="rId5" w:tgtFrame="_top" w:history="1"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Програмної</w:t>
                    </w:r>
                    <w:proofErr w:type="spell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класифікації</w:t>
                    </w:r>
                    <w:proofErr w:type="spell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видаткі</w:t>
                    </w:r>
                    <w:proofErr w:type="gram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в</w:t>
                    </w:r>
                    <w:proofErr w:type="spellEnd"/>
                    <w:proofErr w:type="gram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та </w:t>
                    </w:r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кредитування</w:t>
                    </w:r>
                    <w:proofErr w:type="spell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місцевого</w:t>
                    </w:r>
                    <w:proofErr w:type="spell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452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Код </w:t>
                  </w:r>
                  <w:hyperlink r:id="rId6" w:tgtFrame="_top" w:history="1"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Типової</w:t>
                    </w:r>
                    <w:proofErr w:type="spell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програмної</w:t>
                    </w:r>
                    <w:proofErr w:type="spell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класифікації</w:t>
                    </w:r>
                    <w:proofErr w:type="spell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видаткі</w:t>
                    </w:r>
                    <w:proofErr w:type="gram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в</w:t>
                    </w:r>
                    <w:proofErr w:type="spellEnd"/>
                    <w:proofErr w:type="gram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та </w:t>
                    </w:r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кредитування</w:t>
                    </w:r>
                    <w:proofErr w:type="spell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місцевого</w:t>
                    </w:r>
                    <w:proofErr w:type="spell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529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Код </w:t>
                  </w:r>
                  <w:hyperlink r:id="rId7" w:tgtFrame="_top" w:history="1"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Функціональної</w:t>
                    </w:r>
                    <w:proofErr w:type="spell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класифікації</w:t>
                    </w:r>
                    <w:proofErr w:type="spell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видаткі</w:t>
                    </w:r>
                    <w:proofErr w:type="gram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в</w:t>
                    </w:r>
                    <w:proofErr w:type="spellEnd"/>
                    <w:proofErr w:type="gram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та </w:t>
                    </w:r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кредитування</w:t>
                    </w:r>
                    <w:proofErr w:type="spell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876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Найменування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головного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розпорядника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коштів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місцевого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бюджету /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відповідального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виконавця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найменування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бюджетної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програми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згідно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з </w:t>
                  </w:r>
                  <w:hyperlink r:id="rId8" w:tgtFrame="_top" w:history="1">
                    <w:proofErr w:type="gram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Типовою</w:t>
                    </w:r>
                    <w:proofErr w:type="gram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програмною</w:t>
                    </w:r>
                    <w:proofErr w:type="spell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класифікацією</w:t>
                    </w:r>
                    <w:proofErr w:type="spell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видатків</w:t>
                    </w:r>
                    <w:proofErr w:type="spell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та </w:t>
                    </w:r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кредитування</w:t>
                    </w:r>
                    <w:proofErr w:type="spell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</w:t>
                    </w:r>
                    <w:proofErr w:type="spellStart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>місцевого</w:t>
                    </w:r>
                    <w:proofErr w:type="spellEnd"/>
                    <w:r w:rsidRPr="00BB690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/>
                      </w:rPr>
                      <w:t xml:space="preserve"> бюджету</w:t>
                    </w:r>
                  </w:hyperlink>
                </w:p>
              </w:tc>
              <w:tc>
                <w:tcPr>
                  <w:tcW w:w="650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Найменування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місцевої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/ 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регіональної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програми</w:t>
                  </w:r>
                  <w:proofErr w:type="spellEnd"/>
                </w:p>
              </w:tc>
              <w:tc>
                <w:tcPr>
                  <w:tcW w:w="424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Дата і номер документа,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яким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затверджено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місцеву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регіональну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програму</w:t>
                  </w:r>
                  <w:proofErr w:type="spellEnd"/>
                </w:p>
              </w:tc>
              <w:tc>
                <w:tcPr>
                  <w:tcW w:w="330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Усього</w:t>
                  </w:r>
                  <w:proofErr w:type="spellEnd"/>
                </w:p>
              </w:tc>
              <w:tc>
                <w:tcPr>
                  <w:tcW w:w="338" w:type="pct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Загальний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фонд</w:t>
                  </w:r>
                </w:p>
              </w:tc>
              <w:tc>
                <w:tcPr>
                  <w:tcW w:w="825" w:type="pct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Спец</w:t>
                  </w:r>
                  <w:proofErr w:type="gram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іальний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фонд</w:t>
                  </w:r>
                </w:p>
              </w:tc>
            </w:tr>
            <w:tr w:rsidR="00DB0C61" w:rsidRPr="00BB690E" w:rsidTr="00BB690E">
              <w:trPr>
                <w:trHeight w:val="140"/>
                <w:tblCellSpacing w:w="18" w:type="dxa"/>
              </w:trPr>
              <w:tc>
                <w:tcPr>
                  <w:tcW w:w="452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2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29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76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50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4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30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38" w:type="pct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усього</w:t>
                  </w:r>
                  <w:proofErr w:type="spellEnd"/>
                </w:p>
              </w:tc>
              <w:tc>
                <w:tcPr>
                  <w:tcW w:w="42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</w:t>
                  </w:r>
                  <w:proofErr w:type="gram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тому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числі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бюджет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розвитку</w:t>
                  </w:r>
                  <w:proofErr w:type="spellEnd"/>
                </w:p>
              </w:tc>
            </w:tr>
            <w:tr w:rsidR="00DB0C61" w:rsidRPr="00BB690E" w:rsidTr="00BB690E">
              <w:trPr>
                <w:trHeight w:val="262"/>
                <w:tblCellSpacing w:w="18" w:type="dxa"/>
              </w:trPr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5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6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2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38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2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</w:tr>
            <w:tr w:rsidR="00DB0C61" w:rsidRPr="00BB690E" w:rsidTr="00BB690E">
              <w:trPr>
                <w:trHeight w:val="756"/>
                <w:tblCellSpacing w:w="18" w:type="dxa"/>
              </w:trPr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557219" w:rsidP="00FD15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</w:t>
                  </w:r>
                  <w:r w:rsidR="00FD1577"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8</w:t>
                  </w:r>
                  <w:r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000000</w:t>
                  </w:r>
                  <w:r w:rsidR="00300B56"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D1577" w:rsidRPr="00BB690E" w:rsidRDefault="00FD1577" w:rsidP="00D862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Відділ соціального захисту населення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 xml:space="preserve"> сільської ради </w:t>
                  </w:r>
                </w:p>
              </w:tc>
              <w:tc>
                <w:tcPr>
                  <w:tcW w:w="6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00B56" w:rsidRPr="00BB690E" w:rsidRDefault="00300B56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3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00B56" w:rsidRPr="00BB690E" w:rsidRDefault="00EA2917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00B56" w:rsidRPr="00BB690E" w:rsidRDefault="00EA2917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38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946FF1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  <w:r w:rsidR="00300B56"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2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00B56" w:rsidRPr="00BB690E" w:rsidRDefault="00946FF1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  <w:r w:rsidR="00300B56"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B0C61" w:rsidRPr="00BB690E" w:rsidTr="00BB690E">
              <w:trPr>
                <w:trHeight w:val="1694"/>
                <w:tblCellSpacing w:w="18" w:type="dxa"/>
              </w:trPr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B690E" w:rsidRDefault="00DD2A18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0813242</w:t>
                  </w:r>
                </w:p>
              </w:tc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B690E" w:rsidRDefault="00FD1577" w:rsidP="00DD2A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3</w:t>
                  </w:r>
                  <w:r w:rsidR="00DD2A18"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242</w:t>
                  </w:r>
                </w:p>
              </w:tc>
              <w:tc>
                <w:tcPr>
                  <w:tcW w:w="5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B690E" w:rsidRDefault="00FD1577" w:rsidP="00DD2A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10</w:t>
                  </w:r>
                  <w:r w:rsidR="00DD2A18"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90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B690E" w:rsidRDefault="00DD2A18" w:rsidP="00D862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Інші заходи у сфері соціального захисту і соціального забезпечення</w:t>
                  </w:r>
                </w:p>
              </w:tc>
              <w:tc>
                <w:tcPr>
                  <w:tcW w:w="6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B690E" w:rsidRDefault="00DB0C61" w:rsidP="00DB0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Програма фінансування фонду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на 2021-2025роки для надання разової грошової допомоги</w:t>
                  </w: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</w:p>
              </w:tc>
              <w:tc>
                <w:tcPr>
                  <w:tcW w:w="42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B690E" w:rsidRDefault="00DB0C61" w:rsidP="00D862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Рішення сесії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№34 від 24 грудня 2020р. </w:t>
                  </w: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3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B690E" w:rsidRDefault="00DB0C61" w:rsidP="00D862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-20000,00</w:t>
                  </w: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B690E" w:rsidRDefault="00DB0C61" w:rsidP="00D862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-20000,00</w:t>
                  </w:r>
                </w:p>
              </w:tc>
              <w:tc>
                <w:tcPr>
                  <w:tcW w:w="38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B690E" w:rsidRDefault="005C2DA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42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B690E" w:rsidRDefault="005C2DA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5211A9" w:rsidRPr="00BB690E" w:rsidTr="00BB690E">
              <w:trPr>
                <w:trHeight w:val="1694"/>
                <w:tblCellSpacing w:w="18" w:type="dxa"/>
              </w:trPr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11A9" w:rsidRPr="00BB690E" w:rsidRDefault="005211A9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0813242</w:t>
                  </w:r>
                </w:p>
              </w:tc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11A9" w:rsidRPr="00BB690E" w:rsidRDefault="005211A9" w:rsidP="00DD2A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3242</w:t>
                  </w:r>
                </w:p>
              </w:tc>
              <w:tc>
                <w:tcPr>
                  <w:tcW w:w="5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11A9" w:rsidRPr="00BB690E" w:rsidRDefault="005211A9" w:rsidP="00DD2A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1090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11A9" w:rsidRPr="00BB690E" w:rsidRDefault="005211A9" w:rsidP="00D862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Інші заходи у сфері соціального захисту і соціального забезпечення</w:t>
                  </w:r>
                </w:p>
              </w:tc>
              <w:tc>
                <w:tcPr>
                  <w:tcW w:w="6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2917" w:rsidRPr="00BB690E" w:rsidRDefault="005211A9" w:rsidP="00DB0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Програма «Милосердя» </w:t>
                  </w:r>
                </w:p>
                <w:p w:rsidR="005211A9" w:rsidRPr="00BB690E" w:rsidRDefault="005211A9" w:rsidP="00DB0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 2021 -2025 роки</w:t>
                  </w:r>
                </w:p>
              </w:tc>
              <w:tc>
                <w:tcPr>
                  <w:tcW w:w="42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11A9" w:rsidRPr="00BB690E" w:rsidRDefault="00EA2917" w:rsidP="00EA29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Рішення сесії </w:t>
                  </w:r>
                  <w:proofErr w:type="spellStart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Нагірянської</w:t>
                  </w:r>
                  <w:proofErr w:type="spellEnd"/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 xml:space="preserve"> сільської ради №        від 15 грудня 2021р.  </w:t>
                  </w:r>
                </w:p>
              </w:tc>
              <w:tc>
                <w:tcPr>
                  <w:tcW w:w="33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11A9" w:rsidRPr="00BB690E" w:rsidRDefault="00EA2917" w:rsidP="00D862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20000,00</w:t>
                  </w:r>
                </w:p>
                <w:p w:rsidR="00EA2917" w:rsidRPr="00BB690E" w:rsidRDefault="00EA2917" w:rsidP="00D862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11A9" w:rsidRPr="00BB690E" w:rsidRDefault="00EA2917" w:rsidP="00D862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20000,00</w:t>
                  </w:r>
                </w:p>
                <w:p w:rsidR="00EA2917" w:rsidRPr="00BB690E" w:rsidRDefault="00EA2917" w:rsidP="00D862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8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11A9" w:rsidRPr="00BB690E" w:rsidRDefault="00EA2917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42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11A9" w:rsidRPr="00BB690E" w:rsidRDefault="00EA2917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DB0C61" w:rsidRPr="00BB690E" w:rsidTr="00BB690E">
              <w:trPr>
                <w:trHeight w:val="262"/>
                <w:tblCellSpacing w:w="18" w:type="dxa"/>
              </w:trPr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BB690E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45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BB690E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52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BB690E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BB690E" w:rsidRDefault="004A43BD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УСЬОГО</w:t>
                  </w:r>
                </w:p>
              </w:tc>
              <w:tc>
                <w:tcPr>
                  <w:tcW w:w="6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BB690E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42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BB690E" w:rsidRDefault="004A43BD" w:rsidP="00CB1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33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B690E" w:rsidRDefault="004A43BD" w:rsidP="008465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3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A43BD" w:rsidRPr="00BB690E" w:rsidRDefault="004A43BD" w:rsidP="008465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89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BB690E" w:rsidRDefault="004A43BD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  <w:p w:rsidR="00D41780" w:rsidRPr="00BB690E" w:rsidRDefault="00D41780" w:rsidP="00D417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424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A43BD" w:rsidRPr="00BB690E" w:rsidRDefault="004A43BD" w:rsidP="00CB1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0"/>
                      <w:szCs w:val="20"/>
                      <w:lang w:val="uk-UA" w:eastAsia="ru-RU"/>
                    </w:rPr>
                  </w:pPr>
                </w:p>
                <w:p w:rsidR="00D41780" w:rsidRPr="00BB690E" w:rsidRDefault="00D41780" w:rsidP="00D417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</w:tbl>
          <w:p w:rsidR="00300B56" w:rsidRPr="00BB690E" w:rsidRDefault="00300B56" w:rsidP="0030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3BD" w:rsidRPr="00B67195" w:rsidTr="00FD1577">
        <w:trPr>
          <w:trHeight w:val="35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43BD" w:rsidRPr="003356E6" w:rsidRDefault="00CB1CE7" w:rsidP="0032435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3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Секретар</w:t>
            </w:r>
            <w:r w:rsidR="00124DFA" w:rsidRPr="0033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3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Нагірянської</w:t>
            </w:r>
            <w:proofErr w:type="spellEnd"/>
            <w:r w:rsidRPr="0033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сільської ради                                                               </w:t>
            </w:r>
            <w:r w:rsidR="00124DFA" w:rsidRPr="0033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                 </w:t>
            </w:r>
            <w:r w:rsidRPr="0033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                                        Галина  БУРЯК                                                                                      </w:t>
            </w:r>
          </w:p>
        </w:tc>
      </w:tr>
    </w:tbl>
    <w:p w:rsidR="00D056F1" w:rsidRPr="00CB1CE7" w:rsidRDefault="00D056F1" w:rsidP="00207502">
      <w:pPr>
        <w:rPr>
          <w:b/>
        </w:rPr>
      </w:pPr>
    </w:p>
    <w:sectPr w:rsidR="00D056F1" w:rsidRPr="00CB1CE7" w:rsidSect="00FD1577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B56"/>
    <w:rsid w:val="00024B4C"/>
    <w:rsid w:val="00090DDA"/>
    <w:rsid w:val="00124DFA"/>
    <w:rsid w:val="00194F08"/>
    <w:rsid w:val="001D37F7"/>
    <w:rsid w:val="00207502"/>
    <w:rsid w:val="00256994"/>
    <w:rsid w:val="00300B56"/>
    <w:rsid w:val="003119E8"/>
    <w:rsid w:val="0032435A"/>
    <w:rsid w:val="003356E6"/>
    <w:rsid w:val="004A43BD"/>
    <w:rsid w:val="00517D48"/>
    <w:rsid w:val="005211A9"/>
    <w:rsid w:val="00557219"/>
    <w:rsid w:val="005C2DAD"/>
    <w:rsid w:val="00627BBC"/>
    <w:rsid w:val="00793C9A"/>
    <w:rsid w:val="008465E0"/>
    <w:rsid w:val="008A5951"/>
    <w:rsid w:val="00946FF1"/>
    <w:rsid w:val="00982A4A"/>
    <w:rsid w:val="00A00657"/>
    <w:rsid w:val="00A34ABF"/>
    <w:rsid w:val="00AA40DA"/>
    <w:rsid w:val="00AC24B9"/>
    <w:rsid w:val="00B0329A"/>
    <w:rsid w:val="00B67195"/>
    <w:rsid w:val="00B84A75"/>
    <w:rsid w:val="00BB04E8"/>
    <w:rsid w:val="00BB690E"/>
    <w:rsid w:val="00CB1CE7"/>
    <w:rsid w:val="00D056F1"/>
    <w:rsid w:val="00D41780"/>
    <w:rsid w:val="00D8629C"/>
    <w:rsid w:val="00DB0C61"/>
    <w:rsid w:val="00DB65FB"/>
    <w:rsid w:val="00DD2A18"/>
    <w:rsid w:val="00E258D1"/>
    <w:rsid w:val="00EA2917"/>
    <w:rsid w:val="00F00EAE"/>
    <w:rsid w:val="00F4471B"/>
    <w:rsid w:val="00FD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0B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0B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300B56"/>
  </w:style>
  <w:style w:type="paragraph" w:customStyle="1" w:styleId="tr">
    <w:name w:val="tr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00B56"/>
    <w:rPr>
      <w:color w:val="0000FF"/>
      <w:u w:val="single"/>
    </w:rPr>
  </w:style>
  <w:style w:type="table" w:styleId="a4">
    <w:name w:val="Table Grid"/>
    <w:basedOn w:val="a1"/>
    <w:uiPriority w:val="59"/>
    <w:rsid w:val="00324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0B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0B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300B56"/>
  </w:style>
  <w:style w:type="paragraph" w:customStyle="1" w:styleId="tr">
    <w:name w:val="tr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00B56"/>
    <w:rPr>
      <w:color w:val="0000FF"/>
      <w:u w:val="single"/>
    </w:rPr>
  </w:style>
  <w:style w:type="table" w:styleId="a4">
    <w:name w:val="Table Grid"/>
    <w:basedOn w:val="a1"/>
    <w:uiPriority w:val="59"/>
    <w:rsid w:val="00324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MF1706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MF1100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MF17065.html" TargetMode="External"/><Relationship Id="rId5" Type="http://schemas.openxmlformats.org/officeDocument/2006/relationships/hyperlink" Target="http://search.ligazakon.ua/l_doc2.nsf/link1/MF1706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43</cp:revision>
  <cp:lastPrinted>2021-11-14T14:20:00Z</cp:lastPrinted>
  <dcterms:created xsi:type="dcterms:W3CDTF">2021-01-03T15:10:00Z</dcterms:created>
  <dcterms:modified xsi:type="dcterms:W3CDTF">2021-12-13T07:43:00Z</dcterms:modified>
</cp:coreProperties>
</file>