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912" w:type="dxa"/>
        <w:tblLook w:val="00A0"/>
      </w:tblPr>
      <w:tblGrid>
        <w:gridCol w:w="2943"/>
      </w:tblGrid>
      <w:tr w:rsidR="003622E6" w:rsidRPr="00AA5FCD" w:rsidTr="00AA5FCD">
        <w:tc>
          <w:tcPr>
            <w:tcW w:w="2943" w:type="dxa"/>
          </w:tcPr>
          <w:p w:rsidR="003622E6" w:rsidRPr="00AA5FCD" w:rsidRDefault="003622E6" w:rsidP="00AA5FCD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AA5FCD">
              <w:rPr>
                <w:rFonts w:ascii="Times New Roman" w:hAnsi="Times New Roman"/>
                <w:lang w:eastAsia="ru-RU"/>
              </w:rPr>
              <w:t xml:space="preserve">Додаток </w:t>
            </w:r>
            <w:r w:rsidRPr="00AA5FCD">
              <w:rPr>
                <w:rFonts w:ascii="Times New Roman" w:hAnsi="Times New Roman"/>
                <w:lang w:val="uk-UA" w:eastAsia="ru-RU"/>
              </w:rPr>
              <w:t>4</w:t>
            </w:r>
          </w:p>
          <w:p w:rsidR="003622E6" w:rsidRPr="00AA5FCD" w:rsidRDefault="003622E6" w:rsidP="00AA5FCD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AA5FCD">
              <w:rPr>
                <w:rFonts w:ascii="Times New Roman" w:hAnsi="Times New Roman"/>
                <w:lang w:val="uk-UA" w:eastAsia="ru-RU"/>
              </w:rPr>
              <w:t xml:space="preserve">до рішення                                                                                                                                                                                                    Нагірянської сільської ради </w:t>
            </w:r>
          </w:p>
          <w:p w:rsidR="003622E6" w:rsidRPr="00AA5FCD" w:rsidRDefault="003622E6" w:rsidP="00AA5FCD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AA5FCD">
              <w:rPr>
                <w:rFonts w:ascii="Times New Roman" w:hAnsi="Times New Roman"/>
                <w:lang w:val="uk-UA" w:eastAsia="ru-RU"/>
              </w:rPr>
              <w:t xml:space="preserve">«Про внесення змін до Нагірянського сільського бюджету на 2021 рік»                                                                                                        </w:t>
            </w:r>
          </w:p>
          <w:p w:rsidR="003622E6" w:rsidRPr="00AA5FCD" w:rsidRDefault="003622E6" w:rsidP="00AA5FCD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AA5FCD">
              <w:rPr>
                <w:rFonts w:ascii="Times New Roman" w:hAnsi="Times New Roman"/>
                <w:lang w:val="uk-UA" w:eastAsia="ru-RU"/>
              </w:rPr>
              <w:t xml:space="preserve">від 13 липня 2021р. № </w:t>
            </w:r>
            <w:r>
              <w:rPr>
                <w:rFonts w:ascii="Times New Roman" w:hAnsi="Times New Roman"/>
                <w:lang w:val="uk-UA" w:eastAsia="ru-RU"/>
              </w:rPr>
              <w:t xml:space="preserve"> 458</w:t>
            </w:r>
          </w:p>
        </w:tc>
      </w:tr>
    </w:tbl>
    <w:p w:rsidR="003622E6" w:rsidRDefault="003622E6" w:rsidP="000844C1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lang w:val="uk-UA" w:eastAsia="ru-RU"/>
        </w:rPr>
      </w:pPr>
    </w:p>
    <w:p w:rsidR="003622E6" w:rsidRPr="0001320E" w:rsidRDefault="003622E6" w:rsidP="000844C1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lang w:val="uk-UA" w:eastAsia="ru-RU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ЗМІНИ ДО </w:t>
      </w:r>
      <w:r w:rsidRPr="000844C1">
        <w:rPr>
          <w:rFonts w:ascii="Times New Roman" w:hAnsi="Times New Roman"/>
          <w:b/>
          <w:sz w:val="28"/>
          <w:szCs w:val="28"/>
        </w:rPr>
        <w:t>МІЖБЮДЖЕТН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0844C1">
        <w:rPr>
          <w:rFonts w:ascii="Times New Roman" w:hAnsi="Times New Roman"/>
          <w:b/>
          <w:sz w:val="28"/>
          <w:szCs w:val="28"/>
        </w:rPr>
        <w:t xml:space="preserve"> ТРАНСФЕРТ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0844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2021 </w:t>
      </w:r>
      <w:r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3622E6" w:rsidRPr="00042EC2" w:rsidRDefault="003622E6" w:rsidP="000844C1">
      <w:pPr>
        <w:spacing w:after="0" w:line="240" w:lineRule="auto"/>
        <w:jc w:val="center"/>
        <w:rPr>
          <w:rFonts w:ascii="Times New Roman" w:hAnsi="Times New Roman"/>
          <w:color w:val="2A2928"/>
          <w:lang w:val="uk-UA" w:eastAsia="ru-RU"/>
        </w:rPr>
      </w:pPr>
      <w:r w:rsidRPr="00517D48">
        <w:rPr>
          <w:rFonts w:ascii="Times New Roman" w:hAnsi="Times New Roman"/>
          <w:color w:val="2A2928"/>
          <w:sz w:val="28"/>
          <w:szCs w:val="28"/>
          <w:lang w:val="uk-UA" w:eastAsia="ru-RU"/>
        </w:rPr>
        <w:t>__</w:t>
      </w:r>
      <w:r w:rsidRPr="00A42065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</w:t>
      </w:r>
      <w:r w:rsidRPr="00517D48">
        <w:rPr>
          <w:rFonts w:ascii="Times New Roman" w:hAnsi="Times New Roman"/>
          <w:color w:val="2A2928"/>
          <w:sz w:val="28"/>
          <w:szCs w:val="28"/>
          <w:u w:val="single"/>
          <w:lang w:val="uk-UA" w:eastAsia="ru-RU"/>
        </w:rPr>
        <w:t>_</w:t>
      </w:r>
      <w:r w:rsidRPr="00517D48">
        <w:rPr>
          <w:rFonts w:ascii="Times New Roman" w:hAnsi="Times New Roman"/>
          <w:color w:val="2A2928"/>
          <w:sz w:val="28"/>
          <w:szCs w:val="28"/>
          <w:lang w:eastAsia="ru-RU"/>
        </w:rPr>
        <w:t>___</w:t>
      </w:r>
      <w:r w:rsidRPr="00517D48">
        <w:rPr>
          <w:rFonts w:ascii="Times New Roman" w:hAnsi="Times New Roman"/>
          <w:color w:val="2A2928"/>
          <w:sz w:val="28"/>
          <w:szCs w:val="28"/>
          <w:lang w:eastAsia="ru-RU"/>
        </w:rPr>
        <w:br/>
      </w:r>
      <w:r w:rsidRPr="00042EC2">
        <w:rPr>
          <w:rFonts w:ascii="Times New Roman" w:hAnsi="Times New Roman"/>
          <w:color w:val="2A2928"/>
          <w:lang w:eastAsia="ru-RU"/>
        </w:rPr>
        <w:t>(код бюджету)</w:t>
      </w:r>
      <w:r w:rsidRPr="00042EC2">
        <w:rPr>
          <w:rFonts w:ascii="Times New Roman" w:hAnsi="Times New Roman"/>
          <w:color w:val="2A2928"/>
          <w:lang w:val="uk-UA" w:eastAsia="ru-RU"/>
        </w:rPr>
        <w:t xml:space="preserve"> </w:t>
      </w:r>
    </w:p>
    <w:p w:rsidR="003622E6" w:rsidRPr="0001320E" w:rsidRDefault="003622E6" w:rsidP="00704009">
      <w:pPr>
        <w:pStyle w:val="ListParagraph"/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П</w:t>
      </w:r>
      <w:r w:rsidRPr="00704009">
        <w:rPr>
          <w:rFonts w:ascii="Times New Roman" w:hAnsi="Times New Roman"/>
          <w:b/>
          <w:sz w:val="28"/>
          <w:szCs w:val="28"/>
          <w:lang w:val="uk-UA"/>
        </w:rPr>
        <w:t>оказники міжбюджетних трансфертів з інших бюджетів</w:t>
      </w:r>
      <w:r w:rsidRPr="007040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2E6" w:rsidRPr="0001320E" w:rsidRDefault="003622E6" w:rsidP="0001320E">
      <w:pPr>
        <w:tabs>
          <w:tab w:val="left" w:pos="11865"/>
          <w:tab w:val="left" w:pos="11955"/>
          <w:tab w:val="right" w:pos="14570"/>
        </w:tabs>
        <w:spacing w:after="0" w:line="240" w:lineRule="auto"/>
        <w:ind w:left="75"/>
        <w:jc w:val="center"/>
        <w:rPr>
          <w:rFonts w:ascii="Times New Roman" w:hAnsi="Times New Roman"/>
          <w:color w:val="2A2928"/>
          <w:sz w:val="28"/>
          <w:szCs w:val="28"/>
          <w:lang w:val="uk-UA" w:eastAsia="ru-RU"/>
        </w:rPr>
      </w:pPr>
    </w:p>
    <w:p w:rsidR="003622E6" w:rsidRPr="007A3BA3" w:rsidRDefault="003622E6" w:rsidP="0001320E">
      <w:pPr>
        <w:tabs>
          <w:tab w:val="left" w:pos="8595"/>
        </w:tabs>
        <w:spacing w:after="0"/>
        <w:rPr>
          <w:rFonts w:ascii="Times New Roman" w:hAnsi="Times New Roman"/>
          <w:lang w:val="uk-UA"/>
        </w:rPr>
      </w:pPr>
      <w:r>
        <w:rPr>
          <w:lang w:val="uk-UA"/>
        </w:rPr>
        <w:tab/>
      </w:r>
      <w:r w:rsidRPr="007A3BA3">
        <w:rPr>
          <w:rFonts w:ascii="Times New Roman" w:hAnsi="Times New Roman"/>
          <w:lang w:val="uk-UA"/>
        </w:rPr>
        <w:t>(грн)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5528"/>
        <w:gridCol w:w="2410"/>
      </w:tblGrid>
      <w:tr w:rsidR="003622E6" w:rsidRPr="00AA5FCD" w:rsidTr="00AA5FCD">
        <w:tc>
          <w:tcPr>
            <w:tcW w:w="1951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4009">
              <w:rPr>
                <w:rFonts w:ascii="Times New Roman" w:hAnsi="Times New Roman"/>
                <w:lang w:val="uk-UA"/>
              </w:rPr>
              <w:t>Код Класифікації доходу бюджету / Код бюджету</w:t>
            </w:r>
          </w:p>
        </w:tc>
        <w:tc>
          <w:tcPr>
            <w:tcW w:w="5528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4009">
              <w:rPr>
                <w:rFonts w:ascii="Times New Roman" w:hAnsi="Times New Roman"/>
                <w:lang w:val="uk-UA"/>
              </w:rPr>
              <w:t xml:space="preserve">Найменування трансферту / Найменування бюджету – надавача міжбюджетного </w:t>
            </w:r>
            <w:r w:rsidRPr="00AA5FCD">
              <w:rPr>
                <w:rFonts w:ascii="Times New Roman" w:hAnsi="Times New Roman"/>
              </w:rPr>
              <w:t>трансферту</w:t>
            </w:r>
          </w:p>
        </w:tc>
        <w:tc>
          <w:tcPr>
            <w:tcW w:w="2410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Усього</w:t>
            </w:r>
          </w:p>
        </w:tc>
      </w:tr>
      <w:tr w:rsidR="003622E6" w:rsidRPr="00AA5FCD" w:rsidTr="00AA5FCD">
        <w:tc>
          <w:tcPr>
            <w:tcW w:w="1951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5528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410" w:type="dxa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3622E6" w:rsidRPr="00AA5FCD" w:rsidTr="00AA5FCD">
        <w:tc>
          <w:tcPr>
            <w:tcW w:w="9889" w:type="dxa"/>
            <w:gridSpan w:val="3"/>
          </w:tcPr>
          <w:p w:rsidR="003622E6" w:rsidRPr="00AA5FCD" w:rsidRDefault="003622E6" w:rsidP="00AA5FCD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>І. Трансферти до загального фонду бюджету</w:t>
            </w:r>
          </w:p>
        </w:tc>
      </w:tr>
      <w:tr w:rsidR="003622E6" w:rsidRPr="00AA5FCD" w:rsidTr="00AA5FCD">
        <w:tc>
          <w:tcPr>
            <w:tcW w:w="1951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eastAsia="ru-RU"/>
              </w:rPr>
              <w:t>4105</w:t>
            </w: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140</w:t>
            </w:r>
            <w:r w:rsidRPr="00AA5FCD">
              <w:rPr>
                <w:rFonts w:ascii="Times New Roman CYR" w:hAnsi="Times New Roman CYR" w:cs="Times New Roman CYR"/>
                <w:color w:val="000000"/>
                <w:lang w:eastAsia="ru-RU"/>
              </w:rPr>
              <w:t>00</w:t>
            </w:r>
          </w:p>
        </w:tc>
        <w:tc>
          <w:tcPr>
            <w:tcW w:w="5528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Субвенція з місцевого бюджету на забезпечення якісної, сучасної та доступної загальної середньої освіти Нова українська школа  за рахунок відповідної субвенції з державного бюджету</w:t>
            </w:r>
          </w:p>
        </w:tc>
        <w:tc>
          <w:tcPr>
            <w:tcW w:w="2410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lang w:val="uk-UA" w:eastAsia="ru-RU"/>
              </w:rPr>
              <w:t>514 800,00</w:t>
            </w:r>
          </w:p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</w:p>
        </w:tc>
      </w:tr>
      <w:tr w:rsidR="003622E6" w:rsidRPr="00AA5FCD" w:rsidTr="00AA5FCD">
        <w:tc>
          <w:tcPr>
            <w:tcW w:w="1951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19100000000</w:t>
            </w:r>
          </w:p>
        </w:tc>
        <w:tc>
          <w:tcPr>
            <w:tcW w:w="5528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2410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514 800,00</w:t>
            </w:r>
          </w:p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</w:p>
        </w:tc>
      </w:tr>
      <w:tr w:rsidR="003622E6" w:rsidRPr="00AA5FCD" w:rsidTr="00AA5FCD">
        <w:tc>
          <w:tcPr>
            <w:tcW w:w="1951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eastAsia="ru-RU"/>
              </w:rPr>
              <w:t>41055000</w:t>
            </w:r>
          </w:p>
        </w:tc>
        <w:tc>
          <w:tcPr>
            <w:tcW w:w="5528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outlineLvl w:val="0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eastAsia="ru-RU"/>
              </w:rPr>
              <w:t>Субвенції з місцевого бюджету на здійснення підтримки окремих закладів та заходів у системі охорони здоров</w:t>
            </w:r>
            <w:r w:rsidRPr="00AA5FCD">
              <w:rPr>
                <w:rFonts w:ascii="Simplified Arabic Fixed" w:hAnsi="Simplified Arabic Fixed" w:cs="Simplified Arabic Fixed"/>
                <w:color w:val="000000"/>
                <w:rtl/>
                <w:lang w:eastAsia="ru-RU"/>
              </w:rPr>
              <w:t>ﹸ</w:t>
            </w:r>
            <w:r w:rsidRPr="00AA5FCD">
              <w:rPr>
                <w:rFonts w:ascii="Times New Roman CYR" w:hAnsi="Times New Roman CYR" w:cs="Times New Roman CYR"/>
                <w:color w:val="000000"/>
                <w:lang w:eastAsia="ru-RU"/>
              </w:rPr>
              <w:t>я за рахунок відповідної субвенції з державного бюджету</w:t>
            </w:r>
          </w:p>
        </w:tc>
        <w:tc>
          <w:tcPr>
            <w:tcW w:w="2410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78 500,00</w:t>
            </w:r>
          </w:p>
        </w:tc>
      </w:tr>
      <w:tr w:rsidR="003622E6" w:rsidRPr="00AA5FCD" w:rsidTr="00AA5FCD">
        <w:tc>
          <w:tcPr>
            <w:tcW w:w="1951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19100000000</w:t>
            </w:r>
          </w:p>
        </w:tc>
        <w:tc>
          <w:tcPr>
            <w:tcW w:w="5528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 xml:space="preserve">Тернопільський обласний бюджет </w:t>
            </w:r>
          </w:p>
        </w:tc>
        <w:tc>
          <w:tcPr>
            <w:tcW w:w="2410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78 500,00</w:t>
            </w:r>
          </w:p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</w:p>
        </w:tc>
      </w:tr>
    </w:tbl>
    <w:p w:rsidR="003622E6" w:rsidRDefault="003622E6" w:rsidP="00070347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3622E6" w:rsidRDefault="003622E6" w:rsidP="00070347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0844C1">
        <w:rPr>
          <w:rFonts w:ascii="Times New Roman" w:hAnsi="Times New Roman"/>
          <w:b/>
          <w:sz w:val="28"/>
          <w:szCs w:val="28"/>
        </w:rPr>
        <w:t>. Показники міжбюджетних трансфертів  інши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/>
          <w:b/>
          <w:sz w:val="28"/>
          <w:szCs w:val="28"/>
          <w:lang w:val="uk-UA"/>
        </w:rPr>
        <w:t>ам</w:t>
      </w:r>
    </w:p>
    <w:p w:rsidR="003622E6" w:rsidRDefault="003622E6" w:rsidP="007A3BA3">
      <w:pPr>
        <w:spacing w:after="0"/>
        <w:ind w:firstLine="708"/>
        <w:jc w:val="right"/>
        <w:rPr>
          <w:rFonts w:ascii="Times New Roman" w:hAnsi="Times New Roman"/>
          <w:lang w:val="uk-UA"/>
        </w:rPr>
      </w:pPr>
      <w:r w:rsidRPr="007A3BA3">
        <w:rPr>
          <w:rFonts w:ascii="Times New Roman" w:hAnsi="Times New Roman"/>
          <w:lang w:val="uk-UA"/>
        </w:rPr>
        <w:t>(грн)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3"/>
        <w:gridCol w:w="1858"/>
        <w:gridCol w:w="3820"/>
        <w:gridCol w:w="2464"/>
      </w:tblGrid>
      <w:tr w:rsidR="003622E6" w:rsidRPr="00AA5FCD" w:rsidTr="00AA5FCD">
        <w:trPr>
          <w:jc w:val="center"/>
        </w:trPr>
        <w:tc>
          <w:tcPr>
            <w:tcW w:w="1543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858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3820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>Найменування трансферту / Найменування бюджету – отримувача міжбюджетного трансферту</w:t>
            </w:r>
          </w:p>
        </w:tc>
        <w:tc>
          <w:tcPr>
            <w:tcW w:w="2464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>Усього</w:t>
            </w:r>
          </w:p>
        </w:tc>
      </w:tr>
      <w:tr w:rsidR="003622E6" w:rsidRPr="00AA5FCD" w:rsidTr="00AA5FCD">
        <w:trPr>
          <w:jc w:val="center"/>
        </w:trPr>
        <w:tc>
          <w:tcPr>
            <w:tcW w:w="1543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58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464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3622E6" w:rsidRPr="00AA5FCD" w:rsidTr="00AA5FCD">
        <w:trPr>
          <w:jc w:val="center"/>
        </w:trPr>
        <w:tc>
          <w:tcPr>
            <w:tcW w:w="9685" w:type="dxa"/>
            <w:gridSpan w:val="4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</w:rPr>
              <w:t xml:space="preserve">І. Трансферти </w:t>
            </w:r>
            <w:r w:rsidRPr="00AA5FCD">
              <w:rPr>
                <w:rFonts w:ascii="Times New Roman" w:hAnsi="Times New Roman"/>
                <w:lang w:val="uk-UA"/>
              </w:rPr>
              <w:t>із</w:t>
            </w:r>
            <w:r w:rsidRPr="00AA5FCD">
              <w:rPr>
                <w:rFonts w:ascii="Times New Roman" w:hAnsi="Times New Roman"/>
              </w:rPr>
              <w:t xml:space="preserve"> загального фонду бюджету</w:t>
            </w:r>
            <w:bookmarkStart w:id="0" w:name="_GoBack"/>
            <w:bookmarkEnd w:id="0"/>
          </w:p>
        </w:tc>
      </w:tr>
      <w:tr w:rsidR="003622E6" w:rsidRPr="00AA5FCD" w:rsidTr="00AA5FCD">
        <w:trPr>
          <w:jc w:val="center"/>
        </w:trPr>
        <w:tc>
          <w:tcPr>
            <w:tcW w:w="1543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3719770</w:t>
            </w:r>
          </w:p>
        </w:tc>
        <w:tc>
          <w:tcPr>
            <w:tcW w:w="1858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9770</w:t>
            </w:r>
          </w:p>
        </w:tc>
        <w:tc>
          <w:tcPr>
            <w:tcW w:w="3820" w:type="dxa"/>
          </w:tcPr>
          <w:p w:rsidR="003622E6" w:rsidRPr="00AA5FCD" w:rsidRDefault="003622E6" w:rsidP="00AA5FC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 xml:space="preserve">Інші субвенції з місцевого бюджету </w:t>
            </w:r>
          </w:p>
        </w:tc>
        <w:tc>
          <w:tcPr>
            <w:tcW w:w="2464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12 024,00</w:t>
            </w:r>
          </w:p>
        </w:tc>
      </w:tr>
      <w:tr w:rsidR="003622E6" w:rsidRPr="00AA5FCD" w:rsidTr="00AA5FCD">
        <w:trPr>
          <w:jc w:val="center"/>
        </w:trPr>
        <w:tc>
          <w:tcPr>
            <w:tcW w:w="1543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jc w:val="center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>19100000000</w:t>
            </w:r>
          </w:p>
        </w:tc>
        <w:tc>
          <w:tcPr>
            <w:tcW w:w="1858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20" w:type="dxa"/>
            <w:vAlign w:val="bottom"/>
          </w:tcPr>
          <w:p w:rsidR="003622E6" w:rsidRPr="00AA5FCD" w:rsidRDefault="003622E6" w:rsidP="00AA5FCD">
            <w:pPr>
              <w:spacing w:after="0" w:line="240" w:lineRule="auto"/>
              <w:outlineLvl w:val="0"/>
              <w:rPr>
                <w:rFonts w:ascii="Times New Roman CYR" w:hAnsi="Times New Roman CYR" w:cs="Times New Roman CYR"/>
                <w:color w:val="000000"/>
                <w:lang w:val="uk-UA" w:eastAsia="ru-RU"/>
              </w:rPr>
            </w:pPr>
            <w:r w:rsidRPr="00AA5FCD">
              <w:rPr>
                <w:rFonts w:ascii="Times New Roman CYR" w:hAnsi="Times New Roman CYR" w:cs="Times New Roman CYR"/>
                <w:color w:val="000000"/>
                <w:lang w:val="uk-UA" w:eastAsia="ru-RU"/>
              </w:rPr>
              <w:t xml:space="preserve">Тернопільський обласний бюджет </w:t>
            </w:r>
          </w:p>
        </w:tc>
        <w:tc>
          <w:tcPr>
            <w:tcW w:w="2464" w:type="dxa"/>
          </w:tcPr>
          <w:p w:rsidR="003622E6" w:rsidRPr="00AA5FCD" w:rsidRDefault="003622E6" w:rsidP="00AA5FC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A5FCD">
              <w:rPr>
                <w:rFonts w:ascii="Times New Roman" w:hAnsi="Times New Roman"/>
                <w:lang w:val="uk-UA"/>
              </w:rPr>
              <w:t>12 024,00</w:t>
            </w:r>
          </w:p>
        </w:tc>
      </w:tr>
    </w:tbl>
    <w:p w:rsidR="003622E6" w:rsidRDefault="003622E6" w:rsidP="00070347">
      <w:pPr>
        <w:ind w:firstLine="708"/>
        <w:jc w:val="right"/>
        <w:rPr>
          <w:lang w:val="uk-UA"/>
        </w:rPr>
      </w:pPr>
    </w:p>
    <w:p w:rsidR="003622E6" w:rsidRDefault="003622E6" w:rsidP="007A3BA3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3622E6" w:rsidRPr="00704009" w:rsidRDefault="003622E6" w:rsidP="007A3BA3">
      <w:pPr>
        <w:rPr>
          <w:b/>
          <w:sz w:val="24"/>
          <w:szCs w:val="24"/>
          <w:lang w:val="uk-UA"/>
        </w:rPr>
      </w:pPr>
      <w:r w:rsidRPr="00704009">
        <w:rPr>
          <w:rFonts w:ascii="Times New Roman" w:hAnsi="Times New Roman"/>
          <w:b/>
          <w:sz w:val="24"/>
          <w:szCs w:val="24"/>
          <w:lang w:val="uk-UA" w:eastAsia="ru-RU"/>
        </w:rPr>
        <w:t xml:space="preserve">Секретар Нагірянської сільської ради                                              Галина  БУРЯК                                                                                      </w:t>
      </w:r>
    </w:p>
    <w:sectPr w:rsidR="003622E6" w:rsidRPr="00704009" w:rsidSect="009E55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A5684"/>
    <w:multiLevelType w:val="hybridMultilevel"/>
    <w:tmpl w:val="17B02990"/>
    <w:lvl w:ilvl="0" w:tplc="987C75D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49D"/>
    <w:rsid w:val="0001320E"/>
    <w:rsid w:val="00042EC2"/>
    <w:rsid w:val="00054B18"/>
    <w:rsid w:val="00070347"/>
    <w:rsid w:val="000844C1"/>
    <w:rsid w:val="000C5D22"/>
    <w:rsid w:val="00101CA2"/>
    <w:rsid w:val="0017759E"/>
    <w:rsid w:val="00226D09"/>
    <w:rsid w:val="003238F9"/>
    <w:rsid w:val="003622E6"/>
    <w:rsid w:val="003A79D7"/>
    <w:rsid w:val="00415073"/>
    <w:rsid w:val="0043341D"/>
    <w:rsid w:val="00462379"/>
    <w:rsid w:val="004E04CE"/>
    <w:rsid w:val="00517D48"/>
    <w:rsid w:val="006326BB"/>
    <w:rsid w:val="00704009"/>
    <w:rsid w:val="007A3BA3"/>
    <w:rsid w:val="007B25BF"/>
    <w:rsid w:val="008965C1"/>
    <w:rsid w:val="008A038C"/>
    <w:rsid w:val="008D2DCE"/>
    <w:rsid w:val="009E550F"/>
    <w:rsid w:val="00A42065"/>
    <w:rsid w:val="00AA5FCD"/>
    <w:rsid w:val="00B679C6"/>
    <w:rsid w:val="00BC48E5"/>
    <w:rsid w:val="00BE17BA"/>
    <w:rsid w:val="00C23FB0"/>
    <w:rsid w:val="00D05DB7"/>
    <w:rsid w:val="00D20E09"/>
    <w:rsid w:val="00DE4578"/>
    <w:rsid w:val="00EE369D"/>
    <w:rsid w:val="00EF758B"/>
    <w:rsid w:val="00EF7E8E"/>
    <w:rsid w:val="00F6149D"/>
    <w:rsid w:val="00F72689"/>
    <w:rsid w:val="00FD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C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44C1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4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29</cp:revision>
  <cp:lastPrinted>2021-07-14T13:06:00Z</cp:lastPrinted>
  <dcterms:created xsi:type="dcterms:W3CDTF">2021-01-10T12:57:00Z</dcterms:created>
  <dcterms:modified xsi:type="dcterms:W3CDTF">2021-07-14T13:06:00Z</dcterms:modified>
</cp:coreProperties>
</file>