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17" w:rsidRPr="0014068E" w:rsidRDefault="00C96617" w:rsidP="00B158E6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B25DA">
        <w:rPr>
          <w:rFonts w:ascii="Times New Roman" w:hAnsi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54pt;visibility:visible">
            <v:imagedata r:id="rId5" o:title="" grayscale="t" bilevel="t"/>
          </v:shape>
        </w:pict>
      </w:r>
    </w:p>
    <w:p w:rsidR="00C96617" w:rsidRPr="0014068E" w:rsidRDefault="00C96617" w:rsidP="00B158E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068E">
        <w:rPr>
          <w:rFonts w:ascii="Times New Roman" w:hAnsi="Times New Roman"/>
          <w:sz w:val="24"/>
          <w:szCs w:val="24"/>
        </w:rPr>
        <w:t>Н А Г І Р Я Н С Ь К А  С І Л Ь С Ь К А    Р А Д А</w:t>
      </w:r>
    </w:p>
    <w:p w:rsidR="00C96617" w:rsidRPr="0014068E" w:rsidRDefault="00C96617" w:rsidP="00B158E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068E">
        <w:rPr>
          <w:rFonts w:ascii="Times New Roman" w:hAnsi="Times New Roman"/>
          <w:sz w:val="24"/>
          <w:szCs w:val="24"/>
        </w:rPr>
        <w:t>ЧОРТКІВСЬКОГО   РАЙОНУ    ТЕРНОПІЛЬСЬКОЇ   ОБЛАСТІ</w:t>
      </w:r>
    </w:p>
    <w:p w:rsidR="00C96617" w:rsidRPr="0014068E" w:rsidRDefault="00C96617" w:rsidP="00B158E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068E">
        <w:rPr>
          <w:rFonts w:ascii="Times New Roman" w:hAnsi="Times New Roman"/>
          <w:sz w:val="24"/>
          <w:szCs w:val="24"/>
        </w:rPr>
        <w:t>ВОСЬМЕ    СКЛИКАННЯ</w:t>
      </w:r>
    </w:p>
    <w:p w:rsidR="00C96617" w:rsidRPr="0014068E" w:rsidRDefault="00C96617" w:rsidP="00B158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ЧОТИРНАДЦЯТА</w:t>
      </w:r>
      <w:r w:rsidRPr="0014068E">
        <w:rPr>
          <w:rFonts w:ascii="Times New Roman" w:hAnsi="Times New Roman"/>
          <w:sz w:val="24"/>
          <w:szCs w:val="24"/>
        </w:rPr>
        <w:t xml:space="preserve">     СЕСІЯ</w:t>
      </w:r>
    </w:p>
    <w:p w:rsidR="00C96617" w:rsidRPr="0014068E" w:rsidRDefault="00C96617" w:rsidP="00B158E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068E">
        <w:rPr>
          <w:rFonts w:ascii="Times New Roman" w:hAnsi="Times New Roman"/>
          <w:sz w:val="24"/>
          <w:szCs w:val="24"/>
        </w:rPr>
        <w:t>Р І Ш Е Н Н Я</w:t>
      </w:r>
    </w:p>
    <w:p w:rsidR="00C96617" w:rsidRPr="0014068E" w:rsidRDefault="00C96617" w:rsidP="00B158E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C96617" w:rsidRPr="0014068E" w:rsidRDefault="00C96617" w:rsidP="00B158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17 листопада</w:t>
      </w:r>
      <w:r w:rsidRPr="0014068E">
        <w:rPr>
          <w:rFonts w:ascii="Times New Roman" w:hAnsi="Times New Roman"/>
          <w:sz w:val="24"/>
          <w:szCs w:val="24"/>
        </w:rPr>
        <w:t xml:space="preserve"> 2021 року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14068E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566</w:t>
      </w:r>
      <w:r w:rsidRPr="0014068E">
        <w:rPr>
          <w:rFonts w:ascii="Times New Roman" w:hAnsi="Times New Roman"/>
          <w:sz w:val="24"/>
          <w:szCs w:val="24"/>
        </w:rPr>
        <w:t xml:space="preserve"> </w:t>
      </w:r>
    </w:p>
    <w:p w:rsidR="00C96617" w:rsidRDefault="00C96617" w:rsidP="00B158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C96617" w:rsidRPr="0014068E" w:rsidRDefault="00C96617" w:rsidP="00B158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6617" w:rsidRDefault="00C96617" w:rsidP="00B158E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4068E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/>
        </w:rPr>
        <w:t>зміну типів та назв</w:t>
      </w:r>
    </w:p>
    <w:p w:rsidR="00C96617" w:rsidRDefault="00C96617" w:rsidP="00B158E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закладів освіти</w:t>
      </w:r>
    </w:p>
    <w:p w:rsidR="00C96617" w:rsidRPr="0014068E" w:rsidRDefault="00C96617" w:rsidP="00B158E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96617" w:rsidRDefault="00C96617" w:rsidP="00B158E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    Керуючись ст.26, ч.1 ст. 59 Закону України «Про місцеве самоврядування в Україні»,   Закон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України «Про  освіту», Закон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України «Про повну загальну середню освіту», Закон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України «Про державну реєстрацію юридичних осіб, фізичних осіб-підприємців та громадських формувань», </w:t>
      </w:r>
      <w:r>
        <w:rPr>
          <w:rFonts w:ascii="Times New Roman" w:hAnsi="Times New Roman"/>
          <w:sz w:val="24"/>
          <w:szCs w:val="24"/>
          <w:lang w:val="uk-UA"/>
        </w:rPr>
        <w:t>враховуючи рекомендації постійної комісії сільської ради з гуманітарних питань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, сільська рада </w:t>
      </w:r>
    </w:p>
    <w:p w:rsidR="00C96617" w:rsidRPr="0014068E" w:rsidRDefault="00C96617" w:rsidP="00B158E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158E6">
        <w:rPr>
          <w:rFonts w:ascii="Times New Roman" w:hAnsi="Times New Roman"/>
          <w:b/>
          <w:sz w:val="24"/>
          <w:szCs w:val="24"/>
          <w:lang w:val="uk-UA"/>
        </w:rPr>
        <w:t>ВИРІШИЛА</w:t>
      </w:r>
      <w:r w:rsidRPr="0014068E">
        <w:rPr>
          <w:rFonts w:ascii="Times New Roman" w:hAnsi="Times New Roman"/>
          <w:sz w:val="32"/>
          <w:szCs w:val="32"/>
          <w:lang w:val="uk-UA"/>
        </w:rPr>
        <w:t>:</w:t>
      </w:r>
    </w:p>
    <w:p w:rsidR="00C96617" w:rsidRPr="0014068E" w:rsidRDefault="00C96617" w:rsidP="00424944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Змінити  тип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та  назв</w:t>
      </w:r>
      <w:r>
        <w:rPr>
          <w:rFonts w:ascii="Times New Roman" w:hAnsi="Times New Roman"/>
          <w:sz w:val="24"/>
          <w:szCs w:val="24"/>
          <w:lang w:val="uk-UA"/>
        </w:rPr>
        <w:t>у закладів освіти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C96617" w:rsidRPr="0014068E" w:rsidRDefault="00C96617" w:rsidP="00B158E6">
      <w:pPr>
        <w:pStyle w:val="ListParagraph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sz w:val="24"/>
          <w:szCs w:val="24"/>
          <w:lang w:val="uk-UA"/>
        </w:rPr>
        <w:t>Шульганівський заклад загальної середньої освіти І-ІІ ступенів Нагірянської сільської ради ( скорочена назва Шульганівський ЗЗСО І-ІІ ст.)</w:t>
      </w:r>
      <w:r>
        <w:rPr>
          <w:rFonts w:ascii="Times New Roman" w:hAnsi="Times New Roman"/>
          <w:sz w:val="24"/>
          <w:szCs w:val="24"/>
          <w:lang w:val="uk-UA"/>
        </w:rPr>
        <w:t xml:space="preserve"> код ЄДРПОУ 24619224 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на Шульганівська гімназія Нагірянської сільської ради  (скорочена назва Шульганівська гімназія)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код ЄДРПОУ 24619224  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.</w:t>
      </w:r>
    </w:p>
    <w:p w:rsidR="00C96617" w:rsidRPr="0014068E" w:rsidRDefault="00C96617" w:rsidP="00B158E6">
      <w:pPr>
        <w:pStyle w:val="ListParagraph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sz w:val="24"/>
          <w:szCs w:val="24"/>
          <w:lang w:val="uk-UA"/>
        </w:rPr>
        <w:t>Сосулівський заклад загальної середньої освіти І-ІІ ступенів Нагірянської сільської ради (скорочена назва Сосулівський ЗЗСО І-ІІ ст.)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код ЄДРПОУ 24619141 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на Сосулівська гімназія Нагірянської сільської ради  (скорочена назва Сосулівська гімназія)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24619141</w:t>
      </w:r>
      <w:r w:rsidRPr="0014068E">
        <w:rPr>
          <w:rFonts w:ascii="Times New Roman" w:hAnsi="Times New Roman"/>
          <w:sz w:val="24"/>
          <w:szCs w:val="24"/>
          <w:lang w:val="uk-UA"/>
        </w:rPr>
        <w:t>.</w:t>
      </w:r>
    </w:p>
    <w:p w:rsidR="00C96617" w:rsidRPr="0014068E" w:rsidRDefault="00C96617" w:rsidP="00B158E6">
      <w:pPr>
        <w:pStyle w:val="ListParagraph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sz w:val="24"/>
          <w:szCs w:val="24"/>
          <w:lang w:val="uk-UA"/>
        </w:rPr>
        <w:t>Нагірянський заклад загальної середньої освіти І-ІІ ступенів Нагірянської сільської ради ( скорочена назва Нагірянський ЗЗСО І-ІІ ст.)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24619069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на Нагірянська гімназія Нагірянської сільської ради  (скорочена назва Нагірянська гімназія)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24619069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.</w:t>
      </w:r>
    </w:p>
    <w:p w:rsidR="00C96617" w:rsidRPr="0014068E" w:rsidRDefault="00C96617" w:rsidP="00B158E6">
      <w:pPr>
        <w:pStyle w:val="ListParagraph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sz w:val="24"/>
          <w:szCs w:val="24"/>
          <w:lang w:val="uk-UA"/>
        </w:rPr>
        <w:t>Заболотівський заклад загальної середньої освіти І –ІІ ступенів імені Романа Шухевича Нагірянської сільської ради (скорочена назва Заболотівський ЗЗСО І-ІІ ст.)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24619193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на Заболотівська гімназія імені Романа Шухевича Нагірянської сільської ради  (скорочена назва Заболотівська гімназія)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24619193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.</w:t>
      </w:r>
    </w:p>
    <w:p w:rsidR="00C96617" w:rsidRPr="0014068E" w:rsidRDefault="00C96617" w:rsidP="00B158E6">
      <w:pPr>
        <w:pStyle w:val="ListParagraph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sz w:val="24"/>
          <w:szCs w:val="24"/>
          <w:lang w:val="uk-UA"/>
        </w:rPr>
        <w:t>Староягільницький заклад загальної середньої освіти І-ІІ ступенів Нагірянської сільської ради (скорочена назва Староягільницький ЗЗСО І-ІІ ст.)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24619158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на Староягільницька гімназ</w:t>
      </w:r>
      <w:r>
        <w:rPr>
          <w:rFonts w:ascii="Times New Roman" w:hAnsi="Times New Roman"/>
          <w:sz w:val="24"/>
          <w:szCs w:val="24"/>
          <w:lang w:val="uk-UA"/>
        </w:rPr>
        <w:t xml:space="preserve">ія Нагірянської сільської ради 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(скорочена назва Староягільницька гімназія)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24619158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 .</w:t>
      </w:r>
    </w:p>
    <w:p w:rsidR="00C96617" w:rsidRPr="0014068E" w:rsidRDefault="00C96617" w:rsidP="00B158E6">
      <w:pPr>
        <w:pStyle w:val="ListParagraph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sz w:val="24"/>
          <w:szCs w:val="24"/>
          <w:lang w:val="uk-UA"/>
        </w:rPr>
        <w:t xml:space="preserve"> Мухавський заклад загальної середньої освіти І-ІІ ступенів Нагірянської сільської ради (скорочена назва Мухавський ЗЗСО І-ІІ ст.)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24619052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на Мухавська гімназія Нагірянської сільської ради  (скорочена назва Мухавська гімназія)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код ЄДРПОУ 24619052 </w:t>
      </w:r>
      <w:r w:rsidRPr="0014068E">
        <w:rPr>
          <w:rFonts w:ascii="Times New Roman" w:hAnsi="Times New Roman"/>
          <w:sz w:val="24"/>
          <w:szCs w:val="24"/>
          <w:lang w:val="uk-UA"/>
        </w:rPr>
        <w:t>.</w:t>
      </w:r>
    </w:p>
    <w:p w:rsidR="00C96617" w:rsidRPr="0014068E" w:rsidRDefault="00C96617" w:rsidP="00B158E6">
      <w:pPr>
        <w:pStyle w:val="ListParagraph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sz w:val="24"/>
          <w:szCs w:val="24"/>
          <w:lang w:val="uk-UA"/>
        </w:rPr>
        <w:t>Милівецький заклад загальної середньої освіти І-ІІ ступенів Нагірянської сільської ради (скорочена назва Милівецький ЗЗСО І-ІІ ст.)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24619046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на  Милівецька гімназія Нагірянської сільської ради  (скорочена назва Милівецька гімназія)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код ЄДРПОУ 24619046 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.</w:t>
      </w:r>
    </w:p>
    <w:p w:rsidR="00C96617" w:rsidRPr="0014068E" w:rsidRDefault="00C96617" w:rsidP="00B158E6">
      <w:pPr>
        <w:pStyle w:val="ListParagraph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14068E">
        <w:rPr>
          <w:rFonts w:ascii="Times New Roman" w:hAnsi="Times New Roman"/>
          <w:sz w:val="24"/>
          <w:szCs w:val="24"/>
          <w:lang w:val="uk-UA"/>
        </w:rPr>
        <w:t>Капустинський заклад початкової освіти (скорочена назва Капустинський ЗПО)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код ЄДРПОУ 24619365 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на Капустинська початкова школа Нагірянської сільської ради  (скорочена назва Капустинська початкова школа)</w:t>
      </w:r>
      <w:r w:rsidRPr="008E1D2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код ЄДРПОУ 24619365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 .</w:t>
      </w:r>
    </w:p>
    <w:p w:rsidR="00C96617" w:rsidRPr="0014068E" w:rsidRDefault="00C96617" w:rsidP="00B158E6">
      <w:pPr>
        <w:pStyle w:val="ListParagraph"/>
        <w:ind w:left="14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6617" w:rsidRPr="0014068E" w:rsidRDefault="00C96617" w:rsidP="00B158E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158E6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Затвердити  Статути  </w:t>
      </w:r>
      <w:r>
        <w:rPr>
          <w:rFonts w:ascii="Times New Roman" w:hAnsi="Times New Roman"/>
          <w:sz w:val="24"/>
          <w:szCs w:val="24"/>
          <w:lang w:val="uk-UA"/>
        </w:rPr>
        <w:t>в новій редакції навчальних закладів, зазначених в п.п. 1.1-1.8 даного рішення.</w:t>
      </w:r>
    </w:p>
    <w:p w:rsidR="00C96617" w:rsidRPr="0014068E" w:rsidRDefault="00C96617" w:rsidP="00B158E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158E6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4068E">
        <w:rPr>
          <w:rFonts w:ascii="Times New Roman" w:hAnsi="Times New Roman"/>
          <w:sz w:val="24"/>
          <w:szCs w:val="24"/>
          <w:lang w:val="uk-UA"/>
        </w:rPr>
        <w:t xml:space="preserve">Керівникам закладів освіти </w:t>
      </w:r>
      <w:r>
        <w:rPr>
          <w:rFonts w:ascii="Times New Roman" w:hAnsi="Times New Roman"/>
          <w:sz w:val="24"/>
          <w:szCs w:val="24"/>
          <w:lang w:val="uk-UA"/>
        </w:rPr>
        <w:t>подати документи для державної реєстрації до відомостей про юридичну особу до ЄДР.</w:t>
      </w:r>
    </w:p>
    <w:p w:rsidR="00C96617" w:rsidRPr="0014068E" w:rsidRDefault="00C96617" w:rsidP="00B158E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158E6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4068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в.о.начальника гуманітарного відділу Нагірянської сільської ради Людмилу КУНЬ.</w:t>
      </w:r>
    </w:p>
    <w:p w:rsidR="00C96617" w:rsidRPr="0014068E" w:rsidRDefault="00C96617" w:rsidP="00B158E6">
      <w:pPr>
        <w:pStyle w:val="ListParagraph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6617" w:rsidRPr="0014068E" w:rsidRDefault="00C96617" w:rsidP="00B158E6">
      <w:pPr>
        <w:pStyle w:val="ListParagraph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6617" w:rsidRDefault="00C96617" w:rsidP="00B158E6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Сільський голова                                                         Ігор КІНДРАТ</w:t>
      </w:r>
    </w:p>
    <w:p w:rsidR="00C96617" w:rsidRDefault="00C96617" w:rsidP="00B158E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6617" w:rsidRPr="0014068E" w:rsidRDefault="00C96617" w:rsidP="00B158E6">
      <w:pPr>
        <w:jc w:val="both"/>
        <w:rPr>
          <w:rFonts w:ascii="Times New Roman" w:hAnsi="Times New Roman"/>
          <w:lang w:val="uk-UA"/>
        </w:rPr>
      </w:pPr>
    </w:p>
    <w:p w:rsidR="00C96617" w:rsidRPr="0014068E" w:rsidRDefault="00C96617" w:rsidP="00B158E6">
      <w:pPr>
        <w:jc w:val="both"/>
        <w:rPr>
          <w:rFonts w:ascii="Times New Roman" w:hAnsi="Times New Roman"/>
          <w:lang w:val="uk-UA"/>
        </w:rPr>
      </w:pPr>
    </w:p>
    <w:sectPr w:rsidR="00C96617" w:rsidRPr="0014068E" w:rsidSect="00B158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7DA6"/>
    <w:multiLevelType w:val="hybridMultilevel"/>
    <w:tmpl w:val="F3D24F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43D32FF"/>
    <w:multiLevelType w:val="multilevel"/>
    <w:tmpl w:val="1602B3B6"/>
    <w:lvl w:ilvl="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0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1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0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7A9"/>
    <w:rsid w:val="00011141"/>
    <w:rsid w:val="000632C6"/>
    <w:rsid w:val="00092FCD"/>
    <w:rsid w:val="000A3487"/>
    <w:rsid w:val="0014068E"/>
    <w:rsid w:val="0016164D"/>
    <w:rsid w:val="001D5510"/>
    <w:rsid w:val="0027203F"/>
    <w:rsid w:val="002C28EE"/>
    <w:rsid w:val="00320335"/>
    <w:rsid w:val="0034601D"/>
    <w:rsid w:val="003A5D6A"/>
    <w:rsid w:val="003B0452"/>
    <w:rsid w:val="003E71DC"/>
    <w:rsid w:val="003F2F2A"/>
    <w:rsid w:val="00407648"/>
    <w:rsid w:val="00424944"/>
    <w:rsid w:val="004674C3"/>
    <w:rsid w:val="004C6360"/>
    <w:rsid w:val="004D2B2B"/>
    <w:rsid w:val="004E17EB"/>
    <w:rsid w:val="00503290"/>
    <w:rsid w:val="005F42F5"/>
    <w:rsid w:val="0061473C"/>
    <w:rsid w:val="00683B3C"/>
    <w:rsid w:val="006C5856"/>
    <w:rsid w:val="007667B0"/>
    <w:rsid w:val="00792CE4"/>
    <w:rsid w:val="007D4FDE"/>
    <w:rsid w:val="0081612C"/>
    <w:rsid w:val="00866417"/>
    <w:rsid w:val="00866910"/>
    <w:rsid w:val="008B7F73"/>
    <w:rsid w:val="008D72E5"/>
    <w:rsid w:val="008E1D28"/>
    <w:rsid w:val="00902C49"/>
    <w:rsid w:val="0090671E"/>
    <w:rsid w:val="00914C93"/>
    <w:rsid w:val="00975CE8"/>
    <w:rsid w:val="00992CB0"/>
    <w:rsid w:val="00AC0760"/>
    <w:rsid w:val="00AF138E"/>
    <w:rsid w:val="00B158E6"/>
    <w:rsid w:val="00BB25DA"/>
    <w:rsid w:val="00BE708F"/>
    <w:rsid w:val="00C33955"/>
    <w:rsid w:val="00C808A2"/>
    <w:rsid w:val="00C96617"/>
    <w:rsid w:val="00CB2627"/>
    <w:rsid w:val="00D52647"/>
    <w:rsid w:val="00E207A9"/>
    <w:rsid w:val="00E31A6C"/>
    <w:rsid w:val="00E626C9"/>
    <w:rsid w:val="00EA6712"/>
    <w:rsid w:val="00F14632"/>
    <w:rsid w:val="00F56EC6"/>
    <w:rsid w:val="00FB7A81"/>
    <w:rsid w:val="00FD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7A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0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C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268</TotalTime>
  <Pages>2</Pages>
  <Words>499</Words>
  <Characters>2849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17</cp:revision>
  <cp:lastPrinted>2021-11-25T07:02:00Z</cp:lastPrinted>
  <dcterms:created xsi:type="dcterms:W3CDTF">2021-11-05T09:08:00Z</dcterms:created>
  <dcterms:modified xsi:type="dcterms:W3CDTF">2021-11-25T07:05:00Z</dcterms:modified>
</cp:coreProperties>
</file>