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71" w:rsidRPr="002408BD" w:rsidRDefault="00EB6171" w:rsidP="00934C8E">
      <w:pPr>
        <w:pStyle w:val="1"/>
        <w:jc w:val="right"/>
        <w:rPr>
          <w:noProof/>
        </w:rPr>
      </w:pPr>
      <w:r w:rsidRPr="002408BD"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EB6171" w:rsidRPr="002408BD" w:rsidRDefault="00EB6171" w:rsidP="00934C8E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2408B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EB6171" w:rsidRPr="002408BD" w:rsidRDefault="00EB6171" w:rsidP="00934C8E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2408BD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EB6171" w:rsidRPr="002408BD" w:rsidRDefault="00EB6171" w:rsidP="00934C8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EB6171" w:rsidRDefault="00EB6171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ВОСЬМ</w:t>
      </w:r>
      <w:r>
        <w:rPr>
          <w:rFonts w:ascii="Times New Roman" w:hAnsi="Times New Roman"/>
          <w:sz w:val="24"/>
          <w:szCs w:val="24"/>
        </w:rPr>
        <w:t>Е</w:t>
      </w:r>
      <w:r w:rsidRPr="002408BD">
        <w:rPr>
          <w:rFonts w:ascii="Times New Roman" w:hAnsi="Times New Roman"/>
          <w:sz w:val="24"/>
          <w:szCs w:val="24"/>
        </w:rPr>
        <w:t xml:space="preserve"> СКЛИКАННЯ</w:t>
      </w:r>
    </w:p>
    <w:p w:rsidR="00EB6171" w:rsidRDefault="00EB6171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439CE">
        <w:rPr>
          <w:rFonts w:ascii="Times New Roman" w:hAnsi="Times New Roman"/>
          <w:sz w:val="24"/>
          <w:szCs w:val="24"/>
        </w:rPr>
        <w:t>СІМНАДЦЯТА</w:t>
      </w:r>
      <w:r w:rsidRPr="002408BD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408BD">
        <w:rPr>
          <w:rFonts w:ascii="Times New Roman" w:hAnsi="Times New Roman"/>
          <w:sz w:val="24"/>
          <w:szCs w:val="24"/>
        </w:rPr>
        <w:t>СЕСІЯ</w:t>
      </w:r>
    </w:p>
    <w:p w:rsidR="00EB6171" w:rsidRPr="002408BD" w:rsidRDefault="00EB6171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Друге пленарне засідання</w:t>
      </w:r>
    </w:p>
    <w:p w:rsidR="00EB6171" w:rsidRPr="002408BD" w:rsidRDefault="00EB6171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Р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ІШЕННЯ</w:t>
      </w:r>
    </w:p>
    <w:p w:rsidR="00EB6171" w:rsidRPr="002408BD" w:rsidRDefault="00EB6171" w:rsidP="00934C8E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__лютого</w:t>
      </w:r>
      <w:r w:rsidRPr="002408BD">
        <w:rPr>
          <w:rFonts w:ascii="Times New Roman" w:hAnsi="Times New Roman"/>
          <w:sz w:val="24"/>
          <w:szCs w:val="24"/>
        </w:rPr>
        <w:t xml:space="preserve"> 2021 року          </w:t>
      </w:r>
      <w:r>
        <w:rPr>
          <w:rFonts w:ascii="Times New Roman" w:hAnsi="Times New Roman"/>
          <w:sz w:val="24"/>
          <w:szCs w:val="24"/>
        </w:rPr>
        <w:t xml:space="preserve">                          № ___</w:t>
      </w:r>
    </w:p>
    <w:p w:rsidR="00EB6171" w:rsidRPr="004D5D31" w:rsidRDefault="00EB6171" w:rsidP="00934C8E">
      <w:pPr>
        <w:pStyle w:val="1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с-ще Нагірянка</w:t>
      </w:r>
    </w:p>
    <w:p w:rsidR="00EB6171" w:rsidRPr="002408BD" w:rsidRDefault="00EB6171" w:rsidP="002408BD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408BD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EB6171" w:rsidRDefault="00EB6171" w:rsidP="002408BD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2408BD">
        <w:rPr>
          <w:rFonts w:ascii="Times New Roman" w:hAnsi="Times New Roman"/>
          <w:b/>
          <w:sz w:val="24"/>
          <w:szCs w:val="24"/>
          <w:lang w:val="uk-UA"/>
        </w:rPr>
        <w:t>земельних ділянок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</w:p>
    <w:p w:rsidR="00EB6171" w:rsidRDefault="00EB6171" w:rsidP="004D5D31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</w:t>
      </w:r>
      <w:r w:rsidRPr="008A758D">
        <w:rPr>
          <w:rFonts w:ascii="Times New Roman" w:hAnsi="Times New Roman"/>
          <w:sz w:val="24"/>
          <w:szCs w:val="24"/>
        </w:rPr>
        <w:t xml:space="preserve">та враховуючи </w:t>
      </w:r>
      <w:r>
        <w:rPr>
          <w:rFonts w:ascii="Times New Roman" w:hAnsi="Times New Roman"/>
          <w:sz w:val="24"/>
          <w:szCs w:val="24"/>
        </w:rPr>
        <w:t xml:space="preserve">пропозиції та </w:t>
      </w:r>
      <w:r w:rsidRPr="008A758D">
        <w:rPr>
          <w:rFonts w:ascii="Times New Roman" w:hAnsi="Times New Roman"/>
          <w:sz w:val="24"/>
          <w:szCs w:val="24"/>
        </w:rPr>
        <w:t>рекомендації</w:t>
      </w:r>
      <w:r w:rsidRPr="008A758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8A758D">
        <w:rPr>
          <w:rFonts w:ascii="Times New Roman" w:hAnsi="Times New Roman"/>
          <w:sz w:val="24"/>
          <w:szCs w:val="24"/>
        </w:rPr>
        <w:t>містобудування, земельних відносин та сталог</w:t>
      </w:r>
      <w:r>
        <w:rPr>
          <w:rFonts w:ascii="Times New Roman" w:hAnsi="Times New Roman"/>
          <w:sz w:val="24"/>
          <w:szCs w:val="24"/>
        </w:rPr>
        <w:t xml:space="preserve">о розвитку, сільська рада </w:t>
      </w:r>
    </w:p>
    <w:p w:rsidR="00EB6171" w:rsidRPr="00210F77" w:rsidRDefault="00EB6171" w:rsidP="00934C8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EB6171" w:rsidRDefault="00EB6171" w:rsidP="008C102E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102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селянського господарства Яцків Володимира Івановича</w:t>
      </w:r>
      <w:r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36 га"/>
        </w:smartTagPr>
        <w:r>
          <w:rPr>
            <w:rFonts w:ascii="Times New Roman" w:hAnsi="Times New Roman"/>
            <w:sz w:val="24"/>
            <w:szCs w:val="24"/>
          </w:rPr>
          <w:t>0,36 га</w:t>
        </w:r>
      </w:smartTag>
      <w:r>
        <w:rPr>
          <w:rFonts w:ascii="Times New Roman" w:hAnsi="Times New Roman"/>
          <w:sz w:val="24"/>
          <w:szCs w:val="24"/>
        </w:rPr>
        <w:t xml:space="preserve"> в с. К</w:t>
      </w:r>
      <w:r>
        <w:rPr>
          <w:rFonts w:ascii="Times New Roman" w:hAnsi="Times New Roman"/>
          <w:sz w:val="24"/>
          <w:szCs w:val="24"/>
          <w:lang w:val="uk-UA"/>
        </w:rPr>
        <w:t>апустинці</w:t>
      </w:r>
      <w:r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EB6171" w:rsidRDefault="00EB6171" w:rsidP="008C102E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C102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селянського господарства Дідик Марії Іванівни</w:t>
      </w:r>
      <w:r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25 га"/>
        </w:smartTagPr>
        <w:r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25</w:t>
        </w:r>
        <w:r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с-щі </w:t>
      </w:r>
      <w:r>
        <w:rPr>
          <w:rFonts w:ascii="Times New Roman" w:hAnsi="Times New Roman"/>
          <w:sz w:val="24"/>
          <w:szCs w:val="24"/>
          <w:lang w:val="uk-UA"/>
        </w:rPr>
        <w:t>Нагірянка</w:t>
      </w:r>
      <w:r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B6171" w:rsidRDefault="00EB6171" w:rsidP="008C102E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C102E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селянського господарства Довжик Валерія Васильовича</w:t>
      </w:r>
      <w:r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20 га"/>
        </w:smartTagPr>
        <w:r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20</w:t>
        </w:r>
        <w:r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>Шульганівка</w:t>
      </w:r>
      <w:r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B6171" w:rsidRDefault="00EB6171" w:rsidP="008C102E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C102E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селянського господарства Інджак Надії Адамівні</w:t>
      </w:r>
      <w:r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825 га"/>
        </w:smartTagPr>
        <w:r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825</w:t>
        </w:r>
        <w:r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 xml:space="preserve">Улашківці </w:t>
      </w:r>
      <w:r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EB6171" w:rsidRDefault="00EB6171" w:rsidP="008C102E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C102E">
        <w:rPr>
          <w:rFonts w:ascii="Times New Roman" w:hAnsi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селянського господарства Українць Михайлу Васильовичу</w:t>
      </w:r>
      <w:r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84 га"/>
        </w:smartTagPr>
        <w:r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84</w:t>
        </w:r>
        <w:r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 xml:space="preserve">Улашківці </w:t>
      </w:r>
      <w:r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EB6171" w:rsidRDefault="00EB6171" w:rsidP="008C102E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C102E">
        <w:rPr>
          <w:rFonts w:ascii="Times New Roman" w:hAnsi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селянського господарства Наливайко Оксані Ярославівні</w:t>
      </w:r>
      <w:r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59 га"/>
        </w:smartTagPr>
        <w:r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59</w:t>
        </w:r>
        <w:r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 xml:space="preserve">Улашківці </w:t>
      </w:r>
      <w:r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EB6171" w:rsidRDefault="00EB6171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8C7D6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</w:t>
      </w:r>
      <w:r w:rsidRPr="00040697">
        <w:rPr>
          <w:rFonts w:ascii="Times New Roman" w:hAnsi="Times New Roman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Нагірянської сільської ради з питань містобудування, земельних відносин та сталого розвитку.</w:t>
      </w:r>
    </w:p>
    <w:p w:rsidR="00EB6171" w:rsidRPr="0080417F" w:rsidRDefault="00EB6171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EB6171" w:rsidRDefault="00EB6171" w:rsidP="0080417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EB6171" w:rsidRPr="00985647" w:rsidRDefault="00EB6171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EB6171" w:rsidRDefault="00EB6171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EB6171" w:rsidRPr="00985647" w:rsidRDefault="00EB6171" w:rsidP="00934C8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Тетяна САВІНКІНА</w:t>
      </w:r>
    </w:p>
    <w:p w:rsidR="00EB6171" w:rsidRPr="00985647" w:rsidRDefault="00EB6171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Віталій</w:t>
      </w:r>
      <w:r>
        <w:rPr>
          <w:rFonts w:ascii="Times New Roman" w:hAnsi="Times New Roman"/>
          <w:sz w:val="24"/>
          <w:szCs w:val="24"/>
          <w:lang w:val="uk-UA"/>
        </w:rPr>
        <w:t xml:space="preserve"> БРОЩАК</w:t>
      </w:r>
    </w:p>
    <w:sectPr w:rsidR="00EB6171" w:rsidRPr="00985647" w:rsidSect="00070C6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02514"/>
    <w:multiLevelType w:val="multilevel"/>
    <w:tmpl w:val="734CA6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6267535B"/>
    <w:multiLevelType w:val="hybridMultilevel"/>
    <w:tmpl w:val="4A8C2A26"/>
    <w:lvl w:ilvl="0" w:tplc="55425208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85"/>
    <w:rsid w:val="00040697"/>
    <w:rsid w:val="00070C65"/>
    <w:rsid w:val="00073059"/>
    <w:rsid w:val="000770FC"/>
    <w:rsid w:val="00080245"/>
    <w:rsid w:val="0009512E"/>
    <w:rsid w:val="000F188F"/>
    <w:rsid w:val="001F643D"/>
    <w:rsid w:val="00210F77"/>
    <w:rsid w:val="002151C0"/>
    <w:rsid w:val="002408BD"/>
    <w:rsid w:val="00276B27"/>
    <w:rsid w:val="00277285"/>
    <w:rsid w:val="00295ED0"/>
    <w:rsid w:val="002A4336"/>
    <w:rsid w:val="002B6915"/>
    <w:rsid w:val="0032472B"/>
    <w:rsid w:val="00415657"/>
    <w:rsid w:val="004C1C80"/>
    <w:rsid w:val="004D1059"/>
    <w:rsid w:val="004D5D31"/>
    <w:rsid w:val="0055377B"/>
    <w:rsid w:val="00562FA8"/>
    <w:rsid w:val="00571D9E"/>
    <w:rsid w:val="005B7BA6"/>
    <w:rsid w:val="006705B3"/>
    <w:rsid w:val="00685E00"/>
    <w:rsid w:val="006A21A4"/>
    <w:rsid w:val="0080417F"/>
    <w:rsid w:val="008A758D"/>
    <w:rsid w:val="008C102E"/>
    <w:rsid w:val="008C7D62"/>
    <w:rsid w:val="008D38AE"/>
    <w:rsid w:val="00934C8E"/>
    <w:rsid w:val="009439CE"/>
    <w:rsid w:val="00954539"/>
    <w:rsid w:val="00985647"/>
    <w:rsid w:val="00A00AFE"/>
    <w:rsid w:val="00A63C8B"/>
    <w:rsid w:val="00A666DF"/>
    <w:rsid w:val="00AC59C5"/>
    <w:rsid w:val="00B512C3"/>
    <w:rsid w:val="00B63F0D"/>
    <w:rsid w:val="00B75B2C"/>
    <w:rsid w:val="00BA0941"/>
    <w:rsid w:val="00BF1388"/>
    <w:rsid w:val="00C431E1"/>
    <w:rsid w:val="00C5034D"/>
    <w:rsid w:val="00C710D2"/>
    <w:rsid w:val="00CE439B"/>
    <w:rsid w:val="00D17BB9"/>
    <w:rsid w:val="00D27182"/>
    <w:rsid w:val="00D82F39"/>
    <w:rsid w:val="00DD30DD"/>
    <w:rsid w:val="00DF5944"/>
    <w:rsid w:val="00E064BD"/>
    <w:rsid w:val="00EB6171"/>
    <w:rsid w:val="00EC7AAA"/>
    <w:rsid w:val="00F2623E"/>
    <w:rsid w:val="00F5488B"/>
    <w:rsid w:val="00F67B5E"/>
    <w:rsid w:val="00F70764"/>
    <w:rsid w:val="00FD5986"/>
    <w:rsid w:val="00FE04A5"/>
    <w:rsid w:val="00FF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8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4C8E"/>
    <w:pPr>
      <w:ind w:left="720"/>
      <w:contextualSpacing/>
    </w:pPr>
  </w:style>
  <w:style w:type="paragraph" w:customStyle="1" w:styleId="1">
    <w:name w:val="Без інтервалів1"/>
    <w:uiPriority w:val="99"/>
    <w:rsid w:val="00934C8E"/>
    <w:rPr>
      <w:rFonts w:eastAsia="Times New Roman"/>
    </w:rPr>
  </w:style>
  <w:style w:type="paragraph" w:customStyle="1" w:styleId="3">
    <w:name w:val="Без інтервалів3"/>
    <w:uiPriority w:val="99"/>
    <w:rsid w:val="00934C8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1</Pages>
  <Words>355</Words>
  <Characters>2026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29</cp:revision>
  <cp:lastPrinted>2022-02-14T08:35:00Z</cp:lastPrinted>
  <dcterms:created xsi:type="dcterms:W3CDTF">2021-11-12T13:31:00Z</dcterms:created>
  <dcterms:modified xsi:type="dcterms:W3CDTF">2022-02-14T08:37:00Z</dcterms:modified>
</cp:coreProperties>
</file>