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147" w:rsidRPr="003345E8" w:rsidRDefault="001F4147" w:rsidP="003345E8">
      <w:pPr>
        <w:spacing w:after="150" w:line="300" w:lineRule="atLeast"/>
        <w:jc w:val="center"/>
        <w:rPr>
          <w:rFonts w:ascii="Times New Roman" w:hAnsi="Times New Roman"/>
          <w:b/>
          <w:iCs/>
          <w:color w:val="333333"/>
          <w:sz w:val="24"/>
          <w:szCs w:val="24"/>
          <w:lang w:val="uk-UA" w:eastAsia="ru-RU"/>
        </w:rPr>
      </w:pPr>
      <w:r w:rsidRPr="001B6CF5">
        <w:rPr>
          <w:rFonts w:ascii="Times New Roman" w:hAnsi="Times New Roman"/>
          <w:b/>
          <w:iCs/>
          <w:color w:val="333333"/>
          <w:sz w:val="24"/>
          <w:szCs w:val="24"/>
          <w:lang w:val="uk-UA" w:eastAsia="ru-RU"/>
        </w:rPr>
        <w:t xml:space="preserve">                                         </w:t>
      </w:r>
      <w:r>
        <w:rPr>
          <w:rFonts w:ascii="Times New Roman" w:hAnsi="Times New Roman"/>
          <w:b/>
          <w:iCs/>
          <w:color w:val="333333"/>
          <w:sz w:val="24"/>
          <w:szCs w:val="24"/>
          <w:lang w:val="uk-UA" w:eastAsia="ru-RU"/>
        </w:rPr>
        <w:t xml:space="preserve">                                </w:t>
      </w:r>
      <w:r w:rsidRPr="001B6CF5">
        <w:rPr>
          <w:rFonts w:ascii="Times New Roman" w:hAnsi="Times New Roman"/>
          <w:b/>
          <w:iCs/>
          <w:color w:val="333333"/>
          <w:sz w:val="24"/>
          <w:szCs w:val="24"/>
          <w:lang w:val="uk-UA" w:eastAsia="ru-RU"/>
        </w:rPr>
        <w:t>ЗАТВЕРДЖЕНО</w:t>
      </w:r>
    </w:p>
    <w:p w:rsidR="001F4147" w:rsidRPr="001B6CF5" w:rsidRDefault="001F4147" w:rsidP="003345E8">
      <w:pPr>
        <w:spacing w:after="150" w:line="300" w:lineRule="atLeast"/>
        <w:jc w:val="center"/>
        <w:rPr>
          <w:rFonts w:ascii="Times New Roman" w:hAnsi="Times New Roman"/>
          <w:b/>
          <w:iCs/>
          <w:color w:val="333333"/>
          <w:sz w:val="24"/>
          <w:szCs w:val="24"/>
          <w:lang w:val="uk-UA" w:eastAsia="ru-RU"/>
        </w:rPr>
      </w:pPr>
      <w:r>
        <w:rPr>
          <w:rFonts w:ascii="Times New Roman" w:hAnsi="Times New Roman"/>
          <w:b/>
          <w:iCs/>
          <w:color w:val="333333"/>
          <w:sz w:val="24"/>
          <w:szCs w:val="24"/>
          <w:lang w:val="uk-UA" w:eastAsia="ru-RU"/>
        </w:rPr>
        <w:t xml:space="preserve">                                                                                      </w:t>
      </w:r>
      <w:r w:rsidRPr="001B6CF5">
        <w:rPr>
          <w:rFonts w:ascii="Times New Roman" w:hAnsi="Times New Roman"/>
          <w:b/>
          <w:iCs/>
          <w:color w:val="333333"/>
          <w:sz w:val="24"/>
          <w:szCs w:val="24"/>
          <w:lang w:val="uk-UA" w:eastAsia="ru-RU"/>
        </w:rPr>
        <w:t>рішенням  Нагірянської</w:t>
      </w:r>
    </w:p>
    <w:p w:rsidR="001F4147" w:rsidRPr="001B6CF5" w:rsidRDefault="001F4147" w:rsidP="001B6CF5">
      <w:pPr>
        <w:spacing w:after="150" w:line="300" w:lineRule="atLeast"/>
        <w:jc w:val="center"/>
        <w:rPr>
          <w:rFonts w:ascii="Times New Roman" w:hAnsi="Times New Roman"/>
          <w:b/>
          <w:color w:val="333333"/>
          <w:sz w:val="24"/>
          <w:szCs w:val="24"/>
          <w:lang w:val="uk-UA" w:eastAsia="ru-RU"/>
        </w:rPr>
      </w:pPr>
      <w:r w:rsidRPr="001B6CF5">
        <w:rPr>
          <w:rFonts w:ascii="Times New Roman" w:hAnsi="Times New Roman"/>
          <w:b/>
          <w:iCs/>
          <w:color w:val="333333"/>
          <w:sz w:val="24"/>
          <w:szCs w:val="24"/>
          <w:lang w:val="uk-UA" w:eastAsia="ru-RU"/>
        </w:rPr>
        <w:t xml:space="preserve">                                                                   </w:t>
      </w:r>
      <w:r>
        <w:rPr>
          <w:rFonts w:ascii="Times New Roman" w:hAnsi="Times New Roman"/>
          <w:b/>
          <w:iCs/>
          <w:color w:val="333333"/>
          <w:sz w:val="24"/>
          <w:szCs w:val="24"/>
          <w:lang w:val="uk-UA" w:eastAsia="ru-RU"/>
        </w:rPr>
        <w:t xml:space="preserve">  </w:t>
      </w:r>
      <w:r w:rsidRPr="001B6CF5">
        <w:rPr>
          <w:rFonts w:ascii="Times New Roman" w:hAnsi="Times New Roman"/>
          <w:b/>
          <w:iCs/>
          <w:color w:val="333333"/>
          <w:sz w:val="24"/>
          <w:szCs w:val="24"/>
          <w:lang w:val="uk-UA" w:eastAsia="ru-RU"/>
        </w:rPr>
        <w:t>сільської ради</w:t>
      </w:r>
    </w:p>
    <w:p w:rsidR="001F4147" w:rsidRPr="001B6CF5" w:rsidRDefault="001F4147" w:rsidP="004A39F7">
      <w:pPr>
        <w:spacing w:after="150" w:line="300" w:lineRule="atLeast"/>
        <w:jc w:val="center"/>
        <w:rPr>
          <w:rFonts w:ascii="Times New Roman" w:hAnsi="Times New Roman"/>
          <w:b/>
          <w:color w:val="333333"/>
          <w:sz w:val="24"/>
          <w:szCs w:val="24"/>
          <w:lang w:val="uk-UA" w:eastAsia="ru-RU"/>
        </w:rPr>
      </w:pPr>
      <w:r>
        <w:rPr>
          <w:rFonts w:ascii="Times New Roman" w:hAnsi="Times New Roman"/>
          <w:b/>
          <w:iCs/>
          <w:color w:val="333333"/>
          <w:sz w:val="24"/>
          <w:szCs w:val="24"/>
          <w:lang w:val="uk-UA" w:eastAsia="ru-RU"/>
        </w:rPr>
        <w:t xml:space="preserve">                                                                                                </w:t>
      </w:r>
      <w:r w:rsidRPr="001B6CF5">
        <w:rPr>
          <w:rFonts w:ascii="Times New Roman" w:hAnsi="Times New Roman"/>
          <w:b/>
          <w:iCs/>
          <w:color w:val="333333"/>
          <w:sz w:val="24"/>
          <w:szCs w:val="24"/>
          <w:lang w:val="uk-UA" w:eastAsia="ru-RU"/>
        </w:rPr>
        <w:t xml:space="preserve">від </w:t>
      </w:r>
      <w:r>
        <w:rPr>
          <w:rFonts w:ascii="Times New Roman" w:hAnsi="Times New Roman"/>
          <w:b/>
          <w:iCs/>
          <w:color w:val="333333"/>
          <w:sz w:val="24"/>
          <w:szCs w:val="24"/>
          <w:lang w:val="uk-UA" w:eastAsia="ru-RU"/>
        </w:rPr>
        <w:t xml:space="preserve">15 квітня </w:t>
      </w:r>
      <w:r w:rsidRPr="001B6CF5">
        <w:rPr>
          <w:rFonts w:ascii="Times New Roman" w:hAnsi="Times New Roman"/>
          <w:b/>
          <w:iCs/>
          <w:color w:val="333333"/>
          <w:sz w:val="24"/>
          <w:szCs w:val="24"/>
          <w:lang w:val="uk-UA" w:eastAsia="ru-RU"/>
        </w:rPr>
        <w:t>20</w:t>
      </w:r>
      <w:r>
        <w:rPr>
          <w:rFonts w:ascii="Times New Roman" w:hAnsi="Times New Roman"/>
          <w:b/>
          <w:iCs/>
          <w:color w:val="333333"/>
          <w:sz w:val="24"/>
          <w:szCs w:val="24"/>
          <w:lang w:val="uk-UA" w:eastAsia="ru-RU"/>
        </w:rPr>
        <w:t>21</w:t>
      </w:r>
      <w:r w:rsidRPr="001B6CF5">
        <w:rPr>
          <w:rFonts w:ascii="Times New Roman" w:hAnsi="Times New Roman"/>
          <w:b/>
          <w:iCs/>
          <w:color w:val="333333"/>
          <w:sz w:val="24"/>
          <w:szCs w:val="24"/>
          <w:lang w:val="uk-UA" w:eastAsia="ru-RU"/>
        </w:rPr>
        <w:t xml:space="preserve">  року</w:t>
      </w:r>
      <w:r w:rsidR="003C7D3E">
        <w:rPr>
          <w:rFonts w:ascii="Times New Roman" w:hAnsi="Times New Roman"/>
          <w:b/>
          <w:iCs/>
          <w:color w:val="333333"/>
          <w:sz w:val="24"/>
          <w:szCs w:val="24"/>
          <w:lang w:val="uk-UA" w:eastAsia="ru-RU"/>
        </w:rPr>
        <w:t xml:space="preserve"> №390</w:t>
      </w:r>
    </w:p>
    <w:p w:rsidR="001F4147" w:rsidRPr="00FD6542" w:rsidRDefault="001F4147" w:rsidP="0064767D">
      <w:pPr>
        <w:spacing w:after="150" w:line="300" w:lineRule="atLeast"/>
        <w:jc w:val="both"/>
        <w:rPr>
          <w:rFonts w:ascii="Times New Roman" w:hAnsi="Times New Roman"/>
          <w:color w:val="333333"/>
          <w:sz w:val="24"/>
          <w:szCs w:val="24"/>
          <w:lang w:val="uk-UA" w:eastAsia="ru-RU"/>
        </w:rPr>
      </w:pPr>
    </w:p>
    <w:p w:rsidR="001F4147" w:rsidRPr="00430D87" w:rsidRDefault="001F4147" w:rsidP="0064767D">
      <w:pPr>
        <w:spacing w:before="300" w:after="150" w:line="240" w:lineRule="auto"/>
        <w:jc w:val="center"/>
        <w:outlineLvl w:val="2"/>
        <w:rPr>
          <w:rFonts w:ascii="Times New Roman" w:hAnsi="Times New Roman"/>
          <w:color w:val="333333"/>
          <w:sz w:val="40"/>
          <w:szCs w:val="40"/>
          <w:lang w:val="uk-UA" w:eastAsia="ru-RU"/>
        </w:rPr>
      </w:pPr>
      <w:r>
        <w:rPr>
          <w:rFonts w:ascii="Times New Roman" w:hAnsi="Times New Roman"/>
          <w:b/>
          <w:bCs/>
          <w:color w:val="333333"/>
          <w:sz w:val="24"/>
          <w:szCs w:val="24"/>
          <w:lang w:val="uk-UA" w:eastAsia="ru-RU"/>
        </w:rPr>
        <w:t xml:space="preserve"> </w:t>
      </w:r>
      <w:r w:rsidRPr="00430D87">
        <w:rPr>
          <w:rFonts w:ascii="Times New Roman" w:hAnsi="Times New Roman"/>
          <w:b/>
          <w:bCs/>
          <w:color w:val="333333"/>
          <w:sz w:val="40"/>
          <w:szCs w:val="40"/>
          <w:lang w:val="uk-UA" w:eastAsia="ru-RU"/>
        </w:rPr>
        <w:t>Регламент</w:t>
      </w:r>
    </w:p>
    <w:p w:rsidR="001F4147" w:rsidRPr="00430D87" w:rsidRDefault="001F4147" w:rsidP="0064767D">
      <w:pPr>
        <w:spacing w:before="300" w:after="150" w:line="240" w:lineRule="auto"/>
        <w:jc w:val="center"/>
        <w:outlineLvl w:val="2"/>
        <w:rPr>
          <w:rFonts w:ascii="Times New Roman" w:hAnsi="Times New Roman"/>
          <w:color w:val="333333"/>
          <w:sz w:val="40"/>
          <w:szCs w:val="40"/>
          <w:lang w:val="uk-UA" w:eastAsia="ru-RU"/>
        </w:rPr>
      </w:pPr>
      <w:r w:rsidRPr="00430D87">
        <w:rPr>
          <w:rFonts w:ascii="Times New Roman" w:hAnsi="Times New Roman"/>
          <w:b/>
          <w:bCs/>
          <w:color w:val="333333"/>
          <w:sz w:val="40"/>
          <w:szCs w:val="40"/>
          <w:lang w:val="uk-UA" w:eastAsia="ru-RU"/>
        </w:rPr>
        <w:t>Нагірянської  сільської ради</w:t>
      </w:r>
    </w:p>
    <w:p w:rsidR="001F4147" w:rsidRPr="00136156" w:rsidRDefault="001F4147" w:rsidP="0064767D">
      <w:pPr>
        <w:spacing w:after="150" w:line="300" w:lineRule="atLeast"/>
        <w:jc w:val="both"/>
        <w:rPr>
          <w:rFonts w:ascii="Times New Roman" w:hAnsi="Times New Roman"/>
          <w:color w:val="333333"/>
          <w:sz w:val="24"/>
          <w:szCs w:val="24"/>
          <w:lang w:val="uk-UA" w:eastAsia="ru-RU"/>
        </w:rPr>
      </w:pPr>
      <w:r w:rsidRPr="0064767D">
        <w:rPr>
          <w:rFonts w:ascii="Times New Roman" w:hAnsi="Times New Roman"/>
          <w:b/>
          <w:bCs/>
          <w:color w:val="333333"/>
          <w:sz w:val="24"/>
          <w:szCs w:val="24"/>
          <w:lang w:eastAsia="ru-RU"/>
        </w:rPr>
        <w:t> </w:t>
      </w:r>
    </w:p>
    <w:p w:rsidR="001F4147" w:rsidRPr="00FD6542" w:rsidRDefault="001F4147" w:rsidP="0064767D">
      <w:pPr>
        <w:spacing w:after="150" w:line="300" w:lineRule="atLeast"/>
        <w:jc w:val="both"/>
        <w:rPr>
          <w:rFonts w:ascii="Times New Roman" w:hAnsi="Times New Roman"/>
          <w:color w:val="333333"/>
          <w:sz w:val="24"/>
          <w:szCs w:val="24"/>
          <w:lang w:val="uk-UA" w:eastAsia="ru-RU"/>
        </w:rPr>
      </w:pPr>
      <w:r w:rsidRPr="00136156">
        <w:rPr>
          <w:rFonts w:ascii="Times New Roman" w:hAnsi="Times New Roman"/>
          <w:b/>
          <w:bCs/>
          <w:color w:val="333333"/>
          <w:sz w:val="24"/>
          <w:szCs w:val="24"/>
          <w:lang w:val="uk-UA" w:eastAsia="ru-RU"/>
        </w:rPr>
        <w:t>РОЗДІЛ І. ЗАГАЛЬНІ ПОЛОЖЕННЯ</w:t>
      </w:r>
    </w:p>
    <w:p w:rsidR="001F4147" w:rsidRPr="00447AC0" w:rsidRDefault="001F4147" w:rsidP="0064767D">
      <w:pPr>
        <w:spacing w:after="150" w:line="300" w:lineRule="atLeast"/>
        <w:jc w:val="both"/>
        <w:rPr>
          <w:rFonts w:ascii="Times New Roman" w:hAnsi="Times New Roman"/>
          <w:color w:val="333333"/>
          <w:sz w:val="24"/>
          <w:szCs w:val="24"/>
          <w:lang w:val="uk-UA" w:eastAsia="ru-RU"/>
        </w:rPr>
      </w:pPr>
      <w:r w:rsidRPr="00447AC0">
        <w:rPr>
          <w:rFonts w:ascii="Times New Roman" w:hAnsi="Times New Roman"/>
          <w:b/>
          <w:bCs/>
          <w:color w:val="333333"/>
          <w:sz w:val="24"/>
          <w:szCs w:val="24"/>
          <w:lang w:val="uk-UA" w:eastAsia="ru-RU"/>
        </w:rPr>
        <w:t>Стаття 1. Рада громади</w:t>
      </w:r>
    </w:p>
    <w:p w:rsidR="001F4147" w:rsidRPr="00447AC0" w:rsidRDefault="001F4147" w:rsidP="00AC3276">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val="uk-UA" w:eastAsia="ru-RU"/>
        </w:rPr>
        <w:t>Нагірянська с</w:t>
      </w:r>
      <w:r w:rsidRPr="00447AC0">
        <w:rPr>
          <w:rFonts w:ascii="Times New Roman" w:hAnsi="Times New Roman"/>
          <w:color w:val="333333"/>
          <w:sz w:val="24"/>
          <w:szCs w:val="24"/>
          <w:lang w:val="uk-UA" w:eastAsia="ru-RU"/>
        </w:rPr>
        <w:t>ільська рада (далі – рада) є виборним представницьким органом місцевого самоврядування, що складається з депутатів і відповідно до закону здійснює від її імені та в її інтересах функції і повноваження місцевого самоврядування.</w:t>
      </w:r>
    </w:p>
    <w:p w:rsidR="001F4147" w:rsidRPr="00FD6542"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іншими законодавчими актами України, цим регламентом та іншими рішеннями ради.</w:t>
      </w:r>
    </w:p>
    <w:p w:rsidR="001F4147" w:rsidRDefault="001F4147" w:rsidP="0064767D">
      <w:pPr>
        <w:spacing w:after="150" w:line="300" w:lineRule="atLeast"/>
        <w:jc w:val="both"/>
        <w:rPr>
          <w:rFonts w:ascii="Times New Roman" w:hAnsi="Times New Roman"/>
          <w:color w:val="333333"/>
          <w:sz w:val="24"/>
          <w:szCs w:val="24"/>
          <w:lang w:val="uk-UA" w:eastAsia="ru-RU"/>
        </w:rPr>
      </w:pPr>
      <w:r w:rsidRPr="0064767D">
        <w:rPr>
          <w:rFonts w:ascii="Times New Roman" w:hAnsi="Times New Roman"/>
          <w:b/>
          <w:bCs/>
          <w:color w:val="333333"/>
          <w:sz w:val="24"/>
          <w:szCs w:val="24"/>
          <w:lang w:eastAsia="ru-RU"/>
        </w:rPr>
        <w:t>Стаття 2. Предмет регламенту</w:t>
      </w:r>
    </w:p>
    <w:p w:rsidR="001F4147" w:rsidRPr="00AC3276" w:rsidRDefault="001F4147" w:rsidP="0064767D">
      <w:pPr>
        <w:spacing w:after="150"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 xml:space="preserve"> </w:t>
      </w:r>
      <w:r w:rsidRPr="00FD6542">
        <w:rPr>
          <w:rFonts w:ascii="Times New Roman" w:hAnsi="Times New Roman"/>
          <w:color w:val="333333"/>
          <w:sz w:val="24"/>
          <w:szCs w:val="24"/>
          <w:lang w:val="uk-UA" w:eastAsia="ru-RU"/>
        </w:rPr>
        <w:t xml:space="preserve">Цим регламентом встановлюється порядок скликання сесій ради, підготовки і розгляду </w:t>
      </w:r>
      <w:r>
        <w:rPr>
          <w:rFonts w:ascii="Times New Roman" w:hAnsi="Times New Roman"/>
          <w:color w:val="333333"/>
          <w:sz w:val="24"/>
          <w:szCs w:val="24"/>
          <w:lang w:val="uk-UA" w:eastAsia="ru-RU"/>
        </w:rPr>
        <w:t xml:space="preserve">     </w:t>
      </w:r>
      <w:r w:rsidRPr="00FD6542">
        <w:rPr>
          <w:rFonts w:ascii="Times New Roman" w:hAnsi="Times New Roman"/>
          <w:color w:val="333333"/>
          <w:sz w:val="24"/>
          <w:szCs w:val="24"/>
          <w:lang w:val="uk-UA" w:eastAsia="ru-RU"/>
        </w:rPr>
        <w:t>нею</w:t>
      </w:r>
      <w:r>
        <w:rPr>
          <w:rFonts w:ascii="Times New Roman" w:hAnsi="Times New Roman"/>
          <w:color w:val="333333"/>
          <w:sz w:val="24"/>
          <w:szCs w:val="24"/>
          <w:lang w:val="uk-UA" w:eastAsia="ru-RU"/>
        </w:rPr>
        <w:t xml:space="preserve"> </w:t>
      </w:r>
      <w:r w:rsidRPr="00FD6542">
        <w:rPr>
          <w:rFonts w:ascii="Times New Roman" w:hAnsi="Times New Roman"/>
          <w:color w:val="333333"/>
          <w:sz w:val="24"/>
          <w:szCs w:val="24"/>
          <w:lang w:val="uk-UA" w:eastAsia="ru-RU"/>
        </w:rPr>
        <w:t>питань, проведення засідань, прийняття рішень ради, загальні умови формування та організації роботи постійних та інших комісій ра</w:t>
      </w:r>
      <w:r w:rsidRPr="00FD6542">
        <w:rPr>
          <w:rFonts w:ascii="Times New Roman" w:hAnsi="Times New Roman"/>
          <w:color w:val="333333"/>
          <w:sz w:val="24"/>
          <w:szCs w:val="24"/>
          <w:lang w:val="uk-UA" w:eastAsia="ru-RU"/>
        </w:rPr>
        <w:softHyphen/>
        <w:t>ди, виконавчих органів ради, здійснення депутатської діяльності, обрання і затвердження посадових осіб місцевого самоврядування та інші процедури, які випливають з повноважень ради, встановлених Конституцією та зако</w:t>
      </w:r>
      <w:r w:rsidRPr="00FD6542">
        <w:rPr>
          <w:rFonts w:ascii="Times New Roman" w:hAnsi="Times New Roman"/>
          <w:color w:val="333333"/>
          <w:sz w:val="24"/>
          <w:szCs w:val="24"/>
          <w:lang w:val="uk-UA" w:eastAsia="ru-RU"/>
        </w:rPr>
        <w:softHyphen/>
        <w:t>нами України.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3. Мова роботи ради</w:t>
      </w:r>
    </w:p>
    <w:p w:rsidR="001F4147" w:rsidRPr="00AC3276" w:rsidRDefault="001F4147" w:rsidP="00AC3276">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Робота ради та її діловодство ведеться українською мовою.</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 xml:space="preserve">Стаття 4. Гласність </w:t>
      </w:r>
      <w:proofErr w:type="gramStart"/>
      <w:r w:rsidRPr="0064767D">
        <w:rPr>
          <w:rFonts w:ascii="Times New Roman" w:hAnsi="Times New Roman"/>
          <w:b/>
          <w:bCs/>
          <w:color w:val="333333"/>
          <w:sz w:val="24"/>
          <w:szCs w:val="24"/>
          <w:lang w:eastAsia="ru-RU"/>
        </w:rPr>
        <w:t>у</w:t>
      </w:r>
      <w:proofErr w:type="gramEnd"/>
      <w:r w:rsidRPr="0064767D">
        <w:rPr>
          <w:rFonts w:ascii="Times New Roman" w:hAnsi="Times New Roman"/>
          <w:b/>
          <w:bCs/>
          <w:color w:val="333333"/>
          <w:sz w:val="24"/>
          <w:szCs w:val="24"/>
          <w:lang w:eastAsia="ru-RU"/>
        </w:rPr>
        <w:t xml:space="preserve"> роботі ради</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Засідання ради, постійних та інших комісій є відкритими і гласними.</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За рішенням ради можуть проводитися закриті засідання для розгляду конкретно визначених питань, відповідно до вимог законодавства України</w:t>
      </w:r>
      <w:r>
        <w:rPr>
          <w:rFonts w:ascii="Times New Roman" w:hAnsi="Times New Roman"/>
          <w:color w:val="333333"/>
          <w:sz w:val="24"/>
          <w:szCs w:val="24"/>
          <w:lang w:val="uk-UA" w:eastAsia="ru-RU"/>
        </w:rPr>
        <w:t>.</w:t>
      </w:r>
      <w:r w:rsidRPr="0064767D">
        <w:rPr>
          <w:rFonts w:ascii="Times New Roman" w:hAnsi="Times New Roman"/>
          <w:color w:val="333333"/>
          <w:sz w:val="24"/>
          <w:szCs w:val="24"/>
          <w:lang w:eastAsia="ru-RU"/>
        </w:rPr>
        <w:t xml:space="preserve"> про інформацію, які стосуються інформації з обмеженим доступом, для роботи з якою передбачений </w:t>
      </w:r>
      <w:proofErr w:type="gramStart"/>
      <w:r w:rsidRPr="0064767D">
        <w:rPr>
          <w:rFonts w:ascii="Times New Roman" w:hAnsi="Times New Roman"/>
          <w:color w:val="333333"/>
          <w:sz w:val="24"/>
          <w:szCs w:val="24"/>
          <w:lang w:eastAsia="ru-RU"/>
        </w:rPr>
        <w:t>спец</w:t>
      </w:r>
      <w:proofErr w:type="gramEnd"/>
      <w:r w:rsidRPr="0064767D">
        <w:rPr>
          <w:rFonts w:ascii="Times New Roman" w:hAnsi="Times New Roman"/>
          <w:color w:val="333333"/>
          <w:sz w:val="24"/>
          <w:szCs w:val="24"/>
          <w:lang w:eastAsia="ru-RU"/>
        </w:rPr>
        <w:t>іальний режим захисту.</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Якщо прийняте у результаті закритого засідання рішення не містить даних, розголошення яких призведе до порушення законодавства у сфері інформації, воно оприлюднюється в установленому регламентом порядку.</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Гласність роботи ради забезпечується: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lastRenderedPageBreak/>
        <w:t xml:space="preserve">     </w:t>
      </w:r>
      <w:r w:rsidRPr="0064767D">
        <w:rPr>
          <w:rFonts w:ascii="Times New Roman" w:hAnsi="Times New Roman"/>
          <w:color w:val="333333"/>
          <w:sz w:val="24"/>
          <w:szCs w:val="24"/>
          <w:lang w:eastAsia="ru-RU"/>
        </w:rPr>
        <w:t xml:space="preserve">1) доведенням до відома громадськості інформації про план роботи </w:t>
      </w:r>
      <w:proofErr w:type="gramStart"/>
      <w:r w:rsidRPr="0064767D">
        <w:rPr>
          <w:rFonts w:ascii="Times New Roman" w:hAnsi="Times New Roman"/>
          <w:color w:val="333333"/>
          <w:sz w:val="24"/>
          <w:szCs w:val="24"/>
          <w:lang w:eastAsia="ru-RU"/>
        </w:rPr>
        <w:t>ради</w:t>
      </w:r>
      <w:proofErr w:type="gramEnd"/>
      <w:r w:rsidRPr="0064767D">
        <w:rPr>
          <w:rFonts w:ascii="Times New Roman" w:hAnsi="Times New Roman"/>
          <w:color w:val="333333"/>
          <w:sz w:val="24"/>
          <w:szCs w:val="24"/>
          <w:lang w:eastAsia="ru-RU"/>
        </w:rPr>
        <w:t>;</w:t>
      </w:r>
    </w:p>
    <w:p w:rsidR="001F4147" w:rsidRPr="00447AC0" w:rsidRDefault="001F4147" w:rsidP="0064767D">
      <w:pPr>
        <w:spacing w:after="150"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 xml:space="preserve">     </w:t>
      </w:r>
      <w:r w:rsidRPr="00447AC0">
        <w:rPr>
          <w:rFonts w:ascii="Times New Roman" w:hAnsi="Times New Roman"/>
          <w:color w:val="333333"/>
          <w:sz w:val="24"/>
          <w:szCs w:val="24"/>
          <w:lang w:val="uk-UA" w:eastAsia="ru-RU"/>
        </w:rPr>
        <w:t>2) можливістю трансляції її засідань засобами Інтернету, телебачення і радіомовлення;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 xml:space="preserve">     </w:t>
      </w:r>
      <w:r w:rsidRPr="0064767D">
        <w:rPr>
          <w:rFonts w:ascii="Times New Roman" w:hAnsi="Times New Roman"/>
          <w:color w:val="333333"/>
          <w:sz w:val="24"/>
          <w:szCs w:val="24"/>
          <w:lang w:eastAsia="ru-RU"/>
        </w:rPr>
        <w:t xml:space="preserve">3) публікацією звітів про роботу та </w:t>
      </w:r>
      <w:proofErr w:type="gramStart"/>
      <w:r w:rsidRPr="0064767D">
        <w:rPr>
          <w:rFonts w:ascii="Times New Roman" w:hAnsi="Times New Roman"/>
          <w:color w:val="333333"/>
          <w:sz w:val="24"/>
          <w:szCs w:val="24"/>
          <w:lang w:eastAsia="ru-RU"/>
        </w:rPr>
        <w:t>р</w:t>
      </w:r>
      <w:proofErr w:type="gramEnd"/>
      <w:r w:rsidRPr="0064767D">
        <w:rPr>
          <w:rFonts w:ascii="Times New Roman" w:hAnsi="Times New Roman"/>
          <w:color w:val="333333"/>
          <w:sz w:val="24"/>
          <w:szCs w:val="24"/>
          <w:lang w:eastAsia="ru-RU"/>
        </w:rPr>
        <w:t>ішень ради на офіційному веб-сайті сільської ради та пресі;</w:t>
      </w:r>
    </w:p>
    <w:p w:rsidR="001F4147" w:rsidRPr="0064767D" w:rsidRDefault="001F4147" w:rsidP="0064767D">
      <w:pPr>
        <w:spacing w:after="150"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 xml:space="preserve">     </w:t>
      </w:r>
      <w:r w:rsidRPr="0064767D">
        <w:rPr>
          <w:rFonts w:ascii="Times New Roman" w:hAnsi="Times New Roman"/>
          <w:color w:val="333333"/>
          <w:sz w:val="24"/>
          <w:szCs w:val="24"/>
          <w:lang w:eastAsia="ru-RU"/>
        </w:rPr>
        <w:t>4) можливістю громадянам спостерігати (</w:t>
      </w:r>
      <w:proofErr w:type="gramStart"/>
      <w:r w:rsidRPr="0064767D">
        <w:rPr>
          <w:rFonts w:ascii="Times New Roman" w:hAnsi="Times New Roman"/>
          <w:color w:val="333333"/>
          <w:sz w:val="24"/>
          <w:szCs w:val="24"/>
          <w:lang w:eastAsia="ru-RU"/>
        </w:rPr>
        <w:t>в</w:t>
      </w:r>
      <w:proofErr w:type="gramEnd"/>
      <w:r w:rsidRPr="0064767D">
        <w:rPr>
          <w:rFonts w:ascii="Times New Roman" w:hAnsi="Times New Roman"/>
          <w:color w:val="333333"/>
          <w:sz w:val="24"/>
          <w:szCs w:val="24"/>
          <w:lang w:eastAsia="ru-RU"/>
        </w:rPr>
        <w:t xml:space="preserve"> порядку, обумовленому в частині 7 цієї статті) роботу ради;</w:t>
      </w:r>
    </w:p>
    <w:p w:rsidR="001F4147" w:rsidRPr="00447AC0" w:rsidRDefault="001F4147" w:rsidP="0064767D">
      <w:pPr>
        <w:spacing w:after="150"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 xml:space="preserve">     </w:t>
      </w:r>
      <w:r w:rsidRPr="00447AC0">
        <w:rPr>
          <w:rFonts w:ascii="Times New Roman" w:hAnsi="Times New Roman"/>
          <w:color w:val="333333"/>
          <w:sz w:val="24"/>
          <w:szCs w:val="24"/>
          <w:lang w:val="uk-UA" w:eastAsia="ru-RU"/>
        </w:rPr>
        <w:t>5) розміщенням (за наявності організаційної та/або технічної можливості) актів ради та її посадових осіб на офіційних веб-ресурсах ради (сторінках у мережі Інтернет).</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 xml:space="preserve">Представники телебачення, радіо і преси акредитуються при раді на певний термін, який не може бути більшим за термін дії повноважень ради поточного скликання, поданням відповідної заяви, підписаної повноважною на те особою засобу масової інформації секретареві ради. Відмова в акредитації </w:t>
      </w:r>
      <w:proofErr w:type="gramStart"/>
      <w:r w:rsidRPr="0064767D">
        <w:rPr>
          <w:rFonts w:ascii="Times New Roman" w:hAnsi="Times New Roman"/>
          <w:color w:val="333333"/>
          <w:sz w:val="24"/>
          <w:szCs w:val="24"/>
          <w:lang w:eastAsia="ru-RU"/>
        </w:rPr>
        <w:t>повинна</w:t>
      </w:r>
      <w:proofErr w:type="gramEnd"/>
      <w:r w:rsidRPr="0064767D">
        <w:rPr>
          <w:rFonts w:ascii="Times New Roman" w:hAnsi="Times New Roman"/>
          <w:color w:val="333333"/>
          <w:sz w:val="24"/>
          <w:szCs w:val="24"/>
          <w:lang w:eastAsia="ru-RU"/>
        </w:rPr>
        <w:t xml:space="preserve"> бути вмотивованою і може бути оскаржена до ради або до суду. Акредитованим представникам засобів масової інформації надається можливість ознайомлення з матеріалами, які розповсюджуються серед депутатів на </w:t>
      </w:r>
      <w:proofErr w:type="gramStart"/>
      <w:r w:rsidRPr="0064767D">
        <w:rPr>
          <w:rFonts w:ascii="Times New Roman" w:hAnsi="Times New Roman"/>
          <w:color w:val="333333"/>
          <w:sz w:val="24"/>
          <w:szCs w:val="24"/>
          <w:lang w:eastAsia="ru-RU"/>
        </w:rPr>
        <w:t>пленарному</w:t>
      </w:r>
      <w:proofErr w:type="gramEnd"/>
      <w:r w:rsidRPr="0064767D">
        <w:rPr>
          <w:rFonts w:ascii="Times New Roman" w:hAnsi="Times New Roman"/>
          <w:color w:val="333333"/>
          <w:sz w:val="24"/>
          <w:szCs w:val="24"/>
          <w:lang w:eastAsia="ru-RU"/>
        </w:rPr>
        <w:t xml:space="preserve"> засіданні, за винятком тих, що слухаються у режимі «закритого засідання».</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6.</w:t>
      </w:r>
      <w:r w:rsidRPr="0064767D">
        <w:rPr>
          <w:rFonts w:ascii="Times New Roman" w:hAnsi="Times New Roman"/>
          <w:color w:val="333333"/>
          <w:sz w:val="24"/>
          <w:szCs w:val="24"/>
          <w:lang w:eastAsia="ru-RU"/>
        </w:rPr>
        <w:t xml:space="preserve">На засіданнях ради можуть бути присутніми громадяни на визначених для них місцях і за попереднім записом, який веде уповноважена особа (як правило, секретар ради). Заявки на запис подаються до закінчення робочого дня, що передує пленарному засіданню. Кількість присутніх обмежується наявною кількістю </w:t>
      </w:r>
      <w:proofErr w:type="gramStart"/>
      <w:r w:rsidRPr="0064767D">
        <w:rPr>
          <w:rFonts w:ascii="Times New Roman" w:hAnsi="Times New Roman"/>
          <w:color w:val="333333"/>
          <w:sz w:val="24"/>
          <w:szCs w:val="24"/>
          <w:lang w:eastAsia="ru-RU"/>
        </w:rPr>
        <w:t>сидячих</w:t>
      </w:r>
      <w:proofErr w:type="gramEnd"/>
      <w:r w:rsidRPr="0064767D">
        <w:rPr>
          <w:rFonts w:ascii="Times New Roman" w:hAnsi="Times New Roman"/>
          <w:color w:val="333333"/>
          <w:sz w:val="24"/>
          <w:szCs w:val="24"/>
          <w:lang w:eastAsia="ru-RU"/>
        </w:rPr>
        <w:t xml:space="preserve"> місць у відповідному секторі сесійного залу.</w:t>
      </w:r>
    </w:p>
    <w:p w:rsidR="001F4147" w:rsidRPr="00AC3276"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7.</w:t>
      </w:r>
      <w:r w:rsidRPr="0064767D">
        <w:rPr>
          <w:rFonts w:ascii="Times New Roman" w:hAnsi="Times New Roman"/>
          <w:color w:val="333333"/>
          <w:sz w:val="24"/>
          <w:szCs w:val="24"/>
          <w:lang w:eastAsia="ru-RU"/>
        </w:rPr>
        <w:t xml:space="preserve">Місця для депутатів ради відводяться в залі засідань окремо від місць для інших осіб, присутніх на засіданні, і не можуть бути зайняті іншими особами.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ід час засідання ради, особи (за винятком технічних працівни</w:t>
      </w:r>
      <w:r w:rsidRPr="0064767D">
        <w:rPr>
          <w:rFonts w:ascii="Times New Roman" w:hAnsi="Times New Roman"/>
          <w:color w:val="333333"/>
          <w:sz w:val="24"/>
          <w:szCs w:val="24"/>
          <w:lang w:eastAsia="ru-RU"/>
        </w:rPr>
        <w:softHyphen/>
        <w:t>ків), які не є її депутатами, не повинні перебувати в місці розміщення депутатів.</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5. Запрошені на засідання ради</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На пленарні засідання сесії ради та засідання її органів можуть запрошуватися фізичні особи та представники юридичних осіб.</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Рада процедурним рішенням може вимагати присутності на засіданні будь-якої посадової особи місцевого самоврядування.</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 xml:space="preserve">На </w:t>
      </w:r>
      <w:r>
        <w:rPr>
          <w:rFonts w:ascii="Times New Roman" w:hAnsi="Times New Roman"/>
          <w:color w:val="333333"/>
          <w:sz w:val="24"/>
          <w:szCs w:val="24"/>
          <w:lang w:val="uk-UA" w:eastAsia="ru-RU"/>
        </w:rPr>
        <w:t>запрошення</w:t>
      </w:r>
      <w:r w:rsidRPr="0064767D">
        <w:rPr>
          <w:rFonts w:ascii="Times New Roman" w:hAnsi="Times New Roman"/>
          <w:color w:val="333333"/>
          <w:sz w:val="24"/>
          <w:szCs w:val="24"/>
          <w:lang w:eastAsia="ru-RU"/>
        </w:rPr>
        <w:t xml:space="preserve"> ради або її посадових осіб керівники розташованих на території юрисдикції </w:t>
      </w:r>
      <w:r w:rsidRPr="0064767D">
        <w:rPr>
          <w:rFonts w:ascii="Times New Roman" w:hAnsi="Times New Roman"/>
          <w:color w:val="333333"/>
          <w:sz w:val="24"/>
          <w:szCs w:val="24"/>
          <w:lang w:val="uk-UA" w:eastAsia="ru-RU"/>
        </w:rPr>
        <w:t xml:space="preserve">Нагірянської </w:t>
      </w:r>
      <w:r w:rsidRPr="0064767D">
        <w:rPr>
          <w:rFonts w:ascii="Times New Roman" w:hAnsi="Times New Roman"/>
          <w:color w:val="333333"/>
          <w:sz w:val="24"/>
          <w:szCs w:val="24"/>
          <w:lang w:eastAsia="ru-RU"/>
        </w:rPr>
        <w:t xml:space="preserve"> сільської </w:t>
      </w:r>
      <w:r>
        <w:rPr>
          <w:rFonts w:ascii="Times New Roman" w:hAnsi="Times New Roman"/>
          <w:color w:val="333333"/>
          <w:sz w:val="24"/>
          <w:szCs w:val="24"/>
          <w:lang w:val="uk-UA" w:eastAsia="ru-RU"/>
        </w:rPr>
        <w:t>ради</w:t>
      </w:r>
      <w:r w:rsidRPr="0064767D">
        <w:rPr>
          <w:rFonts w:ascii="Times New Roman" w:hAnsi="Times New Roman"/>
          <w:color w:val="333333"/>
          <w:sz w:val="24"/>
          <w:szCs w:val="24"/>
          <w:lang w:eastAsia="ru-RU"/>
        </w:rPr>
        <w:t xml:space="preserve"> підприємств, установ та організаці</w:t>
      </w:r>
      <w:r>
        <w:rPr>
          <w:rFonts w:ascii="Times New Roman" w:hAnsi="Times New Roman"/>
          <w:color w:val="333333"/>
          <w:sz w:val="24"/>
          <w:szCs w:val="24"/>
          <w:lang w:eastAsia="ru-RU"/>
        </w:rPr>
        <w:t xml:space="preserve">й незалежно від форм власності </w:t>
      </w:r>
      <w:r>
        <w:rPr>
          <w:rFonts w:ascii="Times New Roman" w:hAnsi="Times New Roman"/>
          <w:color w:val="333333"/>
          <w:sz w:val="24"/>
          <w:szCs w:val="24"/>
          <w:lang w:val="uk-UA" w:eastAsia="ru-RU"/>
        </w:rPr>
        <w:t>мають</w:t>
      </w:r>
      <w:r w:rsidRPr="0064767D">
        <w:rPr>
          <w:rFonts w:ascii="Times New Roman" w:hAnsi="Times New Roman"/>
          <w:color w:val="333333"/>
          <w:sz w:val="24"/>
          <w:szCs w:val="24"/>
          <w:lang w:eastAsia="ru-RU"/>
        </w:rPr>
        <w:t xml:space="preserve">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Головуючий на засіданні повідомляє депутатів про осіб, присутніх на засіданні за офіційним запрошенням.</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 xml:space="preserve">Особи, присутні на засіданнях ради та її органів, повинні дотримуватись порядку проведення сесії ради. У разі порушення порядку, їх,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ісля попередження головуючого, а в разі грубого порушення – негайно, за розпорядженням головуючого на засіданні, може бути випроваджено з приміщення, де відбувається засідання.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 </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lastRenderedPageBreak/>
        <w:t>Стаття 6. Встановлення державних та місцевих символі</w:t>
      </w:r>
      <w:proofErr w:type="gramStart"/>
      <w:r w:rsidRPr="0064767D">
        <w:rPr>
          <w:rFonts w:ascii="Times New Roman" w:hAnsi="Times New Roman"/>
          <w:b/>
          <w:bCs/>
          <w:color w:val="333333"/>
          <w:sz w:val="24"/>
          <w:szCs w:val="24"/>
          <w:lang w:eastAsia="ru-RU"/>
        </w:rPr>
        <w:t>в</w:t>
      </w:r>
      <w:proofErr w:type="gramEnd"/>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Державний Прапор України на будинку ради встановлюється на постійно.</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 xml:space="preserve">Герб громади та хоругва (прапор) громади (за наявності) встановлюються </w:t>
      </w:r>
      <w:r>
        <w:rPr>
          <w:rFonts w:ascii="Times New Roman" w:hAnsi="Times New Roman"/>
          <w:color w:val="333333"/>
          <w:sz w:val="24"/>
          <w:szCs w:val="24"/>
          <w:lang w:val="uk-UA" w:eastAsia="ru-RU"/>
        </w:rPr>
        <w:t>в</w:t>
      </w:r>
      <w:r w:rsidRPr="0064767D">
        <w:rPr>
          <w:rFonts w:ascii="Times New Roman" w:hAnsi="Times New Roman"/>
          <w:color w:val="333333"/>
          <w:sz w:val="24"/>
          <w:szCs w:val="24"/>
          <w:lang w:eastAsia="ru-RU"/>
        </w:rPr>
        <w:t xml:space="preserve"> будинку ради на постійно.</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На час пленарних засідань ради Державний Прапор та хоругва (прапор) громади (за наявності) встановлюються в залі, де проходить засідання.</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Поруч з Державним Прапором України та прапором громади може здійснюватися підняття прапору Європейського Союзу за умови дотримання таких правил:</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прапор громади та Європейського Союзу не можуть мати розміри більші за Державний Прапор України;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прапор громади та Європейського Союзу розміщується з лівого (від фасаду будинку) боку або нижче Державного Прапора України.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 </w:t>
      </w:r>
    </w:p>
    <w:p w:rsidR="001F4147" w:rsidRPr="00BF343C"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 xml:space="preserve">РОЗДІЛ II. ДЕПУТАТИ, ПОСАДОВІ ОСОБИ Й ОРГАНИ </w:t>
      </w:r>
      <w:proofErr w:type="gramStart"/>
      <w:r w:rsidRPr="0064767D">
        <w:rPr>
          <w:rFonts w:ascii="Times New Roman" w:hAnsi="Times New Roman"/>
          <w:b/>
          <w:bCs/>
          <w:color w:val="333333"/>
          <w:sz w:val="24"/>
          <w:szCs w:val="24"/>
          <w:lang w:eastAsia="ru-RU"/>
        </w:rPr>
        <w:t>РАДИ</w:t>
      </w:r>
      <w:proofErr w:type="gramEnd"/>
    </w:p>
    <w:p w:rsidR="001F4147" w:rsidRPr="00AC3276" w:rsidRDefault="001F4147" w:rsidP="0064767D">
      <w:pPr>
        <w:spacing w:after="150" w:line="300" w:lineRule="atLeast"/>
        <w:jc w:val="both"/>
        <w:rPr>
          <w:rFonts w:ascii="Times New Roman" w:hAnsi="Times New Roman"/>
          <w:color w:val="333333"/>
          <w:sz w:val="24"/>
          <w:szCs w:val="24"/>
          <w:lang w:val="uk-UA" w:eastAsia="ru-RU"/>
        </w:rPr>
      </w:pPr>
      <w:r>
        <w:rPr>
          <w:rFonts w:ascii="Times New Roman" w:hAnsi="Times New Roman"/>
          <w:b/>
          <w:bCs/>
          <w:i/>
          <w:iCs/>
          <w:color w:val="333333"/>
          <w:sz w:val="24"/>
          <w:szCs w:val="24"/>
          <w:lang w:eastAsia="ru-RU"/>
        </w:rPr>
        <w:t>ІІ.</w:t>
      </w:r>
      <w:r>
        <w:rPr>
          <w:rFonts w:ascii="Times New Roman" w:hAnsi="Times New Roman"/>
          <w:b/>
          <w:bCs/>
          <w:i/>
          <w:iCs/>
          <w:color w:val="333333"/>
          <w:sz w:val="24"/>
          <w:szCs w:val="24"/>
          <w:lang w:val="uk-UA" w:eastAsia="ru-RU"/>
        </w:rPr>
        <w:t>1</w:t>
      </w:r>
      <w:r w:rsidRPr="0064767D">
        <w:rPr>
          <w:rFonts w:ascii="Times New Roman" w:hAnsi="Times New Roman"/>
          <w:b/>
          <w:bCs/>
          <w:i/>
          <w:iCs/>
          <w:color w:val="333333"/>
          <w:sz w:val="24"/>
          <w:szCs w:val="24"/>
          <w:lang w:eastAsia="ru-RU"/>
        </w:rPr>
        <w:t xml:space="preserve"> Депутати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7. Правові засади діяльності депутатів</w:t>
      </w:r>
      <w:proofErr w:type="gramStart"/>
      <w:r w:rsidRPr="0064767D">
        <w:rPr>
          <w:rFonts w:ascii="Times New Roman" w:hAnsi="Times New Roman"/>
          <w:b/>
          <w:bCs/>
          <w:color w:val="333333"/>
          <w:sz w:val="24"/>
          <w:szCs w:val="24"/>
          <w:lang w:eastAsia="ru-RU"/>
        </w:rPr>
        <w:t xml:space="preserve"> Р</w:t>
      </w:r>
      <w:proofErr w:type="gramEnd"/>
      <w:r w:rsidRPr="0064767D">
        <w:rPr>
          <w:rFonts w:ascii="Times New Roman" w:hAnsi="Times New Roman"/>
          <w:b/>
          <w:bCs/>
          <w:color w:val="333333"/>
          <w:sz w:val="24"/>
          <w:szCs w:val="24"/>
          <w:lang w:eastAsia="ru-RU"/>
        </w:rPr>
        <w:t>ади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Pr>
          <w:rFonts w:ascii="Times New Roman" w:hAnsi="Times New Roman"/>
          <w:color w:val="333333"/>
          <w:sz w:val="24"/>
          <w:szCs w:val="24"/>
          <w:lang w:eastAsia="ru-RU"/>
        </w:rPr>
        <w:t>1. </w:t>
      </w:r>
      <w:r w:rsidRPr="0064767D">
        <w:rPr>
          <w:rFonts w:ascii="Times New Roman" w:hAnsi="Times New Roman"/>
          <w:color w:val="333333"/>
          <w:sz w:val="24"/>
          <w:szCs w:val="24"/>
          <w:lang w:eastAsia="ru-RU"/>
        </w:rPr>
        <w:t>Порядок діяльності депутата</w:t>
      </w:r>
      <w:proofErr w:type="gramStart"/>
      <w:r w:rsidRPr="0064767D">
        <w:rPr>
          <w:rFonts w:ascii="Times New Roman" w:hAnsi="Times New Roman"/>
          <w:color w:val="333333"/>
          <w:sz w:val="24"/>
          <w:szCs w:val="24"/>
          <w:lang w:eastAsia="ru-RU"/>
        </w:rPr>
        <w:t xml:space="preserve"> Р</w:t>
      </w:r>
      <w:proofErr w:type="gramEnd"/>
      <w:r w:rsidRPr="0064767D">
        <w:rPr>
          <w:rFonts w:ascii="Times New Roman" w:hAnsi="Times New Roman"/>
          <w:color w:val="333333"/>
          <w:sz w:val="24"/>
          <w:szCs w:val="24"/>
          <w:lang w:eastAsia="ru-RU"/>
        </w:rPr>
        <w:t xml:space="preserve">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             Депутат Ради набуває своїх повноважень внаслідок обрання його до Ради на основі загального, </w:t>
      </w:r>
      <w:proofErr w:type="gramStart"/>
      <w:r w:rsidRPr="0064767D">
        <w:rPr>
          <w:rFonts w:ascii="Times New Roman" w:hAnsi="Times New Roman"/>
          <w:color w:val="333333"/>
          <w:sz w:val="24"/>
          <w:szCs w:val="24"/>
          <w:lang w:eastAsia="ru-RU"/>
        </w:rPr>
        <w:t>р</w:t>
      </w:r>
      <w:proofErr w:type="gramEnd"/>
      <w:r w:rsidRPr="0064767D">
        <w:rPr>
          <w:rFonts w:ascii="Times New Roman" w:hAnsi="Times New Roman"/>
          <w:color w:val="333333"/>
          <w:sz w:val="24"/>
          <w:szCs w:val="24"/>
          <w:lang w:eastAsia="ru-RU"/>
        </w:rPr>
        <w:t>івного і прямого виборчого права при таємному голосуванні на відповідних місцевих виборах.</w:t>
      </w:r>
    </w:p>
    <w:p w:rsidR="001F4147" w:rsidRPr="00FD6542" w:rsidRDefault="001F4147" w:rsidP="00FD6542">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2.</w:t>
      </w:r>
      <w:r w:rsidRPr="00FD6542">
        <w:rPr>
          <w:rFonts w:ascii="Times New Roman" w:hAnsi="Times New Roman"/>
          <w:color w:val="333333"/>
          <w:sz w:val="24"/>
          <w:szCs w:val="24"/>
          <w:lang w:val="uk-UA" w:eastAsia="ru-RU"/>
        </w:rPr>
        <w:t>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rsidR="001F4147" w:rsidRPr="0064767D" w:rsidRDefault="001F4147" w:rsidP="00FD6542">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Депутат Ради є повноважним і рівноправним членом Ради як представницького органу місцевого самоврядування.</w:t>
      </w:r>
    </w:p>
    <w:p w:rsidR="001F4147" w:rsidRPr="00AC3276" w:rsidRDefault="001F4147" w:rsidP="00AC3276">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Депутат Ради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8. Посвідчення депутата</w:t>
      </w:r>
      <w:proofErr w:type="gramStart"/>
      <w:r w:rsidRPr="0064767D">
        <w:rPr>
          <w:rFonts w:ascii="Times New Roman" w:hAnsi="Times New Roman"/>
          <w:b/>
          <w:bCs/>
          <w:color w:val="333333"/>
          <w:sz w:val="24"/>
          <w:szCs w:val="24"/>
          <w:lang w:eastAsia="ru-RU"/>
        </w:rPr>
        <w:t xml:space="preserve"> Р</w:t>
      </w:r>
      <w:proofErr w:type="gramEnd"/>
      <w:r w:rsidRPr="0064767D">
        <w:rPr>
          <w:rFonts w:ascii="Times New Roman" w:hAnsi="Times New Roman"/>
          <w:b/>
          <w:bCs/>
          <w:color w:val="333333"/>
          <w:sz w:val="24"/>
          <w:szCs w:val="24"/>
          <w:lang w:eastAsia="ru-RU"/>
        </w:rPr>
        <w:t>ади</w:t>
      </w:r>
    </w:p>
    <w:p w:rsidR="001F4147" w:rsidRPr="00AC3276"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Депутату Ради після визнання їх повноважень надається посвідчення депутата Ра</w:t>
      </w:r>
      <w:r w:rsidRPr="0064767D">
        <w:rPr>
          <w:rFonts w:ascii="Times New Roman" w:hAnsi="Times New Roman"/>
          <w:color w:val="333333"/>
          <w:sz w:val="24"/>
          <w:szCs w:val="24"/>
          <w:lang w:val="uk-UA" w:eastAsia="ru-RU"/>
        </w:rPr>
        <w:t>ди</w:t>
      </w:r>
      <w:r w:rsidRPr="00CF1DD2">
        <w:rPr>
          <w:rFonts w:ascii="Times New Roman" w:hAnsi="Times New Roman"/>
          <w:color w:val="333333"/>
          <w:sz w:val="24"/>
          <w:szCs w:val="24"/>
          <w:lang w:eastAsia="ru-RU"/>
        </w:rPr>
        <w:t>/</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9. Форми роботи депутата</w:t>
      </w:r>
      <w:proofErr w:type="gramStart"/>
      <w:r w:rsidRPr="0064767D">
        <w:rPr>
          <w:rFonts w:ascii="Times New Roman" w:hAnsi="Times New Roman"/>
          <w:b/>
          <w:bCs/>
          <w:color w:val="333333"/>
          <w:sz w:val="24"/>
          <w:szCs w:val="24"/>
          <w:lang w:eastAsia="ru-RU"/>
        </w:rPr>
        <w:t xml:space="preserve"> Р</w:t>
      </w:r>
      <w:proofErr w:type="gramEnd"/>
      <w:r w:rsidRPr="0064767D">
        <w:rPr>
          <w:rFonts w:ascii="Times New Roman" w:hAnsi="Times New Roman"/>
          <w:b/>
          <w:bCs/>
          <w:color w:val="333333"/>
          <w:sz w:val="24"/>
          <w:szCs w:val="24"/>
          <w:lang w:eastAsia="ru-RU"/>
        </w:rPr>
        <w:t>ади</w:t>
      </w:r>
    </w:p>
    <w:p w:rsidR="001F4147" w:rsidRPr="0064767D" w:rsidRDefault="001F4147" w:rsidP="00FD6542">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Діяльність депутата в Раді включає:</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а) участь у пленарних засіданнях</w:t>
      </w:r>
      <w:proofErr w:type="gramStart"/>
      <w:r w:rsidRPr="0064767D">
        <w:rPr>
          <w:rFonts w:ascii="Times New Roman" w:hAnsi="Times New Roman"/>
          <w:color w:val="333333"/>
          <w:sz w:val="24"/>
          <w:szCs w:val="24"/>
          <w:lang w:eastAsia="ru-RU"/>
        </w:rPr>
        <w:t xml:space="preserve"> Р</w:t>
      </w:r>
      <w:proofErr w:type="gramEnd"/>
      <w:r w:rsidRPr="0064767D">
        <w:rPr>
          <w:rFonts w:ascii="Times New Roman" w:hAnsi="Times New Roman"/>
          <w:color w:val="333333"/>
          <w:sz w:val="24"/>
          <w:szCs w:val="24"/>
          <w:lang w:eastAsia="ru-RU"/>
        </w:rPr>
        <w:t>ади;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lastRenderedPageBreak/>
        <w:t xml:space="preserve">б) участь у засіданнях постійних комісій, тимчасових контрольних комісій Ради, їх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ідкомісій та робочих груп, до яких він обраний, з правом вирішального голосу, а у засіданні будь-яких інших комісій – з правом дорадчого голосу;</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в) виконання доручень</w:t>
      </w:r>
      <w:proofErr w:type="gramStart"/>
      <w:r w:rsidRPr="0064767D">
        <w:rPr>
          <w:rFonts w:ascii="Times New Roman" w:hAnsi="Times New Roman"/>
          <w:color w:val="333333"/>
          <w:sz w:val="24"/>
          <w:szCs w:val="24"/>
          <w:lang w:eastAsia="ru-RU"/>
        </w:rPr>
        <w:t xml:space="preserve"> Р</w:t>
      </w:r>
      <w:proofErr w:type="gramEnd"/>
      <w:r w:rsidRPr="0064767D">
        <w:rPr>
          <w:rFonts w:ascii="Times New Roman" w:hAnsi="Times New Roman"/>
          <w:color w:val="333333"/>
          <w:sz w:val="24"/>
          <w:szCs w:val="24"/>
          <w:lang w:eastAsia="ru-RU"/>
        </w:rPr>
        <w:t>ади та її органів;</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г) роботу над проектами рішень, документами</w:t>
      </w:r>
      <w:proofErr w:type="gramStart"/>
      <w:r w:rsidRPr="0064767D">
        <w:rPr>
          <w:rFonts w:ascii="Times New Roman" w:hAnsi="Times New Roman"/>
          <w:color w:val="333333"/>
          <w:sz w:val="24"/>
          <w:szCs w:val="24"/>
          <w:lang w:eastAsia="ru-RU"/>
        </w:rPr>
        <w:t xml:space="preserve"> Р</w:t>
      </w:r>
      <w:proofErr w:type="gramEnd"/>
      <w:r w:rsidRPr="0064767D">
        <w:rPr>
          <w:rFonts w:ascii="Times New Roman" w:hAnsi="Times New Roman"/>
          <w:color w:val="333333"/>
          <w:sz w:val="24"/>
          <w:szCs w:val="24"/>
          <w:lang w:eastAsia="ru-RU"/>
        </w:rPr>
        <w:t>ади та виконання інших депутатських повноважень у складі комісій, груп чи індивідуально;</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г’) роботу з населенням </w:t>
      </w:r>
      <w:proofErr w:type="gramStart"/>
      <w:r w:rsidRPr="0064767D">
        <w:rPr>
          <w:rFonts w:ascii="Times New Roman" w:hAnsi="Times New Roman"/>
          <w:color w:val="333333"/>
          <w:sz w:val="24"/>
          <w:szCs w:val="24"/>
          <w:lang w:val="uk-UA" w:eastAsia="ru-RU"/>
        </w:rPr>
        <w:t>Наг</w:t>
      </w:r>
      <w:proofErr w:type="gramEnd"/>
      <w:r w:rsidRPr="0064767D">
        <w:rPr>
          <w:rFonts w:ascii="Times New Roman" w:hAnsi="Times New Roman"/>
          <w:color w:val="333333"/>
          <w:sz w:val="24"/>
          <w:szCs w:val="24"/>
          <w:lang w:val="uk-UA" w:eastAsia="ru-RU"/>
        </w:rPr>
        <w:t xml:space="preserve">ірянської </w:t>
      </w:r>
      <w:r w:rsidRPr="0064767D">
        <w:rPr>
          <w:rFonts w:ascii="Times New Roman" w:hAnsi="Times New Roman"/>
          <w:color w:val="333333"/>
          <w:sz w:val="24"/>
          <w:szCs w:val="24"/>
          <w:lang w:eastAsia="ru-RU"/>
        </w:rPr>
        <w:t xml:space="preserve"> сільської </w:t>
      </w:r>
      <w:r>
        <w:rPr>
          <w:rFonts w:ascii="Times New Roman" w:hAnsi="Times New Roman"/>
          <w:color w:val="333333"/>
          <w:sz w:val="24"/>
          <w:szCs w:val="24"/>
          <w:lang w:val="uk-UA" w:eastAsia="ru-RU"/>
        </w:rPr>
        <w:t>ради</w:t>
      </w:r>
      <w:r w:rsidRPr="0064767D">
        <w:rPr>
          <w:rFonts w:ascii="Times New Roman" w:hAnsi="Times New Roman"/>
          <w:color w:val="333333"/>
          <w:sz w:val="24"/>
          <w:szCs w:val="24"/>
          <w:lang w:eastAsia="ru-RU"/>
        </w:rPr>
        <w:t xml:space="preserve"> та відповідного виборчого округу.</w:t>
      </w:r>
    </w:p>
    <w:p w:rsidR="001F4147" w:rsidRPr="00AC3276"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Депутат Ради зобов’язаний зареєструватися і бути присутнім на пленарних засіданнях Ради та засіданнях її органів, до яких його обрано.</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10. Депутатські фракції та групи</w:t>
      </w:r>
    </w:p>
    <w:p w:rsidR="001F4147" w:rsidRPr="0064767D" w:rsidRDefault="001F4147" w:rsidP="00FD6542">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Депутати Ради об’єднуються у депутатські групи та фракції.</w:t>
      </w:r>
    </w:p>
    <w:p w:rsidR="001F4147" w:rsidRPr="0064767D" w:rsidRDefault="001F4147" w:rsidP="00FD6542">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 xml:space="preserve">Депутати </w:t>
      </w:r>
      <w:r w:rsidRPr="0064767D">
        <w:rPr>
          <w:rFonts w:ascii="Times New Roman" w:hAnsi="Times New Roman"/>
          <w:color w:val="333333"/>
          <w:sz w:val="24"/>
          <w:szCs w:val="24"/>
          <w:lang w:val="uk-UA" w:eastAsia="ru-RU"/>
        </w:rPr>
        <w:t xml:space="preserve">Нагірянської </w:t>
      </w:r>
      <w:r w:rsidRPr="0064767D">
        <w:rPr>
          <w:rFonts w:ascii="Times New Roman" w:hAnsi="Times New Roman"/>
          <w:color w:val="333333"/>
          <w:sz w:val="24"/>
          <w:szCs w:val="24"/>
          <w:lang w:eastAsia="ru-RU"/>
        </w:rPr>
        <w:t xml:space="preserve"> сільської ради на  основі  єдності поглядів   або  партійного   членства можуть об’єднуватися  у депутатські фракції місцевих рад.  </w:t>
      </w:r>
      <w:proofErr w:type="gramStart"/>
      <w:r w:rsidRPr="0064767D">
        <w:rPr>
          <w:rFonts w:ascii="Times New Roman" w:hAnsi="Times New Roman"/>
          <w:color w:val="333333"/>
          <w:sz w:val="24"/>
          <w:szCs w:val="24"/>
          <w:lang w:eastAsia="ru-RU"/>
        </w:rPr>
        <w:t>До</w:t>
      </w:r>
      <w:proofErr w:type="gramEnd"/>
      <w:r w:rsidRPr="0064767D">
        <w:rPr>
          <w:rFonts w:ascii="Times New Roman" w:hAnsi="Times New Roman"/>
          <w:color w:val="333333"/>
          <w:sz w:val="24"/>
          <w:szCs w:val="24"/>
          <w:lang w:eastAsia="ru-RU"/>
        </w:rPr>
        <w:t xml:space="preserve"> складу депутатських  фракцій можуть входити також </w:t>
      </w:r>
      <w:r>
        <w:rPr>
          <w:rFonts w:ascii="Times New Roman" w:hAnsi="Times New Roman"/>
          <w:color w:val="333333"/>
          <w:sz w:val="24"/>
          <w:szCs w:val="24"/>
          <w:lang w:eastAsia="ru-RU"/>
        </w:rPr>
        <w:t>позапартійні депутати сільської</w:t>
      </w:r>
      <w:r>
        <w:rPr>
          <w:rFonts w:ascii="Times New Roman" w:hAnsi="Times New Roman"/>
          <w:color w:val="333333"/>
          <w:sz w:val="24"/>
          <w:szCs w:val="24"/>
          <w:lang w:val="uk-UA" w:eastAsia="ru-RU"/>
        </w:rPr>
        <w:t xml:space="preserve"> ради.</w:t>
      </w:r>
    </w:p>
    <w:p w:rsidR="001F4147" w:rsidRPr="0064767D" w:rsidRDefault="001F4147" w:rsidP="00FD6542">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 xml:space="preserve">3.Депутат </w:t>
      </w:r>
      <w:r w:rsidRPr="0064767D">
        <w:rPr>
          <w:rFonts w:ascii="Times New Roman" w:hAnsi="Times New Roman"/>
          <w:color w:val="333333"/>
          <w:sz w:val="24"/>
          <w:szCs w:val="24"/>
          <w:lang w:eastAsia="ru-RU"/>
        </w:rPr>
        <w:t>Ради може входити до складу лише однієї депутатської фракції.</w:t>
      </w:r>
    </w:p>
    <w:p w:rsidR="001F4147" w:rsidRPr="0064767D" w:rsidRDefault="001F4147" w:rsidP="00FD6542">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Депутатські групи (фракції) формуються не менше як 2-ма депутатами Ради для спільної роботи по здійсненню депутатських повноважень на основі їх взаємної згоди.</w:t>
      </w:r>
    </w:p>
    <w:p w:rsidR="001F4147" w:rsidRPr="0064767D" w:rsidRDefault="001F4147" w:rsidP="00FD6542">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 xml:space="preserve">До складу депутатської групи входять позапартійні депутати Ради та депутати, які представляють різні політичні партії. Повна та скорочена назва </w:t>
      </w:r>
      <w:proofErr w:type="gramStart"/>
      <w:r w:rsidRPr="0064767D">
        <w:rPr>
          <w:rFonts w:ascii="Times New Roman" w:hAnsi="Times New Roman"/>
          <w:color w:val="333333"/>
          <w:sz w:val="24"/>
          <w:szCs w:val="24"/>
          <w:lang w:eastAsia="ru-RU"/>
        </w:rPr>
        <w:t>таких</w:t>
      </w:r>
      <w:proofErr w:type="gramEnd"/>
      <w:r w:rsidRPr="0064767D">
        <w:rPr>
          <w:rFonts w:ascii="Times New Roman" w:hAnsi="Times New Roman"/>
          <w:color w:val="333333"/>
          <w:sz w:val="24"/>
          <w:szCs w:val="24"/>
          <w:lang w:eastAsia="ru-RU"/>
        </w:rPr>
        <w:t xml:space="preserve"> депутатських груп визначається ними самостійно.</w:t>
      </w:r>
    </w:p>
    <w:p w:rsidR="001F4147" w:rsidRPr="0064767D" w:rsidRDefault="001F4147" w:rsidP="00FD6542">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6.</w:t>
      </w:r>
      <w:r w:rsidRPr="0064767D">
        <w:rPr>
          <w:rFonts w:ascii="Times New Roman" w:hAnsi="Times New Roman"/>
          <w:color w:val="333333"/>
          <w:sz w:val="24"/>
          <w:szCs w:val="24"/>
          <w:lang w:eastAsia="ru-RU"/>
        </w:rPr>
        <w:t>Депутати Ради об’єднуються в депутатські групи за єдністю території їх виборчих округів, спільністю проблем, які вони вирішують.</w:t>
      </w:r>
    </w:p>
    <w:p w:rsidR="001F4147" w:rsidRPr="0064767D" w:rsidRDefault="001F4147" w:rsidP="00FD6542">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7.</w:t>
      </w:r>
      <w:r w:rsidRPr="0064767D">
        <w:rPr>
          <w:rFonts w:ascii="Times New Roman" w:hAnsi="Times New Roman"/>
          <w:color w:val="333333"/>
          <w:sz w:val="24"/>
          <w:szCs w:val="24"/>
          <w:lang w:eastAsia="ru-RU"/>
        </w:rPr>
        <w:t>Депутатські фракції та групи не можуть формуватися для захисту приватних або комерційних інтересів.</w:t>
      </w:r>
    </w:p>
    <w:p w:rsidR="001F4147" w:rsidRPr="00AC3276"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8.</w:t>
      </w:r>
      <w:r w:rsidRPr="0064767D">
        <w:rPr>
          <w:rFonts w:ascii="Times New Roman" w:hAnsi="Times New Roman"/>
          <w:color w:val="333333"/>
          <w:sz w:val="24"/>
          <w:szCs w:val="24"/>
          <w:lang w:eastAsia="ru-RU"/>
        </w:rPr>
        <w:t>Порядок роботи депутатської фракції та групи, умови вступу депутата Ради до депутатської фракції та групи, його виходу чи виключення з неї визначаються цим Регламентом.</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11. Порядок утворення депутатських фракцій та груп</w:t>
      </w:r>
    </w:p>
    <w:p w:rsidR="001F4147" w:rsidRPr="0064767D" w:rsidRDefault="001F4147" w:rsidP="00FD6542">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Депутатські фракції та групи можуть бути утворені в будь-який час протягом строку повноважень ради даного скликання на визначений ними період, але не більше ніж на строк повноважень Ради.</w:t>
      </w:r>
    </w:p>
    <w:p w:rsidR="001F4147" w:rsidRPr="0064767D" w:rsidRDefault="001F4147" w:rsidP="00FD6542">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Депутатські групи та фракції утворюються на засіданні депутатів, що виявили бажання створити групу чи фракцію.</w:t>
      </w:r>
    </w:p>
    <w:p w:rsidR="001F4147" w:rsidRPr="0064767D" w:rsidRDefault="001F4147" w:rsidP="00FD6542">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 xml:space="preserve">Рішення про утворення групи чи фракції, обрання осіб, що уповноважені представляти групу чи фракцію, оформляється протоколом, який підписують депутати – засновники групи чи фракції. Протокол </w:t>
      </w:r>
      <w:proofErr w:type="gramStart"/>
      <w:r w:rsidRPr="0064767D">
        <w:rPr>
          <w:rFonts w:ascii="Times New Roman" w:hAnsi="Times New Roman"/>
          <w:color w:val="333333"/>
          <w:sz w:val="24"/>
          <w:szCs w:val="24"/>
          <w:lang w:eastAsia="ru-RU"/>
        </w:rPr>
        <w:t>передається</w:t>
      </w:r>
      <w:proofErr w:type="gramEnd"/>
      <w:r w:rsidRPr="0064767D">
        <w:rPr>
          <w:rFonts w:ascii="Times New Roman" w:hAnsi="Times New Roman"/>
          <w:color w:val="333333"/>
          <w:sz w:val="24"/>
          <w:szCs w:val="24"/>
          <w:lang w:eastAsia="ru-RU"/>
        </w:rPr>
        <w:t xml:space="preserve"> секретарю ради.</w:t>
      </w:r>
    </w:p>
    <w:p w:rsidR="001F4147" w:rsidRPr="0064767D" w:rsidRDefault="001F4147" w:rsidP="00FD6542">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lastRenderedPageBreak/>
        <w:t>4.</w:t>
      </w:r>
      <w:r w:rsidRPr="0064767D">
        <w:rPr>
          <w:rFonts w:ascii="Times New Roman" w:hAnsi="Times New Roman"/>
          <w:color w:val="333333"/>
          <w:sz w:val="24"/>
          <w:szCs w:val="24"/>
          <w:lang w:eastAsia="ru-RU"/>
        </w:rPr>
        <w:t xml:space="preserve">Секретар Ради (а у разі його відсутності – уповноважена </w:t>
      </w:r>
      <w:r w:rsidRPr="0064767D">
        <w:rPr>
          <w:rFonts w:ascii="Times New Roman" w:hAnsi="Times New Roman"/>
          <w:color w:val="333333"/>
          <w:sz w:val="24"/>
          <w:szCs w:val="24"/>
          <w:lang w:val="uk-UA" w:eastAsia="ru-RU"/>
        </w:rPr>
        <w:t xml:space="preserve">Нагірянським </w:t>
      </w:r>
      <w:r w:rsidRPr="0064767D">
        <w:rPr>
          <w:rFonts w:ascii="Times New Roman" w:hAnsi="Times New Roman"/>
          <w:color w:val="333333"/>
          <w:sz w:val="24"/>
          <w:szCs w:val="24"/>
          <w:lang w:eastAsia="ru-RU"/>
        </w:rPr>
        <w:t xml:space="preserve"> сільським головою особа) оголошує про утворення фракції чи групи та її склад на найближчому пленарному засіданні. Група чи фракція вважаються утвореними з моменту проголошення про це на пленарному засіданн</w:t>
      </w:r>
      <w:proofErr w:type="gramStart"/>
      <w:r w:rsidRPr="0064767D">
        <w:rPr>
          <w:rFonts w:ascii="Times New Roman" w:hAnsi="Times New Roman"/>
          <w:color w:val="333333"/>
          <w:sz w:val="24"/>
          <w:szCs w:val="24"/>
          <w:lang w:eastAsia="ru-RU"/>
        </w:rPr>
        <w:t>і Р</w:t>
      </w:r>
      <w:proofErr w:type="gramEnd"/>
      <w:r w:rsidRPr="0064767D">
        <w:rPr>
          <w:rFonts w:ascii="Times New Roman" w:hAnsi="Times New Roman"/>
          <w:color w:val="333333"/>
          <w:sz w:val="24"/>
          <w:szCs w:val="24"/>
          <w:lang w:eastAsia="ru-RU"/>
        </w:rPr>
        <w:t xml:space="preserve">ади. Невмотивована відмова від оголошення про утворення депутатської фракції чи групи не </w:t>
      </w:r>
      <w:proofErr w:type="gramStart"/>
      <w:r w:rsidRPr="0064767D">
        <w:rPr>
          <w:rFonts w:ascii="Times New Roman" w:hAnsi="Times New Roman"/>
          <w:color w:val="333333"/>
          <w:sz w:val="24"/>
          <w:szCs w:val="24"/>
          <w:lang w:eastAsia="ru-RU"/>
        </w:rPr>
        <w:t>допускається</w:t>
      </w:r>
      <w:proofErr w:type="gramEnd"/>
      <w:r w:rsidRPr="0064767D">
        <w:rPr>
          <w:rFonts w:ascii="Times New Roman" w:hAnsi="Times New Roman"/>
          <w:color w:val="333333"/>
          <w:sz w:val="24"/>
          <w:szCs w:val="24"/>
          <w:lang w:eastAsia="ru-RU"/>
        </w:rPr>
        <w:t>.</w:t>
      </w:r>
    </w:p>
    <w:p w:rsidR="001F4147" w:rsidRPr="00AC3276"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 xml:space="preserve">Інформаційні матеріали про депутатську фракцію та групу поширюються серед депутатів Ради. </w:t>
      </w:r>
      <w:proofErr w:type="gramStart"/>
      <w:r w:rsidRPr="0064767D">
        <w:rPr>
          <w:rFonts w:ascii="Times New Roman" w:hAnsi="Times New Roman"/>
          <w:color w:val="333333"/>
          <w:sz w:val="24"/>
          <w:szCs w:val="24"/>
          <w:lang w:eastAsia="ru-RU"/>
        </w:rPr>
        <w:t>У</w:t>
      </w:r>
      <w:proofErr w:type="gramEnd"/>
      <w:r w:rsidRPr="0064767D">
        <w:rPr>
          <w:rFonts w:ascii="Times New Roman" w:hAnsi="Times New Roman"/>
          <w:color w:val="333333"/>
          <w:sz w:val="24"/>
          <w:szCs w:val="24"/>
          <w:lang w:eastAsia="ru-RU"/>
        </w:rPr>
        <w:t xml:space="preserve"> </w:t>
      </w:r>
      <w:proofErr w:type="gramStart"/>
      <w:r w:rsidRPr="0064767D">
        <w:rPr>
          <w:rFonts w:ascii="Times New Roman" w:hAnsi="Times New Roman"/>
          <w:color w:val="333333"/>
          <w:sz w:val="24"/>
          <w:szCs w:val="24"/>
          <w:lang w:eastAsia="ru-RU"/>
        </w:rPr>
        <w:t>тому</w:t>
      </w:r>
      <w:proofErr w:type="gramEnd"/>
      <w:r w:rsidRPr="0064767D">
        <w:rPr>
          <w:rFonts w:ascii="Times New Roman" w:hAnsi="Times New Roman"/>
          <w:color w:val="333333"/>
          <w:sz w:val="24"/>
          <w:szCs w:val="24"/>
          <w:lang w:eastAsia="ru-RU"/>
        </w:rPr>
        <w:t xml:space="preserve"> ж порядку повідомляється про зміни в складі депутатських фракцій чи груп.</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12. Права депутатських фракцій та груп</w:t>
      </w:r>
    </w:p>
    <w:p w:rsidR="001F4147" w:rsidRPr="0064767D" w:rsidRDefault="001F4147" w:rsidP="00FD6542">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Депутатські фракції та групи попередньо обговорюють кандидатури посадових осіб, яких обирає, призначає чи затверджує Рада.</w:t>
      </w:r>
    </w:p>
    <w:p w:rsidR="001F4147" w:rsidRPr="0064767D" w:rsidRDefault="001F4147" w:rsidP="00FD6542">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Кожна депутатська фракція та група має гарантоване право на виступ свого представника з кожного питання порядку денного на сесії Ради.</w:t>
      </w:r>
    </w:p>
    <w:p w:rsidR="001F4147" w:rsidRPr="0064767D" w:rsidRDefault="001F4147" w:rsidP="00FD6542">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Депутатські фракції та групи можуть об’єднувати свої зусилля з іншими фракціями, групами для створення більшості в Раді чи опозиції.</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13. Реорганізація, зміни і припинення діяльності депутатських фракцій, груп</w:t>
      </w:r>
    </w:p>
    <w:p w:rsidR="001F4147" w:rsidRPr="0064767D" w:rsidRDefault="001F4147" w:rsidP="00FD6542">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Реорганізація та формування нових депутатських фракцій та груп можуть проводитися протягом повноважень Ради із збереженням їх пропорційного представництва в органах Ради, чи з відступом від нього відповідно до рішення, прийнятого Радою щодо такого представництва.</w:t>
      </w:r>
    </w:p>
    <w:p w:rsidR="001F4147" w:rsidRPr="00AC3276"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 xml:space="preserve">Про зміни в складі депутатської фракції та групи її уповноважений представник повідомляє письмово </w:t>
      </w:r>
      <w:r w:rsidRPr="0064767D">
        <w:rPr>
          <w:rFonts w:ascii="Times New Roman" w:hAnsi="Times New Roman"/>
          <w:color w:val="333333"/>
          <w:sz w:val="24"/>
          <w:szCs w:val="24"/>
          <w:lang w:val="uk-UA" w:eastAsia="ru-RU"/>
        </w:rPr>
        <w:t xml:space="preserve">Нагірянського </w:t>
      </w:r>
      <w:r w:rsidRPr="0064767D">
        <w:rPr>
          <w:rFonts w:ascii="Times New Roman" w:hAnsi="Times New Roman"/>
          <w:color w:val="333333"/>
          <w:sz w:val="24"/>
          <w:szCs w:val="24"/>
          <w:lang w:eastAsia="ru-RU"/>
        </w:rPr>
        <w:t xml:space="preserve"> сільського голову. Це повідомлення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ідписує депутат Ради, який його подає,  або уповноважений представник депутатської фракції чи групи, якщо депутата виключено з неї.</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14. Забезпечення діяльності депутатських фракцій та груп</w:t>
      </w:r>
    </w:p>
    <w:p w:rsidR="001F4147" w:rsidRPr="0064767D" w:rsidRDefault="001F4147" w:rsidP="00FD6542">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val="uk-UA" w:eastAsia="ru-RU"/>
        </w:rPr>
        <w:t xml:space="preserve">Нагірянський </w:t>
      </w:r>
      <w:r w:rsidRPr="0064767D">
        <w:rPr>
          <w:rFonts w:ascii="Times New Roman" w:hAnsi="Times New Roman"/>
          <w:color w:val="333333"/>
          <w:sz w:val="24"/>
          <w:szCs w:val="24"/>
          <w:lang w:eastAsia="ru-RU"/>
        </w:rPr>
        <w:t xml:space="preserve"> сільський голова забезпечує депутатські фракції та групи приміщенням, необхідним обладнанням тощо, а також сприяє у здійсненні депутатськими фракціями та групами передбачених законами і цим Регламентом функцій в раді.</w:t>
      </w:r>
    </w:p>
    <w:p w:rsidR="001F4147" w:rsidRPr="00BF343C" w:rsidRDefault="001F4147" w:rsidP="00BF343C">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За зверненням уповноваженого представника депутатської фракції чи групи поширюються серед депутатів Ради підготовлені нею матеріали про її діяльність як офіційні від депутатської фракції чи групи.</w:t>
      </w:r>
    </w:p>
    <w:p w:rsidR="001F4147" w:rsidRPr="00AC3276" w:rsidRDefault="001F4147" w:rsidP="0064767D">
      <w:pPr>
        <w:spacing w:after="150" w:line="300" w:lineRule="atLeast"/>
        <w:jc w:val="both"/>
        <w:rPr>
          <w:rFonts w:ascii="Times New Roman" w:hAnsi="Times New Roman"/>
          <w:color w:val="333333"/>
          <w:sz w:val="24"/>
          <w:szCs w:val="24"/>
          <w:lang w:val="uk-UA" w:eastAsia="ru-RU"/>
        </w:rPr>
      </w:pPr>
      <w:r w:rsidRPr="0064767D">
        <w:rPr>
          <w:rFonts w:ascii="Times New Roman" w:hAnsi="Times New Roman"/>
          <w:b/>
          <w:bCs/>
          <w:i/>
          <w:iCs/>
          <w:color w:val="333333"/>
          <w:sz w:val="24"/>
          <w:szCs w:val="24"/>
          <w:lang w:eastAsia="ru-RU"/>
        </w:rPr>
        <w:t xml:space="preserve">ІІ. </w:t>
      </w:r>
      <w:r>
        <w:rPr>
          <w:rFonts w:ascii="Times New Roman" w:hAnsi="Times New Roman"/>
          <w:b/>
          <w:bCs/>
          <w:i/>
          <w:iCs/>
          <w:color w:val="333333"/>
          <w:sz w:val="24"/>
          <w:szCs w:val="24"/>
          <w:lang w:val="uk-UA" w:eastAsia="ru-RU"/>
        </w:rPr>
        <w:t>2</w:t>
      </w:r>
      <w:r w:rsidRPr="0064767D">
        <w:rPr>
          <w:rFonts w:ascii="Times New Roman" w:hAnsi="Times New Roman"/>
          <w:b/>
          <w:bCs/>
          <w:i/>
          <w:iCs/>
          <w:color w:val="333333"/>
          <w:sz w:val="24"/>
          <w:szCs w:val="24"/>
          <w:lang w:eastAsia="ru-RU"/>
        </w:rPr>
        <w:t xml:space="preserve"> Посадові особи </w:t>
      </w:r>
      <w:proofErr w:type="gramStart"/>
      <w:r w:rsidRPr="0064767D">
        <w:rPr>
          <w:rFonts w:ascii="Times New Roman" w:hAnsi="Times New Roman"/>
          <w:b/>
          <w:bCs/>
          <w:i/>
          <w:iCs/>
          <w:color w:val="333333"/>
          <w:sz w:val="24"/>
          <w:szCs w:val="24"/>
          <w:lang w:eastAsia="ru-RU"/>
        </w:rPr>
        <w:t>ради</w:t>
      </w:r>
      <w:proofErr w:type="gramEnd"/>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15. Голова громади</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Голова громади є головною посадовою особою в системі органів місцевого самоврядування громади.</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Повноваження голови громади починаються з моменту оголошення відповідною виборчою комісією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lastRenderedPageBreak/>
        <w:t>3.</w:t>
      </w:r>
      <w:r w:rsidRPr="0064767D">
        <w:rPr>
          <w:rFonts w:ascii="Times New Roman" w:hAnsi="Times New Roman"/>
          <w:color w:val="333333"/>
          <w:sz w:val="24"/>
          <w:szCs w:val="24"/>
          <w:lang w:eastAsia="ru-RU"/>
        </w:rPr>
        <w:t>Повноваження голови громади визначаються чинним законодавством і можуть бути припинені достроково у випадках, передбачених чинним законодавством.</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При здійсненні наданих повноважень голова громади є підзвітним, підконтрольним і відповідальним перед громадою, підзвітним і підконтрольним перед радою громади за діяльність її виконавчих органів.</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Щорічно сільський голова зобов’язаний прозвітувати перед радою та громадою про роботу виконавчих органів ради.</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6.</w:t>
      </w:r>
      <w:r w:rsidRPr="0064767D">
        <w:rPr>
          <w:rFonts w:ascii="Times New Roman" w:hAnsi="Times New Roman"/>
          <w:color w:val="333333"/>
          <w:sz w:val="24"/>
          <w:szCs w:val="24"/>
          <w:lang w:eastAsia="ru-RU"/>
        </w:rPr>
        <w:t>Конкретна дата звіту перед радою визначається на пленарному засіданні ради.</w:t>
      </w:r>
    </w:p>
    <w:p w:rsidR="001F4147" w:rsidRPr="00AC3276" w:rsidRDefault="001F4147" w:rsidP="00AC3276">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7.</w:t>
      </w:r>
      <w:r w:rsidRPr="0064767D">
        <w:rPr>
          <w:rFonts w:ascii="Times New Roman" w:hAnsi="Times New Roman"/>
          <w:color w:val="333333"/>
          <w:sz w:val="24"/>
          <w:szCs w:val="24"/>
          <w:lang w:eastAsia="ru-RU"/>
        </w:rPr>
        <w:t>Рада може зажадати позачергового звіту голови громади, якщо за це проголосувало понад половини від складу ради і від попереднього звіту пройшло не менше як три місяці.</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16. Секретар ради</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 xml:space="preserve">Секретар ради обирається за пропозицією голови громади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w:t>
      </w:r>
      <w:proofErr w:type="gramStart"/>
      <w:r w:rsidRPr="0064767D">
        <w:rPr>
          <w:rFonts w:ascii="Times New Roman" w:hAnsi="Times New Roman"/>
          <w:color w:val="333333"/>
          <w:sz w:val="24"/>
          <w:szCs w:val="24"/>
          <w:lang w:eastAsia="ru-RU"/>
        </w:rPr>
        <w:t>р</w:t>
      </w:r>
      <w:proofErr w:type="gramEnd"/>
      <w:r w:rsidRPr="0064767D">
        <w:rPr>
          <w:rFonts w:ascii="Times New Roman" w:hAnsi="Times New Roman"/>
          <w:color w:val="333333"/>
          <w:sz w:val="24"/>
          <w:szCs w:val="24"/>
          <w:lang w:eastAsia="ru-RU"/>
        </w:rPr>
        <w:t>ішенням ради.</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Секретар ради: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1) у випадках, передбачених чинним законодавством та цим Регламентом:</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скликає сесії ради;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веде засідання ради;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ідписує протоколи сесії Ради та її рішення;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2) організовує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ідготовку сесій ради та питань, що вносяться на розгляд ради;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3) повідомляє депутатам і доводить до відома населення інформацію про час і місце проведення сесії ради, питання, які передбачається внести на розгляд </w:t>
      </w:r>
      <w:proofErr w:type="gramStart"/>
      <w:r w:rsidRPr="0064767D">
        <w:rPr>
          <w:rFonts w:ascii="Times New Roman" w:hAnsi="Times New Roman"/>
          <w:color w:val="333333"/>
          <w:sz w:val="24"/>
          <w:szCs w:val="24"/>
          <w:lang w:eastAsia="ru-RU"/>
        </w:rPr>
        <w:t>ради</w:t>
      </w:r>
      <w:proofErr w:type="gramEnd"/>
      <w:r w:rsidRPr="0064767D">
        <w:rPr>
          <w:rFonts w:ascii="Times New Roman" w:hAnsi="Times New Roman"/>
          <w:color w:val="333333"/>
          <w:sz w:val="24"/>
          <w:szCs w:val="24"/>
          <w:lang w:eastAsia="ru-RU"/>
        </w:rPr>
        <w:t>;</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4) забезпечує своєчасне доведення </w:t>
      </w:r>
      <w:proofErr w:type="gramStart"/>
      <w:r w:rsidRPr="0064767D">
        <w:rPr>
          <w:rFonts w:ascii="Times New Roman" w:hAnsi="Times New Roman"/>
          <w:color w:val="333333"/>
          <w:sz w:val="24"/>
          <w:szCs w:val="24"/>
          <w:lang w:eastAsia="ru-RU"/>
        </w:rPr>
        <w:t>р</w:t>
      </w:r>
      <w:proofErr w:type="gramEnd"/>
      <w:r w:rsidRPr="0064767D">
        <w:rPr>
          <w:rFonts w:ascii="Times New Roman" w:hAnsi="Times New Roman"/>
          <w:color w:val="333333"/>
          <w:sz w:val="24"/>
          <w:szCs w:val="24"/>
          <w:lang w:eastAsia="ru-RU"/>
        </w:rPr>
        <w:t>ішень ради до виконавців і населення, організовує контроль за їх виконанням;</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5) за доручення</w:t>
      </w:r>
      <w:r w:rsidRPr="0064767D">
        <w:rPr>
          <w:rFonts w:ascii="Times New Roman" w:hAnsi="Times New Roman"/>
          <w:color w:val="333333"/>
          <w:sz w:val="24"/>
          <w:szCs w:val="24"/>
          <w:lang w:val="uk-UA" w:eastAsia="ru-RU"/>
        </w:rPr>
        <w:t>м Нагірянськог</w:t>
      </w:r>
      <w:r>
        <w:rPr>
          <w:rFonts w:ascii="Times New Roman" w:hAnsi="Times New Roman"/>
          <w:color w:val="333333"/>
          <w:sz w:val="24"/>
          <w:szCs w:val="24"/>
          <w:lang w:val="uk-UA" w:eastAsia="ru-RU"/>
        </w:rPr>
        <w:t>о</w:t>
      </w:r>
      <w:r w:rsidRPr="0064767D">
        <w:rPr>
          <w:rFonts w:ascii="Times New Roman" w:hAnsi="Times New Roman"/>
          <w:color w:val="333333"/>
          <w:sz w:val="24"/>
          <w:szCs w:val="24"/>
          <w:lang w:val="uk-UA" w:eastAsia="ru-RU"/>
        </w:rPr>
        <w:t xml:space="preserve"> </w:t>
      </w:r>
      <w:r w:rsidRPr="0064767D">
        <w:rPr>
          <w:rFonts w:ascii="Times New Roman" w:hAnsi="Times New Roman"/>
          <w:color w:val="333333"/>
          <w:sz w:val="24"/>
          <w:szCs w:val="24"/>
          <w:lang w:eastAsia="ru-RU"/>
        </w:rPr>
        <w:t xml:space="preserve">сільського голови координує  діяльність постійних та інших комісій </w:t>
      </w:r>
      <w:proofErr w:type="gramStart"/>
      <w:r w:rsidRPr="0064767D">
        <w:rPr>
          <w:rFonts w:ascii="Times New Roman" w:hAnsi="Times New Roman"/>
          <w:color w:val="333333"/>
          <w:sz w:val="24"/>
          <w:szCs w:val="24"/>
          <w:lang w:eastAsia="ru-RU"/>
        </w:rPr>
        <w:t>ради</w:t>
      </w:r>
      <w:proofErr w:type="gramEnd"/>
      <w:r w:rsidRPr="0064767D">
        <w:rPr>
          <w:rFonts w:ascii="Times New Roman" w:hAnsi="Times New Roman"/>
          <w:color w:val="333333"/>
          <w:sz w:val="24"/>
          <w:szCs w:val="24"/>
          <w:lang w:eastAsia="ru-RU"/>
        </w:rPr>
        <w:t>;</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6) сприяє депутатам ради </w:t>
      </w:r>
      <w:proofErr w:type="gramStart"/>
      <w:r w:rsidRPr="0064767D">
        <w:rPr>
          <w:rFonts w:ascii="Times New Roman" w:hAnsi="Times New Roman"/>
          <w:color w:val="333333"/>
          <w:sz w:val="24"/>
          <w:szCs w:val="24"/>
          <w:lang w:eastAsia="ru-RU"/>
        </w:rPr>
        <w:t>у зд</w:t>
      </w:r>
      <w:proofErr w:type="gramEnd"/>
      <w:r w:rsidRPr="0064767D">
        <w:rPr>
          <w:rFonts w:ascii="Times New Roman" w:hAnsi="Times New Roman"/>
          <w:color w:val="333333"/>
          <w:sz w:val="24"/>
          <w:szCs w:val="24"/>
          <w:lang w:eastAsia="ru-RU"/>
        </w:rPr>
        <w:t>ійсненні їх повноважень;</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7) організовує за дорученням ради відповідно до законодавства здійснення заходів, пов’язаних з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ідготовкою та проведенням референдумів і виборів до органів державної влади та місцевого самоврядування;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8) забезпечує зберігання у раді офіційних документів, пов’язаних з місцевим самоврядуванням територіальної громади, забезпечує доступ до них </w:t>
      </w:r>
      <w:proofErr w:type="gramStart"/>
      <w:r w:rsidRPr="0064767D">
        <w:rPr>
          <w:rFonts w:ascii="Times New Roman" w:hAnsi="Times New Roman"/>
          <w:color w:val="333333"/>
          <w:sz w:val="24"/>
          <w:szCs w:val="24"/>
          <w:lang w:eastAsia="ru-RU"/>
        </w:rPr>
        <w:t>осіб</w:t>
      </w:r>
      <w:proofErr w:type="gramEnd"/>
      <w:r w:rsidRPr="0064767D">
        <w:rPr>
          <w:rFonts w:ascii="Times New Roman" w:hAnsi="Times New Roman"/>
          <w:color w:val="333333"/>
          <w:sz w:val="24"/>
          <w:szCs w:val="24"/>
          <w:lang w:eastAsia="ru-RU"/>
        </w:rPr>
        <w:t>, яким це право надано у встановленому порядку;</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9) вирішує за дорученням </w:t>
      </w:r>
      <w:r w:rsidRPr="0064767D">
        <w:rPr>
          <w:rFonts w:ascii="Times New Roman" w:hAnsi="Times New Roman"/>
          <w:color w:val="333333"/>
          <w:sz w:val="24"/>
          <w:szCs w:val="24"/>
          <w:lang w:val="uk-UA" w:eastAsia="ru-RU"/>
        </w:rPr>
        <w:t xml:space="preserve">Нагірянського </w:t>
      </w:r>
      <w:r w:rsidRPr="0064767D">
        <w:rPr>
          <w:rFonts w:ascii="Times New Roman" w:hAnsi="Times New Roman"/>
          <w:color w:val="333333"/>
          <w:sz w:val="24"/>
          <w:szCs w:val="24"/>
          <w:lang w:eastAsia="ru-RU"/>
        </w:rPr>
        <w:t xml:space="preserve"> сільського голови або ради інші питання, </w:t>
      </w:r>
      <w:proofErr w:type="gramStart"/>
      <w:r w:rsidRPr="0064767D">
        <w:rPr>
          <w:rFonts w:ascii="Times New Roman" w:hAnsi="Times New Roman"/>
          <w:color w:val="333333"/>
          <w:sz w:val="24"/>
          <w:szCs w:val="24"/>
          <w:lang w:eastAsia="ru-RU"/>
        </w:rPr>
        <w:t>пов’язан</w:t>
      </w:r>
      <w:proofErr w:type="gramEnd"/>
      <w:r w:rsidRPr="0064767D">
        <w:rPr>
          <w:rFonts w:ascii="Times New Roman" w:hAnsi="Times New Roman"/>
          <w:color w:val="333333"/>
          <w:sz w:val="24"/>
          <w:szCs w:val="24"/>
          <w:lang w:eastAsia="ru-RU"/>
        </w:rPr>
        <w:t>і з діяльністю ради та її органів;</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10) здійснює інші повноваження, що випливають із Закону України «Про </w:t>
      </w:r>
      <w:proofErr w:type="gramStart"/>
      <w:r w:rsidRPr="0064767D">
        <w:rPr>
          <w:rFonts w:ascii="Times New Roman" w:hAnsi="Times New Roman"/>
          <w:color w:val="333333"/>
          <w:sz w:val="24"/>
          <w:szCs w:val="24"/>
          <w:lang w:eastAsia="ru-RU"/>
        </w:rPr>
        <w:t>м</w:t>
      </w:r>
      <w:proofErr w:type="gramEnd"/>
      <w:r w:rsidRPr="0064767D">
        <w:rPr>
          <w:rFonts w:ascii="Times New Roman" w:hAnsi="Times New Roman"/>
          <w:color w:val="333333"/>
          <w:sz w:val="24"/>
          <w:szCs w:val="24"/>
          <w:lang w:eastAsia="ru-RU"/>
        </w:rPr>
        <w:t>ісцеве самоврядування в Україні» та цього регламенту.</w:t>
      </w:r>
    </w:p>
    <w:p w:rsidR="001F4147" w:rsidRPr="0064767D" w:rsidRDefault="001F4147" w:rsidP="00AC3276">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lastRenderedPageBreak/>
        <w:t>3.</w:t>
      </w:r>
      <w:r w:rsidRPr="0064767D">
        <w:rPr>
          <w:rFonts w:ascii="Times New Roman" w:hAnsi="Times New Roman"/>
          <w:color w:val="333333"/>
          <w:sz w:val="24"/>
          <w:szCs w:val="24"/>
          <w:lang w:eastAsia="ru-RU"/>
        </w:rPr>
        <w:t>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w:t>
      </w:r>
      <w:r>
        <w:rPr>
          <w:rFonts w:ascii="Times New Roman" w:hAnsi="Times New Roman"/>
          <w:color w:val="333333"/>
          <w:sz w:val="24"/>
          <w:szCs w:val="24"/>
          <w:lang w:eastAsia="ru-RU"/>
        </w:rPr>
        <w:t xml:space="preserve">дповідні пропозиції </w:t>
      </w:r>
      <w:r>
        <w:rPr>
          <w:rFonts w:ascii="Times New Roman" w:hAnsi="Times New Roman"/>
          <w:color w:val="333333"/>
          <w:sz w:val="24"/>
          <w:szCs w:val="24"/>
          <w:lang w:val="uk-UA" w:eastAsia="ru-RU"/>
        </w:rPr>
        <w:t xml:space="preserve"> сільському голові та </w:t>
      </w:r>
      <w:r>
        <w:rPr>
          <w:rFonts w:ascii="Times New Roman" w:hAnsi="Times New Roman"/>
          <w:color w:val="333333"/>
          <w:sz w:val="24"/>
          <w:szCs w:val="24"/>
          <w:lang w:eastAsia="ru-RU"/>
        </w:rPr>
        <w:t>на розгля</w:t>
      </w:r>
      <w:r>
        <w:rPr>
          <w:rFonts w:ascii="Times New Roman" w:hAnsi="Times New Roman"/>
          <w:color w:val="333333"/>
          <w:sz w:val="24"/>
          <w:szCs w:val="24"/>
          <w:lang w:val="uk-UA" w:eastAsia="ru-RU"/>
        </w:rPr>
        <w:t>д сесії.</w:t>
      </w:r>
      <w:r w:rsidRPr="0064767D">
        <w:rPr>
          <w:rFonts w:ascii="Times New Roman" w:hAnsi="Times New Roman"/>
          <w:b/>
          <w:bCs/>
          <w:color w:val="333333"/>
          <w:sz w:val="24"/>
          <w:szCs w:val="24"/>
          <w:lang w:eastAsia="ru-RU"/>
        </w:rPr>
        <w:t> </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17. Староста</w:t>
      </w:r>
    </w:p>
    <w:p w:rsidR="001F4147" w:rsidRPr="006F3DCB" w:rsidRDefault="001F4147" w:rsidP="00447AC0">
      <w:pPr>
        <w:pStyle w:val="a3"/>
        <w:shd w:val="clear" w:color="auto" w:fill="FFFFFF"/>
        <w:spacing w:before="0" w:beforeAutospacing="0" w:after="225" w:afterAutospacing="0"/>
        <w:jc w:val="both"/>
        <w:textAlignment w:val="baseline"/>
        <w:rPr>
          <w:color w:val="000000"/>
          <w:lang w:val="uk-UA"/>
        </w:rPr>
      </w:pPr>
      <w:r>
        <w:rPr>
          <w:color w:val="000000"/>
        </w:rPr>
        <w:t>1.</w:t>
      </w:r>
      <w:r>
        <w:rPr>
          <w:color w:val="000000"/>
          <w:lang w:val="uk-UA"/>
        </w:rPr>
        <w:t xml:space="preserve"> </w:t>
      </w:r>
      <w:r>
        <w:rPr>
          <w:color w:val="000000"/>
        </w:rPr>
        <w:t xml:space="preserve">Староста є посадовою особою місцевого самоврядування, яка затверджується Нагірянською  сільською радою </w:t>
      </w:r>
      <w:proofErr w:type="gramStart"/>
      <w:r>
        <w:rPr>
          <w:color w:val="000000"/>
        </w:rPr>
        <w:t>на</w:t>
      </w:r>
      <w:proofErr w:type="gramEnd"/>
      <w:r>
        <w:rPr>
          <w:color w:val="000000"/>
        </w:rPr>
        <w:t xml:space="preserve"> строк її повноважень за пропозицією Нагірянського сільського голови.</w:t>
      </w:r>
    </w:p>
    <w:p w:rsidR="001F4147" w:rsidRDefault="001F4147" w:rsidP="00447AC0">
      <w:pPr>
        <w:pStyle w:val="a3"/>
        <w:shd w:val="clear" w:color="auto" w:fill="FFFFFF"/>
        <w:spacing w:before="0" w:beforeAutospacing="0" w:after="225" w:afterAutospacing="0"/>
        <w:jc w:val="both"/>
        <w:textAlignment w:val="baseline"/>
        <w:rPr>
          <w:color w:val="000000"/>
        </w:rPr>
      </w:pPr>
      <w:r>
        <w:rPr>
          <w:color w:val="000000"/>
        </w:rPr>
        <w:t xml:space="preserve">2. Староста є членом виконавчого комітету сільської </w:t>
      </w:r>
      <w:proofErr w:type="gramStart"/>
      <w:r>
        <w:rPr>
          <w:color w:val="000000"/>
        </w:rPr>
        <w:t>ради</w:t>
      </w:r>
      <w:proofErr w:type="gramEnd"/>
      <w:r>
        <w:rPr>
          <w:color w:val="000000"/>
        </w:rPr>
        <w:t xml:space="preserve"> за посадою і працює в ньому </w:t>
      </w:r>
      <w:proofErr w:type="gramStart"/>
      <w:r>
        <w:rPr>
          <w:color w:val="000000"/>
        </w:rPr>
        <w:t>на</w:t>
      </w:r>
      <w:proofErr w:type="gramEnd"/>
      <w:r>
        <w:rPr>
          <w:color w:val="000000"/>
        </w:rPr>
        <w:t xml:space="preserve"> постійній основі.</w:t>
      </w:r>
    </w:p>
    <w:p w:rsidR="001F4147" w:rsidRDefault="001F4147" w:rsidP="00447AC0">
      <w:pPr>
        <w:pStyle w:val="a3"/>
        <w:shd w:val="clear" w:color="auto" w:fill="FFFFFF"/>
        <w:spacing w:before="0" w:beforeAutospacing="0" w:after="225" w:afterAutospacing="0"/>
        <w:jc w:val="both"/>
        <w:textAlignment w:val="baseline"/>
        <w:rPr>
          <w:color w:val="000000"/>
        </w:rPr>
      </w:pPr>
      <w:r>
        <w:rPr>
          <w:color w:val="000000"/>
        </w:rPr>
        <w:t xml:space="preserve">3.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w:t>
      </w:r>
      <w:proofErr w:type="gramStart"/>
      <w:r>
        <w:rPr>
          <w:color w:val="000000"/>
        </w:rPr>
        <w:t>п</w:t>
      </w:r>
      <w:proofErr w:type="gramEnd"/>
      <w:r>
        <w:rPr>
          <w:color w:val="000000"/>
        </w:rPr>
        <w:t>ідприємницькою діяльністю.</w:t>
      </w:r>
    </w:p>
    <w:p w:rsidR="001F4147" w:rsidRDefault="001F4147" w:rsidP="00447AC0">
      <w:pPr>
        <w:pStyle w:val="a3"/>
        <w:shd w:val="clear" w:color="auto" w:fill="FFFFFF"/>
        <w:spacing w:before="0" w:beforeAutospacing="0" w:after="225" w:afterAutospacing="0"/>
        <w:jc w:val="both"/>
        <w:textAlignment w:val="baseline"/>
        <w:rPr>
          <w:color w:val="000000"/>
        </w:rPr>
      </w:pPr>
      <w:r>
        <w:rPr>
          <w:color w:val="000000"/>
        </w:rPr>
        <w:t xml:space="preserve">4. Порядок організації роботи старости визначається Законом України «Про </w:t>
      </w:r>
      <w:proofErr w:type="gramStart"/>
      <w:r>
        <w:rPr>
          <w:color w:val="000000"/>
        </w:rPr>
        <w:t>м</w:t>
      </w:r>
      <w:proofErr w:type="gramEnd"/>
      <w:r>
        <w:rPr>
          <w:color w:val="000000"/>
        </w:rPr>
        <w:t>ісцеве самоврядування в Україні»,  іншими актами законодавства України та  цим Положенням.</w:t>
      </w:r>
    </w:p>
    <w:p w:rsidR="001F4147" w:rsidRDefault="001F4147" w:rsidP="00447AC0">
      <w:pPr>
        <w:pStyle w:val="a3"/>
        <w:shd w:val="clear" w:color="auto" w:fill="FFFFFF"/>
        <w:spacing w:before="0" w:beforeAutospacing="0" w:after="225" w:afterAutospacing="0"/>
        <w:jc w:val="both"/>
        <w:textAlignment w:val="baseline"/>
        <w:rPr>
          <w:color w:val="000000"/>
        </w:rPr>
      </w:pPr>
      <w:r>
        <w:rPr>
          <w:color w:val="000000"/>
        </w:rPr>
        <w:t>5. На старосту поширюються обмеження визначені Законом України «Про запобігання корупції».</w:t>
      </w:r>
    </w:p>
    <w:p w:rsidR="001F4147" w:rsidRPr="006F3DCB" w:rsidRDefault="001F4147" w:rsidP="00447AC0">
      <w:pPr>
        <w:pStyle w:val="a3"/>
        <w:shd w:val="clear" w:color="auto" w:fill="FFFFFF"/>
        <w:spacing w:before="0" w:beforeAutospacing="0" w:after="225" w:afterAutospacing="0"/>
        <w:jc w:val="both"/>
        <w:textAlignment w:val="baseline"/>
        <w:rPr>
          <w:color w:val="000000"/>
        </w:rPr>
      </w:pPr>
      <w:r w:rsidRPr="006F3DCB">
        <w:rPr>
          <w:color w:val="000000"/>
          <w:lang w:val="uk-UA"/>
        </w:rPr>
        <w:t>6.</w:t>
      </w:r>
      <w:r w:rsidRPr="006F3DCB">
        <w:rPr>
          <w:color w:val="000000"/>
        </w:rPr>
        <w:t xml:space="preserve"> Повноваження старости:</w:t>
      </w:r>
    </w:p>
    <w:p w:rsidR="001F4147" w:rsidRDefault="001F4147" w:rsidP="00447AC0">
      <w:pPr>
        <w:pStyle w:val="a3"/>
        <w:shd w:val="clear" w:color="auto" w:fill="FFFFFF"/>
        <w:spacing w:before="0" w:beforeAutospacing="0" w:after="225" w:afterAutospacing="0"/>
        <w:jc w:val="both"/>
        <w:textAlignment w:val="baseline"/>
        <w:rPr>
          <w:color w:val="000000"/>
        </w:rPr>
      </w:pPr>
      <w:r>
        <w:rPr>
          <w:color w:val="000000"/>
        </w:rPr>
        <w:t xml:space="preserve">1) представляти інтереси жителів </w:t>
      </w:r>
      <w:proofErr w:type="gramStart"/>
      <w:r>
        <w:rPr>
          <w:color w:val="000000"/>
        </w:rPr>
        <w:t>в</w:t>
      </w:r>
      <w:proofErr w:type="gramEnd"/>
      <w:r>
        <w:rPr>
          <w:color w:val="000000"/>
        </w:rPr>
        <w:t>ідповідного села (сіл, селища)  у виконавчих органах  сільської ради;</w:t>
      </w:r>
    </w:p>
    <w:p w:rsidR="001F4147" w:rsidRDefault="001F4147" w:rsidP="00447AC0">
      <w:pPr>
        <w:pStyle w:val="a3"/>
        <w:shd w:val="clear" w:color="auto" w:fill="FFFFFF"/>
        <w:spacing w:before="0" w:beforeAutospacing="0" w:after="225" w:afterAutospacing="0"/>
        <w:jc w:val="both"/>
        <w:textAlignment w:val="baseline"/>
        <w:rPr>
          <w:color w:val="000000"/>
        </w:rPr>
      </w:pPr>
      <w:r>
        <w:rPr>
          <w:color w:val="000000"/>
        </w:rPr>
        <w:t xml:space="preserve">2) забезпечувати зберігання офіційних документів, пов’язаних з місцевим самоврядуванням відповідного старостинського округу, забезпечувати доступ до них </w:t>
      </w:r>
      <w:proofErr w:type="gramStart"/>
      <w:r>
        <w:rPr>
          <w:color w:val="000000"/>
        </w:rPr>
        <w:t>осіб</w:t>
      </w:r>
      <w:proofErr w:type="gramEnd"/>
      <w:r>
        <w:rPr>
          <w:color w:val="000000"/>
        </w:rPr>
        <w:t>, яким це право надано у встановленому законом порядку;</w:t>
      </w:r>
    </w:p>
    <w:p w:rsidR="001F4147" w:rsidRDefault="001F4147" w:rsidP="00447AC0">
      <w:pPr>
        <w:pStyle w:val="a3"/>
        <w:shd w:val="clear" w:color="auto" w:fill="FFFFFF"/>
        <w:spacing w:before="0" w:beforeAutospacing="0" w:after="225" w:afterAutospacing="0"/>
        <w:jc w:val="both"/>
        <w:textAlignment w:val="baseline"/>
        <w:rPr>
          <w:color w:val="000000"/>
        </w:rPr>
      </w:pPr>
      <w:r>
        <w:rPr>
          <w:color w:val="000000"/>
        </w:rPr>
        <w:t xml:space="preserve">3) вирішувати за дорученням сільського голови або відповідної ради питання, </w:t>
      </w:r>
      <w:proofErr w:type="gramStart"/>
      <w:r>
        <w:rPr>
          <w:color w:val="000000"/>
        </w:rPr>
        <w:t>пов’язан</w:t>
      </w:r>
      <w:proofErr w:type="gramEnd"/>
      <w:r>
        <w:rPr>
          <w:color w:val="000000"/>
        </w:rPr>
        <w:t>і з діяльністю ради та її виконавчих органів;</w:t>
      </w:r>
    </w:p>
    <w:p w:rsidR="001F4147" w:rsidRDefault="001F4147" w:rsidP="00447AC0">
      <w:pPr>
        <w:pStyle w:val="a3"/>
        <w:shd w:val="clear" w:color="auto" w:fill="FFFFFF"/>
        <w:spacing w:before="0" w:beforeAutospacing="0" w:after="225" w:afterAutospacing="0"/>
        <w:jc w:val="both"/>
        <w:textAlignment w:val="baseline"/>
        <w:rPr>
          <w:color w:val="000000"/>
        </w:rPr>
      </w:pPr>
      <w:r>
        <w:rPr>
          <w:color w:val="000000"/>
        </w:rPr>
        <w:t xml:space="preserve">4) вести діловодство, </w:t>
      </w:r>
      <w:proofErr w:type="gramStart"/>
      <w:r>
        <w:rPr>
          <w:color w:val="000000"/>
        </w:rPr>
        <w:t>обл</w:t>
      </w:r>
      <w:proofErr w:type="gramEnd"/>
      <w:r>
        <w:rPr>
          <w:color w:val="000000"/>
        </w:rPr>
        <w:t>ік і звітність з передачею документів до архіву;</w:t>
      </w:r>
    </w:p>
    <w:p w:rsidR="001F4147" w:rsidRDefault="001F4147" w:rsidP="00447AC0">
      <w:pPr>
        <w:pStyle w:val="a3"/>
        <w:shd w:val="clear" w:color="auto" w:fill="FFFFFF"/>
        <w:spacing w:before="0" w:beforeAutospacing="0" w:after="225" w:afterAutospacing="0"/>
        <w:jc w:val="both"/>
        <w:textAlignment w:val="baseline"/>
        <w:rPr>
          <w:color w:val="000000"/>
        </w:rPr>
      </w:pPr>
      <w:r>
        <w:rPr>
          <w:color w:val="000000"/>
        </w:rPr>
        <w:t xml:space="preserve">5) брати участь у пленарних засіданнях сільської </w:t>
      </w:r>
      <w:proofErr w:type="gramStart"/>
      <w:r>
        <w:rPr>
          <w:color w:val="000000"/>
        </w:rPr>
        <w:t>ради</w:t>
      </w:r>
      <w:proofErr w:type="gramEnd"/>
      <w:r>
        <w:rPr>
          <w:color w:val="000000"/>
        </w:rPr>
        <w:t xml:space="preserve">  та засіданнях її постійних комісій;</w:t>
      </w:r>
    </w:p>
    <w:p w:rsidR="001F4147" w:rsidRDefault="001F4147" w:rsidP="00447AC0">
      <w:pPr>
        <w:pStyle w:val="a3"/>
        <w:shd w:val="clear" w:color="auto" w:fill="FFFFFF"/>
        <w:spacing w:before="0" w:beforeAutospacing="0" w:after="225" w:afterAutospacing="0"/>
        <w:jc w:val="both"/>
        <w:textAlignment w:val="baseline"/>
        <w:rPr>
          <w:color w:val="000000"/>
        </w:rPr>
      </w:pPr>
      <w:r>
        <w:rPr>
          <w:color w:val="000000"/>
        </w:rPr>
        <w:t xml:space="preserve">6) має право на гарантований виступ на пленарних засіданнях сільської ради, засіданнях її постійних комісій з питань, що стосуються інтересів жителів </w:t>
      </w:r>
      <w:proofErr w:type="gramStart"/>
      <w:r>
        <w:rPr>
          <w:color w:val="000000"/>
        </w:rPr>
        <w:t>в</w:t>
      </w:r>
      <w:proofErr w:type="gramEnd"/>
      <w:r>
        <w:rPr>
          <w:color w:val="000000"/>
        </w:rPr>
        <w:t>ідповідного старостинського округу;</w:t>
      </w:r>
    </w:p>
    <w:p w:rsidR="001F4147" w:rsidRDefault="001F4147" w:rsidP="00447AC0">
      <w:pPr>
        <w:pStyle w:val="a3"/>
        <w:shd w:val="clear" w:color="auto" w:fill="FFFFFF"/>
        <w:spacing w:before="0" w:beforeAutospacing="0" w:after="225" w:afterAutospacing="0"/>
        <w:jc w:val="both"/>
        <w:textAlignment w:val="baseline"/>
        <w:rPr>
          <w:color w:val="000000"/>
        </w:rPr>
      </w:pPr>
      <w:r>
        <w:rPr>
          <w:color w:val="000000"/>
        </w:rPr>
        <w:t xml:space="preserve">7) сприяти жителям відповідного старостинського округу у </w:t>
      </w:r>
      <w:proofErr w:type="gramStart"/>
      <w:r>
        <w:rPr>
          <w:color w:val="000000"/>
        </w:rPr>
        <w:t>п</w:t>
      </w:r>
      <w:proofErr w:type="gramEnd"/>
      <w:r>
        <w:rPr>
          <w:color w:val="000000"/>
        </w:rPr>
        <w:t>ідготовці документів, що подаються до сільської ради;</w:t>
      </w:r>
    </w:p>
    <w:p w:rsidR="001F4147" w:rsidRDefault="001F4147" w:rsidP="00447AC0">
      <w:pPr>
        <w:pStyle w:val="a3"/>
        <w:shd w:val="clear" w:color="auto" w:fill="FFFFFF"/>
        <w:spacing w:before="0" w:beforeAutospacing="0" w:after="225" w:afterAutospacing="0"/>
        <w:jc w:val="both"/>
        <w:textAlignment w:val="baseline"/>
        <w:rPr>
          <w:color w:val="000000"/>
        </w:rPr>
      </w:pPr>
      <w:r>
        <w:rPr>
          <w:color w:val="000000"/>
        </w:rPr>
        <w:t xml:space="preserve">8) брати участь в організації виконання </w:t>
      </w:r>
      <w:proofErr w:type="gramStart"/>
      <w:r>
        <w:rPr>
          <w:color w:val="000000"/>
        </w:rPr>
        <w:t>р</w:t>
      </w:r>
      <w:proofErr w:type="gramEnd"/>
      <w:r>
        <w:rPr>
          <w:color w:val="000000"/>
        </w:rPr>
        <w:t>ішень сільської ради, її виконавчого комітету, розпоряджень  сільського голови на території відповідного старостинського округу та у здійсненні контролю за їх виконанням;</w:t>
      </w:r>
    </w:p>
    <w:p w:rsidR="001F4147" w:rsidRDefault="001F4147" w:rsidP="00447AC0">
      <w:pPr>
        <w:pStyle w:val="a3"/>
        <w:shd w:val="clear" w:color="auto" w:fill="FFFFFF"/>
        <w:spacing w:before="0" w:beforeAutospacing="0" w:after="225" w:afterAutospacing="0"/>
        <w:jc w:val="both"/>
        <w:textAlignment w:val="baseline"/>
        <w:rPr>
          <w:color w:val="000000"/>
        </w:rPr>
      </w:pPr>
      <w:r>
        <w:rPr>
          <w:color w:val="000000"/>
        </w:rPr>
        <w:t xml:space="preserve">9) брати участь у </w:t>
      </w:r>
      <w:proofErr w:type="gramStart"/>
      <w:r>
        <w:rPr>
          <w:color w:val="000000"/>
        </w:rPr>
        <w:t>п</w:t>
      </w:r>
      <w:proofErr w:type="gramEnd"/>
      <w:r>
        <w:rPr>
          <w:color w:val="000000"/>
        </w:rPr>
        <w:t>ідготовці проєкту місцевого бюджету в частині фінансування програм, що реалізуються на території відповідного старостинського округу;</w:t>
      </w:r>
    </w:p>
    <w:p w:rsidR="001F4147" w:rsidRDefault="001F4147" w:rsidP="00447AC0">
      <w:pPr>
        <w:pStyle w:val="a3"/>
        <w:shd w:val="clear" w:color="auto" w:fill="FFFFFF"/>
        <w:spacing w:before="0" w:beforeAutospacing="0" w:after="225" w:afterAutospacing="0"/>
        <w:jc w:val="both"/>
        <w:textAlignment w:val="baseline"/>
        <w:rPr>
          <w:color w:val="000000"/>
        </w:rPr>
      </w:pPr>
      <w:r>
        <w:rPr>
          <w:color w:val="000000"/>
        </w:rPr>
        <w:t xml:space="preserve">10) вносити пропозиції до виконавчого комітету  сільської  ради з питань діяльності на території відповідного старостинського округу виконавчих органів  сільської ради, </w:t>
      </w:r>
      <w:proofErr w:type="gramStart"/>
      <w:r>
        <w:rPr>
          <w:color w:val="000000"/>
        </w:rPr>
        <w:t>п</w:t>
      </w:r>
      <w:proofErr w:type="gramEnd"/>
      <w:r>
        <w:rPr>
          <w:color w:val="000000"/>
        </w:rPr>
        <w:t>ідприємств, установ, організацій комунальної власності та їх посадових осіб;</w:t>
      </w:r>
    </w:p>
    <w:p w:rsidR="001F4147" w:rsidRDefault="001F4147" w:rsidP="00447AC0">
      <w:pPr>
        <w:pStyle w:val="a3"/>
        <w:shd w:val="clear" w:color="auto" w:fill="FFFFFF"/>
        <w:spacing w:before="0" w:beforeAutospacing="0" w:after="225" w:afterAutospacing="0"/>
        <w:jc w:val="both"/>
        <w:textAlignment w:val="baseline"/>
        <w:rPr>
          <w:color w:val="000000"/>
        </w:rPr>
      </w:pPr>
      <w:r>
        <w:rPr>
          <w:color w:val="000000"/>
        </w:rPr>
        <w:lastRenderedPageBreak/>
        <w:t xml:space="preserve">11) брати участь у </w:t>
      </w:r>
      <w:proofErr w:type="gramStart"/>
      <w:r>
        <w:rPr>
          <w:color w:val="000000"/>
        </w:rPr>
        <w:t>п</w:t>
      </w:r>
      <w:proofErr w:type="gramEnd"/>
      <w:r>
        <w:rPr>
          <w:color w:val="000000"/>
        </w:rPr>
        <w:t>ідготовці проєктів рішень  сільської ради, що стосуються майна територіальної громади, розташованого на території відповідного старостинського округу;</w:t>
      </w:r>
    </w:p>
    <w:p w:rsidR="001F4147" w:rsidRDefault="001F4147" w:rsidP="00447AC0">
      <w:pPr>
        <w:pStyle w:val="a3"/>
        <w:shd w:val="clear" w:color="auto" w:fill="FFFFFF"/>
        <w:spacing w:before="0" w:beforeAutospacing="0" w:after="225" w:afterAutospacing="0"/>
        <w:jc w:val="both"/>
        <w:textAlignment w:val="baseline"/>
        <w:rPr>
          <w:color w:val="000000"/>
        </w:rPr>
      </w:pPr>
      <w:r>
        <w:rPr>
          <w:color w:val="000000"/>
        </w:rPr>
        <w:t xml:space="preserve">12) брати участь </w:t>
      </w:r>
      <w:proofErr w:type="gramStart"/>
      <w:r>
        <w:rPr>
          <w:color w:val="000000"/>
        </w:rPr>
        <w:t>у зд</w:t>
      </w:r>
      <w:proofErr w:type="gramEnd"/>
      <w:r>
        <w:rPr>
          <w:color w:val="000000"/>
        </w:rPr>
        <w:t>ійсненні контролю за використанням об’єктів комунальної власності, розташованих на території відповідного старостинського округу;</w:t>
      </w:r>
    </w:p>
    <w:p w:rsidR="001F4147" w:rsidRDefault="001F4147" w:rsidP="00447AC0">
      <w:pPr>
        <w:pStyle w:val="a3"/>
        <w:shd w:val="clear" w:color="auto" w:fill="FFFFFF"/>
        <w:spacing w:before="0" w:beforeAutospacing="0" w:after="225" w:afterAutospacing="0"/>
        <w:jc w:val="both"/>
        <w:textAlignment w:val="baseline"/>
        <w:rPr>
          <w:color w:val="000000"/>
        </w:rPr>
      </w:pPr>
      <w:r>
        <w:rPr>
          <w:color w:val="000000"/>
        </w:rPr>
        <w:t xml:space="preserve">13) брати участь </w:t>
      </w:r>
      <w:proofErr w:type="gramStart"/>
      <w:r>
        <w:rPr>
          <w:color w:val="000000"/>
        </w:rPr>
        <w:t>у зд</w:t>
      </w:r>
      <w:proofErr w:type="gramEnd"/>
      <w:r>
        <w:rPr>
          <w:color w:val="000000"/>
        </w:rPr>
        <w:t>ійсненні контролю за станом благоустрою відповідного села (сіл, селища) та інформувати  сільського голову, виконавчі органи сільської ради про його результати;</w:t>
      </w:r>
    </w:p>
    <w:p w:rsidR="001F4147" w:rsidRDefault="001F4147" w:rsidP="00447AC0">
      <w:pPr>
        <w:pStyle w:val="a3"/>
        <w:shd w:val="clear" w:color="auto" w:fill="FFFFFF"/>
        <w:spacing w:before="0" w:beforeAutospacing="0" w:after="225" w:afterAutospacing="0"/>
        <w:jc w:val="both"/>
        <w:textAlignment w:val="baseline"/>
        <w:rPr>
          <w:color w:val="000000"/>
        </w:rPr>
      </w:pPr>
      <w:r>
        <w:rPr>
          <w:color w:val="000000"/>
        </w:rPr>
        <w:t xml:space="preserve">14) отримувати від виконавчих органів сільської ради, </w:t>
      </w:r>
      <w:proofErr w:type="gramStart"/>
      <w:r>
        <w:rPr>
          <w:color w:val="000000"/>
        </w:rPr>
        <w:t>п</w:t>
      </w:r>
      <w:proofErr w:type="gramEnd"/>
      <w:r>
        <w:rPr>
          <w:color w:val="000000"/>
        </w:rPr>
        <w:t>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1F4147" w:rsidRDefault="001F4147" w:rsidP="00447AC0">
      <w:pPr>
        <w:pStyle w:val="a3"/>
        <w:shd w:val="clear" w:color="auto" w:fill="FFFFFF"/>
        <w:spacing w:before="0" w:beforeAutospacing="0" w:after="225" w:afterAutospacing="0"/>
        <w:jc w:val="both"/>
        <w:textAlignment w:val="baseline"/>
        <w:rPr>
          <w:color w:val="000000"/>
        </w:rPr>
      </w:pPr>
      <w:r>
        <w:rPr>
          <w:color w:val="000000"/>
        </w:rPr>
        <w:t>15) 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(селах, селищі) старостинського округу;</w:t>
      </w:r>
    </w:p>
    <w:p w:rsidR="001F4147" w:rsidRDefault="001F4147" w:rsidP="006F3DCB">
      <w:pPr>
        <w:pStyle w:val="a3"/>
        <w:shd w:val="clear" w:color="auto" w:fill="FFFFFF"/>
        <w:spacing w:before="0" w:beforeAutospacing="0" w:after="225" w:afterAutospacing="0"/>
        <w:jc w:val="both"/>
        <w:textAlignment w:val="baseline"/>
        <w:rPr>
          <w:lang w:val="uk-UA"/>
        </w:rPr>
      </w:pPr>
      <w:r>
        <w:t xml:space="preserve">16) здійснювати інші повноваження, визначені Законом України «Про </w:t>
      </w:r>
      <w:proofErr w:type="gramStart"/>
      <w:r>
        <w:t>м</w:t>
      </w:r>
      <w:proofErr w:type="gramEnd"/>
      <w:r>
        <w:t>ісцеве самоврядування в Україні» та іншими законами.</w:t>
      </w:r>
    </w:p>
    <w:p w:rsidR="001F4147" w:rsidRPr="009312E3" w:rsidRDefault="001F4147" w:rsidP="009312E3">
      <w:pPr>
        <w:spacing w:after="150" w:line="300" w:lineRule="atLeast"/>
        <w:jc w:val="both"/>
        <w:rPr>
          <w:rFonts w:ascii="Times New Roman" w:hAnsi="Times New Roman"/>
          <w:b/>
          <w:i/>
          <w:color w:val="333333"/>
          <w:sz w:val="24"/>
          <w:szCs w:val="24"/>
          <w:lang w:val="uk-UA" w:eastAsia="ru-RU"/>
        </w:rPr>
      </w:pPr>
      <w:r w:rsidRPr="009312E3">
        <w:rPr>
          <w:rFonts w:ascii="Times New Roman" w:hAnsi="Times New Roman"/>
          <w:b/>
          <w:i/>
          <w:sz w:val="24"/>
          <w:szCs w:val="24"/>
        </w:rPr>
        <w:t xml:space="preserve">ІІ. </w:t>
      </w:r>
      <w:r w:rsidRPr="009312E3">
        <w:rPr>
          <w:rFonts w:ascii="Times New Roman" w:hAnsi="Times New Roman"/>
          <w:b/>
          <w:i/>
          <w:sz w:val="24"/>
          <w:szCs w:val="24"/>
          <w:lang w:val="uk-UA"/>
        </w:rPr>
        <w:t>2</w:t>
      </w:r>
      <w:r w:rsidRPr="009312E3">
        <w:rPr>
          <w:rFonts w:ascii="Times New Roman" w:hAnsi="Times New Roman"/>
          <w:b/>
          <w:i/>
          <w:sz w:val="24"/>
          <w:szCs w:val="24"/>
        </w:rPr>
        <w:t xml:space="preserve"> Посадові </w:t>
      </w:r>
      <w:r w:rsidRPr="009312E3">
        <w:rPr>
          <w:rFonts w:ascii="Times New Roman" w:hAnsi="Times New Roman"/>
          <w:b/>
          <w:i/>
          <w:sz w:val="24"/>
          <w:szCs w:val="24"/>
          <w:lang w:val="uk-UA"/>
        </w:rPr>
        <w:t>комі</w:t>
      </w:r>
      <w:proofErr w:type="gramStart"/>
      <w:r w:rsidRPr="009312E3">
        <w:rPr>
          <w:rFonts w:ascii="Times New Roman" w:hAnsi="Times New Roman"/>
          <w:b/>
          <w:i/>
          <w:sz w:val="24"/>
          <w:szCs w:val="24"/>
          <w:lang w:val="uk-UA"/>
        </w:rPr>
        <w:t>с</w:t>
      </w:r>
      <w:proofErr w:type="gramEnd"/>
      <w:r w:rsidRPr="009312E3">
        <w:rPr>
          <w:rFonts w:ascii="Times New Roman" w:hAnsi="Times New Roman"/>
          <w:b/>
          <w:i/>
          <w:sz w:val="24"/>
          <w:szCs w:val="24"/>
          <w:lang w:val="uk-UA"/>
        </w:rPr>
        <w:t>ії</w:t>
      </w:r>
      <w:r w:rsidRPr="009312E3">
        <w:rPr>
          <w:rFonts w:ascii="Times New Roman" w:hAnsi="Times New Roman"/>
          <w:b/>
          <w:i/>
          <w:sz w:val="24"/>
          <w:szCs w:val="24"/>
        </w:rPr>
        <w:t xml:space="preserve"> ради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18. Постійні комі</w:t>
      </w:r>
      <w:proofErr w:type="gramStart"/>
      <w:r w:rsidRPr="0064767D">
        <w:rPr>
          <w:rFonts w:ascii="Times New Roman" w:hAnsi="Times New Roman"/>
          <w:b/>
          <w:bCs/>
          <w:color w:val="333333"/>
          <w:sz w:val="24"/>
          <w:szCs w:val="24"/>
          <w:lang w:eastAsia="ru-RU"/>
        </w:rPr>
        <w:t>с</w:t>
      </w:r>
      <w:proofErr w:type="gramEnd"/>
      <w:r w:rsidRPr="0064767D">
        <w:rPr>
          <w:rFonts w:ascii="Times New Roman" w:hAnsi="Times New Roman"/>
          <w:b/>
          <w:bCs/>
          <w:color w:val="333333"/>
          <w:sz w:val="24"/>
          <w:szCs w:val="24"/>
          <w:lang w:eastAsia="ru-RU"/>
        </w:rPr>
        <w:t>ії</w:t>
      </w:r>
    </w:p>
    <w:p w:rsidR="001F4147" w:rsidRPr="0064767D" w:rsidRDefault="001F4147" w:rsidP="006F3DCB">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w:t>
      </w:r>
      <w:r w:rsidRPr="0064767D">
        <w:rPr>
          <w:rFonts w:ascii="Times New Roman" w:hAnsi="Times New Roman"/>
          <w:color w:val="333333"/>
          <w:sz w:val="24"/>
          <w:szCs w:val="24"/>
          <w:lang w:eastAsia="ru-RU"/>
        </w:rPr>
        <w:softHyphen/>
        <w:t>конавчих органів ради у сфері компетенції комісії.</w:t>
      </w:r>
    </w:p>
    <w:p w:rsidR="001F4147" w:rsidRDefault="001F4147" w:rsidP="006F3DCB">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 xml:space="preserve">Кількість членів комісії не може бути більшою третини складу ради та меншою трьох депутатів ради. Повноваження постійних комісій </w:t>
      </w:r>
      <w:proofErr w:type="gramStart"/>
      <w:r w:rsidRPr="0064767D">
        <w:rPr>
          <w:rFonts w:ascii="Times New Roman" w:hAnsi="Times New Roman"/>
          <w:color w:val="333333"/>
          <w:sz w:val="24"/>
          <w:szCs w:val="24"/>
          <w:lang w:eastAsia="ru-RU"/>
        </w:rPr>
        <w:t>ради</w:t>
      </w:r>
      <w:proofErr w:type="gramEnd"/>
      <w:r w:rsidRPr="0064767D">
        <w:rPr>
          <w:rFonts w:ascii="Times New Roman" w:hAnsi="Times New Roman"/>
          <w:color w:val="333333"/>
          <w:sz w:val="24"/>
          <w:szCs w:val="24"/>
          <w:lang w:eastAsia="ru-RU"/>
        </w:rPr>
        <w:t>, порядок їх створення та діяльності визначаються чинним законодавством, цим Регламентом та Положенням про постійні комісії ради.</w:t>
      </w:r>
    </w:p>
    <w:p w:rsidR="001F4147" w:rsidRPr="009312E3" w:rsidRDefault="001F4147" w:rsidP="009312E3">
      <w:pPr>
        <w:spacing w:after="150" w:line="300" w:lineRule="atLeast"/>
        <w:jc w:val="both"/>
        <w:rPr>
          <w:rFonts w:ascii="Times New Roman" w:hAnsi="Times New Roman"/>
          <w:color w:val="333333"/>
          <w:sz w:val="24"/>
          <w:szCs w:val="24"/>
          <w:lang w:val="uk-UA" w:eastAsia="ru-RU"/>
        </w:rPr>
      </w:pPr>
      <w:r w:rsidRPr="0064767D">
        <w:rPr>
          <w:rFonts w:ascii="Times New Roman" w:hAnsi="Times New Roman"/>
          <w:b/>
          <w:bCs/>
          <w:i/>
          <w:iCs/>
          <w:color w:val="333333"/>
          <w:sz w:val="24"/>
          <w:szCs w:val="24"/>
          <w:lang w:eastAsia="ru-RU"/>
        </w:rPr>
        <w:t xml:space="preserve">ІІ. </w:t>
      </w:r>
      <w:r>
        <w:rPr>
          <w:rFonts w:ascii="Times New Roman" w:hAnsi="Times New Roman"/>
          <w:b/>
          <w:bCs/>
          <w:i/>
          <w:iCs/>
          <w:color w:val="333333"/>
          <w:sz w:val="24"/>
          <w:szCs w:val="24"/>
          <w:lang w:val="uk-UA" w:eastAsia="ru-RU"/>
        </w:rPr>
        <w:t>2</w:t>
      </w:r>
      <w:r w:rsidRPr="0064767D">
        <w:rPr>
          <w:rFonts w:ascii="Times New Roman" w:hAnsi="Times New Roman"/>
          <w:b/>
          <w:bCs/>
          <w:i/>
          <w:iCs/>
          <w:color w:val="333333"/>
          <w:sz w:val="24"/>
          <w:szCs w:val="24"/>
          <w:lang w:eastAsia="ru-RU"/>
        </w:rPr>
        <w:t xml:space="preserve"> Посадові </w:t>
      </w:r>
      <w:r>
        <w:rPr>
          <w:rFonts w:ascii="Times New Roman" w:hAnsi="Times New Roman"/>
          <w:b/>
          <w:bCs/>
          <w:i/>
          <w:iCs/>
          <w:color w:val="333333"/>
          <w:sz w:val="24"/>
          <w:szCs w:val="24"/>
          <w:lang w:val="uk-UA" w:eastAsia="ru-RU"/>
        </w:rPr>
        <w:t>контрольні комі</w:t>
      </w:r>
      <w:proofErr w:type="gramStart"/>
      <w:r>
        <w:rPr>
          <w:rFonts w:ascii="Times New Roman" w:hAnsi="Times New Roman"/>
          <w:b/>
          <w:bCs/>
          <w:i/>
          <w:iCs/>
          <w:color w:val="333333"/>
          <w:sz w:val="24"/>
          <w:szCs w:val="24"/>
          <w:lang w:val="uk-UA" w:eastAsia="ru-RU"/>
        </w:rPr>
        <w:t>с</w:t>
      </w:r>
      <w:proofErr w:type="gramEnd"/>
      <w:r>
        <w:rPr>
          <w:rFonts w:ascii="Times New Roman" w:hAnsi="Times New Roman"/>
          <w:b/>
          <w:bCs/>
          <w:i/>
          <w:iCs/>
          <w:color w:val="333333"/>
          <w:sz w:val="24"/>
          <w:szCs w:val="24"/>
          <w:lang w:val="uk-UA" w:eastAsia="ru-RU"/>
        </w:rPr>
        <w:t>ії</w:t>
      </w:r>
      <w:r w:rsidRPr="0064767D">
        <w:rPr>
          <w:rFonts w:ascii="Times New Roman" w:hAnsi="Times New Roman"/>
          <w:b/>
          <w:bCs/>
          <w:i/>
          <w:iCs/>
          <w:color w:val="333333"/>
          <w:sz w:val="24"/>
          <w:szCs w:val="24"/>
          <w:lang w:eastAsia="ru-RU"/>
        </w:rPr>
        <w:t xml:space="preserve"> ради</w:t>
      </w:r>
    </w:p>
    <w:p w:rsidR="001F4147" w:rsidRDefault="001F4147" w:rsidP="006F3DCB">
      <w:pPr>
        <w:spacing w:after="150" w:line="300" w:lineRule="atLeast"/>
        <w:jc w:val="both"/>
        <w:rPr>
          <w:rFonts w:ascii="Times New Roman" w:hAnsi="Times New Roman"/>
          <w:color w:val="333333"/>
          <w:sz w:val="24"/>
          <w:szCs w:val="24"/>
          <w:lang w:val="uk-UA" w:eastAsia="ru-RU"/>
        </w:rPr>
      </w:pPr>
      <w:r w:rsidRPr="0064767D">
        <w:rPr>
          <w:rFonts w:ascii="Times New Roman" w:hAnsi="Times New Roman"/>
          <w:b/>
          <w:bCs/>
          <w:color w:val="333333"/>
          <w:sz w:val="24"/>
          <w:szCs w:val="24"/>
          <w:lang w:eastAsia="ru-RU"/>
        </w:rPr>
        <w:t>Стаття 19. Тимчасові контрольні комі</w:t>
      </w:r>
      <w:proofErr w:type="gramStart"/>
      <w:r w:rsidRPr="0064767D">
        <w:rPr>
          <w:rFonts w:ascii="Times New Roman" w:hAnsi="Times New Roman"/>
          <w:b/>
          <w:bCs/>
          <w:color w:val="333333"/>
          <w:sz w:val="24"/>
          <w:szCs w:val="24"/>
          <w:lang w:eastAsia="ru-RU"/>
        </w:rPr>
        <w:t>с</w:t>
      </w:r>
      <w:proofErr w:type="gramEnd"/>
      <w:r w:rsidRPr="0064767D">
        <w:rPr>
          <w:rFonts w:ascii="Times New Roman" w:hAnsi="Times New Roman"/>
          <w:b/>
          <w:bCs/>
          <w:color w:val="333333"/>
          <w:sz w:val="24"/>
          <w:szCs w:val="24"/>
          <w:lang w:eastAsia="ru-RU"/>
        </w:rPr>
        <w:t>ії ради</w:t>
      </w:r>
    </w:p>
    <w:p w:rsidR="001F4147" w:rsidRPr="0064767D" w:rsidRDefault="001F4147" w:rsidP="006F3DCB">
      <w:pPr>
        <w:spacing w:after="150"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Рада може створювати тимчасові контрольні комісії ради для підготовки та попереднього розгляду, доопрацювання проектів рішень та інших документів ради з питань контролю за дотриманням конкретних рішень ради, а також інших конкретних питань, визначених радою, що належать до компетенції місцевого самоврядування громади.</w:t>
      </w:r>
    </w:p>
    <w:p w:rsidR="001F4147" w:rsidRPr="0064767D" w:rsidRDefault="001F4147" w:rsidP="006F3DCB">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Питання про створення тимчасової контрольної комісії включається окремим пунктом до порядку денного сесії ради за ініціативою голови громади або не менш як третиною депутатів від складу ради, якщо інше не встановлено цим регламентом.</w:t>
      </w:r>
    </w:p>
    <w:p w:rsidR="001F4147" w:rsidRPr="009312E3"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Тимчасова спеціальна комісія здійснює свою діяльність відповідно до порядку, встановленого для постійних комісій ради.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20. Створення тимчасової контрольної комі</w:t>
      </w:r>
      <w:proofErr w:type="gramStart"/>
      <w:r w:rsidRPr="0064767D">
        <w:rPr>
          <w:rFonts w:ascii="Times New Roman" w:hAnsi="Times New Roman"/>
          <w:b/>
          <w:bCs/>
          <w:color w:val="333333"/>
          <w:sz w:val="24"/>
          <w:szCs w:val="24"/>
          <w:lang w:eastAsia="ru-RU"/>
        </w:rPr>
        <w:t>с</w:t>
      </w:r>
      <w:proofErr w:type="gramEnd"/>
      <w:r w:rsidRPr="0064767D">
        <w:rPr>
          <w:rFonts w:ascii="Times New Roman" w:hAnsi="Times New Roman"/>
          <w:b/>
          <w:bCs/>
          <w:color w:val="333333"/>
          <w:sz w:val="24"/>
          <w:szCs w:val="24"/>
          <w:lang w:eastAsia="ru-RU"/>
        </w:rPr>
        <w:t>ії ради</w:t>
      </w:r>
    </w:p>
    <w:p w:rsidR="001F4147" w:rsidRPr="0064767D" w:rsidRDefault="001F4147" w:rsidP="006F3DCB">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Тимчасова контрольна комісія ради утворюється шляхом ухвалення відповідного рішення.</w:t>
      </w:r>
    </w:p>
    <w:p w:rsidR="001F4147" w:rsidRPr="0064767D" w:rsidRDefault="001F4147" w:rsidP="006F3DCB">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Рішення ради про створення тимчасової спеціальної комісії має визначати: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lastRenderedPageBreak/>
        <w:t>1) назву комі</w:t>
      </w:r>
      <w:proofErr w:type="gramStart"/>
      <w:r w:rsidRPr="0064767D">
        <w:rPr>
          <w:rFonts w:ascii="Times New Roman" w:hAnsi="Times New Roman"/>
          <w:color w:val="333333"/>
          <w:sz w:val="24"/>
          <w:szCs w:val="24"/>
          <w:lang w:eastAsia="ru-RU"/>
        </w:rPr>
        <w:t>с</w:t>
      </w:r>
      <w:proofErr w:type="gramEnd"/>
      <w:r w:rsidRPr="0064767D">
        <w:rPr>
          <w:rFonts w:ascii="Times New Roman" w:hAnsi="Times New Roman"/>
          <w:color w:val="333333"/>
          <w:sz w:val="24"/>
          <w:szCs w:val="24"/>
          <w:lang w:eastAsia="ru-RU"/>
        </w:rPr>
        <w:t>ії;</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2) завдання комі</w:t>
      </w:r>
      <w:proofErr w:type="gramStart"/>
      <w:r w:rsidRPr="0064767D">
        <w:rPr>
          <w:rFonts w:ascii="Times New Roman" w:hAnsi="Times New Roman"/>
          <w:color w:val="333333"/>
          <w:sz w:val="24"/>
          <w:szCs w:val="24"/>
          <w:lang w:eastAsia="ru-RU"/>
        </w:rPr>
        <w:t>с</w:t>
      </w:r>
      <w:proofErr w:type="gramEnd"/>
      <w:r w:rsidRPr="0064767D">
        <w:rPr>
          <w:rFonts w:ascii="Times New Roman" w:hAnsi="Times New Roman"/>
          <w:color w:val="333333"/>
          <w:sz w:val="24"/>
          <w:szCs w:val="24"/>
          <w:lang w:eastAsia="ru-RU"/>
        </w:rPr>
        <w:t>ії;</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3) кількісний склад комі</w:t>
      </w:r>
      <w:proofErr w:type="gramStart"/>
      <w:r w:rsidRPr="0064767D">
        <w:rPr>
          <w:rFonts w:ascii="Times New Roman" w:hAnsi="Times New Roman"/>
          <w:color w:val="333333"/>
          <w:sz w:val="24"/>
          <w:szCs w:val="24"/>
          <w:lang w:eastAsia="ru-RU"/>
        </w:rPr>
        <w:t>с</w:t>
      </w:r>
      <w:proofErr w:type="gramEnd"/>
      <w:r w:rsidRPr="0064767D">
        <w:rPr>
          <w:rFonts w:ascii="Times New Roman" w:hAnsi="Times New Roman"/>
          <w:color w:val="333333"/>
          <w:sz w:val="24"/>
          <w:szCs w:val="24"/>
          <w:lang w:eastAsia="ru-RU"/>
        </w:rPr>
        <w:t>ії;</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4) обраного радою голову (співголів) комі</w:t>
      </w:r>
      <w:proofErr w:type="gramStart"/>
      <w:r w:rsidRPr="0064767D">
        <w:rPr>
          <w:rFonts w:ascii="Times New Roman" w:hAnsi="Times New Roman"/>
          <w:color w:val="333333"/>
          <w:sz w:val="24"/>
          <w:szCs w:val="24"/>
          <w:lang w:eastAsia="ru-RU"/>
        </w:rPr>
        <w:t>с</w:t>
      </w:r>
      <w:proofErr w:type="gramEnd"/>
      <w:r w:rsidRPr="0064767D">
        <w:rPr>
          <w:rFonts w:ascii="Times New Roman" w:hAnsi="Times New Roman"/>
          <w:color w:val="333333"/>
          <w:sz w:val="24"/>
          <w:szCs w:val="24"/>
          <w:lang w:eastAsia="ru-RU"/>
        </w:rPr>
        <w:t>ії;</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5) персональний склад членів комі</w:t>
      </w:r>
      <w:proofErr w:type="gramStart"/>
      <w:r w:rsidRPr="0064767D">
        <w:rPr>
          <w:rFonts w:ascii="Times New Roman" w:hAnsi="Times New Roman"/>
          <w:color w:val="333333"/>
          <w:sz w:val="24"/>
          <w:szCs w:val="24"/>
          <w:lang w:eastAsia="ru-RU"/>
        </w:rPr>
        <w:t>с</w:t>
      </w:r>
      <w:proofErr w:type="gramEnd"/>
      <w:r w:rsidRPr="0064767D">
        <w:rPr>
          <w:rFonts w:ascii="Times New Roman" w:hAnsi="Times New Roman"/>
          <w:color w:val="333333"/>
          <w:sz w:val="24"/>
          <w:szCs w:val="24"/>
          <w:lang w:eastAsia="ru-RU"/>
        </w:rPr>
        <w:t>ії;</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6) термін діяльності комісії (на заздалегідь визначений час або на час виконання певної роботи);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7) додаткові права </w:t>
      </w:r>
      <w:proofErr w:type="gramStart"/>
      <w:r w:rsidRPr="0064767D">
        <w:rPr>
          <w:rFonts w:ascii="Times New Roman" w:hAnsi="Times New Roman"/>
          <w:color w:val="333333"/>
          <w:sz w:val="24"/>
          <w:szCs w:val="24"/>
          <w:lang w:eastAsia="ru-RU"/>
        </w:rPr>
        <w:t>у</w:t>
      </w:r>
      <w:proofErr w:type="gramEnd"/>
      <w:r w:rsidRPr="0064767D">
        <w:rPr>
          <w:rFonts w:ascii="Times New Roman" w:hAnsi="Times New Roman"/>
          <w:color w:val="333333"/>
          <w:sz w:val="24"/>
          <w:szCs w:val="24"/>
          <w:lang w:eastAsia="ru-RU"/>
        </w:rPr>
        <w:t xml:space="preserve"> межах чинного законодавства (якщо це необхідно), надані радою цій комісії;</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8) обсяг кошті</w:t>
      </w:r>
      <w:proofErr w:type="gramStart"/>
      <w:r w:rsidRPr="0064767D">
        <w:rPr>
          <w:rFonts w:ascii="Times New Roman" w:hAnsi="Times New Roman"/>
          <w:color w:val="333333"/>
          <w:sz w:val="24"/>
          <w:szCs w:val="24"/>
          <w:lang w:eastAsia="ru-RU"/>
        </w:rPr>
        <w:t>в</w:t>
      </w:r>
      <w:proofErr w:type="gramEnd"/>
      <w:r w:rsidRPr="0064767D">
        <w:rPr>
          <w:rFonts w:ascii="Times New Roman" w:hAnsi="Times New Roman"/>
          <w:color w:val="333333"/>
          <w:sz w:val="24"/>
          <w:szCs w:val="24"/>
          <w:lang w:eastAsia="ru-RU"/>
        </w:rPr>
        <w:t xml:space="preserve"> (</w:t>
      </w:r>
      <w:proofErr w:type="gramStart"/>
      <w:r w:rsidRPr="0064767D">
        <w:rPr>
          <w:rFonts w:ascii="Times New Roman" w:hAnsi="Times New Roman"/>
          <w:color w:val="333333"/>
          <w:sz w:val="24"/>
          <w:szCs w:val="24"/>
          <w:lang w:eastAsia="ru-RU"/>
        </w:rPr>
        <w:t>та</w:t>
      </w:r>
      <w:proofErr w:type="gramEnd"/>
      <w:r w:rsidRPr="0064767D">
        <w:rPr>
          <w:rFonts w:ascii="Times New Roman" w:hAnsi="Times New Roman"/>
          <w:color w:val="333333"/>
          <w:sz w:val="24"/>
          <w:szCs w:val="24"/>
          <w:lang w:eastAsia="ru-RU"/>
        </w:rPr>
        <w:t xml:space="preserve"> їх джерела), попередньо виділених у розпорядження комісії для оплати робіт чи послуг, виконаних або наданих юридичними і фізичними особами, залученими комісією для виконання завдання;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9) заходи щодо </w:t>
      </w:r>
      <w:proofErr w:type="gramStart"/>
      <w:r w:rsidRPr="0064767D">
        <w:rPr>
          <w:rFonts w:ascii="Times New Roman" w:hAnsi="Times New Roman"/>
          <w:color w:val="333333"/>
          <w:sz w:val="24"/>
          <w:szCs w:val="24"/>
          <w:lang w:eastAsia="ru-RU"/>
        </w:rPr>
        <w:t>кадрового</w:t>
      </w:r>
      <w:proofErr w:type="gramEnd"/>
      <w:r w:rsidRPr="0064767D">
        <w:rPr>
          <w:rFonts w:ascii="Times New Roman" w:hAnsi="Times New Roman"/>
          <w:color w:val="333333"/>
          <w:sz w:val="24"/>
          <w:szCs w:val="24"/>
          <w:lang w:eastAsia="ru-RU"/>
        </w:rPr>
        <w:t>, матеріально-технічного, інформаційного, організаційного забезпечення роботи комісії.</w:t>
      </w:r>
    </w:p>
    <w:p w:rsidR="001F4147" w:rsidRPr="0064767D" w:rsidRDefault="001F4147" w:rsidP="006F3DCB">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Головою або членом тимчасової контрольної комісії ради не може бути депутат, щодо якого може мати місце конфлікт інтересів, а саме: комісія розглядає питання, що стосується діяльності депутата, пов’язаних з ним ос</w:t>
      </w:r>
      <w:r w:rsidRPr="0064767D">
        <w:rPr>
          <w:rFonts w:ascii="Times New Roman" w:hAnsi="Times New Roman"/>
          <w:color w:val="333333"/>
          <w:sz w:val="24"/>
          <w:szCs w:val="24"/>
          <w:lang w:eastAsia="ru-RU"/>
        </w:rPr>
        <w:softHyphen/>
        <w:t>іб в розумінні українського законодавства або юридичних осіб, до керівництва якими чи щодо власності над якими він або пов’язані з ним особи мають безпосереднє відношення.</w:t>
      </w:r>
    </w:p>
    <w:p w:rsidR="001F4147" w:rsidRPr="0064767D" w:rsidRDefault="001F4147" w:rsidP="006F3DCB">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 xml:space="preserve">Тимчасова контрольна комісія обирається з числа депутатів ради, які дали на це згоду і які відповідають вимогам ч. 3 цієї статті. У складі тимчасової контрольної комісії мають </w:t>
      </w:r>
      <w:proofErr w:type="gramStart"/>
      <w:r w:rsidRPr="0064767D">
        <w:rPr>
          <w:rFonts w:ascii="Times New Roman" w:hAnsi="Times New Roman"/>
          <w:color w:val="333333"/>
          <w:sz w:val="24"/>
          <w:szCs w:val="24"/>
          <w:lang w:eastAsia="ru-RU"/>
        </w:rPr>
        <w:t>бути</w:t>
      </w:r>
      <w:proofErr w:type="gramEnd"/>
      <w:r w:rsidRPr="0064767D">
        <w:rPr>
          <w:rFonts w:ascii="Times New Roman" w:hAnsi="Times New Roman"/>
          <w:color w:val="333333"/>
          <w:sz w:val="24"/>
          <w:szCs w:val="24"/>
          <w:lang w:eastAsia="ru-RU"/>
        </w:rPr>
        <w:t xml:space="preserve"> представлені за їх бажанням усі депутатські фракції ради.</w:t>
      </w:r>
    </w:p>
    <w:p w:rsidR="001F4147" w:rsidRPr="0064767D" w:rsidRDefault="001F4147" w:rsidP="006F3DCB">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Голосування щодо утворення та персонального складу кожної тимчасової контрольної комісії здійснюється окремо.</w:t>
      </w:r>
    </w:p>
    <w:p w:rsidR="001F4147" w:rsidRPr="006F3DCB" w:rsidRDefault="001F4147" w:rsidP="006F3DCB">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6.</w:t>
      </w:r>
      <w:r w:rsidRPr="0064767D">
        <w:rPr>
          <w:rFonts w:ascii="Times New Roman" w:hAnsi="Times New Roman"/>
          <w:color w:val="333333"/>
          <w:sz w:val="24"/>
          <w:szCs w:val="24"/>
          <w:lang w:eastAsia="ru-RU"/>
        </w:rPr>
        <w:t>У разі необхідності на час роботи в тимчасовій контрольній комісії депутат може тимчасово звільнятися від виконання своїх обов’язків за основним місцем праці з відповідною компенсацією, передбаченою законодав</w:t>
      </w:r>
      <w:r w:rsidRPr="0064767D">
        <w:rPr>
          <w:rFonts w:ascii="Times New Roman" w:hAnsi="Times New Roman"/>
          <w:color w:val="333333"/>
          <w:sz w:val="24"/>
          <w:szCs w:val="24"/>
          <w:lang w:eastAsia="ru-RU"/>
        </w:rPr>
        <w:softHyphen/>
        <w:t>ством за участь у роботі ради та її органах.</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21. Припинення повноважень тимчасової контрольної комі</w:t>
      </w:r>
      <w:proofErr w:type="gramStart"/>
      <w:r w:rsidRPr="0064767D">
        <w:rPr>
          <w:rFonts w:ascii="Times New Roman" w:hAnsi="Times New Roman"/>
          <w:b/>
          <w:bCs/>
          <w:color w:val="333333"/>
          <w:sz w:val="24"/>
          <w:szCs w:val="24"/>
          <w:lang w:eastAsia="ru-RU"/>
        </w:rPr>
        <w:t>с</w:t>
      </w:r>
      <w:proofErr w:type="gramEnd"/>
      <w:r w:rsidRPr="0064767D">
        <w:rPr>
          <w:rFonts w:ascii="Times New Roman" w:hAnsi="Times New Roman"/>
          <w:b/>
          <w:bCs/>
          <w:color w:val="333333"/>
          <w:sz w:val="24"/>
          <w:szCs w:val="24"/>
          <w:lang w:eastAsia="ru-RU"/>
        </w:rPr>
        <w:t>ії</w:t>
      </w:r>
    </w:p>
    <w:p w:rsidR="001F4147" w:rsidRPr="0064767D" w:rsidRDefault="001F4147" w:rsidP="006F3DCB">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Тимчасова контрольна комісія у визначений радою термін подає раді звіт про виконану роботу, а також підготовлені нею проекти рішень ради та інші матеріали, які поширюються серед депутатів.</w:t>
      </w:r>
    </w:p>
    <w:p w:rsidR="001F4147" w:rsidRPr="0064767D" w:rsidRDefault="001F4147" w:rsidP="006F3DCB">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Після обговорення результатів роботи тимчасової контрольної комісії в постійних комісіях ради та на пленарному засіданні рада приймає щодо цих результатів остаточне рішення або доручає комісії продовжити роботу і визначає для цього новий термін.</w:t>
      </w:r>
    </w:p>
    <w:p w:rsidR="001F4147" w:rsidRPr="006F3DCB" w:rsidRDefault="001F4147" w:rsidP="006F3DCB">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Повноваження тимчасової контрольної комісії припиняються з прийняттям радою остаточного рішення щодо результатів роботи цієї комісії.</w:t>
      </w:r>
    </w:p>
    <w:p w:rsidR="001F4147" w:rsidRPr="006F3DCB" w:rsidRDefault="001F4147" w:rsidP="0064767D">
      <w:pPr>
        <w:spacing w:after="150" w:line="300" w:lineRule="atLeast"/>
        <w:jc w:val="both"/>
        <w:rPr>
          <w:rFonts w:ascii="Times New Roman" w:hAnsi="Times New Roman"/>
          <w:color w:val="333333"/>
          <w:sz w:val="24"/>
          <w:szCs w:val="24"/>
          <w:lang w:val="uk-UA" w:eastAsia="ru-RU"/>
        </w:rPr>
      </w:pPr>
      <w:r w:rsidRPr="0064767D">
        <w:rPr>
          <w:rFonts w:ascii="Times New Roman" w:hAnsi="Times New Roman"/>
          <w:b/>
          <w:bCs/>
          <w:color w:val="333333"/>
          <w:sz w:val="24"/>
          <w:szCs w:val="24"/>
          <w:lang w:eastAsia="ru-RU"/>
        </w:rPr>
        <w:t>РОЗДІЛ III. СЕСІЇ РАДИ</w:t>
      </w:r>
    </w:p>
    <w:p w:rsidR="001F4147" w:rsidRPr="009312E3" w:rsidRDefault="001F4147" w:rsidP="0064767D">
      <w:pPr>
        <w:spacing w:after="150" w:line="300" w:lineRule="atLeast"/>
        <w:jc w:val="both"/>
        <w:rPr>
          <w:rFonts w:ascii="Times New Roman" w:hAnsi="Times New Roman"/>
          <w:color w:val="333333"/>
          <w:sz w:val="24"/>
          <w:szCs w:val="24"/>
          <w:lang w:val="uk-UA" w:eastAsia="ru-RU"/>
        </w:rPr>
      </w:pPr>
      <w:r w:rsidRPr="0064767D">
        <w:rPr>
          <w:rFonts w:ascii="Times New Roman" w:hAnsi="Times New Roman"/>
          <w:b/>
          <w:bCs/>
          <w:i/>
          <w:iCs/>
          <w:color w:val="333333"/>
          <w:sz w:val="24"/>
          <w:szCs w:val="24"/>
          <w:lang w:eastAsia="ru-RU"/>
        </w:rPr>
        <w:t>ІІІ. 1. Загальні положення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lastRenderedPageBreak/>
        <w:t>Стаття 22. Форми роботи</w:t>
      </w:r>
      <w:proofErr w:type="gramStart"/>
      <w:r w:rsidRPr="0064767D">
        <w:rPr>
          <w:rFonts w:ascii="Times New Roman" w:hAnsi="Times New Roman"/>
          <w:b/>
          <w:bCs/>
          <w:color w:val="333333"/>
          <w:sz w:val="24"/>
          <w:szCs w:val="24"/>
          <w:lang w:eastAsia="ru-RU"/>
        </w:rPr>
        <w:t xml:space="preserve"> Р</w:t>
      </w:r>
      <w:proofErr w:type="gramEnd"/>
      <w:r w:rsidRPr="0064767D">
        <w:rPr>
          <w:rFonts w:ascii="Times New Roman" w:hAnsi="Times New Roman"/>
          <w:b/>
          <w:bCs/>
          <w:color w:val="333333"/>
          <w:sz w:val="24"/>
          <w:szCs w:val="24"/>
          <w:lang w:eastAsia="ru-RU"/>
        </w:rPr>
        <w:t>ади</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Рада проводить свою роботу сесійно. Сесія</w:t>
      </w:r>
      <w:proofErr w:type="gramStart"/>
      <w:r w:rsidRPr="0064767D">
        <w:rPr>
          <w:rFonts w:ascii="Times New Roman" w:hAnsi="Times New Roman"/>
          <w:color w:val="333333"/>
          <w:sz w:val="24"/>
          <w:szCs w:val="24"/>
          <w:lang w:eastAsia="ru-RU"/>
        </w:rPr>
        <w:t xml:space="preserve"> Р</w:t>
      </w:r>
      <w:proofErr w:type="gramEnd"/>
      <w:r w:rsidRPr="0064767D">
        <w:rPr>
          <w:rFonts w:ascii="Times New Roman" w:hAnsi="Times New Roman"/>
          <w:color w:val="333333"/>
          <w:sz w:val="24"/>
          <w:szCs w:val="24"/>
          <w:lang w:eastAsia="ru-RU"/>
        </w:rPr>
        <w:t>ади складається з пленарних засідань Ради, а також засідань постійних комісій Ради. У разі необхідності сес</w:t>
      </w:r>
      <w:proofErr w:type="gramStart"/>
      <w:r w:rsidRPr="0064767D">
        <w:rPr>
          <w:rFonts w:ascii="Times New Roman" w:hAnsi="Times New Roman"/>
          <w:color w:val="333333"/>
          <w:sz w:val="24"/>
          <w:szCs w:val="24"/>
          <w:lang w:eastAsia="ru-RU"/>
        </w:rPr>
        <w:t>ії Р</w:t>
      </w:r>
      <w:proofErr w:type="gramEnd"/>
      <w:r w:rsidRPr="0064767D">
        <w:rPr>
          <w:rFonts w:ascii="Times New Roman" w:hAnsi="Times New Roman"/>
          <w:color w:val="333333"/>
          <w:sz w:val="24"/>
          <w:szCs w:val="24"/>
          <w:lang w:eastAsia="ru-RU"/>
        </w:rPr>
        <w:t>ади можуть складатися з двох та більше пленарних засідань.</w:t>
      </w:r>
    </w:p>
    <w:p w:rsidR="001F4147" w:rsidRPr="009312E3" w:rsidRDefault="001F4147" w:rsidP="009312E3">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Постійна комісія або робоча група Ради може проводити своє засідання у перервах пленарного засідання Ради у тих випадках, коли питання визнано невідкладним, чи за дорученням Ради.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23. Порядок скликання першої сес</w:t>
      </w:r>
      <w:proofErr w:type="gramStart"/>
      <w:r w:rsidRPr="0064767D">
        <w:rPr>
          <w:rFonts w:ascii="Times New Roman" w:hAnsi="Times New Roman"/>
          <w:b/>
          <w:bCs/>
          <w:color w:val="333333"/>
          <w:sz w:val="24"/>
          <w:szCs w:val="24"/>
          <w:lang w:eastAsia="ru-RU"/>
        </w:rPr>
        <w:t>ії Р</w:t>
      </w:r>
      <w:proofErr w:type="gramEnd"/>
      <w:r w:rsidRPr="0064767D">
        <w:rPr>
          <w:rFonts w:ascii="Times New Roman" w:hAnsi="Times New Roman"/>
          <w:b/>
          <w:bCs/>
          <w:color w:val="333333"/>
          <w:sz w:val="24"/>
          <w:szCs w:val="24"/>
          <w:lang w:eastAsia="ru-RU"/>
        </w:rPr>
        <w:t>ади</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 xml:space="preserve">Перша сесія новообраної сільської ради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повноважність складу ради. Перше пленарне засідання першої сесії відкриває голова зазначеної територіальної виборчої комісії, який інформує раду про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 xml:space="preserve">ідсумки виборів депутатів, а також про підсумки виборів </w:t>
      </w:r>
      <w:r w:rsidRPr="0064767D">
        <w:rPr>
          <w:rFonts w:ascii="Times New Roman" w:hAnsi="Times New Roman"/>
          <w:color w:val="333333"/>
          <w:sz w:val="24"/>
          <w:szCs w:val="24"/>
          <w:lang w:val="uk-UA" w:eastAsia="ru-RU"/>
        </w:rPr>
        <w:t xml:space="preserve">Нагірянського </w:t>
      </w:r>
      <w:r w:rsidRPr="0064767D">
        <w:rPr>
          <w:rFonts w:ascii="Times New Roman" w:hAnsi="Times New Roman"/>
          <w:color w:val="333333"/>
          <w:sz w:val="24"/>
          <w:szCs w:val="24"/>
          <w:lang w:eastAsia="ru-RU"/>
        </w:rPr>
        <w:t xml:space="preserve"> сільського голови. </w:t>
      </w:r>
      <w:proofErr w:type="gramStart"/>
      <w:r w:rsidRPr="0064767D">
        <w:rPr>
          <w:rFonts w:ascii="Times New Roman" w:hAnsi="Times New Roman"/>
          <w:color w:val="333333"/>
          <w:sz w:val="24"/>
          <w:szCs w:val="24"/>
          <w:lang w:eastAsia="ru-RU"/>
        </w:rPr>
        <w:t>З</w:t>
      </w:r>
      <w:proofErr w:type="gramEnd"/>
      <w:r w:rsidRPr="0064767D">
        <w:rPr>
          <w:rFonts w:ascii="Times New Roman" w:hAnsi="Times New Roman"/>
          <w:color w:val="333333"/>
          <w:sz w:val="24"/>
          <w:szCs w:val="24"/>
          <w:lang w:eastAsia="ru-RU"/>
        </w:rPr>
        <w:t xml:space="preserve"> моменту визнання повноважень депутатів ради нового скликання та новообраного </w:t>
      </w:r>
      <w:r w:rsidRPr="0064767D">
        <w:rPr>
          <w:rFonts w:ascii="Times New Roman" w:hAnsi="Times New Roman"/>
          <w:color w:val="333333"/>
          <w:sz w:val="24"/>
          <w:szCs w:val="24"/>
          <w:lang w:val="uk-UA" w:eastAsia="ru-RU"/>
        </w:rPr>
        <w:t xml:space="preserve">Нагірянського </w:t>
      </w:r>
      <w:r w:rsidRPr="0064767D">
        <w:rPr>
          <w:rFonts w:ascii="Times New Roman" w:hAnsi="Times New Roman"/>
          <w:color w:val="333333"/>
          <w:sz w:val="24"/>
          <w:szCs w:val="24"/>
          <w:lang w:eastAsia="ru-RU"/>
        </w:rPr>
        <w:t xml:space="preserve"> сільського голови він головує на пленарних засіданнях першої сесії ради нового скликання.</w:t>
      </w:r>
    </w:p>
    <w:p w:rsidR="001F4147" w:rsidRPr="009312E3" w:rsidRDefault="001F4147" w:rsidP="009312E3">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 xml:space="preserve">У разі якщо на час проведення першої сесії </w:t>
      </w:r>
      <w:r w:rsidRPr="0064767D">
        <w:rPr>
          <w:rFonts w:ascii="Times New Roman" w:hAnsi="Times New Roman"/>
          <w:color w:val="333333"/>
          <w:sz w:val="24"/>
          <w:szCs w:val="24"/>
          <w:lang w:val="uk-UA" w:eastAsia="ru-RU"/>
        </w:rPr>
        <w:t xml:space="preserve">Нагірянський </w:t>
      </w:r>
      <w:r w:rsidRPr="0064767D">
        <w:rPr>
          <w:rFonts w:ascii="Times New Roman" w:hAnsi="Times New Roman"/>
          <w:color w:val="333333"/>
          <w:sz w:val="24"/>
          <w:szCs w:val="24"/>
          <w:lang w:eastAsia="ru-RU"/>
        </w:rPr>
        <w:t xml:space="preserve"> сільський голова не обраний,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w:t>
      </w:r>
      <w:proofErr w:type="gramStart"/>
      <w:r w:rsidRPr="0064767D">
        <w:rPr>
          <w:rFonts w:ascii="Times New Roman" w:hAnsi="Times New Roman"/>
          <w:color w:val="333333"/>
          <w:sz w:val="24"/>
          <w:szCs w:val="24"/>
          <w:lang w:eastAsia="ru-RU"/>
        </w:rPr>
        <w:t>ради</w:t>
      </w:r>
      <w:proofErr w:type="gramEnd"/>
      <w:r w:rsidRPr="0064767D">
        <w:rPr>
          <w:rFonts w:ascii="Times New Roman" w:hAnsi="Times New Roman"/>
          <w:color w:val="333333"/>
          <w:sz w:val="24"/>
          <w:szCs w:val="24"/>
          <w:lang w:eastAsia="ru-RU"/>
        </w:rPr>
        <w:t xml:space="preserve">. </w:t>
      </w:r>
      <w:proofErr w:type="gramStart"/>
      <w:r w:rsidRPr="0064767D">
        <w:rPr>
          <w:rFonts w:ascii="Times New Roman" w:hAnsi="Times New Roman"/>
          <w:color w:val="333333"/>
          <w:sz w:val="24"/>
          <w:szCs w:val="24"/>
          <w:lang w:eastAsia="ru-RU"/>
        </w:rPr>
        <w:t>З</w:t>
      </w:r>
      <w:proofErr w:type="gramEnd"/>
      <w:r w:rsidRPr="0064767D">
        <w:rPr>
          <w:rFonts w:ascii="Times New Roman" w:hAnsi="Times New Roman"/>
          <w:color w:val="333333"/>
          <w:sz w:val="24"/>
          <w:szCs w:val="24"/>
          <w:lang w:eastAsia="ru-RU"/>
        </w:rPr>
        <w:t xml:space="preserve"> часу обрання секретаря ради він головує на пленарних засіданнях ради.</w:t>
      </w:r>
    </w:p>
    <w:p w:rsidR="001F4147" w:rsidRPr="009312E3" w:rsidRDefault="001F4147" w:rsidP="0064767D">
      <w:pPr>
        <w:spacing w:after="150" w:line="300" w:lineRule="atLeast"/>
        <w:jc w:val="both"/>
        <w:rPr>
          <w:rFonts w:ascii="Times New Roman" w:hAnsi="Times New Roman"/>
          <w:color w:val="333333"/>
          <w:sz w:val="24"/>
          <w:szCs w:val="24"/>
          <w:lang w:val="uk-UA" w:eastAsia="ru-RU"/>
        </w:rPr>
      </w:pPr>
      <w:r w:rsidRPr="005D7A5A">
        <w:rPr>
          <w:rFonts w:ascii="Times New Roman" w:hAnsi="Times New Roman"/>
          <w:b/>
          <w:bCs/>
          <w:i/>
          <w:iCs/>
          <w:color w:val="333333"/>
          <w:sz w:val="24"/>
          <w:szCs w:val="24"/>
          <w:lang w:val="uk-UA" w:eastAsia="ru-RU"/>
        </w:rPr>
        <w:t>ІІІ. 2. Скликання, відкриття і закриття сесії</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24. Скликання сесії ради</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 xml:space="preserve">Сесії Ради, окрім першої, скликаються </w:t>
      </w:r>
      <w:r w:rsidRPr="0064767D">
        <w:rPr>
          <w:rFonts w:ascii="Times New Roman" w:hAnsi="Times New Roman"/>
          <w:color w:val="333333"/>
          <w:sz w:val="24"/>
          <w:szCs w:val="24"/>
          <w:lang w:val="uk-UA" w:eastAsia="ru-RU"/>
        </w:rPr>
        <w:t xml:space="preserve">Нагірянським </w:t>
      </w:r>
      <w:r w:rsidRPr="0064767D">
        <w:rPr>
          <w:rFonts w:ascii="Times New Roman" w:hAnsi="Times New Roman"/>
          <w:color w:val="333333"/>
          <w:sz w:val="24"/>
          <w:szCs w:val="24"/>
          <w:lang w:eastAsia="ru-RU"/>
        </w:rPr>
        <w:t>сільським головою.</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У разі не</w:t>
      </w:r>
      <w:r>
        <w:rPr>
          <w:rFonts w:ascii="Times New Roman" w:hAnsi="Times New Roman"/>
          <w:color w:val="333333"/>
          <w:sz w:val="24"/>
          <w:szCs w:val="24"/>
          <w:lang w:val="uk-UA" w:eastAsia="ru-RU"/>
        </w:rPr>
        <w:t>в</w:t>
      </w:r>
      <w:r w:rsidRPr="0064767D">
        <w:rPr>
          <w:rFonts w:ascii="Times New Roman" w:hAnsi="Times New Roman"/>
          <w:color w:val="333333"/>
          <w:sz w:val="24"/>
          <w:szCs w:val="24"/>
          <w:lang w:eastAsia="ru-RU"/>
        </w:rPr>
        <w:t xml:space="preserve">мотивованої відмови </w:t>
      </w:r>
      <w:r w:rsidRPr="0064767D">
        <w:rPr>
          <w:rFonts w:ascii="Times New Roman" w:hAnsi="Times New Roman"/>
          <w:color w:val="333333"/>
          <w:sz w:val="24"/>
          <w:szCs w:val="24"/>
          <w:lang w:val="uk-UA" w:eastAsia="ru-RU"/>
        </w:rPr>
        <w:t xml:space="preserve">Нагірянським </w:t>
      </w:r>
      <w:r w:rsidRPr="0064767D">
        <w:rPr>
          <w:rFonts w:ascii="Times New Roman" w:hAnsi="Times New Roman"/>
          <w:color w:val="333333"/>
          <w:sz w:val="24"/>
          <w:szCs w:val="24"/>
          <w:lang w:eastAsia="ru-RU"/>
        </w:rPr>
        <w:t>сільського голови або неможливості його скликати сесію Ради вона скликається секретарем Ради.</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У цих випадках сесія Ради скликається: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1) якщо сесія не </w:t>
      </w:r>
      <w:proofErr w:type="gramStart"/>
      <w:r w:rsidRPr="0064767D">
        <w:rPr>
          <w:rFonts w:ascii="Times New Roman" w:hAnsi="Times New Roman"/>
          <w:color w:val="333333"/>
          <w:sz w:val="24"/>
          <w:szCs w:val="24"/>
          <w:lang w:eastAsia="ru-RU"/>
        </w:rPr>
        <w:t>скликається</w:t>
      </w:r>
      <w:proofErr w:type="gramEnd"/>
      <w:r w:rsidRPr="0064767D">
        <w:rPr>
          <w:rFonts w:ascii="Times New Roman" w:hAnsi="Times New Roman"/>
          <w:color w:val="333333"/>
          <w:sz w:val="24"/>
          <w:szCs w:val="24"/>
          <w:lang w:eastAsia="ru-RU"/>
        </w:rPr>
        <w:t xml:space="preserve"> </w:t>
      </w:r>
      <w:r w:rsidRPr="0064767D">
        <w:rPr>
          <w:rFonts w:ascii="Times New Roman" w:hAnsi="Times New Roman"/>
          <w:color w:val="333333"/>
          <w:sz w:val="24"/>
          <w:szCs w:val="24"/>
          <w:lang w:val="uk-UA" w:eastAsia="ru-RU"/>
        </w:rPr>
        <w:t xml:space="preserve">Нагірянським </w:t>
      </w:r>
      <w:r w:rsidRPr="0064767D">
        <w:rPr>
          <w:rFonts w:ascii="Times New Roman" w:hAnsi="Times New Roman"/>
          <w:color w:val="333333"/>
          <w:sz w:val="24"/>
          <w:szCs w:val="24"/>
          <w:lang w:eastAsia="ru-RU"/>
        </w:rPr>
        <w:t xml:space="preserve"> сільським головою у строки, передбачені Законом України «Про місцеве самоврядування в Україні»;</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2) якщо </w:t>
      </w:r>
      <w:r w:rsidRPr="0064767D">
        <w:rPr>
          <w:rFonts w:ascii="Times New Roman" w:hAnsi="Times New Roman"/>
          <w:color w:val="333333"/>
          <w:sz w:val="24"/>
          <w:szCs w:val="24"/>
          <w:lang w:val="uk-UA" w:eastAsia="ru-RU"/>
        </w:rPr>
        <w:t xml:space="preserve">Нагірянський </w:t>
      </w:r>
      <w:r w:rsidRPr="0064767D">
        <w:rPr>
          <w:rFonts w:ascii="Times New Roman" w:hAnsi="Times New Roman"/>
          <w:color w:val="333333"/>
          <w:sz w:val="24"/>
          <w:szCs w:val="24"/>
          <w:lang w:eastAsia="ru-RU"/>
        </w:rPr>
        <w:t xml:space="preserve"> сільський голова без поважних причин не скликав сесію у двотижневий строк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ісля настання умов, передбачених ч. 7 ст. 46 Закону України «Про місцеве самоврядування в Україні».</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Сесія Ради може бути скликана за пропозицією не менш як однієї третини депу</w:t>
      </w:r>
      <w:r>
        <w:rPr>
          <w:rFonts w:ascii="Times New Roman" w:hAnsi="Times New Roman"/>
          <w:color w:val="333333"/>
          <w:sz w:val="24"/>
          <w:szCs w:val="24"/>
          <w:lang w:eastAsia="ru-RU"/>
        </w:rPr>
        <w:t>татів від загального складу Ра</w:t>
      </w:r>
      <w:r>
        <w:rPr>
          <w:rFonts w:ascii="Times New Roman" w:hAnsi="Times New Roman"/>
          <w:color w:val="333333"/>
          <w:sz w:val="24"/>
          <w:szCs w:val="24"/>
          <w:lang w:val="uk-UA" w:eastAsia="ru-RU"/>
        </w:rPr>
        <w:t>ди.</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6.</w:t>
      </w:r>
      <w:r w:rsidRPr="0064767D">
        <w:rPr>
          <w:rFonts w:ascii="Times New Roman" w:hAnsi="Times New Roman"/>
          <w:color w:val="333333"/>
          <w:sz w:val="24"/>
          <w:szCs w:val="24"/>
          <w:lang w:eastAsia="ru-RU"/>
        </w:rPr>
        <w:t xml:space="preserve">У разі якщо </w:t>
      </w:r>
      <w:r w:rsidRPr="0064767D">
        <w:rPr>
          <w:rFonts w:ascii="Times New Roman" w:hAnsi="Times New Roman"/>
          <w:color w:val="333333"/>
          <w:sz w:val="24"/>
          <w:szCs w:val="24"/>
          <w:lang w:val="uk-UA" w:eastAsia="ru-RU"/>
        </w:rPr>
        <w:t xml:space="preserve">Нагірянський </w:t>
      </w:r>
      <w:r w:rsidRPr="0064767D">
        <w:rPr>
          <w:rFonts w:ascii="Times New Roman" w:hAnsi="Times New Roman"/>
          <w:color w:val="333333"/>
          <w:sz w:val="24"/>
          <w:szCs w:val="24"/>
          <w:lang w:eastAsia="ru-RU"/>
        </w:rPr>
        <w:t xml:space="preserve"> сільський голова або секретар Ради у двотижневий строк не скликають сесію на вимогу суб’єктів, зазначених у ч. 5 цієї статті Регламенту або у разі якщо </w:t>
      </w:r>
      <w:r w:rsidRPr="0064767D">
        <w:rPr>
          <w:rFonts w:ascii="Times New Roman" w:hAnsi="Times New Roman"/>
          <w:color w:val="333333"/>
          <w:sz w:val="24"/>
          <w:szCs w:val="24"/>
          <w:lang w:eastAsia="ru-RU"/>
        </w:rPr>
        <w:lastRenderedPageBreak/>
        <w:t>такі посади є вакантними, сесія може бути скликана депутатами</w:t>
      </w:r>
      <w:proofErr w:type="gramStart"/>
      <w:r w:rsidRPr="0064767D">
        <w:rPr>
          <w:rFonts w:ascii="Times New Roman" w:hAnsi="Times New Roman"/>
          <w:color w:val="333333"/>
          <w:sz w:val="24"/>
          <w:szCs w:val="24"/>
          <w:lang w:eastAsia="ru-RU"/>
        </w:rPr>
        <w:t xml:space="preserve"> Р</w:t>
      </w:r>
      <w:proofErr w:type="gramEnd"/>
      <w:r w:rsidRPr="0064767D">
        <w:rPr>
          <w:rFonts w:ascii="Times New Roman" w:hAnsi="Times New Roman"/>
          <w:color w:val="333333"/>
          <w:sz w:val="24"/>
          <w:szCs w:val="24"/>
          <w:lang w:eastAsia="ru-RU"/>
        </w:rPr>
        <w:t>ади, які становлять не менш як одну третину складу Ради, або постійною комісією Ради. У такому випадку головуючий на засіданні обирається рішенням</w:t>
      </w:r>
      <w:proofErr w:type="gramStart"/>
      <w:r w:rsidRPr="0064767D">
        <w:rPr>
          <w:rFonts w:ascii="Times New Roman" w:hAnsi="Times New Roman"/>
          <w:color w:val="333333"/>
          <w:sz w:val="24"/>
          <w:szCs w:val="24"/>
          <w:lang w:eastAsia="ru-RU"/>
        </w:rPr>
        <w:t xml:space="preserve"> Р</w:t>
      </w:r>
      <w:proofErr w:type="gramEnd"/>
      <w:r w:rsidRPr="0064767D">
        <w:rPr>
          <w:rFonts w:ascii="Times New Roman" w:hAnsi="Times New Roman"/>
          <w:color w:val="333333"/>
          <w:sz w:val="24"/>
          <w:szCs w:val="24"/>
          <w:lang w:eastAsia="ru-RU"/>
        </w:rPr>
        <w:t>ади.</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7.</w:t>
      </w:r>
      <w:r w:rsidRPr="0064767D">
        <w:rPr>
          <w:rFonts w:ascii="Times New Roman" w:hAnsi="Times New Roman"/>
          <w:color w:val="333333"/>
          <w:sz w:val="24"/>
          <w:szCs w:val="24"/>
          <w:lang w:eastAsia="ru-RU"/>
        </w:rPr>
        <w:t>Рішення про скликання чергової сесії Ради доводиться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внести на розгляд Ради.</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8.</w:t>
      </w:r>
      <w:r w:rsidRPr="0064767D">
        <w:rPr>
          <w:rFonts w:ascii="Times New Roman" w:hAnsi="Times New Roman"/>
          <w:color w:val="333333"/>
          <w:sz w:val="24"/>
          <w:szCs w:val="24"/>
          <w:lang w:eastAsia="ru-RU"/>
        </w:rPr>
        <w:t>Інформація про скликання сесії Ради, оприлюднюється на офіційному веб-сайті Ради або на інформаційних стендах в громадських місцях.</w:t>
      </w:r>
    </w:p>
    <w:p w:rsidR="001F4147" w:rsidRPr="009E2643"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9.</w:t>
      </w:r>
      <w:r w:rsidRPr="009E2643">
        <w:rPr>
          <w:rFonts w:ascii="Times New Roman" w:hAnsi="Times New Roman"/>
          <w:color w:val="333333"/>
          <w:sz w:val="24"/>
          <w:szCs w:val="24"/>
          <w:lang w:eastAsia="ru-RU"/>
        </w:rPr>
        <w:t>Матеріали сесії видаються</w:t>
      </w:r>
      <w:r w:rsidRPr="009E2643">
        <w:rPr>
          <w:rFonts w:ascii="Times New Roman" w:hAnsi="Times New Roman"/>
          <w:color w:val="333333"/>
          <w:sz w:val="24"/>
          <w:szCs w:val="24"/>
          <w:lang w:val="uk-UA" w:eastAsia="ru-RU"/>
        </w:rPr>
        <w:t xml:space="preserve"> </w:t>
      </w:r>
      <w:r>
        <w:rPr>
          <w:rFonts w:ascii="Times New Roman" w:hAnsi="Times New Roman"/>
          <w:color w:val="333333"/>
          <w:sz w:val="24"/>
          <w:szCs w:val="24"/>
          <w:lang w:val="uk-UA" w:eastAsia="ru-RU"/>
        </w:rPr>
        <w:t>депутатам при їх реєстрації.</w:t>
      </w:r>
      <w:r w:rsidRPr="009E2643">
        <w:rPr>
          <w:rFonts w:ascii="Times New Roman" w:hAnsi="Times New Roman"/>
          <w:color w:val="333333"/>
          <w:sz w:val="24"/>
          <w:szCs w:val="24"/>
          <w:lang w:val="uk-UA" w:eastAsia="ru-RU"/>
        </w:rPr>
        <w:t xml:space="preserve"> </w:t>
      </w:r>
      <w:r w:rsidRPr="009E2643">
        <w:rPr>
          <w:rFonts w:ascii="Times New Roman" w:hAnsi="Times New Roman"/>
          <w:color w:val="333333"/>
          <w:sz w:val="24"/>
          <w:szCs w:val="24"/>
          <w:lang w:eastAsia="ru-RU"/>
        </w:rPr>
        <w:t xml:space="preserve"> </w:t>
      </w:r>
    </w:p>
    <w:p w:rsidR="001F4147" w:rsidRPr="009312E3"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10.</w:t>
      </w:r>
      <w:r w:rsidRPr="009E2643">
        <w:rPr>
          <w:rFonts w:ascii="Times New Roman" w:hAnsi="Times New Roman"/>
          <w:color w:val="333333"/>
          <w:sz w:val="24"/>
          <w:szCs w:val="24"/>
          <w:lang w:eastAsia="ru-RU"/>
        </w:rPr>
        <w:t>Сесія ради є повноважною, якщо в її пленарному засіданні бере участь більше половини депутатів від загального складу Ради.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 xml:space="preserve">Стаття 25. Відкриття та закриття сесії </w:t>
      </w:r>
      <w:proofErr w:type="gramStart"/>
      <w:r w:rsidRPr="0064767D">
        <w:rPr>
          <w:rFonts w:ascii="Times New Roman" w:hAnsi="Times New Roman"/>
          <w:b/>
          <w:bCs/>
          <w:color w:val="333333"/>
          <w:sz w:val="24"/>
          <w:szCs w:val="24"/>
          <w:lang w:eastAsia="ru-RU"/>
        </w:rPr>
        <w:t>ради</w:t>
      </w:r>
      <w:proofErr w:type="gramEnd"/>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Відкриття сесії ради оголошується головуючим на початку першого пленарного засідання.</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Відкриваючи сесію, головуючий повідомляє номери сесії, скликання ради та оголошує підставу її скликання відповідно до цього регламенту.</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Закриття сесії оголошується головуючим на пленарному засіданні після розгляду всіх питань порядку денного.</w:t>
      </w:r>
    </w:p>
    <w:p w:rsidR="001F4147" w:rsidRPr="009312E3" w:rsidRDefault="001F4147" w:rsidP="009312E3">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Питання, не розглянуті на поточному пленарному засіданні, підлягають розгляду на наступному пленарному засіданні у визначеній послідовності.</w:t>
      </w:r>
    </w:p>
    <w:p w:rsidR="001F4147" w:rsidRPr="009312E3" w:rsidRDefault="001F4147" w:rsidP="0064767D">
      <w:pPr>
        <w:spacing w:after="150" w:line="300" w:lineRule="atLeast"/>
        <w:jc w:val="both"/>
        <w:rPr>
          <w:rFonts w:ascii="Times New Roman" w:hAnsi="Times New Roman"/>
          <w:color w:val="333333"/>
          <w:sz w:val="24"/>
          <w:szCs w:val="24"/>
          <w:lang w:val="uk-UA" w:eastAsia="ru-RU"/>
        </w:rPr>
      </w:pPr>
      <w:r w:rsidRPr="0064767D">
        <w:rPr>
          <w:rFonts w:ascii="Times New Roman" w:hAnsi="Times New Roman"/>
          <w:b/>
          <w:bCs/>
          <w:i/>
          <w:iCs/>
          <w:color w:val="333333"/>
          <w:sz w:val="24"/>
          <w:szCs w:val="24"/>
          <w:lang w:eastAsia="ru-RU"/>
        </w:rPr>
        <w:t>ІІІ. 3. Робочі органи сесії ради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26. Лічильна комі</w:t>
      </w:r>
      <w:proofErr w:type="gramStart"/>
      <w:r w:rsidRPr="0064767D">
        <w:rPr>
          <w:rFonts w:ascii="Times New Roman" w:hAnsi="Times New Roman"/>
          <w:b/>
          <w:bCs/>
          <w:color w:val="333333"/>
          <w:sz w:val="24"/>
          <w:szCs w:val="24"/>
          <w:lang w:eastAsia="ru-RU"/>
        </w:rPr>
        <w:t>с</w:t>
      </w:r>
      <w:proofErr w:type="gramEnd"/>
      <w:r w:rsidRPr="0064767D">
        <w:rPr>
          <w:rFonts w:ascii="Times New Roman" w:hAnsi="Times New Roman"/>
          <w:b/>
          <w:bCs/>
          <w:color w:val="333333"/>
          <w:sz w:val="24"/>
          <w:szCs w:val="24"/>
          <w:lang w:eastAsia="ru-RU"/>
        </w:rPr>
        <w:t>ія</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Лічильною комісією є робочий орган сесії ради, що створюється для підрахунку голосів депутатів під час голосування.</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 xml:space="preserve">Лічильні комісії формуються </w:t>
      </w:r>
      <w:r>
        <w:rPr>
          <w:rFonts w:ascii="Times New Roman" w:hAnsi="Times New Roman"/>
          <w:color w:val="333333"/>
          <w:sz w:val="24"/>
          <w:szCs w:val="24"/>
          <w:lang w:val="uk-UA" w:eastAsia="ru-RU"/>
        </w:rPr>
        <w:t xml:space="preserve">в складі 5-ти </w:t>
      </w:r>
      <w:r w:rsidRPr="0064767D">
        <w:rPr>
          <w:rFonts w:ascii="Times New Roman" w:hAnsi="Times New Roman"/>
          <w:color w:val="333333"/>
          <w:sz w:val="24"/>
          <w:szCs w:val="24"/>
          <w:lang w:eastAsia="ru-RU"/>
        </w:rPr>
        <w:t xml:space="preserve"> депутатів.</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Лічильні комісії обираються радою процедурним рішенням за пропозицією головуючого. Лічильна комі</w:t>
      </w:r>
      <w:proofErr w:type="gramStart"/>
      <w:r w:rsidRPr="0064767D">
        <w:rPr>
          <w:rFonts w:ascii="Times New Roman" w:hAnsi="Times New Roman"/>
          <w:color w:val="333333"/>
          <w:sz w:val="24"/>
          <w:szCs w:val="24"/>
          <w:lang w:eastAsia="ru-RU"/>
        </w:rPr>
        <w:t>с</w:t>
      </w:r>
      <w:proofErr w:type="gramEnd"/>
      <w:r w:rsidRPr="0064767D">
        <w:rPr>
          <w:rFonts w:ascii="Times New Roman" w:hAnsi="Times New Roman"/>
          <w:color w:val="333333"/>
          <w:sz w:val="24"/>
          <w:szCs w:val="24"/>
          <w:lang w:eastAsia="ru-RU"/>
        </w:rPr>
        <w:t>і</w:t>
      </w:r>
      <w:proofErr w:type="gramStart"/>
      <w:r w:rsidRPr="0064767D">
        <w:rPr>
          <w:rFonts w:ascii="Times New Roman" w:hAnsi="Times New Roman"/>
          <w:color w:val="333333"/>
          <w:sz w:val="24"/>
          <w:szCs w:val="24"/>
          <w:lang w:eastAsia="ru-RU"/>
        </w:rPr>
        <w:t>я</w:t>
      </w:r>
      <w:proofErr w:type="gramEnd"/>
      <w:r w:rsidRPr="0064767D">
        <w:rPr>
          <w:rFonts w:ascii="Times New Roman" w:hAnsi="Times New Roman"/>
          <w:color w:val="333333"/>
          <w:sz w:val="24"/>
          <w:szCs w:val="24"/>
          <w:lang w:eastAsia="ru-RU"/>
        </w:rPr>
        <w:t xml:space="preserve"> не може складатися тільки з членів однієї депутатської групи чи фракції.</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Лічильна комісія обирає зі свого складу голову. Засідання лічильної комісії проводяться гласно і відкрито.</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У роботі лічильної комісії не можуть брати участі депутати, кандидатури яких включені до бюлетенів для таємного голосування.</w:t>
      </w:r>
    </w:p>
    <w:p w:rsidR="001F4147" w:rsidRPr="009312E3" w:rsidRDefault="001F4147" w:rsidP="009312E3">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6.</w:t>
      </w:r>
      <w:r w:rsidRPr="0064767D">
        <w:rPr>
          <w:rFonts w:ascii="Times New Roman" w:hAnsi="Times New Roman"/>
          <w:color w:val="333333"/>
          <w:sz w:val="24"/>
          <w:szCs w:val="24"/>
          <w:lang w:eastAsia="ru-RU"/>
        </w:rPr>
        <w:t>Рішення лічильної комісії приймається більшістю голосів членів комісії.</w:t>
      </w:r>
    </w:p>
    <w:p w:rsidR="001F4147" w:rsidRPr="009312E3" w:rsidRDefault="001F4147" w:rsidP="0064767D">
      <w:pPr>
        <w:spacing w:after="150" w:line="300" w:lineRule="atLeast"/>
        <w:jc w:val="both"/>
        <w:rPr>
          <w:rFonts w:ascii="Times New Roman" w:hAnsi="Times New Roman"/>
          <w:color w:val="333333"/>
          <w:sz w:val="24"/>
          <w:szCs w:val="24"/>
          <w:lang w:val="uk-UA" w:eastAsia="ru-RU"/>
        </w:rPr>
      </w:pPr>
      <w:r w:rsidRPr="0064767D">
        <w:rPr>
          <w:rFonts w:ascii="Times New Roman" w:hAnsi="Times New Roman"/>
          <w:b/>
          <w:bCs/>
          <w:color w:val="333333"/>
          <w:sz w:val="24"/>
          <w:szCs w:val="24"/>
          <w:lang w:eastAsia="ru-RU"/>
        </w:rPr>
        <w:t>ІІІ. 4. </w:t>
      </w:r>
      <w:r w:rsidRPr="0064767D">
        <w:rPr>
          <w:rFonts w:ascii="Times New Roman" w:hAnsi="Times New Roman"/>
          <w:b/>
          <w:bCs/>
          <w:i/>
          <w:iCs/>
          <w:color w:val="333333"/>
          <w:sz w:val="24"/>
          <w:szCs w:val="24"/>
          <w:lang w:eastAsia="ru-RU"/>
        </w:rPr>
        <w:t>Порядок денний сесії</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27. Формування порядку денного сесії</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lastRenderedPageBreak/>
        <w:t xml:space="preserve">Для розгляду невідкладних питань чи надзвичайних ситуацій </w:t>
      </w:r>
      <w:proofErr w:type="gramStart"/>
      <w:r w:rsidRPr="0064767D">
        <w:rPr>
          <w:rFonts w:ascii="Times New Roman" w:hAnsi="Times New Roman"/>
          <w:color w:val="333333"/>
          <w:sz w:val="24"/>
          <w:szCs w:val="24"/>
          <w:lang w:eastAsia="ru-RU"/>
        </w:rPr>
        <w:t>скликається</w:t>
      </w:r>
      <w:proofErr w:type="gramEnd"/>
      <w:r w:rsidRPr="0064767D">
        <w:rPr>
          <w:rFonts w:ascii="Times New Roman" w:hAnsi="Times New Roman"/>
          <w:color w:val="333333"/>
          <w:sz w:val="24"/>
          <w:szCs w:val="24"/>
          <w:lang w:eastAsia="ru-RU"/>
        </w:rPr>
        <w:t xml:space="preserve"> позачергова сесія об’єднаної громади.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Пропозиції і обґрунтування щодо необхідності скликання позачергової сесії подаються суб’єктами, які визначені у статті 7,15 відповідно до Регламенту.</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Розпорядження сільського голови   про скликання позачергової сесії доводиться до відома депутатів і населення не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ізніше як за три дні до її відкриття, а у виняткових випадках – за один день.</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Пропозиції з питань порядку денного можуть офіційно вноситися сільським головою, постійними комісіями, депутатами,  виконавчим  комітетом  сільської об’єднаної громади,     загальними зборами громадян.</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Пропозиції з питань, що пропонуються для розгляду на сесії, подаються сіьському голові  або секретарю об’єднаної громади     не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ізніше як за 10 днів до відкриття чергової сесії з пояснюючою запискою про необхідність розгляду даного питання та проектом рішення.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Питання, які  потребують</w:t>
      </w:r>
      <w:r>
        <w:rPr>
          <w:rFonts w:ascii="Times New Roman" w:hAnsi="Times New Roman"/>
          <w:color w:val="333333"/>
          <w:sz w:val="24"/>
          <w:szCs w:val="24"/>
          <w:lang w:val="uk-UA" w:eastAsia="ru-RU"/>
        </w:rPr>
        <w:t xml:space="preserve"> обов</w:t>
      </w:r>
      <w:r w:rsidRPr="001C36F3">
        <w:rPr>
          <w:rFonts w:ascii="Times New Roman" w:hAnsi="Times New Roman"/>
          <w:color w:val="333333"/>
          <w:sz w:val="24"/>
          <w:szCs w:val="24"/>
          <w:lang w:eastAsia="ru-RU"/>
        </w:rPr>
        <w:t>’</w:t>
      </w:r>
      <w:r>
        <w:rPr>
          <w:rFonts w:ascii="Times New Roman" w:hAnsi="Times New Roman"/>
          <w:color w:val="333333"/>
          <w:sz w:val="24"/>
          <w:szCs w:val="24"/>
          <w:lang w:val="uk-UA" w:eastAsia="ru-RU"/>
        </w:rPr>
        <w:t>язкового</w:t>
      </w:r>
      <w:r w:rsidRPr="0064767D">
        <w:rPr>
          <w:rFonts w:ascii="Times New Roman" w:hAnsi="Times New Roman"/>
          <w:color w:val="333333"/>
          <w:sz w:val="24"/>
          <w:szCs w:val="24"/>
          <w:lang w:eastAsia="ru-RU"/>
        </w:rPr>
        <w:t xml:space="preserve"> розгляду і не вимагають попередньої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ідготовки та розгляду в комісіях і  виконавчим  комітетом  сільської об’єднаної громади, рішенням об’єднаної громади  включаються в порядок денний сесії під час її проведення, за умови, якщо за це проголосує не менше половини депутатів, що беруть участь у роботі сесії.</w:t>
      </w:r>
    </w:p>
    <w:p w:rsidR="001F4147" w:rsidRPr="0064767D" w:rsidRDefault="001F4147" w:rsidP="0064767D">
      <w:pPr>
        <w:spacing w:after="150" w:line="300" w:lineRule="atLeast"/>
        <w:jc w:val="both"/>
        <w:rPr>
          <w:rFonts w:ascii="Times New Roman" w:hAnsi="Times New Roman"/>
          <w:color w:val="333333"/>
          <w:sz w:val="24"/>
          <w:szCs w:val="24"/>
          <w:lang w:eastAsia="ru-RU"/>
        </w:rPr>
      </w:pPr>
      <w:proofErr w:type="gramStart"/>
      <w:r w:rsidRPr="0064767D">
        <w:rPr>
          <w:rFonts w:ascii="Times New Roman" w:hAnsi="Times New Roman"/>
          <w:color w:val="333333"/>
          <w:sz w:val="24"/>
          <w:szCs w:val="24"/>
          <w:lang w:eastAsia="ru-RU"/>
        </w:rPr>
        <w:t>До порядку денного засідання об’єднаної громади депутатом або групою депутатів може бути внесений депутатський запит, поданий у письмовій формі попередньо або на пленарному засіданні головуючому на сесії. Головуючий озвучує текст депутатського запиту та в разі необхідності  проводить його обговорення.</w:t>
      </w:r>
      <w:proofErr w:type="gramEnd"/>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Пропозиції та зауваження, висловлені депутатами на сесії, чи передані в письмовій формі головуючому розглядаються сільським головою   та надсилаються для розгляду посадовим особам до компетенції яких належить вирішення порушених питань. Інформування авторів критичних зауважень та депутаті</w:t>
      </w:r>
      <w:proofErr w:type="gramStart"/>
      <w:r w:rsidRPr="0064767D">
        <w:rPr>
          <w:rFonts w:ascii="Times New Roman" w:hAnsi="Times New Roman"/>
          <w:color w:val="333333"/>
          <w:sz w:val="24"/>
          <w:szCs w:val="24"/>
          <w:lang w:eastAsia="ru-RU"/>
        </w:rPr>
        <w:t>в</w:t>
      </w:r>
      <w:proofErr w:type="gramEnd"/>
      <w:r w:rsidRPr="0064767D">
        <w:rPr>
          <w:rFonts w:ascii="Times New Roman" w:hAnsi="Times New Roman"/>
          <w:color w:val="333333"/>
          <w:sz w:val="24"/>
          <w:szCs w:val="24"/>
          <w:lang w:eastAsia="ru-RU"/>
        </w:rPr>
        <w:t xml:space="preserve"> проводиться у порядку визначеному статтею Регламенту.</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Проект порядку денного сесії за дорученням сільського голови   готується апаратом сільської  об’єднаної </w:t>
      </w:r>
      <w:proofErr w:type="gramStart"/>
      <w:r w:rsidRPr="0064767D">
        <w:rPr>
          <w:rFonts w:ascii="Times New Roman" w:hAnsi="Times New Roman"/>
          <w:color w:val="333333"/>
          <w:sz w:val="24"/>
          <w:szCs w:val="24"/>
          <w:lang w:eastAsia="ru-RU"/>
        </w:rPr>
        <w:t>громади на</w:t>
      </w:r>
      <w:proofErr w:type="gramEnd"/>
      <w:r w:rsidRPr="0064767D">
        <w:rPr>
          <w:rFonts w:ascii="Times New Roman" w:hAnsi="Times New Roman"/>
          <w:color w:val="333333"/>
          <w:sz w:val="24"/>
          <w:szCs w:val="24"/>
          <w:lang w:eastAsia="ru-RU"/>
        </w:rPr>
        <w:t xml:space="preserve"> основі пропозицій, що надійшли від суб’єктів, визначених вище цією статтею та планом роботи.</w:t>
      </w:r>
    </w:p>
    <w:p w:rsidR="001F4147" w:rsidRPr="009312E3" w:rsidRDefault="001F4147" w:rsidP="0064767D">
      <w:pPr>
        <w:spacing w:after="150" w:line="300" w:lineRule="atLeast"/>
        <w:jc w:val="both"/>
        <w:rPr>
          <w:rFonts w:ascii="Times New Roman" w:hAnsi="Times New Roman"/>
          <w:color w:val="333333"/>
          <w:sz w:val="24"/>
          <w:szCs w:val="24"/>
          <w:lang w:val="uk-UA" w:eastAsia="ru-RU"/>
        </w:rPr>
      </w:pPr>
      <w:r w:rsidRPr="0064767D">
        <w:rPr>
          <w:rFonts w:ascii="Times New Roman" w:hAnsi="Times New Roman"/>
          <w:color w:val="333333"/>
          <w:sz w:val="24"/>
          <w:szCs w:val="24"/>
          <w:lang w:eastAsia="ru-RU"/>
        </w:rPr>
        <w:t xml:space="preserve">Порядок денний сесії затверджується радою на </w:t>
      </w:r>
      <w:proofErr w:type="gramStart"/>
      <w:r w:rsidRPr="0064767D">
        <w:rPr>
          <w:rFonts w:ascii="Times New Roman" w:hAnsi="Times New Roman"/>
          <w:color w:val="333333"/>
          <w:sz w:val="24"/>
          <w:szCs w:val="24"/>
          <w:lang w:eastAsia="ru-RU"/>
        </w:rPr>
        <w:t>пленарному</w:t>
      </w:r>
      <w:proofErr w:type="gramEnd"/>
      <w:r w:rsidRPr="0064767D">
        <w:rPr>
          <w:rFonts w:ascii="Times New Roman" w:hAnsi="Times New Roman"/>
          <w:color w:val="333333"/>
          <w:sz w:val="24"/>
          <w:szCs w:val="24"/>
          <w:lang w:eastAsia="ru-RU"/>
        </w:rPr>
        <w:t xml:space="preserve"> засіданні.</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28. Затвердження порядку денного</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Проект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1F4147" w:rsidRPr="0064767D" w:rsidRDefault="001F4147" w:rsidP="0064767D">
      <w:pPr>
        <w:numPr>
          <w:ilvl w:val="0"/>
          <w:numId w:val="32"/>
        </w:numPr>
        <w:spacing w:before="100" w:beforeAutospacing="1" w:after="100" w:afterAutospacing="1"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внесення та обговорення пропозицій про можливість включення до проекту порядку денного додаткових питань, якщо вони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ідготовлені відповідно до вимог цього регламенту;</w:t>
      </w:r>
    </w:p>
    <w:p w:rsidR="001F4147" w:rsidRPr="0064767D" w:rsidRDefault="001F4147" w:rsidP="0064767D">
      <w:pPr>
        <w:numPr>
          <w:ilvl w:val="0"/>
          <w:numId w:val="32"/>
        </w:numPr>
        <w:spacing w:before="100" w:beforeAutospacing="1" w:after="100" w:afterAutospacing="1"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голосування проекту порядку денного за основу;</w:t>
      </w:r>
    </w:p>
    <w:p w:rsidR="001F4147" w:rsidRPr="0064767D" w:rsidRDefault="001F4147" w:rsidP="0064767D">
      <w:pPr>
        <w:numPr>
          <w:ilvl w:val="0"/>
          <w:numId w:val="32"/>
        </w:numPr>
        <w:spacing w:before="100" w:beforeAutospacing="1" w:after="100" w:afterAutospacing="1"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вилучення окремих питань з розгляду – більшістю присутніх на засіданні;</w:t>
      </w:r>
    </w:p>
    <w:p w:rsidR="001F4147" w:rsidRPr="0064767D" w:rsidRDefault="001F4147" w:rsidP="0064767D">
      <w:pPr>
        <w:numPr>
          <w:ilvl w:val="0"/>
          <w:numId w:val="32"/>
        </w:numPr>
        <w:spacing w:before="100" w:beforeAutospacing="1" w:after="100" w:afterAutospacing="1"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включення додаткових питань до розгляду, якщо вони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ідготовлені відповідно до вимог цього Регламенту;</w:t>
      </w:r>
    </w:p>
    <w:p w:rsidR="001F4147" w:rsidRPr="0064767D" w:rsidRDefault="001F4147" w:rsidP="0064767D">
      <w:pPr>
        <w:numPr>
          <w:ilvl w:val="0"/>
          <w:numId w:val="32"/>
        </w:numPr>
        <w:spacing w:before="100" w:beforeAutospacing="1" w:after="100" w:afterAutospacing="1"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затвердження порядку денного в цілому.</w:t>
      </w:r>
    </w:p>
    <w:p w:rsidR="001F4147" w:rsidRPr="009312E3"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i/>
          <w:iCs/>
          <w:color w:val="333333"/>
          <w:sz w:val="24"/>
          <w:szCs w:val="24"/>
          <w:lang w:eastAsia="ru-RU"/>
        </w:rPr>
        <w:lastRenderedPageBreak/>
        <w:t xml:space="preserve">ІІІ. 5. </w:t>
      </w:r>
      <w:proofErr w:type="gramStart"/>
      <w:r w:rsidRPr="0064767D">
        <w:rPr>
          <w:rFonts w:ascii="Times New Roman" w:hAnsi="Times New Roman"/>
          <w:b/>
          <w:bCs/>
          <w:i/>
          <w:iCs/>
          <w:color w:val="333333"/>
          <w:sz w:val="24"/>
          <w:szCs w:val="24"/>
          <w:lang w:eastAsia="ru-RU"/>
        </w:rPr>
        <w:t>П</w:t>
      </w:r>
      <w:proofErr w:type="gramEnd"/>
      <w:r w:rsidRPr="0064767D">
        <w:rPr>
          <w:rFonts w:ascii="Times New Roman" w:hAnsi="Times New Roman"/>
          <w:b/>
          <w:bCs/>
          <w:i/>
          <w:iCs/>
          <w:color w:val="333333"/>
          <w:sz w:val="24"/>
          <w:szCs w:val="24"/>
          <w:lang w:eastAsia="ru-RU"/>
        </w:rPr>
        <w:t>ідготовка питань на розгляд сесі</w:t>
      </w:r>
      <w:r w:rsidRPr="0064767D">
        <w:rPr>
          <w:rFonts w:ascii="Times New Roman" w:hAnsi="Times New Roman"/>
          <w:b/>
          <w:bCs/>
          <w:color w:val="333333"/>
          <w:sz w:val="24"/>
          <w:szCs w:val="24"/>
          <w:lang w:eastAsia="ru-RU"/>
        </w:rPr>
        <w:t> </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 xml:space="preserve">Стаття 29. Попередній розгляд проекту </w:t>
      </w:r>
      <w:proofErr w:type="gramStart"/>
      <w:r w:rsidRPr="0064767D">
        <w:rPr>
          <w:rFonts w:ascii="Times New Roman" w:hAnsi="Times New Roman"/>
          <w:b/>
          <w:bCs/>
          <w:color w:val="333333"/>
          <w:sz w:val="24"/>
          <w:szCs w:val="24"/>
          <w:lang w:eastAsia="ru-RU"/>
        </w:rPr>
        <w:t>р</w:t>
      </w:r>
      <w:proofErr w:type="gramEnd"/>
      <w:r w:rsidRPr="0064767D">
        <w:rPr>
          <w:rFonts w:ascii="Times New Roman" w:hAnsi="Times New Roman"/>
          <w:b/>
          <w:bCs/>
          <w:color w:val="333333"/>
          <w:sz w:val="24"/>
          <w:szCs w:val="24"/>
          <w:lang w:eastAsia="ru-RU"/>
        </w:rPr>
        <w:t>ішення</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Включенню питання до проекту порядку денного та його винесенню на розгляд пленарного засідання ради передує попередній розгляд цього проекту в постійних комісіях ради, до сфери повноважень яких належать ці питання (якщо рішення не процедурне</w:t>
      </w:r>
      <w:r>
        <w:rPr>
          <w:rFonts w:ascii="Times New Roman" w:hAnsi="Times New Roman"/>
          <w:color w:val="333333"/>
          <w:sz w:val="24"/>
          <w:szCs w:val="24"/>
          <w:lang w:val="uk-UA" w:eastAsia="ru-RU"/>
        </w:rPr>
        <w:t>)</w:t>
      </w:r>
      <w:r w:rsidRPr="0064767D">
        <w:rPr>
          <w:rFonts w:ascii="Times New Roman" w:hAnsi="Times New Roman"/>
          <w:color w:val="333333"/>
          <w:sz w:val="24"/>
          <w:szCs w:val="24"/>
          <w:lang w:eastAsia="ru-RU"/>
        </w:rPr>
        <w:t>. Питання, які не були попередньо розглянуті відповідними постійними комісіями ради до порядку денного не включаються та не розглядаються на сесії.</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Під час п</w:t>
      </w:r>
      <w:r>
        <w:rPr>
          <w:rFonts w:ascii="Times New Roman" w:hAnsi="Times New Roman"/>
          <w:color w:val="333333"/>
          <w:sz w:val="24"/>
          <w:szCs w:val="24"/>
          <w:lang w:eastAsia="ru-RU"/>
        </w:rPr>
        <w:t>рийняття невідкладних рішень на</w:t>
      </w:r>
      <w:r>
        <w:rPr>
          <w:rFonts w:ascii="Times New Roman" w:hAnsi="Times New Roman"/>
          <w:color w:val="333333"/>
          <w:sz w:val="24"/>
          <w:szCs w:val="24"/>
          <w:lang w:val="uk-UA" w:eastAsia="ru-RU"/>
        </w:rPr>
        <w:t xml:space="preserve"> пропозицію </w:t>
      </w:r>
      <w:r w:rsidRPr="0064767D">
        <w:rPr>
          <w:rFonts w:ascii="Times New Roman" w:hAnsi="Times New Roman"/>
          <w:color w:val="333333"/>
          <w:sz w:val="24"/>
          <w:szCs w:val="24"/>
          <w:lang w:val="uk-UA" w:eastAsia="ru-RU"/>
        </w:rPr>
        <w:t xml:space="preserve">Нагірянського </w:t>
      </w:r>
      <w:r w:rsidRPr="0064767D">
        <w:rPr>
          <w:rFonts w:ascii="Times New Roman" w:hAnsi="Times New Roman"/>
          <w:color w:val="333333"/>
          <w:sz w:val="24"/>
          <w:szCs w:val="24"/>
          <w:lang w:eastAsia="ru-RU"/>
        </w:rPr>
        <w:t>сільського голови за погодженням не менше половини зареєстрованих на засіданні депутатів засідання відповідної комісії з розгляду внесеного до порядку денного питання може бути проведене під час пленарного засідання.</w:t>
      </w:r>
    </w:p>
    <w:p w:rsidR="001F4147" w:rsidRPr="009312E3"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Підготовку питань на розгляд сесії ради організовує секретар ради.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 xml:space="preserve">Стаття 30. Вимоги до проекту </w:t>
      </w:r>
      <w:proofErr w:type="gramStart"/>
      <w:r w:rsidRPr="0064767D">
        <w:rPr>
          <w:rFonts w:ascii="Times New Roman" w:hAnsi="Times New Roman"/>
          <w:b/>
          <w:bCs/>
          <w:color w:val="333333"/>
          <w:sz w:val="24"/>
          <w:szCs w:val="24"/>
          <w:lang w:eastAsia="ru-RU"/>
        </w:rPr>
        <w:t>р</w:t>
      </w:r>
      <w:proofErr w:type="gramEnd"/>
      <w:r w:rsidRPr="0064767D">
        <w:rPr>
          <w:rFonts w:ascii="Times New Roman" w:hAnsi="Times New Roman"/>
          <w:b/>
          <w:bCs/>
          <w:color w:val="333333"/>
          <w:sz w:val="24"/>
          <w:szCs w:val="24"/>
          <w:lang w:eastAsia="ru-RU"/>
        </w:rPr>
        <w:t>ішення ради</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Проект рішення, що планується винести на розгляд ради, подається секретарю ради у друкованій та електронній формі (у текстовому форматі).</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Друкований примірник проекту повинен мати такі реквізити: у правому верхньому куті на бланку рішення сільської ради – помітку «Проект» і прізвища авторів, нижче ліворуч – назву рішення; ще нижче – текст проекту рішення.</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Текст проекту рішення має складатися з таких частин:</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1) мотивувальної, в якій містяться посилання на закон, інший акт або обставини, якими викликана необхідність прийняття даного </w:t>
      </w:r>
      <w:proofErr w:type="gramStart"/>
      <w:r w:rsidRPr="0064767D">
        <w:rPr>
          <w:rFonts w:ascii="Times New Roman" w:hAnsi="Times New Roman"/>
          <w:color w:val="333333"/>
          <w:sz w:val="24"/>
          <w:szCs w:val="24"/>
          <w:lang w:eastAsia="ru-RU"/>
        </w:rPr>
        <w:t>р</w:t>
      </w:r>
      <w:proofErr w:type="gramEnd"/>
      <w:r w:rsidRPr="0064767D">
        <w:rPr>
          <w:rFonts w:ascii="Times New Roman" w:hAnsi="Times New Roman"/>
          <w:color w:val="333333"/>
          <w:sz w:val="24"/>
          <w:szCs w:val="24"/>
          <w:lang w:eastAsia="ru-RU"/>
        </w:rPr>
        <w:t>ішення;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2) резолютивної, в якій конкретно і чітко формулюється текст </w:t>
      </w:r>
      <w:proofErr w:type="gramStart"/>
      <w:r w:rsidRPr="0064767D">
        <w:rPr>
          <w:rFonts w:ascii="Times New Roman" w:hAnsi="Times New Roman"/>
          <w:color w:val="333333"/>
          <w:sz w:val="24"/>
          <w:szCs w:val="24"/>
          <w:lang w:eastAsia="ru-RU"/>
        </w:rPr>
        <w:t>р</w:t>
      </w:r>
      <w:proofErr w:type="gramEnd"/>
      <w:r w:rsidRPr="0064767D">
        <w:rPr>
          <w:rFonts w:ascii="Times New Roman" w:hAnsi="Times New Roman"/>
          <w:color w:val="333333"/>
          <w:sz w:val="24"/>
          <w:szCs w:val="24"/>
          <w:lang w:eastAsia="ru-RU"/>
        </w:rPr>
        <w:t>ішення, у т.ч. особи,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відповідальні за реалізацію даного </w:t>
      </w:r>
      <w:proofErr w:type="gramStart"/>
      <w:r w:rsidRPr="0064767D">
        <w:rPr>
          <w:rFonts w:ascii="Times New Roman" w:hAnsi="Times New Roman"/>
          <w:color w:val="333333"/>
          <w:sz w:val="24"/>
          <w:szCs w:val="24"/>
          <w:lang w:eastAsia="ru-RU"/>
        </w:rPr>
        <w:t>р</w:t>
      </w:r>
      <w:proofErr w:type="gramEnd"/>
      <w:r w:rsidRPr="0064767D">
        <w:rPr>
          <w:rFonts w:ascii="Times New Roman" w:hAnsi="Times New Roman"/>
          <w:color w:val="333333"/>
          <w:sz w:val="24"/>
          <w:szCs w:val="24"/>
          <w:lang w:eastAsia="ru-RU"/>
        </w:rPr>
        <w:t>ішення;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3) заключної, в якій вказані посадова особа або постійна комісія ради, на яких покладається контроль за виконанням </w:t>
      </w:r>
      <w:proofErr w:type="gramStart"/>
      <w:r w:rsidRPr="0064767D">
        <w:rPr>
          <w:rFonts w:ascii="Times New Roman" w:hAnsi="Times New Roman"/>
          <w:color w:val="333333"/>
          <w:sz w:val="24"/>
          <w:szCs w:val="24"/>
          <w:lang w:eastAsia="ru-RU"/>
        </w:rPr>
        <w:t>р</w:t>
      </w:r>
      <w:proofErr w:type="gramEnd"/>
      <w:r w:rsidRPr="0064767D">
        <w:rPr>
          <w:rFonts w:ascii="Times New Roman" w:hAnsi="Times New Roman"/>
          <w:color w:val="333333"/>
          <w:sz w:val="24"/>
          <w:szCs w:val="24"/>
          <w:lang w:eastAsia="ru-RU"/>
        </w:rPr>
        <w:t>ішення.</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До проекту рішення додаються передбачені текстом додатки.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 </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 xml:space="preserve">Стаття 31. Узгодження проекту </w:t>
      </w:r>
      <w:proofErr w:type="gramStart"/>
      <w:r w:rsidRPr="0064767D">
        <w:rPr>
          <w:rFonts w:ascii="Times New Roman" w:hAnsi="Times New Roman"/>
          <w:b/>
          <w:bCs/>
          <w:color w:val="333333"/>
          <w:sz w:val="24"/>
          <w:szCs w:val="24"/>
          <w:lang w:eastAsia="ru-RU"/>
        </w:rPr>
        <w:t>р</w:t>
      </w:r>
      <w:proofErr w:type="gramEnd"/>
      <w:r w:rsidRPr="0064767D">
        <w:rPr>
          <w:rFonts w:ascii="Times New Roman" w:hAnsi="Times New Roman"/>
          <w:b/>
          <w:bCs/>
          <w:color w:val="333333"/>
          <w:sz w:val="24"/>
          <w:szCs w:val="24"/>
          <w:lang w:eastAsia="ru-RU"/>
        </w:rPr>
        <w:t>ішення</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Секретар ради розглядає поданий проект та включає його до проекту порядку денного за наявності віз голів або уповноважених представників відповідних комісій ради та відповідальних посадових осіб ради (її виконавчих органів).</w:t>
      </w:r>
    </w:p>
    <w:p w:rsidR="001F4147" w:rsidRPr="009312E3" w:rsidRDefault="001F4147" w:rsidP="009312E3">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 xml:space="preserve">Висновки і рекомендації комісій щодо проекту рішення подаються у письмовій формі. Обговорення кожного проекту </w:t>
      </w:r>
      <w:proofErr w:type="gramStart"/>
      <w:r w:rsidRPr="0064767D">
        <w:rPr>
          <w:rFonts w:ascii="Times New Roman" w:hAnsi="Times New Roman"/>
          <w:color w:val="333333"/>
          <w:sz w:val="24"/>
          <w:szCs w:val="24"/>
          <w:lang w:eastAsia="ru-RU"/>
        </w:rPr>
        <w:t>р</w:t>
      </w:r>
      <w:proofErr w:type="gramEnd"/>
      <w:r w:rsidRPr="0064767D">
        <w:rPr>
          <w:rFonts w:ascii="Times New Roman" w:hAnsi="Times New Roman"/>
          <w:color w:val="333333"/>
          <w:sz w:val="24"/>
          <w:szCs w:val="24"/>
          <w:lang w:eastAsia="ru-RU"/>
        </w:rPr>
        <w:t>ішення у постійних комісіях має бути завершене до початку пленарного засідання, на розгляд якого винесене відповідне питання.</w:t>
      </w:r>
    </w:p>
    <w:p w:rsidR="001F4147" w:rsidRPr="009312E3" w:rsidRDefault="001F4147" w:rsidP="0064767D">
      <w:pPr>
        <w:spacing w:after="150" w:line="300" w:lineRule="atLeast"/>
        <w:jc w:val="both"/>
        <w:rPr>
          <w:rFonts w:ascii="Times New Roman" w:hAnsi="Times New Roman"/>
          <w:color w:val="333333"/>
          <w:sz w:val="24"/>
          <w:szCs w:val="24"/>
          <w:lang w:val="uk-UA" w:eastAsia="ru-RU"/>
        </w:rPr>
      </w:pPr>
      <w:r w:rsidRPr="0064767D">
        <w:rPr>
          <w:rFonts w:ascii="Times New Roman" w:hAnsi="Times New Roman"/>
          <w:b/>
          <w:bCs/>
          <w:i/>
          <w:iCs/>
          <w:color w:val="333333"/>
          <w:sz w:val="24"/>
          <w:szCs w:val="24"/>
          <w:lang w:eastAsia="ru-RU"/>
        </w:rPr>
        <w:t>ІІІ. 6. Пленарні засідання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32. Встановлення повноважності  (кворуму) засідання</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lastRenderedPageBreak/>
        <w:t>1.</w:t>
      </w:r>
      <w:r w:rsidRPr="0064767D">
        <w:rPr>
          <w:rFonts w:ascii="Times New Roman" w:hAnsi="Times New Roman"/>
          <w:color w:val="333333"/>
          <w:sz w:val="24"/>
          <w:szCs w:val="24"/>
          <w:lang w:eastAsia="ru-RU"/>
        </w:rPr>
        <w:t>Пленарне засідання є повноважним за умови участі у ньому більше половини від загального складу ради.</w:t>
      </w:r>
    </w:p>
    <w:p w:rsidR="001F4147" w:rsidRPr="0064767D" w:rsidRDefault="001F4147" w:rsidP="009312E3">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 xml:space="preserve">Участь депутатів визначається за їх підписами при реєстрації, яка проводиться перед початком засідання. </w:t>
      </w:r>
      <w:proofErr w:type="gramStart"/>
      <w:r w:rsidRPr="0064767D">
        <w:rPr>
          <w:rFonts w:ascii="Times New Roman" w:hAnsi="Times New Roman"/>
          <w:color w:val="333333"/>
          <w:sz w:val="24"/>
          <w:szCs w:val="24"/>
          <w:lang w:eastAsia="ru-RU"/>
        </w:rPr>
        <w:t>Дан</w:t>
      </w:r>
      <w:proofErr w:type="gramEnd"/>
      <w:r w:rsidRPr="0064767D">
        <w:rPr>
          <w:rFonts w:ascii="Times New Roman" w:hAnsi="Times New Roman"/>
          <w:color w:val="333333"/>
          <w:sz w:val="24"/>
          <w:szCs w:val="24"/>
          <w:lang w:eastAsia="ru-RU"/>
        </w:rPr>
        <w:t>і щодо реєстрації оголошуються головуючим на початку засідання.</w:t>
      </w:r>
    </w:p>
    <w:p w:rsidR="001F4147" w:rsidRPr="009312E3" w:rsidRDefault="001F4147" w:rsidP="009312E3">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переносить проведення засідання на інший, встановлений ним день, але не більше, ніж на два тижні.</w:t>
      </w:r>
    </w:p>
    <w:p w:rsidR="001F4147" w:rsidRPr="009312E3" w:rsidRDefault="001F4147" w:rsidP="0064767D">
      <w:pPr>
        <w:spacing w:after="150" w:line="300" w:lineRule="atLeast"/>
        <w:jc w:val="both"/>
        <w:rPr>
          <w:rFonts w:ascii="Times New Roman" w:hAnsi="Times New Roman"/>
          <w:color w:val="333333"/>
          <w:sz w:val="24"/>
          <w:szCs w:val="24"/>
          <w:lang w:val="uk-UA" w:eastAsia="ru-RU"/>
        </w:rPr>
      </w:pPr>
      <w:r w:rsidRPr="0064767D">
        <w:rPr>
          <w:rFonts w:ascii="Times New Roman" w:hAnsi="Times New Roman"/>
          <w:b/>
          <w:bCs/>
          <w:i/>
          <w:iCs/>
          <w:color w:val="333333"/>
          <w:sz w:val="24"/>
          <w:szCs w:val="24"/>
          <w:lang w:eastAsia="ru-RU"/>
        </w:rPr>
        <w:t>ІІІ. 7. Ведення пленарних засідань</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33. Головуючий на пленарному засіданні ради</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Відкриває, веде і закриває пленарні засідання ради голова громади, окрім випадків визначених у Законі України «Про місцеве самоврядування в Україні».</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У разі відсутності голови громади або немотивованої відмови голови громади скликати сесію, її скликає та веде секретар ради.</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 xml:space="preserve">У разі вакантності посад голови громади та секретаря ради або немотивованої відмови голови громади та секретаря ради скликати сесію протягом двох тижнів, сесія повинна бути скликана за пропозицією не менш як однієї третини депутатів від загального складу відповідної ради, виконавчого комітету, постійної комісії. В цьому випадку за дорученням групи депутатів, з ініціативи якої скликана сесія, її відкриває один з депутатів, що входить до її складу, а веде за </w:t>
      </w:r>
      <w:proofErr w:type="gramStart"/>
      <w:r w:rsidRPr="0064767D">
        <w:rPr>
          <w:rFonts w:ascii="Times New Roman" w:hAnsi="Times New Roman"/>
          <w:color w:val="333333"/>
          <w:sz w:val="24"/>
          <w:szCs w:val="24"/>
          <w:lang w:eastAsia="ru-RU"/>
        </w:rPr>
        <w:t>р</w:t>
      </w:r>
      <w:proofErr w:type="gramEnd"/>
      <w:r w:rsidRPr="0064767D">
        <w:rPr>
          <w:rFonts w:ascii="Times New Roman" w:hAnsi="Times New Roman"/>
          <w:color w:val="333333"/>
          <w:sz w:val="24"/>
          <w:szCs w:val="24"/>
          <w:lang w:eastAsia="ru-RU"/>
        </w:rPr>
        <w:t>ішенням ради – один з депутатів цієї ради.</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іншому депутату.</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34. Повноваження головуючого</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Головуючий на засіданні Ради: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1) відкриває та веде засідання, оголошує перерви та закриває засідання;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2)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ід час розгляду питань порядку денного виносить на обговорення проекти рішень ради, оголошує їх повну назву, ініціаторів внесення та наявність віз (погоджень);</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3) інформує про </w:t>
      </w:r>
      <w:proofErr w:type="gramStart"/>
      <w:r w:rsidRPr="0064767D">
        <w:rPr>
          <w:rFonts w:ascii="Times New Roman" w:hAnsi="Times New Roman"/>
          <w:color w:val="333333"/>
          <w:sz w:val="24"/>
          <w:szCs w:val="24"/>
          <w:lang w:eastAsia="ru-RU"/>
        </w:rPr>
        <w:t>матер</w:t>
      </w:r>
      <w:proofErr w:type="gramEnd"/>
      <w:r w:rsidRPr="0064767D">
        <w:rPr>
          <w:rFonts w:ascii="Times New Roman" w:hAnsi="Times New Roman"/>
          <w:color w:val="333333"/>
          <w:sz w:val="24"/>
          <w:szCs w:val="24"/>
          <w:lang w:eastAsia="ru-RU"/>
        </w:rPr>
        <w:t>іали, що надійшли на адресу ради;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4) організовує розгляд питань;</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5) повідомляє</w:t>
      </w:r>
      <w:r>
        <w:rPr>
          <w:rFonts w:ascii="Times New Roman" w:hAnsi="Times New Roman"/>
          <w:color w:val="333333"/>
          <w:sz w:val="24"/>
          <w:szCs w:val="24"/>
          <w:lang w:val="uk-UA" w:eastAsia="ru-RU"/>
        </w:rPr>
        <w:t xml:space="preserve"> про </w:t>
      </w:r>
      <w:r w:rsidRPr="0064767D">
        <w:rPr>
          <w:rFonts w:ascii="Times New Roman" w:hAnsi="Times New Roman"/>
          <w:color w:val="333333"/>
          <w:sz w:val="24"/>
          <w:szCs w:val="24"/>
          <w:lang w:eastAsia="ru-RU"/>
        </w:rPr>
        <w:t xml:space="preserve"> </w:t>
      </w:r>
      <w:r>
        <w:rPr>
          <w:rFonts w:ascii="Times New Roman" w:hAnsi="Times New Roman"/>
          <w:color w:val="333333"/>
          <w:sz w:val="24"/>
          <w:szCs w:val="24"/>
          <w:lang w:val="uk-UA" w:eastAsia="ru-RU"/>
        </w:rPr>
        <w:t>перелі</w:t>
      </w:r>
      <w:proofErr w:type="gramStart"/>
      <w:r>
        <w:rPr>
          <w:rFonts w:ascii="Times New Roman" w:hAnsi="Times New Roman"/>
          <w:color w:val="333333"/>
          <w:sz w:val="24"/>
          <w:szCs w:val="24"/>
          <w:lang w:val="uk-UA" w:eastAsia="ru-RU"/>
        </w:rPr>
        <w:t>к</w:t>
      </w:r>
      <w:proofErr w:type="gramEnd"/>
      <w:r w:rsidRPr="0064767D">
        <w:rPr>
          <w:rFonts w:ascii="Times New Roman" w:hAnsi="Times New Roman"/>
          <w:color w:val="333333"/>
          <w:sz w:val="24"/>
          <w:szCs w:val="24"/>
          <w:lang w:eastAsia="ru-RU"/>
        </w:rPr>
        <w:t xml:space="preserve"> осіб, які записалися для виступу;</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6) надає слово для доповіді (співдоповіді), виступу, оголошує наступного промовця;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7) створює </w:t>
      </w:r>
      <w:proofErr w:type="gramStart"/>
      <w:r w:rsidRPr="0064767D">
        <w:rPr>
          <w:rFonts w:ascii="Times New Roman" w:hAnsi="Times New Roman"/>
          <w:color w:val="333333"/>
          <w:sz w:val="24"/>
          <w:szCs w:val="24"/>
          <w:lang w:eastAsia="ru-RU"/>
        </w:rPr>
        <w:t>р</w:t>
      </w:r>
      <w:proofErr w:type="gramEnd"/>
      <w:r w:rsidRPr="0064767D">
        <w:rPr>
          <w:rFonts w:ascii="Times New Roman" w:hAnsi="Times New Roman"/>
          <w:color w:val="333333"/>
          <w:sz w:val="24"/>
          <w:szCs w:val="24"/>
          <w:lang w:eastAsia="ru-RU"/>
        </w:rPr>
        <w:t>івні можливості депутатам для участі в обговоренні питань;</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8) ставить питання на голосування, оголошує його результати;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9) забезпечує дотримання цього регламенту </w:t>
      </w:r>
      <w:proofErr w:type="gramStart"/>
      <w:r w:rsidRPr="0064767D">
        <w:rPr>
          <w:rFonts w:ascii="Times New Roman" w:hAnsi="Times New Roman"/>
          <w:color w:val="333333"/>
          <w:sz w:val="24"/>
          <w:szCs w:val="24"/>
          <w:lang w:eastAsia="ru-RU"/>
        </w:rPr>
        <w:t>вс</w:t>
      </w:r>
      <w:proofErr w:type="gramEnd"/>
      <w:r w:rsidRPr="0064767D">
        <w:rPr>
          <w:rFonts w:ascii="Times New Roman" w:hAnsi="Times New Roman"/>
          <w:color w:val="333333"/>
          <w:sz w:val="24"/>
          <w:szCs w:val="24"/>
          <w:lang w:eastAsia="ru-RU"/>
        </w:rPr>
        <w:t>іма присутніми на засіданні;</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10) робить офіційні повідомлення, а також ті, які вважає за необхі</w:t>
      </w:r>
      <w:proofErr w:type="gramStart"/>
      <w:r w:rsidRPr="0064767D">
        <w:rPr>
          <w:rFonts w:ascii="Times New Roman" w:hAnsi="Times New Roman"/>
          <w:color w:val="333333"/>
          <w:sz w:val="24"/>
          <w:szCs w:val="24"/>
          <w:lang w:eastAsia="ru-RU"/>
        </w:rPr>
        <w:t>дне</w:t>
      </w:r>
      <w:proofErr w:type="gramEnd"/>
      <w:r w:rsidRPr="0064767D">
        <w:rPr>
          <w:rFonts w:ascii="Times New Roman" w:hAnsi="Times New Roman"/>
          <w:color w:val="333333"/>
          <w:sz w:val="24"/>
          <w:szCs w:val="24"/>
          <w:lang w:eastAsia="ru-RU"/>
        </w:rPr>
        <w:t xml:space="preserve"> оголосити;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lastRenderedPageBreak/>
        <w:t xml:space="preserve">11) вживає заходів до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ідтримання порядку на засіданні;</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12) має право виправляти фактологічні помилки, </w:t>
      </w:r>
      <w:proofErr w:type="gramStart"/>
      <w:r w:rsidRPr="0064767D">
        <w:rPr>
          <w:rFonts w:ascii="Times New Roman" w:hAnsi="Times New Roman"/>
          <w:color w:val="333333"/>
          <w:sz w:val="24"/>
          <w:szCs w:val="24"/>
          <w:lang w:eastAsia="ru-RU"/>
        </w:rPr>
        <w:t>допущен</w:t>
      </w:r>
      <w:proofErr w:type="gramEnd"/>
      <w:r w:rsidRPr="0064767D">
        <w:rPr>
          <w:rFonts w:ascii="Times New Roman" w:hAnsi="Times New Roman"/>
          <w:color w:val="333333"/>
          <w:sz w:val="24"/>
          <w:szCs w:val="24"/>
          <w:lang w:eastAsia="ru-RU"/>
        </w:rPr>
        <w:t>і у виступах на пленарному засіданні;</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13) здійснює інші повноваження, що випливають з цього регламенту.</w:t>
      </w:r>
    </w:p>
    <w:p w:rsidR="001F4147" w:rsidRPr="00D51A98"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Головуючий на засіданні може доручити іншим особам зачитувати письмові документи, пропозиції щодо обговорюваного питання.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35. Депутатський запит</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 xml:space="preserve">Депутатський запит – це заявлена попередньо або на пленарному засіданні ради та підтримана радою вимога депутата до посадових осіб ради  і  її  органів,  </w:t>
      </w:r>
      <w:r>
        <w:rPr>
          <w:rFonts w:ascii="Times New Roman" w:hAnsi="Times New Roman"/>
          <w:color w:val="333333"/>
          <w:sz w:val="24"/>
          <w:szCs w:val="24"/>
          <w:lang w:val="uk-UA" w:eastAsia="ru-RU"/>
        </w:rPr>
        <w:t>Нагірянського</w:t>
      </w:r>
      <w:r w:rsidRPr="0064767D">
        <w:rPr>
          <w:rFonts w:ascii="Times New Roman" w:hAnsi="Times New Roman"/>
          <w:color w:val="333333"/>
          <w:sz w:val="24"/>
          <w:szCs w:val="24"/>
          <w:lang w:eastAsia="ru-RU"/>
        </w:rPr>
        <w:t xml:space="preserve"> сільського  голови,  керівників  підприємств,  установ і організацій незалежно від форми  власності,  які  розташовані  або зареєстровані  на відповідній території, з питань, які віднесені до відання ради.</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 xml:space="preserve">Депутатський запит вноситься депутатом або групою депутатів у письмовій або усній формі напередодні або безпосередньо перед пленарним засіданням ради. Запит не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ідлягає включенню  до порядку денного пленарного засідання ради.</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 xml:space="preserve">Якщо запит оголошено на пленарному засіданні, на якому присутня особа, до якої звернено запит, вона може дати обґрунтовану відповідь на цьому ж засіданні. </w:t>
      </w:r>
      <w:proofErr w:type="gramStart"/>
      <w:r w:rsidRPr="0064767D">
        <w:rPr>
          <w:rFonts w:ascii="Times New Roman" w:hAnsi="Times New Roman"/>
          <w:color w:val="333333"/>
          <w:sz w:val="24"/>
          <w:szCs w:val="24"/>
          <w:lang w:eastAsia="ru-RU"/>
        </w:rPr>
        <w:t>Якщо депутат чи рада не задоволені усною відповіддю особи на запит, відповідь готується відповідно до ч. 7 цієї статті Регламенту.</w:t>
      </w:r>
      <w:proofErr w:type="gramEnd"/>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6.</w:t>
      </w:r>
      <w:r w:rsidRPr="0064767D">
        <w:rPr>
          <w:rFonts w:ascii="Times New Roman" w:hAnsi="Times New Roman"/>
          <w:color w:val="333333"/>
          <w:sz w:val="24"/>
          <w:szCs w:val="24"/>
          <w:lang w:eastAsia="ru-RU"/>
        </w:rPr>
        <w:t>Орган або посадова особа, до яких адресований запит, зобов’язані у місячний, якщо радою не встановлено інший, строк дати письмову відповідь на нього.</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w:t>
      </w:r>
    </w:p>
    <w:p w:rsidR="001F4147" w:rsidRPr="00136156" w:rsidRDefault="001F4147" w:rsidP="0064767D">
      <w:pPr>
        <w:spacing w:after="150" w:line="300" w:lineRule="atLeast"/>
        <w:jc w:val="both"/>
        <w:rPr>
          <w:rFonts w:ascii="Times New Roman" w:hAnsi="Times New Roman"/>
          <w:color w:val="333333"/>
          <w:sz w:val="24"/>
          <w:szCs w:val="24"/>
          <w:lang w:val="uk-UA" w:eastAsia="ru-RU"/>
        </w:rPr>
      </w:pPr>
      <w:r w:rsidRPr="0064767D">
        <w:rPr>
          <w:rFonts w:ascii="Times New Roman" w:hAnsi="Times New Roman"/>
          <w:b/>
          <w:bCs/>
          <w:color w:val="333333"/>
          <w:sz w:val="24"/>
          <w:szCs w:val="24"/>
          <w:lang w:eastAsia="ru-RU"/>
        </w:rPr>
        <w:t xml:space="preserve">Стаття 36. Депутатське </w:t>
      </w:r>
      <w:r>
        <w:rPr>
          <w:rFonts w:ascii="Times New Roman" w:hAnsi="Times New Roman"/>
          <w:b/>
          <w:bCs/>
          <w:color w:val="333333"/>
          <w:sz w:val="24"/>
          <w:szCs w:val="24"/>
          <w:lang w:val="uk-UA" w:eastAsia="ru-RU"/>
        </w:rPr>
        <w:t>звернення</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Депутатське з</w:t>
      </w:r>
      <w:r>
        <w:rPr>
          <w:rFonts w:ascii="Times New Roman" w:hAnsi="Times New Roman"/>
          <w:color w:val="333333"/>
          <w:sz w:val="24"/>
          <w:szCs w:val="24"/>
          <w:lang w:val="uk-UA" w:eastAsia="ru-RU"/>
        </w:rPr>
        <w:t>вернення</w:t>
      </w:r>
      <w:r w:rsidRPr="0064767D">
        <w:rPr>
          <w:rFonts w:ascii="Times New Roman" w:hAnsi="Times New Roman"/>
          <w:color w:val="333333"/>
          <w:sz w:val="24"/>
          <w:szCs w:val="24"/>
          <w:lang w:eastAsia="ru-RU"/>
        </w:rPr>
        <w:t xml:space="preserve"> – це засіб одержання депутатом інформації або роз’яснення з тієї чи іншої проблеми.</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 xml:space="preserve">Відповідь на депутатське </w:t>
      </w:r>
      <w:r>
        <w:rPr>
          <w:rFonts w:ascii="Times New Roman" w:hAnsi="Times New Roman"/>
          <w:color w:val="333333"/>
          <w:sz w:val="24"/>
          <w:szCs w:val="24"/>
          <w:lang w:val="uk-UA" w:eastAsia="ru-RU"/>
        </w:rPr>
        <w:t xml:space="preserve">звернення </w:t>
      </w:r>
      <w:r w:rsidRPr="0064767D">
        <w:rPr>
          <w:rFonts w:ascii="Times New Roman" w:hAnsi="Times New Roman"/>
          <w:color w:val="333333"/>
          <w:sz w:val="24"/>
          <w:szCs w:val="24"/>
          <w:lang w:eastAsia="ru-RU"/>
        </w:rPr>
        <w:t>може бути оголошена на пленарному засіданні ради або дана депутатові особисто.</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4.Звернення</w:t>
      </w:r>
      <w:r w:rsidRPr="0064767D">
        <w:rPr>
          <w:rFonts w:ascii="Times New Roman" w:hAnsi="Times New Roman"/>
          <w:color w:val="333333"/>
          <w:sz w:val="24"/>
          <w:szCs w:val="24"/>
          <w:lang w:eastAsia="ru-RU"/>
        </w:rPr>
        <w:t xml:space="preserve"> не включається до порядку денного сесії, не обговорюється і рішення щодо нього не приймається.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 </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lastRenderedPageBreak/>
        <w:t>Стаття 37. Оголошення початку розгляду питання порядку денного</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Перехід до розгляду чергового питання порядку денного оголошується головуючим на засіданні.</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Головуючий оголошує номер питання, що розглядається відповідно до порядку денного, повідомляє про назви проектів документів які підлягають розгляду.</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w:t>
      </w:r>
      <w:r w:rsidRPr="0064767D">
        <w:rPr>
          <w:rFonts w:ascii="Times New Roman" w:hAnsi="Times New Roman"/>
          <w:color w:val="333333"/>
          <w:sz w:val="24"/>
          <w:szCs w:val="24"/>
          <w:lang w:eastAsia="ru-RU"/>
        </w:rPr>
        <w:softHyphen/>
        <w:t xml:space="preserve">ється радою без обговорення більшістю голосів </w:t>
      </w:r>
      <w:proofErr w:type="gramStart"/>
      <w:r w:rsidRPr="0064767D">
        <w:rPr>
          <w:rFonts w:ascii="Times New Roman" w:hAnsi="Times New Roman"/>
          <w:color w:val="333333"/>
          <w:sz w:val="24"/>
          <w:szCs w:val="24"/>
          <w:lang w:eastAsia="ru-RU"/>
        </w:rPr>
        <w:t>в</w:t>
      </w:r>
      <w:proofErr w:type="gramEnd"/>
      <w:r w:rsidRPr="0064767D">
        <w:rPr>
          <w:rFonts w:ascii="Times New Roman" w:hAnsi="Times New Roman"/>
          <w:color w:val="333333"/>
          <w:sz w:val="24"/>
          <w:szCs w:val="24"/>
          <w:lang w:eastAsia="ru-RU"/>
        </w:rPr>
        <w:t>ід присутніх на засіданні.</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w:t>
      </w:r>
      <w:r w:rsidRPr="0064767D">
        <w:rPr>
          <w:rFonts w:ascii="Times New Roman" w:hAnsi="Times New Roman"/>
          <w:color w:val="333333"/>
          <w:sz w:val="24"/>
          <w:szCs w:val="24"/>
          <w:lang w:eastAsia="ru-RU"/>
        </w:rPr>
        <w:softHyphen/>
        <w:t xml:space="preserve">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w:t>
      </w:r>
      <w:proofErr w:type="gramStart"/>
      <w:r w:rsidRPr="0064767D">
        <w:rPr>
          <w:rFonts w:ascii="Times New Roman" w:hAnsi="Times New Roman"/>
          <w:color w:val="333333"/>
          <w:sz w:val="24"/>
          <w:szCs w:val="24"/>
          <w:lang w:eastAsia="ru-RU"/>
        </w:rPr>
        <w:t>через</w:t>
      </w:r>
      <w:proofErr w:type="gramEnd"/>
      <w:r w:rsidRPr="0064767D">
        <w:rPr>
          <w:rFonts w:ascii="Times New Roman" w:hAnsi="Times New Roman"/>
          <w:color w:val="333333"/>
          <w:sz w:val="24"/>
          <w:szCs w:val="24"/>
          <w:lang w:eastAsia="ru-RU"/>
        </w:rPr>
        <w:t xml:space="preserve"> відсутність кворуму.</w:t>
      </w:r>
    </w:p>
    <w:p w:rsidR="001F4147" w:rsidRPr="00D51A98" w:rsidRDefault="001F4147" w:rsidP="00D51A98">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Після оголошення питання до розгляду головуючий надає слово доповідачеві з цього питання.</w:t>
      </w:r>
    </w:p>
    <w:p w:rsidR="001F4147" w:rsidRPr="00D51A98" w:rsidRDefault="001F4147" w:rsidP="0064767D">
      <w:pPr>
        <w:spacing w:after="150" w:line="300" w:lineRule="atLeast"/>
        <w:jc w:val="both"/>
        <w:rPr>
          <w:rFonts w:ascii="Times New Roman" w:hAnsi="Times New Roman"/>
          <w:color w:val="333333"/>
          <w:sz w:val="24"/>
          <w:szCs w:val="24"/>
          <w:lang w:val="uk-UA" w:eastAsia="ru-RU"/>
        </w:rPr>
      </w:pPr>
      <w:r w:rsidRPr="0064767D">
        <w:rPr>
          <w:rFonts w:ascii="Times New Roman" w:hAnsi="Times New Roman"/>
          <w:b/>
          <w:bCs/>
          <w:i/>
          <w:iCs/>
          <w:color w:val="333333"/>
          <w:sz w:val="24"/>
          <w:szCs w:val="24"/>
          <w:lang w:eastAsia="ru-RU"/>
        </w:rPr>
        <w:t>ІІІ. 8. Порядок надання слова</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38. Регламент розгляду питання</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Розгляд питання порядку денного включає: доповідь, співдоповідь, запитання та відповіді доповідачеві, обговорення та заключне слово доповідача.</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Для доповіді надається час тривалістю до 10 хвилин, співдоповіді – до 7 хвилин, постановку запитання – до 1 хвилини, відповіді на запитання – до 1 хвилин, час на запитання та відповіді доповідачеві – до 10 хвилин і заключного слова – до 3 хвилин.</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Для виступів в обговоренні надається час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до 3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хвилини.</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 xml:space="preserve">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w:t>
      </w:r>
      <w:proofErr w:type="gramStart"/>
      <w:r w:rsidRPr="0064767D">
        <w:rPr>
          <w:rFonts w:ascii="Times New Roman" w:hAnsi="Times New Roman"/>
          <w:color w:val="333333"/>
          <w:sz w:val="24"/>
          <w:szCs w:val="24"/>
          <w:lang w:eastAsia="ru-RU"/>
        </w:rPr>
        <w:t>р</w:t>
      </w:r>
      <w:proofErr w:type="gramEnd"/>
      <w:r w:rsidRPr="0064767D">
        <w:rPr>
          <w:rFonts w:ascii="Times New Roman" w:hAnsi="Times New Roman"/>
          <w:color w:val="333333"/>
          <w:sz w:val="24"/>
          <w:szCs w:val="24"/>
          <w:lang w:eastAsia="ru-RU"/>
        </w:rPr>
        <w:t>ішенням.</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Якщо виступ промовця був перерваний, наданий для виступу час продовжується на відповідний термін.</w:t>
      </w:r>
    </w:p>
    <w:p w:rsidR="001F4147" w:rsidRPr="00D51A98" w:rsidRDefault="001F4147" w:rsidP="00D51A98">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6.</w:t>
      </w:r>
      <w:r w:rsidRPr="0064767D">
        <w:rPr>
          <w:rFonts w:ascii="Times New Roman" w:hAnsi="Times New Roman"/>
          <w:color w:val="333333"/>
          <w:sz w:val="24"/>
          <w:szCs w:val="24"/>
          <w:lang w:eastAsia="ru-RU"/>
        </w:rPr>
        <w:t>Розгляд питання порядку денного не може перериватися розглядом інших питань порядку денного: якщо таке відбувається, то розгляд перервано</w:t>
      </w:r>
      <w:r>
        <w:rPr>
          <w:rFonts w:ascii="Times New Roman" w:hAnsi="Times New Roman"/>
          <w:color w:val="333333"/>
          <w:sz w:val="24"/>
          <w:szCs w:val="24"/>
          <w:lang w:eastAsia="ru-RU"/>
        </w:rPr>
        <w:t>го питання починається спочатку</w:t>
      </w:r>
      <w:r>
        <w:rPr>
          <w:rFonts w:ascii="Times New Roman" w:hAnsi="Times New Roman"/>
          <w:color w:val="333333"/>
          <w:sz w:val="24"/>
          <w:szCs w:val="24"/>
          <w:lang w:val="uk-UA" w:eastAsia="ru-RU"/>
        </w:rPr>
        <w:t>.</w:t>
      </w:r>
    </w:p>
    <w:p w:rsidR="001F4147" w:rsidRPr="00D51A98" w:rsidRDefault="001F4147" w:rsidP="0064767D">
      <w:pPr>
        <w:spacing w:after="150" w:line="300" w:lineRule="atLeast"/>
        <w:jc w:val="both"/>
        <w:rPr>
          <w:rFonts w:ascii="Times New Roman" w:hAnsi="Times New Roman"/>
          <w:color w:val="333333"/>
          <w:sz w:val="24"/>
          <w:szCs w:val="24"/>
          <w:lang w:val="uk-UA" w:eastAsia="ru-RU"/>
        </w:rPr>
      </w:pPr>
      <w:r w:rsidRPr="0064767D">
        <w:rPr>
          <w:rFonts w:ascii="Times New Roman" w:hAnsi="Times New Roman"/>
          <w:b/>
          <w:bCs/>
          <w:i/>
          <w:iCs/>
          <w:color w:val="333333"/>
          <w:sz w:val="24"/>
          <w:szCs w:val="24"/>
          <w:lang w:eastAsia="ru-RU"/>
        </w:rPr>
        <w:t xml:space="preserve">ІІІ. 9. Прийняття </w:t>
      </w:r>
      <w:proofErr w:type="gramStart"/>
      <w:r w:rsidRPr="0064767D">
        <w:rPr>
          <w:rFonts w:ascii="Times New Roman" w:hAnsi="Times New Roman"/>
          <w:b/>
          <w:bCs/>
          <w:i/>
          <w:iCs/>
          <w:color w:val="333333"/>
          <w:sz w:val="24"/>
          <w:szCs w:val="24"/>
          <w:lang w:eastAsia="ru-RU"/>
        </w:rPr>
        <w:t>р</w:t>
      </w:r>
      <w:proofErr w:type="gramEnd"/>
      <w:r w:rsidRPr="0064767D">
        <w:rPr>
          <w:rFonts w:ascii="Times New Roman" w:hAnsi="Times New Roman"/>
          <w:b/>
          <w:bCs/>
          <w:i/>
          <w:iCs/>
          <w:color w:val="333333"/>
          <w:sz w:val="24"/>
          <w:szCs w:val="24"/>
          <w:lang w:eastAsia="ru-RU"/>
        </w:rPr>
        <w:t>ішень</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 xml:space="preserve">Стаття 39. Прийняття радою </w:t>
      </w:r>
      <w:proofErr w:type="gramStart"/>
      <w:r w:rsidRPr="0064767D">
        <w:rPr>
          <w:rFonts w:ascii="Times New Roman" w:hAnsi="Times New Roman"/>
          <w:b/>
          <w:bCs/>
          <w:color w:val="333333"/>
          <w:sz w:val="24"/>
          <w:szCs w:val="24"/>
          <w:lang w:eastAsia="ru-RU"/>
        </w:rPr>
        <w:t>р</w:t>
      </w:r>
      <w:proofErr w:type="gramEnd"/>
      <w:r w:rsidRPr="0064767D">
        <w:rPr>
          <w:rFonts w:ascii="Times New Roman" w:hAnsi="Times New Roman"/>
          <w:b/>
          <w:bCs/>
          <w:color w:val="333333"/>
          <w:sz w:val="24"/>
          <w:szCs w:val="24"/>
          <w:lang w:eastAsia="ru-RU"/>
        </w:rPr>
        <w:t>ішень</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lastRenderedPageBreak/>
        <w:t>1.</w:t>
      </w:r>
      <w:r w:rsidRPr="0064767D">
        <w:rPr>
          <w:rFonts w:ascii="Times New Roman" w:hAnsi="Times New Roman"/>
          <w:color w:val="333333"/>
          <w:sz w:val="24"/>
          <w:szCs w:val="24"/>
          <w:lang w:eastAsia="ru-RU"/>
        </w:rPr>
        <w:t>На пленарних засіданнях рада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Рада може давати та ухвалювати на пленарних засідання: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1) доручення – </w:t>
      </w:r>
      <w:proofErr w:type="gramStart"/>
      <w:r w:rsidRPr="0064767D">
        <w:rPr>
          <w:rFonts w:ascii="Times New Roman" w:hAnsi="Times New Roman"/>
          <w:color w:val="333333"/>
          <w:sz w:val="24"/>
          <w:szCs w:val="24"/>
          <w:lang w:eastAsia="ru-RU"/>
        </w:rPr>
        <w:t>р</w:t>
      </w:r>
      <w:proofErr w:type="gramEnd"/>
      <w:r w:rsidRPr="0064767D">
        <w:rPr>
          <w:rFonts w:ascii="Times New Roman" w:hAnsi="Times New Roman"/>
          <w:color w:val="333333"/>
          <w:sz w:val="24"/>
          <w:szCs w:val="24"/>
          <w:lang w:eastAsia="ru-RU"/>
        </w:rPr>
        <w:t>ішення ради, що стосується органу чи посадової особи ради, і містить зобов’язання або повноваження до одноразової дії;</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2) звернення – </w:t>
      </w:r>
      <w:proofErr w:type="gramStart"/>
      <w:r w:rsidRPr="0064767D">
        <w:rPr>
          <w:rFonts w:ascii="Times New Roman" w:hAnsi="Times New Roman"/>
          <w:color w:val="333333"/>
          <w:sz w:val="24"/>
          <w:szCs w:val="24"/>
          <w:lang w:eastAsia="ru-RU"/>
        </w:rPr>
        <w:t>р</w:t>
      </w:r>
      <w:proofErr w:type="gramEnd"/>
      <w:r w:rsidRPr="0064767D">
        <w:rPr>
          <w:rFonts w:ascii="Times New Roman" w:hAnsi="Times New Roman"/>
          <w:color w:val="333333"/>
          <w:sz w:val="24"/>
          <w:szCs w:val="24"/>
          <w:lang w:eastAsia="ru-RU"/>
        </w:rPr>
        <w:t>ішення ради, направлені до непідпорядкованих раді суб’єктів із закликом до певних дій та ініціатив;</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3) заяви – </w:t>
      </w:r>
      <w:proofErr w:type="gramStart"/>
      <w:r w:rsidRPr="0064767D">
        <w:rPr>
          <w:rFonts w:ascii="Times New Roman" w:hAnsi="Times New Roman"/>
          <w:color w:val="333333"/>
          <w:sz w:val="24"/>
          <w:szCs w:val="24"/>
          <w:lang w:eastAsia="ru-RU"/>
        </w:rPr>
        <w:t>р</w:t>
      </w:r>
      <w:proofErr w:type="gramEnd"/>
      <w:r w:rsidRPr="0064767D">
        <w:rPr>
          <w:rFonts w:ascii="Times New Roman" w:hAnsi="Times New Roman"/>
          <w:color w:val="333333"/>
          <w:sz w:val="24"/>
          <w:szCs w:val="24"/>
          <w:lang w:eastAsia="ru-RU"/>
        </w:rPr>
        <w:t>ішення ради, що містить позицію ради з певних питань;</w:t>
      </w:r>
    </w:p>
    <w:p w:rsidR="001F4147" w:rsidRDefault="001F4147" w:rsidP="00D51A98">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Рішення ради приймається після обговорення на її пленарному засіданні</w:t>
      </w:r>
      <w:r>
        <w:rPr>
          <w:rFonts w:ascii="Times New Roman" w:hAnsi="Times New Roman"/>
          <w:color w:val="333333"/>
          <w:sz w:val="24"/>
          <w:szCs w:val="24"/>
          <w:lang w:val="uk-UA" w:eastAsia="ru-RU"/>
        </w:rPr>
        <w:t xml:space="preserve"> і є правомочним, якщо за нього проголосувало</w:t>
      </w:r>
      <w:r w:rsidRPr="0064767D">
        <w:rPr>
          <w:rFonts w:ascii="Times New Roman" w:hAnsi="Times New Roman"/>
          <w:color w:val="333333"/>
          <w:sz w:val="24"/>
          <w:szCs w:val="24"/>
          <w:lang w:eastAsia="ru-RU"/>
        </w:rPr>
        <w:t xml:space="preserve"> більш</w:t>
      </w:r>
      <w:r>
        <w:rPr>
          <w:rFonts w:ascii="Times New Roman" w:hAnsi="Times New Roman"/>
          <w:color w:val="333333"/>
          <w:sz w:val="24"/>
          <w:szCs w:val="24"/>
          <w:lang w:val="uk-UA" w:eastAsia="ru-RU"/>
        </w:rPr>
        <w:t xml:space="preserve">е половини </w:t>
      </w:r>
      <w:r w:rsidRPr="0064767D">
        <w:rPr>
          <w:rFonts w:ascii="Times New Roman" w:hAnsi="Times New Roman"/>
          <w:color w:val="333333"/>
          <w:sz w:val="24"/>
          <w:szCs w:val="24"/>
          <w:lang w:eastAsia="ru-RU"/>
        </w:rPr>
        <w:t xml:space="preserve">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сільської ради </w:t>
      </w:r>
      <w:proofErr w:type="gramStart"/>
      <w:r w:rsidRPr="0064767D">
        <w:rPr>
          <w:rFonts w:ascii="Times New Roman" w:hAnsi="Times New Roman"/>
          <w:color w:val="333333"/>
          <w:sz w:val="24"/>
          <w:szCs w:val="24"/>
          <w:lang w:eastAsia="ru-RU"/>
        </w:rPr>
        <w:t>включається</w:t>
      </w:r>
      <w:proofErr w:type="gramEnd"/>
      <w:r w:rsidRPr="0064767D">
        <w:rPr>
          <w:rFonts w:ascii="Times New Roman" w:hAnsi="Times New Roman"/>
          <w:color w:val="333333"/>
          <w:sz w:val="24"/>
          <w:szCs w:val="24"/>
          <w:lang w:eastAsia="ru-RU"/>
        </w:rPr>
        <w:t xml:space="preserve"> голос </w:t>
      </w:r>
      <w:r w:rsidRPr="0064767D">
        <w:rPr>
          <w:rFonts w:ascii="Times New Roman" w:hAnsi="Times New Roman"/>
          <w:color w:val="333333"/>
          <w:sz w:val="24"/>
          <w:szCs w:val="24"/>
          <w:lang w:val="uk-UA" w:eastAsia="ru-RU"/>
        </w:rPr>
        <w:t xml:space="preserve">Нагірянського </w:t>
      </w:r>
      <w:r w:rsidRPr="0064767D">
        <w:rPr>
          <w:rFonts w:ascii="Times New Roman" w:hAnsi="Times New Roman"/>
          <w:color w:val="333333"/>
          <w:sz w:val="24"/>
          <w:szCs w:val="24"/>
          <w:lang w:eastAsia="ru-RU"/>
        </w:rPr>
        <w:t xml:space="preserve"> сільського голови, якщо він бере участь у пленарному засіданні ради, і враховується його голос.</w:t>
      </w:r>
    </w:p>
    <w:p w:rsidR="001F4147" w:rsidRPr="000C641A" w:rsidRDefault="001F4147" w:rsidP="00D51A98">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4.</w:t>
      </w:r>
      <w:r w:rsidRPr="000C641A">
        <w:rPr>
          <w:rFonts w:ascii="Times New Roman" w:hAnsi="Times New Roman"/>
          <w:color w:val="333333"/>
          <w:sz w:val="24"/>
          <w:szCs w:val="24"/>
          <w:lang w:val="uk-UA" w:eastAsia="ru-RU"/>
        </w:rPr>
        <w:t>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 xml:space="preserve">Після оголошення головуючим на засіданні початку голосування ніхто не може переривати голосування. </w:t>
      </w:r>
      <w:proofErr w:type="gramStart"/>
      <w:r w:rsidRPr="0064767D">
        <w:rPr>
          <w:rFonts w:ascii="Times New Roman" w:hAnsi="Times New Roman"/>
          <w:color w:val="333333"/>
          <w:sz w:val="24"/>
          <w:szCs w:val="24"/>
          <w:lang w:eastAsia="ru-RU"/>
        </w:rPr>
        <w:t>З</w:t>
      </w:r>
      <w:proofErr w:type="gramEnd"/>
      <w:r w:rsidRPr="0064767D">
        <w:rPr>
          <w:rFonts w:ascii="Times New Roman" w:hAnsi="Times New Roman"/>
          <w:color w:val="333333"/>
          <w:sz w:val="24"/>
          <w:szCs w:val="24"/>
          <w:lang w:eastAsia="ru-RU"/>
        </w:rPr>
        <w:t xml:space="preserve"> початку процедури голосування і до оголошення його результатів слово нікому не надається.</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6.</w:t>
      </w:r>
      <w:r w:rsidRPr="0064767D">
        <w:rPr>
          <w:rFonts w:ascii="Times New Roman" w:hAnsi="Times New Roman"/>
          <w:color w:val="333333"/>
          <w:sz w:val="24"/>
          <w:szCs w:val="24"/>
          <w:lang w:eastAsia="ru-RU"/>
        </w:rPr>
        <w:t>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7.</w:t>
      </w:r>
      <w:r w:rsidRPr="0064767D">
        <w:rPr>
          <w:rFonts w:ascii="Times New Roman" w:hAnsi="Times New Roman"/>
          <w:color w:val="333333"/>
          <w:sz w:val="24"/>
          <w:szCs w:val="24"/>
          <w:lang w:eastAsia="ru-RU"/>
        </w:rPr>
        <w:t>Якщо результат голосування викликає обґрунтовані сумніви, рада може прийняти процедурне рішення про переголосування.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 </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40. Відкрите голосування</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Для прийняття рішень, з’ясування волевиявлення депутатів Ради на пленарних засіданнях Ради проводиться відкрите поіменне го</w:t>
      </w:r>
      <w:r>
        <w:rPr>
          <w:rFonts w:ascii="Times New Roman" w:hAnsi="Times New Roman"/>
          <w:color w:val="333333"/>
          <w:sz w:val="24"/>
          <w:szCs w:val="24"/>
          <w:lang w:eastAsia="ru-RU"/>
        </w:rPr>
        <w:t>лосування. Відкрите голосуванн</w:t>
      </w:r>
      <w:r>
        <w:rPr>
          <w:rFonts w:ascii="Times New Roman" w:hAnsi="Times New Roman"/>
          <w:color w:val="333333"/>
          <w:sz w:val="24"/>
          <w:szCs w:val="24"/>
          <w:lang w:val="uk-UA" w:eastAsia="ru-RU"/>
        </w:rPr>
        <w:t xml:space="preserve">я </w:t>
      </w:r>
      <w:r w:rsidRPr="0064767D">
        <w:rPr>
          <w:rFonts w:ascii="Times New Roman" w:hAnsi="Times New Roman"/>
          <w:color w:val="333333"/>
          <w:sz w:val="24"/>
          <w:szCs w:val="24"/>
          <w:lang w:eastAsia="ru-RU"/>
        </w:rPr>
        <w:t xml:space="preserve">здійснюється у режимі фіксації волевиявлення депутатів. </w:t>
      </w:r>
      <w:proofErr w:type="gramStart"/>
      <w:r>
        <w:rPr>
          <w:rFonts w:ascii="Times New Roman" w:hAnsi="Times New Roman"/>
          <w:color w:val="333333"/>
          <w:sz w:val="24"/>
          <w:szCs w:val="24"/>
          <w:lang w:val="uk-UA" w:eastAsia="ru-RU"/>
        </w:rPr>
        <w:t>П</w:t>
      </w:r>
      <w:proofErr w:type="gramEnd"/>
      <w:r w:rsidRPr="0064767D">
        <w:rPr>
          <w:rFonts w:ascii="Times New Roman" w:hAnsi="Times New Roman"/>
          <w:color w:val="333333"/>
          <w:sz w:val="24"/>
          <w:szCs w:val="24"/>
          <w:lang w:eastAsia="ru-RU"/>
        </w:rPr>
        <w:t>ідрахунок голосів здійснюється Лічильною комісією, утвореною у порядку, передбаченому цим Регламентом.</w:t>
      </w:r>
    </w:p>
    <w:p w:rsidR="001F4147" w:rsidRPr="00D51A98"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Дані про результати поіменного голосування роздруковуються відразу після закриття пленарного засідання і надаються виконавчим апаратом Ради уповноваженим представникам депутатських фракцій та груп, а також депутатам Ради, за їх письмовим зверненням.</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 xml:space="preserve">Стаття 41. Загальні положення </w:t>
      </w:r>
      <w:proofErr w:type="gramStart"/>
      <w:r w:rsidRPr="0064767D">
        <w:rPr>
          <w:rFonts w:ascii="Times New Roman" w:hAnsi="Times New Roman"/>
          <w:b/>
          <w:bCs/>
          <w:color w:val="333333"/>
          <w:sz w:val="24"/>
          <w:szCs w:val="24"/>
          <w:lang w:eastAsia="ru-RU"/>
        </w:rPr>
        <w:t>про</w:t>
      </w:r>
      <w:proofErr w:type="gramEnd"/>
      <w:r w:rsidRPr="0064767D">
        <w:rPr>
          <w:rFonts w:ascii="Times New Roman" w:hAnsi="Times New Roman"/>
          <w:b/>
          <w:bCs/>
          <w:color w:val="333333"/>
          <w:sz w:val="24"/>
          <w:szCs w:val="24"/>
          <w:lang w:eastAsia="ru-RU"/>
        </w:rPr>
        <w:t xml:space="preserve"> таємне голосування</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Таємне голосування обов’язково проводиться у випадках, передбачених пунктами 1, 29 і 31 статті 43 Закону України «Про місцеве самоврядування в Україні».</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lastRenderedPageBreak/>
        <w:t>2.</w:t>
      </w:r>
      <w:r w:rsidRPr="0064767D">
        <w:rPr>
          <w:rFonts w:ascii="Times New Roman" w:hAnsi="Times New Roman"/>
          <w:color w:val="333333"/>
          <w:sz w:val="24"/>
          <w:szCs w:val="24"/>
          <w:lang w:eastAsia="ru-RU"/>
        </w:rPr>
        <w:t>Таємне голосування відбувається із застосуванням бюлетенів для таємного голосування. Бюлетені для таємного голосування виготовляє апарат</w:t>
      </w:r>
      <w:proofErr w:type="gramStart"/>
      <w:r w:rsidRPr="0064767D">
        <w:rPr>
          <w:rFonts w:ascii="Times New Roman" w:hAnsi="Times New Roman"/>
          <w:color w:val="333333"/>
          <w:sz w:val="24"/>
          <w:szCs w:val="24"/>
          <w:lang w:eastAsia="ru-RU"/>
        </w:rPr>
        <w:t xml:space="preserve"> Р</w:t>
      </w:r>
      <w:proofErr w:type="gramEnd"/>
      <w:r w:rsidRPr="0064767D">
        <w:rPr>
          <w:rFonts w:ascii="Times New Roman" w:hAnsi="Times New Roman"/>
          <w:color w:val="333333"/>
          <w:sz w:val="24"/>
          <w:szCs w:val="24"/>
          <w:lang w:eastAsia="ru-RU"/>
        </w:rPr>
        <w:t>ади за дорученням голови Ради або іншої особи, яка скликала пленарне засідання Ради.</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Протоколювання процедури таємного голосування та підрахунок голосів під час таємного голосування здійснює Лічильна комісія.</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Протоколи Лічильної комісії про виготовлення бюлетенів для голосування та результати таємного голосування за допомогою бюлетенів зберігаються разом із протоколом пленарного засідання Ради.</w:t>
      </w:r>
    </w:p>
    <w:p w:rsidR="001F4147" w:rsidRPr="00D51A98" w:rsidRDefault="001F4147" w:rsidP="00D51A98">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 xml:space="preserve">Таємне голосування має здійснюватися депутатом Ради особисто, без стороннього втручання. Контроль з боку сторонніх </w:t>
      </w:r>
      <w:proofErr w:type="gramStart"/>
      <w:r w:rsidRPr="0064767D">
        <w:rPr>
          <w:rFonts w:ascii="Times New Roman" w:hAnsi="Times New Roman"/>
          <w:color w:val="333333"/>
          <w:sz w:val="24"/>
          <w:szCs w:val="24"/>
          <w:lang w:eastAsia="ru-RU"/>
        </w:rPr>
        <w:t>осіб</w:t>
      </w:r>
      <w:proofErr w:type="gramEnd"/>
      <w:r w:rsidRPr="0064767D">
        <w:rPr>
          <w:rFonts w:ascii="Times New Roman" w:hAnsi="Times New Roman"/>
          <w:color w:val="333333"/>
          <w:sz w:val="24"/>
          <w:szCs w:val="24"/>
          <w:lang w:eastAsia="ru-RU"/>
        </w:rPr>
        <w:t xml:space="preserve"> за волевиявленням депутата забороняється.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 xml:space="preserve">Стаття 42. Вимоги до бюлетеня </w:t>
      </w:r>
      <w:proofErr w:type="gramStart"/>
      <w:r w:rsidRPr="0064767D">
        <w:rPr>
          <w:rFonts w:ascii="Times New Roman" w:hAnsi="Times New Roman"/>
          <w:b/>
          <w:bCs/>
          <w:color w:val="333333"/>
          <w:sz w:val="24"/>
          <w:szCs w:val="24"/>
          <w:lang w:eastAsia="ru-RU"/>
        </w:rPr>
        <w:t>для</w:t>
      </w:r>
      <w:proofErr w:type="gramEnd"/>
      <w:r w:rsidRPr="0064767D">
        <w:rPr>
          <w:rFonts w:ascii="Times New Roman" w:hAnsi="Times New Roman"/>
          <w:b/>
          <w:bCs/>
          <w:color w:val="333333"/>
          <w:sz w:val="24"/>
          <w:szCs w:val="24"/>
          <w:lang w:eastAsia="ru-RU"/>
        </w:rPr>
        <w:t xml:space="preserve"> таємного голосування</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 xml:space="preserve">Бюлетені для таємного голосування повинні бути однаковими за матеріалом виготовлення, кольором, розміром, змістом. У бюлетені </w:t>
      </w:r>
      <w:proofErr w:type="gramStart"/>
      <w:r w:rsidRPr="0064767D">
        <w:rPr>
          <w:rFonts w:ascii="Times New Roman" w:hAnsi="Times New Roman"/>
          <w:color w:val="333333"/>
          <w:sz w:val="24"/>
          <w:szCs w:val="24"/>
          <w:lang w:eastAsia="ru-RU"/>
        </w:rPr>
        <w:t>для</w:t>
      </w:r>
      <w:proofErr w:type="gramEnd"/>
      <w:r w:rsidRPr="0064767D">
        <w:rPr>
          <w:rFonts w:ascii="Times New Roman" w:hAnsi="Times New Roman"/>
          <w:color w:val="333333"/>
          <w:sz w:val="24"/>
          <w:szCs w:val="24"/>
          <w:lang w:eastAsia="ru-RU"/>
        </w:rPr>
        <w:t xml:space="preserve"> таємного голосування зазначається також мета голосування – обрання, призначення, затвердження, дострокове припинення повноважень тощо.</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 xml:space="preserve">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w:t>
      </w:r>
      <w:proofErr w:type="gramStart"/>
      <w:r w:rsidRPr="0064767D">
        <w:rPr>
          <w:rFonts w:ascii="Times New Roman" w:hAnsi="Times New Roman"/>
          <w:color w:val="333333"/>
          <w:sz w:val="24"/>
          <w:szCs w:val="24"/>
          <w:lang w:eastAsia="ru-RU"/>
        </w:rPr>
        <w:t>на</w:t>
      </w:r>
      <w:proofErr w:type="gramEnd"/>
      <w:r w:rsidRPr="0064767D">
        <w:rPr>
          <w:rFonts w:ascii="Times New Roman" w:hAnsi="Times New Roman"/>
          <w:color w:val="333333"/>
          <w:sz w:val="24"/>
          <w:szCs w:val="24"/>
          <w:lang w:eastAsia="ru-RU"/>
        </w:rPr>
        <w:t xml:space="preserve"> </w:t>
      </w:r>
      <w:proofErr w:type="gramStart"/>
      <w:r w:rsidRPr="0064767D">
        <w:rPr>
          <w:rFonts w:ascii="Times New Roman" w:hAnsi="Times New Roman"/>
          <w:color w:val="333333"/>
          <w:sz w:val="24"/>
          <w:szCs w:val="24"/>
          <w:lang w:eastAsia="ru-RU"/>
        </w:rPr>
        <w:t>та</w:t>
      </w:r>
      <w:proofErr w:type="gramEnd"/>
      <w:r w:rsidRPr="0064767D">
        <w:rPr>
          <w:rFonts w:ascii="Times New Roman" w:hAnsi="Times New Roman"/>
          <w:color w:val="333333"/>
          <w:sz w:val="24"/>
          <w:szCs w:val="24"/>
          <w:lang w:eastAsia="ru-RU"/>
        </w:rPr>
        <w:t xml:space="preserve">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w:t>
      </w:r>
      <w:proofErr w:type="gramStart"/>
      <w:r w:rsidRPr="0064767D">
        <w:rPr>
          <w:rFonts w:ascii="Times New Roman" w:hAnsi="Times New Roman"/>
          <w:color w:val="333333"/>
          <w:sz w:val="24"/>
          <w:szCs w:val="24"/>
          <w:lang w:eastAsia="ru-RU"/>
        </w:rPr>
        <w:t>в</w:t>
      </w:r>
      <w:proofErr w:type="gramEnd"/>
      <w:r w:rsidRPr="0064767D">
        <w:rPr>
          <w:rFonts w:ascii="Times New Roman" w:hAnsi="Times New Roman"/>
          <w:color w:val="333333"/>
          <w:sz w:val="24"/>
          <w:szCs w:val="24"/>
          <w:lang w:eastAsia="ru-RU"/>
        </w:rPr>
        <w:t>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Організація виготовлення бюлетенів для таємного голосування у кількості, що відповідає фактичній кількості депутатів Ради, покладається на апарат Ради. Доручення про виготовлення бюлетенів для таємного голосування дає голова</w:t>
      </w:r>
      <w:proofErr w:type="gramStart"/>
      <w:r w:rsidRPr="0064767D">
        <w:rPr>
          <w:rFonts w:ascii="Times New Roman" w:hAnsi="Times New Roman"/>
          <w:color w:val="333333"/>
          <w:sz w:val="24"/>
          <w:szCs w:val="24"/>
          <w:lang w:eastAsia="ru-RU"/>
        </w:rPr>
        <w:t xml:space="preserve"> Р</w:t>
      </w:r>
      <w:proofErr w:type="gramEnd"/>
      <w:r w:rsidRPr="0064767D">
        <w:rPr>
          <w:rFonts w:ascii="Times New Roman" w:hAnsi="Times New Roman"/>
          <w:color w:val="333333"/>
          <w:sz w:val="24"/>
          <w:szCs w:val="24"/>
          <w:lang w:eastAsia="ru-RU"/>
        </w:rPr>
        <w:t xml:space="preserve">ади або інша особа, на вимогу якої скликане пленарне засідання Ради. У випадку проведення першого засідання Ради нового скликання бюлетені для голосування виготовляються апаратом Ради за дорученням голови Лічильної комісії одразу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ісля обрання комісії для чого у пленарному засіданні оголошується перерва.</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Виготовлені до початку пленарного засідання бюлетені для таємного голосування передаються представником апарату Ради голові Лічильної комісії одразу після її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w:t>
      </w:r>
      <w:proofErr w:type="gramStart"/>
      <w:r w:rsidRPr="0064767D">
        <w:rPr>
          <w:rFonts w:ascii="Times New Roman" w:hAnsi="Times New Roman"/>
          <w:color w:val="333333"/>
          <w:sz w:val="24"/>
          <w:szCs w:val="24"/>
          <w:lang w:eastAsia="ru-RU"/>
        </w:rPr>
        <w:t xml:space="preserve"> Р</w:t>
      </w:r>
      <w:proofErr w:type="gramEnd"/>
      <w:r w:rsidRPr="0064767D">
        <w:rPr>
          <w:rFonts w:ascii="Times New Roman" w:hAnsi="Times New Roman"/>
          <w:color w:val="333333"/>
          <w:sz w:val="24"/>
          <w:szCs w:val="24"/>
          <w:lang w:eastAsia="ru-RU"/>
        </w:rPr>
        <w:t>ади.</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 xml:space="preserve">Якщо виготовлені до початку пленарного засідання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виконавчим апаратом Ради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ід контролем уповноваженого представника (представників) Лічильної комісії.</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6.</w:t>
      </w:r>
      <w:r w:rsidRPr="0064767D">
        <w:rPr>
          <w:rFonts w:ascii="Times New Roman" w:hAnsi="Times New Roman"/>
          <w:color w:val="333333"/>
          <w:sz w:val="24"/>
          <w:szCs w:val="24"/>
          <w:lang w:eastAsia="ru-RU"/>
        </w:rPr>
        <w:t>Недійсними вважаються бюлетені:</w:t>
      </w:r>
    </w:p>
    <w:p w:rsidR="001F4147" w:rsidRPr="0064767D" w:rsidRDefault="001F4147" w:rsidP="0064767D">
      <w:pPr>
        <w:numPr>
          <w:ilvl w:val="0"/>
          <w:numId w:val="51"/>
        </w:numPr>
        <w:spacing w:before="100" w:beforeAutospacing="1" w:after="100" w:afterAutospacing="1"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lastRenderedPageBreak/>
        <w:t>невстановленого зразка;</w:t>
      </w:r>
    </w:p>
    <w:p w:rsidR="001F4147" w:rsidRPr="0064767D" w:rsidRDefault="001F4147" w:rsidP="0064767D">
      <w:pPr>
        <w:numPr>
          <w:ilvl w:val="0"/>
          <w:numId w:val="51"/>
        </w:numPr>
        <w:spacing w:before="100" w:beforeAutospacing="1" w:after="100" w:afterAutospacing="1"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в яких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ідтримано дві і більше кандидатур на одну посаду;</w:t>
      </w:r>
    </w:p>
    <w:p w:rsidR="001F4147" w:rsidRPr="0064767D" w:rsidRDefault="001F4147" w:rsidP="0064767D">
      <w:pPr>
        <w:numPr>
          <w:ilvl w:val="0"/>
          <w:numId w:val="51"/>
        </w:numPr>
        <w:spacing w:before="100" w:beforeAutospacing="1" w:after="100" w:afterAutospacing="1"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у яких голосуючим не зроблено жодної позначки;</w:t>
      </w:r>
    </w:p>
    <w:p w:rsidR="001F4147" w:rsidRPr="0064767D" w:rsidRDefault="001F4147" w:rsidP="0064767D">
      <w:pPr>
        <w:numPr>
          <w:ilvl w:val="0"/>
          <w:numId w:val="51"/>
        </w:numPr>
        <w:spacing w:before="100" w:beforeAutospacing="1" w:after="100" w:afterAutospacing="1"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в яких неможливо з’ясувати волевиявлення депутата</w:t>
      </w:r>
      <w:proofErr w:type="gramStart"/>
      <w:r w:rsidRPr="0064767D">
        <w:rPr>
          <w:rFonts w:ascii="Times New Roman" w:hAnsi="Times New Roman"/>
          <w:color w:val="333333"/>
          <w:sz w:val="24"/>
          <w:szCs w:val="24"/>
          <w:lang w:eastAsia="ru-RU"/>
        </w:rPr>
        <w:t xml:space="preserve"> Р</w:t>
      </w:r>
      <w:proofErr w:type="gramEnd"/>
      <w:r w:rsidRPr="0064767D">
        <w:rPr>
          <w:rFonts w:ascii="Times New Roman" w:hAnsi="Times New Roman"/>
          <w:color w:val="333333"/>
          <w:sz w:val="24"/>
          <w:szCs w:val="24"/>
          <w:lang w:eastAsia="ru-RU"/>
        </w:rPr>
        <w:t>ади;</w:t>
      </w:r>
    </w:p>
    <w:p w:rsidR="001F4147" w:rsidRPr="0064767D" w:rsidRDefault="001F4147" w:rsidP="0064767D">
      <w:pPr>
        <w:numPr>
          <w:ilvl w:val="0"/>
          <w:numId w:val="51"/>
        </w:numPr>
        <w:spacing w:before="100" w:beforeAutospacing="1" w:after="100" w:afterAutospacing="1"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до яких додатково вписані </w:t>
      </w:r>
      <w:proofErr w:type="gramStart"/>
      <w:r w:rsidRPr="0064767D">
        <w:rPr>
          <w:rFonts w:ascii="Times New Roman" w:hAnsi="Times New Roman"/>
          <w:color w:val="333333"/>
          <w:sz w:val="24"/>
          <w:szCs w:val="24"/>
          <w:lang w:eastAsia="ru-RU"/>
        </w:rPr>
        <w:t>пр</w:t>
      </w:r>
      <w:proofErr w:type="gramEnd"/>
      <w:r w:rsidRPr="0064767D">
        <w:rPr>
          <w:rFonts w:ascii="Times New Roman" w:hAnsi="Times New Roman"/>
          <w:color w:val="333333"/>
          <w:sz w:val="24"/>
          <w:szCs w:val="24"/>
          <w:lang w:eastAsia="ru-RU"/>
        </w:rPr>
        <w:t>ізвища, не погоджені на пленарному засіданні.</w:t>
      </w:r>
    </w:p>
    <w:p w:rsidR="001F4147" w:rsidRPr="00D51A98"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7.</w:t>
      </w:r>
      <w:r w:rsidRPr="0064767D">
        <w:rPr>
          <w:rFonts w:ascii="Times New Roman" w:hAnsi="Times New Roman"/>
          <w:color w:val="333333"/>
          <w:sz w:val="24"/>
          <w:szCs w:val="24"/>
          <w:lang w:eastAsia="ru-RU"/>
        </w:rPr>
        <w:t>Якщо у скриньках для таємного голосування виявиться більше бюлетенів встановленого зразка, ніж їх видано згідно з реєстром про одержання бюлетенів, всі бюлетені для таємного голосування вважаються недійсними і проводиться переголосування.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43. Процедура таємного голосування</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 xml:space="preserve">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місць для таємного голосування, опечатує скриньки для таємного голосування та забезпечує </w:t>
      </w:r>
      <w:proofErr w:type="gramStart"/>
      <w:r w:rsidRPr="0064767D">
        <w:rPr>
          <w:rFonts w:ascii="Times New Roman" w:hAnsi="Times New Roman"/>
          <w:color w:val="333333"/>
          <w:sz w:val="24"/>
          <w:szCs w:val="24"/>
          <w:lang w:eastAsia="ru-RU"/>
        </w:rPr>
        <w:t>вс</w:t>
      </w:r>
      <w:proofErr w:type="gramEnd"/>
      <w:r w:rsidRPr="0064767D">
        <w:rPr>
          <w:rFonts w:ascii="Times New Roman" w:hAnsi="Times New Roman"/>
          <w:color w:val="333333"/>
          <w:sz w:val="24"/>
          <w:szCs w:val="24"/>
          <w:lang w:eastAsia="ru-RU"/>
        </w:rPr>
        <w:t>і необхідні умови для додержання таємності голосування.</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Бюлетені видаються безпосередньо біля місць для таємного голосування згідно Реєстру про одержання бюлетеня для таємного голосування.</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Кожному депутату Ради після пред’явлення ним посвідчення та проставлення особистого підпису в Реєстрі про одержання бюлетеня для таємного голосування Лічильна комісія видає один бюлетень для таємного голосування.</w:t>
      </w:r>
    </w:p>
    <w:p w:rsidR="001F4147" w:rsidRPr="00D51A98" w:rsidRDefault="001F4147" w:rsidP="00D51A98">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 xml:space="preserve">Голосування проводиться у місці для таємного голосування і здійснюється проставленням у бюлетені позначки напроти прізвища кандидата, за якого депутат ради голосує (проставлення позначки навпроти відповіді «так», «ні» або «утримався» – якщо питання передбачає кілька варіантів відповіді). Заповнений бюлетень </w:t>
      </w:r>
      <w:proofErr w:type="gramStart"/>
      <w:r w:rsidRPr="0064767D">
        <w:rPr>
          <w:rFonts w:ascii="Times New Roman" w:hAnsi="Times New Roman"/>
          <w:color w:val="333333"/>
          <w:sz w:val="24"/>
          <w:szCs w:val="24"/>
          <w:lang w:eastAsia="ru-RU"/>
        </w:rPr>
        <w:t>опускається</w:t>
      </w:r>
      <w:proofErr w:type="gramEnd"/>
      <w:r w:rsidRPr="0064767D">
        <w:rPr>
          <w:rFonts w:ascii="Times New Roman" w:hAnsi="Times New Roman"/>
          <w:color w:val="333333"/>
          <w:sz w:val="24"/>
          <w:szCs w:val="24"/>
          <w:lang w:eastAsia="ru-RU"/>
        </w:rPr>
        <w:t xml:space="preserve"> в прозору скриньку, яка повинна знаходитися біля місця для таємного голосування.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44. Таємне голосування списком кандидатур</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Рада може прийняти процедурне рішення про таємне голосування щодо кандидатур списком, якщо інше не встановлено законом.</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Кандидатури вносяться до бюлетенів в алфавітному порядку.</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Підрахунок голосів здійснюються щодо кожної кандидатури окремо. Обраними, призначеними чи затвердженими при голосуванні списком вважаються кандидати, які набрали найбільшу кількість голосів депутатів</w:t>
      </w:r>
      <w:proofErr w:type="gramStart"/>
      <w:r w:rsidRPr="0064767D">
        <w:rPr>
          <w:rFonts w:ascii="Times New Roman" w:hAnsi="Times New Roman"/>
          <w:color w:val="333333"/>
          <w:sz w:val="24"/>
          <w:szCs w:val="24"/>
          <w:lang w:eastAsia="ru-RU"/>
        </w:rPr>
        <w:t xml:space="preserve"> Р</w:t>
      </w:r>
      <w:proofErr w:type="gramEnd"/>
      <w:r w:rsidRPr="0064767D">
        <w:rPr>
          <w:rFonts w:ascii="Times New Roman" w:hAnsi="Times New Roman"/>
          <w:color w:val="333333"/>
          <w:sz w:val="24"/>
          <w:szCs w:val="24"/>
          <w:lang w:eastAsia="ru-RU"/>
        </w:rPr>
        <w:t>ади, при дотриманні умов Регламенту.</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Якщо кілька кандидатів набрали однакову кількість голосів, щодо цих кандидатів проводиться повторне голосування, якщо жоден з них не надасть заяву про самовідвід.</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 xml:space="preserve">Стаття 45. </w:t>
      </w:r>
      <w:proofErr w:type="gramStart"/>
      <w:r w:rsidRPr="0064767D">
        <w:rPr>
          <w:rFonts w:ascii="Times New Roman" w:hAnsi="Times New Roman"/>
          <w:b/>
          <w:bCs/>
          <w:color w:val="333333"/>
          <w:sz w:val="24"/>
          <w:szCs w:val="24"/>
          <w:lang w:eastAsia="ru-RU"/>
        </w:rPr>
        <w:t>П</w:t>
      </w:r>
      <w:proofErr w:type="gramEnd"/>
      <w:r w:rsidRPr="0064767D">
        <w:rPr>
          <w:rFonts w:ascii="Times New Roman" w:hAnsi="Times New Roman"/>
          <w:b/>
          <w:bCs/>
          <w:color w:val="333333"/>
          <w:sz w:val="24"/>
          <w:szCs w:val="24"/>
          <w:lang w:eastAsia="ru-RU"/>
        </w:rPr>
        <w:t>ідведення підсумків таємного голосування</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Підрахунок результатів таємного голосування здійснюється Лічильною комісією відкрито.</w:t>
      </w:r>
    </w:p>
    <w:p w:rsidR="001F4147" w:rsidRPr="0064767D" w:rsidRDefault="001F4147" w:rsidP="00D51A98">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 xml:space="preserve">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w:t>
      </w:r>
      <w:r w:rsidRPr="0064767D">
        <w:rPr>
          <w:rFonts w:ascii="Times New Roman" w:hAnsi="Times New Roman"/>
          <w:color w:val="333333"/>
          <w:sz w:val="24"/>
          <w:szCs w:val="24"/>
          <w:lang w:eastAsia="ru-RU"/>
        </w:rPr>
        <w:lastRenderedPageBreak/>
        <w:t>протоколу, він у письмовій формі викладає свою окрему думку, яка додається до протоколу і оголошується на пленарному засіданн</w:t>
      </w:r>
      <w:proofErr w:type="gramStart"/>
      <w:r w:rsidRPr="0064767D">
        <w:rPr>
          <w:rFonts w:ascii="Times New Roman" w:hAnsi="Times New Roman"/>
          <w:color w:val="333333"/>
          <w:sz w:val="24"/>
          <w:szCs w:val="24"/>
          <w:lang w:eastAsia="ru-RU"/>
        </w:rPr>
        <w:t>і Р</w:t>
      </w:r>
      <w:proofErr w:type="gramEnd"/>
      <w:r w:rsidRPr="0064767D">
        <w:rPr>
          <w:rFonts w:ascii="Times New Roman" w:hAnsi="Times New Roman"/>
          <w:color w:val="333333"/>
          <w:sz w:val="24"/>
          <w:szCs w:val="24"/>
          <w:lang w:eastAsia="ru-RU"/>
        </w:rPr>
        <w:t>ади.</w:t>
      </w:r>
    </w:p>
    <w:p w:rsidR="001F4147" w:rsidRPr="00173DB4" w:rsidRDefault="001F4147" w:rsidP="00173DB4">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Ради.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46. Наслідки порушення порядку таємного голосування</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У разі виявлення Лічильною комісією порушення порядку голосування, результати голосування оголошуються Лічильною комісією недійсними.</w:t>
      </w:r>
    </w:p>
    <w:p w:rsidR="001F4147" w:rsidRPr="00173DB4" w:rsidRDefault="001F4147" w:rsidP="00173DB4">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w:t>
      </w:r>
      <w:proofErr w:type="gramStart"/>
      <w:r w:rsidRPr="0064767D">
        <w:rPr>
          <w:rFonts w:ascii="Times New Roman" w:hAnsi="Times New Roman"/>
          <w:color w:val="333333"/>
          <w:sz w:val="24"/>
          <w:szCs w:val="24"/>
          <w:lang w:eastAsia="ru-RU"/>
        </w:rPr>
        <w:t xml:space="preserve"> Р</w:t>
      </w:r>
      <w:proofErr w:type="gramEnd"/>
      <w:r w:rsidRPr="0064767D">
        <w:rPr>
          <w:rFonts w:ascii="Times New Roman" w:hAnsi="Times New Roman"/>
          <w:color w:val="333333"/>
          <w:sz w:val="24"/>
          <w:szCs w:val="24"/>
          <w:lang w:eastAsia="ru-RU"/>
        </w:rPr>
        <w:t>ади проводиться повторне голосування.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 xml:space="preserve">Стаття 47. </w:t>
      </w:r>
      <w:proofErr w:type="gramStart"/>
      <w:r w:rsidRPr="0064767D">
        <w:rPr>
          <w:rFonts w:ascii="Times New Roman" w:hAnsi="Times New Roman"/>
          <w:b/>
          <w:bCs/>
          <w:color w:val="333333"/>
          <w:sz w:val="24"/>
          <w:szCs w:val="24"/>
          <w:lang w:eastAsia="ru-RU"/>
        </w:rPr>
        <w:t>П</w:t>
      </w:r>
      <w:proofErr w:type="gramEnd"/>
      <w:r w:rsidRPr="0064767D">
        <w:rPr>
          <w:rFonts w:ascii="Times New Roman" w:hAnsi="Times New Roman"/>
          <w:b/>
          <w:bCs/>
          <w:color w:val="333333"/>
          <w:sz w:val="24"/>
          <w:szCs w:val="24"/>
          <w:lang w:eastAsia="ru-RU"/>
        </w:rPr>
        <w:t>ідписання, зупинення та на</w:t>
      </w:r>
      <w:r>
        <w:rPr>
          <w:rFonts w:ascii="Times New Roman" w:hAnsi="Times New Roman"/>
          <w:b/>
          <w:bCs/>
          <w:color w:val="333333"/>
          <w:sz w:val="24"/>
          <w:szCs w:val="24"/>
          <w:lang w:val="uk-UA" w:eastAsia="ru-RU"/>
        </w:rPr>
        <w:t>брання</w:t>
      </w:r>
      <w:r w:rsidRPr="0064767D">
        <w:rPr>
          <w:rFonts w:ascii="Times New Roman" w:hAnsi="Times New Roman"/>
          <w:b/>
          <w:bCs/>
          <w:color w:val="333333"/>
          <w:sz w:val="24"/>
          <w:szCs w:val="24"/>
          <w:lang w:eastAsia="ru-RU"/>
        </w:rPr>
        <w:t xml:space="preserve"> чинності рішень ради</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 xml:space="preserve">Рішення ради у п’ятиденний термін з моменту його прийняття підписується </w:t>
      </w:r>
      <w:r w:rsidRPr="0064767D">
        <w:rPr>
          <w:rFonts w:ascii="Times New Roman" w:hAnsi="Times New Roman"/>
          <w:color w:val="333333"/>
          <w:sz w:val="24"/>
          <w:szCs w:val="24"/>
          <w:lang w:val="uk-UA" w:eastAsia="ru-RU"/>
        </w:rPr>
        <w:t xml:space="preserve">Нагірянським </w:t>
      </w:r>
      <w:r w:rsidRPr="0064767D">
        <w:rPr>
          <w:rFonts w:ascii="Times New Roman" w:hAnsi="Times New Roman"/>
          <w:color w:val="333333"/>
          <w:sz w:val="24"/>
          <w:szCs w:val="24"/>
          <w:lang w:eastAsia="ru-RU"/>
        </w:rPr>
        <w:t>сільським головою, а у випадках, визначених цим регламентом, головуючим на засіданні ради.</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 xml:space="preserve">Рішення ради у п’ятиденний термін з моменту його прийняття може бути зупинено </w:t>
      </w:r>
      <w:r w:rsidRPr="0064767D">
        <w:rPr>
          <w:rFonts w:ascii="Times New Roman" w:hAnsi="Times New Roman"/>
          <w:color w:val="333333"/>
          <w:sz w:val="24"/>
          <w:szCs w:val="24"/>
          <w:lang w:val="uk-UA" w:eastAsia="ru-RU"/>
        </w:rPr>
        <w:t>Нагірянським</w:t>
      </w:r>
      <w:r w:rsidRPr="0064767D">
        <w:rPr>
          <w:rFonts w:ascii="Times New Roman" w:hAnsi="Times New Roman"/>
          <w:color w:val="333333"/>
          <w:sz w:val="24"/>
          <w:szCs w:val="24"/>
          <w:lang w:eastAsia="ru-RU"/>
        </w:rPr>
        <w:t xml:space="preserve"> сільським головою і внесено на повторний розгляд ради з обґрунтуванням зауважень.</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 xml:space="preserve">Рада зобов’язана у двотижневий строк повторно розглянути рішення. Якщо рада відхилила зауваження голови і підтвердила попереднє рішення двома третинами депутатів </w:t>
      </w:r>
      <w:proofErr w:type="gramStart"/>
      <w:r w:rsidRPr="0064767D">
        <w:rPr>
          <w:rFonts w:ascii="Times New Roman" w:hAnsi="Times New Roman"/>
          <w:color w:val="333333"/>
          <w:sz w:val="24"/>
          <w:szCs w:val="24"/>
          <w:lang w:eastAsia="ru-RU"/>
        </w:rPr>
        <w:t>в</w:t>
      </w:r>
      <w:proofErr w:type="gramEnd"/>
      <w:r w:rsidRPr="0064767D">
        <w:rPr>
          <w:rFonts w:ascii="Times New Roman" w:hAnsi="Times New Roman"/>
          <w:color w:val="333333"/>
          <w:sz w:val="24"/>
          <w:szCs w:val="24"/>
          <w:lang w:eastAsia="ru-RU"/>
        </w:rPr>
        <w:t>ід загального складу ради, воно набирає чинності незалежно від підписання його головою громади і оприлюднюється.</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Якщо голова громади у двотижневий термін не скликав пленарного засідання ради чи не вніс зупиненого рішення на розгляд ради, воно набирає чинності незалежно від підписання його головою громади і оприлюднюється.</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У випадку, коли голова громади не підписує прийняті радою в межах її компетенції рішення, рада може поставити питання про незабезпечення головою громади наданих йому повноважень.</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6.</w:t>
      </w:r>
      <w:r w:rsidRPr="0064767D">
        <w:rPr>
          <w:rFonts w:ascii="Times New Roman" w:hAnsi="Times New Roman"/>
          <w:color w:val="333333"/>
          <w:sz w:val="24"/>
          <w:szCs w:val="24"/>
          <w:lang w:eastAsia="ru-RU"/>
        </w:rPr>
        <w:t>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1F4147" w:rsidRPr="00173DB4" w:rsidRDefault="001F4147" w:rsidP="00173DB4">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7.</w:t>
      </w:r>
      <w:r w:rsidRPr="0064767D">
        <w:rPr>
          <w:rFonts w:ascii="Times New Roman" w:hAnsi="Times New Roman"/>
          <w:color w:val="333333"/>
          <w:sz w:val="24"/>
          <w:szCs w:val="24"/>
          <w:lang w:eastAsia="ru-RU"/>
        </w:rPr>
        <w:t>Оприлюднення актів Ради здійснюється шляхом висвітлення на офіційному веб – сайті сільської ради або на дошках оголошень в громадських місцях.</w:t>
      </w:r>
    </w:p>
    <w:p w:rsidR="001F4147" w:rsidRPr="00173DB4" w:rsidRDefault="001F4147" w:rsidP="0064767D">
      <w:pPr>
        <w:spacing w:after="150" w:line="300" w:lineRule="atLeast"/>
        <w:jc w:val="both"/>
        <w:rPr>
          <w:rFonts w:ascii="Times New Roman" w:hAnsi="Times New Roman"/>
          <w:color w:val="333333"/>
          <w:sz w:val="24"/>
          <w:szCs w:val="24"/>
          <w:lang w:val="uk-UA" w:eastAsia="ru-RU"/>
        </w:rPr>
      </w:pPr>
      <w:r w:rsidRPr="0064767D">
        <w:rPr>
          <w:rFonts w:ascii="Times New Roman" w:hAnsi="Times New Roman"/>
          <w:b/>
          <w:bCs/>
          <w:i/>
          <w:iCs/>
          <w:color w:val="333333"/>
          <w:sz w:val="24"/>
          <w:szCs w:val="24"/>
          <w:lang w:eastAsia="ru-RU"/>
        </w:rPr>
        <w:t xml:space="preserve">ІІІ. 10. Спеціальні процедури прийняття </w:t>
      </w:r>
      <w:proofErr w:type="gramStart"/>
      <w:r w:rsidRPr="0064767D">
        <w:rPr>
          <w:rFonts w:ascii="Times New Roman" w:hAnsi="Times New Roman"/>
          <w:b/>
          <w:bCs/>
          <w:i/>
          <w:iCs/>
          <w:color w:val="333333"/>
          <w:sz w:val="24"/>
          <w:szCs w:val="24"/>
          <w:lang w:eastAsia="ru-RU"/>
        </w:rPr>
        <w:t>р</w:t>
      </w:r>
      <w:proofErr w:type="gramEnd"/>
      <w:r w:rsidRPr="0064767D">
        <w:rPr>
          <w:rFonts w:ascii="Times New Roman" w:hAnsi="Times New Roman"/>
          <w:b/>
          <w:bCs/>
          <w:i/>
          <w:iCs/>
          <w:color w:val="333333"/>
          <w:sz w:val="24"/>
          <w:szCs w:val="24"/>
          <w:lang w:eastAsia="ru-RU"/>
        </w:rPr>
        <w:t>ішень</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48. Обрання голів постійних комісій</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 xml:space="preserve">Постійні комісії обираються радою на строк її повноважень у складі голови і членів комісії. Голови комісій можуть обиратися як окремим голосування, так і голосуванням в цілому за склад комісії та її голови, що визначається процедурним </w:t>
      </w:r>
      <w:proofErr w:type="gramStart"/>
      <w:r w:rsidRPr="0064767D">
        <w:rPr>
          <w:rFonts w:ascii="Times New Roman" w:hAnsi="Times New Roman"/>
          <w:color w:val="333333"/>
          <w:sz w:val="24"/>
          <w:szCs w:val="24"/>
          <w:lang w:eastAsia="ru-RU"/>
        </w:rPr>
        <w:t>р</w:t>
      </w:r>
      <w:proofErr w:type="gramEnd"/>
      <w:r w:rsidRPr="0064767D">
        <w:rPr>
          <w:rFonts w:ascii="Times New Roman" w:hAnsi="Times New Roman"/>
          <w:color w:val="333333"/>
          <w:sz w:val="24"/>
          <w:szCs w:val="24"/>
          <w:lang w:eastAsia="ru-RU"/>
        </w:rPr>
        <w:t>ішенням ради.</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lastRenderedPageBreak/>
        <w:t>2.</w:t>
      </w:r>
      <w:r w:rsidRPr="0064767D">
        <w:rPr>
          <w:rFonts w:ascii="Times New Roman" w:hAnsi="Times New Roman"/>
          <w:color w:val="333333"/>
          <w:sz w:val="24"/>
          <w:szCs w:val="24"/>
          <w:lang w:eastAsia="ru-RU"/>
        </w:rPr>
        <w:t>Кандидатури для обрання голів постійних комісій ради висуваються головою громади та депутатами з урахуванням пропозицій депутатських фракцій пропорційно їх представництву та з урахуванням згоди кандидатів.</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У разі внесення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w:t>
      </w:r>
      <w:r>
        <w:rPr>
          <w:rFonts w:ascii="Times New Roman" w:hAnsi="Times New Roman"/>
          <w:color w:val="333333"/>
          <w:sz w:val="24"/>
          <w:szCs w:val="24"/>
          <w:lang w:val="uk-UA" w:eastAsia="ru-RU"/>
        </w:rPr>
        <w:t xml:space="preserve"> може</w:t>
      </w:r>
      <w:r w:rsidRPr="0064767D">
        <w:rPr>
          <w:rFonts w:ascii="Times New Roman" w:hAnsi="Times New Roman"/>
          <w:color w:val="333333"/>
          <w:sz w:val="24"/>
          <w:szCs w:val="24"/>
          <w:lang w:eastAsia="ru-RU"/>
        </w:rPr>
        <w:t xml:space="preserve"> не проводит</w:t>
      </w:r>
      <w:r>
        <w:rPr>
          <w:rFonts w:ascii="Times New Roman" w:hAnsi="Times New Roman"/>
          <w:color w:val="333333"/>
          <w:sz w:val="24"/>
          <w:szCs w:val="24"/>
          <w:lang w:val="uk-UA" w:eastAsia="ru-RU"/>
        </w:rPr>
        <w:t>и</w:t>
      </w:r>
      <w:r w:rsidRPr="0064767D">
        <w:rPr>
          <w:rFonts w:ascii="Times New Roman" w:hAnsi="Times New Roman"/>
          <w:color w:val="333333"/>
          <w:sz w:val="24"/>
          <w:szCs w:val="24"/>
          <w:lang w:eastAsia="ru-RU"/>
        </w:rPr>
        <w:t>ся.</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Список кандидатів для обрання на посади голів постійних комісій ради повинен містити: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1) прізвища, імена та по батькові кандидатів на посади голів </w:t>
      </w:r>
      <w:proofErr w:type="gramStart"/>
      <w:r w:rsidRPr="0064767D">
        <w:rPr>
          <w:rFonts w:ascii="Times New Roman" w:hAnsi="Times New Roman"/>
          <w:color w:val="333333"/>
          <w:sz w:val="24"/>
          <w:szCs w:val="24"/>
          <w:lang w:eastAsia="ru-RU"/>
        </w:rPr>
        <w:t>в</w:t>
      </w:r>
      <w:proofErr w:type="gramEnd"/>
      <w:r w:rsidRPr="0064767D">
        <w:rPr>
          <w:rFonts w:ascii="Times New Roman" w:hAnsi="Times New Roman"/>
          <w:color w:val="333333"/>
          <w:sz w:val="24"/>
          <w:szCs w:val="24"/>
          <w:lang w:eastAsia="ru-RU"/>
        </w:rPr>
        <w:t>ідповідних комісій;</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2) </w:t>
      </w:r>
      <w:proofErr w:type="gramStart"/>
      <w:r w:rsidRPr="0064767D">
        <w:rPr>
          <w:rFonts w:ascii="Times New Roman" w:hAnsi="Times New Roman"/>
          <w:color w:val="333333"/>
          <w:sz w:val="24"/>
          <w:szCs w:val="24"/>
          <w:lang w:eastAsia="ru-RU"/>
        </w:rPr>
        <w:t>дан</w:t>
      </w:r>
      <w:proofErr w:type="gramEnd"/>
      <w:r w:rsidRPr="0064767D">
        <w:rPr>
          <w:rFonts w:ascii="Times New Roman" w:hAnsi="Times New Roman"/>
          <w:color w:val="333333"/>
          <w:sz w:val="24"/>
          <w:szCs w:val="24"/>
          <w:lang w:eastAsia="ru-RU"/>
        </w:rPr>
        <w:t>і про їх фракційну та партійну приналежність;</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3) назви фракцій, які висунули відповідних кандидаті</w:t>
      </w:r>
      <w:proofErr w:type="gramStart"/>
      <w:r w:rsidRPr="0064767D">
        <w:rPr>
          <w:rFonts w:ascii="Times New Roman" w:hAnsi="Times New Roman"/>
          <w:color w:val="333333"/>
          <w:sz w:val="24"/>
          <w:szCs w:val="24"/>
          <w:lang w:eastAsia="ru-RU"/>
        </w:rPr>
        <w:t>в</w:t>
      </w:r>
      <w:proofErr w:type="gramEnd"/>
      <w:r w:rsidRPr="0064767D">
        <w:rPr>
          <w:rFonts w:ascii="Times New Roman" w:hAnsi="Times New Roman"/>
          <w:color w:val="333333"/>
          <w:sz w:val="24"/>
          <w:szCs w:val="24"/>
          <w:lang w:eastAsia="ru-RU"/>
        </w:rPr>
        <w:t>.</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У разі коли голосування за списком голів постійних комісій не привело до їх обрання, голова громади вносить кандидатури на посади голів комісій, голосування по яким кандидатурах відбувається окремо.</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6.</w:t>
      </w:r>
      <w:r w:rsidRPr="0064767D">
        <w:rPr>
          <w:rFonts w:ascii="Times New Roman" w:hAnsi="Times New Roman"/>
          <w:color w:val="333333"/>
          <w:sz w:val="24"/>
          <w:szCs w:val="24"/>
          <w:lang w:eastAsia="ru-RU"/>
        </w:rPr>
        <w:t>Кожному кандидату на посаду голови постійної комісії надається слово для виступу та відповідей на запитання.</w:t>
      </w:r>
    </w:p>
    <w:p w:rsidR="001F4147" w:rsidRPr="00173DB4" w:rsidRDefault="001F4147" w:rsidP="00173DB4">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7.</w:t>
      </w:r>
      <w:r w:rsidRPr="0064767D">
        <w:rPr>
          <w:rFonts w:ascii="Times New Roman" w:hAnsi="Times New Roman"/>
          <w:color w:val="333333"/>
          <w:sz w:val="24"/>
          <w:szCs w:val="24"/>
          <w:lang w:eastAsia="ru-RU"/>
        </w:rPr>
        <w:t>У разі вибуття голови постійної комісії із складу депутатів, голова громади за поданням фракції, від якої висувався цей голова комісії, пропонує кандидатуру на цю посаду. В разі, якщо такий кандидат не обраний, пропозиції щодо кандидатів мож</w:t>
      </w:r>
      <w:r>
        <w:rPr>
          <w:rFonts w:ascii="Times New Roman" w:hAnsi="Times New Roman"/>
          <w:color w:val="333333"/>
          <w:sz w:val="24"/>
          <w:szCs w:val="24"/>
          <w:lang w:val="uk-UA" w:eastAsia="ru-RU"/>
        </w:rPr>
        <w:t>уть</w:t>
      </w:r>
      <w:r w:rsidRPr="0064767D">
        <w:rPr>
          <w:rFonts w:ascii="Times New Roman" w:hAnsi="Times New Roman"/>
          <w:color w:val="333333"/>
          <w:sz w:val="24"/>
          <w:szCs w:val="24"/>
          <w:lang w:eastAsia="ru-RU"/>
        </w:rPr>
        <w:t xml:space="preserve"> вносити депутати та депутатські фракції.</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49. Відкликання голови постійної комі</w:t>
      </w:r>
      <w:proofErr w:type="gramStart"/>
      <w:r w:rsidRPr="0064767D">
        <w:rPr>
          <w:rFonts w:ascii="Times New Roman" w:hAnsi="Times New Roman"/>
          <w:b/>
          <w:bCs/>
          <w:color w:val="333333"/>
          <w:sz w:val="24"/>
          <w:szCs w:val="24"/>
          <w:lang w:eastAsia="ru-RU"/>
        </w:rPr>
        <w:t>с</w:t>
      </w:r>
      <w:proofErr w:type="gramEnd"/>
      <w:r w:rsidRPr="0064767D">
        <w:rPr>
          <w:rFonts w:ascii="Times New Roman" w:hAnsi="Times New Roman"/>
          <w:b/>
          <w:bCs/>
          <w:color w:val="333333"/>
          <w:sz w:val="24"/>
          <w:szCs w:val="24"/>
          <w:lang w:eastAsia="ru-RU"/>
        </w:rPr>
        <w:t>ії</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Голова постійної комісії може бути в будь-який час звільнений з посади за рішенням ради, прийнятим відкритим поіменним голосуванням.</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Пропозиції про звільнення з посади голови постійної комісії ради вносяться: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1) головою громади;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2) за </w:t>
      </w:r>
      <w:proofErr w:type="gramStart"/>
      <w:r w:rsidRPr="0064767D">
        <w:rPr>
          <w:rFonts w:ascii="Times New Roman" w:hAnsi="Times New Roman"/>
          <w:color w:val="333333"/>
          <w:sz w:val="24"/>
          <w:szCs w:val="24"/>
          <w:lang w:eastAsia="ru-RU"/>
        </w:rPr>
        <w:t>р</w:t>
      </w:r>
      <w:proofErr w:type="gramEnd"/>
      <w:r w:rsidRPr="0064767D">
        <w:rPr>
          <w:rFonts w:ascii="Times New Roman" w:hAnsi="Times New Roman"/>
          <w:color w:val="333333"/>
          <w:sz w:val="24"/>
          <w:szCs w:val="24"/>
          <w:lang w:eastAsia="ru-RU"/>
        </w:rPr>
        <w:t>ішенням відповідної постійної комісії ради, прийнятим на її засіданні (без врахування голосу самого голови постійної комісії);</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color w:val="333333"/>
          <w:sz w:val="24"/>
          <w:szCs w:val="24"/>
          <w:lang w:eastAsia="ru-RU"/>
        </w:rPr>
        <w:t xml:space="preserve">3) не менш як третиною депутатів </w:t>
      </w:r>
      <w:proofErr w:type="gramStart"/>
      <w:r w:rsidRPr="0064767D">
        <w:rPr>
          <w:rFonts w:ascii="Times New Roman" w:hAnsi="Times New Roman"/>
          <w:color w:val="333333"/>
          <w:sz w:val="24"/>
          <w:szCs w:val="24"/>
          <w:lang w:eastAsia="ru-RU"/>
        </w:rPr>
        <w:t>в</w:t>
      </w:r>
      <w:proofErr w:type="gramEnd"/>
      <w:r w:rsidRPr="0064767D">
        <w:rPr>
          <w:rFonts w:ascii="Times New Roman" w:hAnsi="Times New Roman"/>
          <w:color w:val="333333"/>
          <w:sz w:val="24"/>
          <w:szCs w:val="24"/>
          <w:lang w:eastAsia="ru-RU"/>
        </w:rPr>
        <w:t>ід їх фактичної кількості.</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Рішення ради про відкликання голови постійної комісії має містити відомості про причини відкликання.</w:t>
      </w:r>
    </w:p>
    <w:p w:rsidR="001F4147" w:rsidRPr="00173DB4" w:rsidRDefault="001F4147" w:rsidP="00173DB4">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6.</w:t>
      </w:r>
      <w:r w:rsidRPr="0064767D">
        <w:rPr>
          <w:rFonts w:ascii="Times New Roman" w:hAnsi="Times New Roman"/>
          <w:color w:val="333333"/>
          <w:sz w:val="24"/>
          <w:szCs w:val="24"/>
          <w:lang w:eastAsia="ru-RU"/>
        </w:rPr>
        <w:t>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 xml:space="preserve">Стаття 50. Обрання членів виконавчого комітету </w:t>
      </w:r>
      <w:proofErr w:type="gramStart"/>
      <w:r w:rsidRPr="0064767D">
        <w:rPr>
          <w:rFonts w:ascii="Times New Roman" w:hAnsi="Times New Roman"/>
          <w:b/>
          <w:bCs/>
          <w:color w:val="333333"/>
          <w:sz w:val="24"/>
          <w:szCs w:val="24"/>
          <w:lang w:eastAsia="ru-RU"/>
        </w:rPr>
        <w:t>ради</w:t>
      </w:r>
      <w:proofErr w:type="gramEnd"/>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lastRenderedPageBreak/>
        <w:t>1.</w:t>
      </w:r>
      <w:r w:rsidRPr="0064767D">
        <w:rPr>
          <w:rFonts w:ascii="Times New Roman" w:hAnsi="Times New Roman"/>
          <w:color w:val="333333"/>
          <w:sz w:val="24"/>
          <w:szCs w:val="24"/>
          <w:lang w:eastAsia="ru-RU"/>
        </w:rPr>
        <w:t xml:space="preserve">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голови громади за винятком кандидатур осіб, які обіймають посади секретаря </w:t>
      </w:r>
      <w:proofErr w:type="gramStart"/>
      <w:r w:rsidRPr="0064767D">
        <w:rPr>
          <w:rFonts w:ascii="Times New Roman" w:hAnsi="Times New Roman"/>
          <w:color w:val="333333"/>
          <w:sz w:val="24"/>
          <w:szCs w:val="24"/>
          <w:lang w:eastAsia="ru-RU"/>
        </w:rPr>
        <w:t>ради</w:t>
      </w:r>
      <w:proofErr w:type="gramEnd"/>
      <w:r w:rsidRPr="0064767D">
        <w:rPr>
          <w:rFonts w:ascii="Times New Roman" w:hAnsi="Times New Roman"/>
          <w:color w:val="333333"/>
          <w:sz w:val="24"/>
          <w:szCs w:val="24"/>
          <w:lang w:eastAsia="ru-RU"/>
        </w:rPr>
        <w:t xml:space="preserve"> </w:t>
      </w:r>
      <w:proofErr w:type="gramStart"/>
      <w:r w:rsidRPr="0064767D">
        <w:rPr>
          <w:rFonts w:ascii="Times New Roman" w:hAnsi="Times New Roman"/>
          <w:color w:val="333333"/>
          <w:sz w:val="24"/>
          <w:szCs w:val="24"/>
          <w:lang w:eastAsia="ru-RU"/>
        </w:rPr>
        <w:t>та</w:t>
      </w:r>
      <w:proofErr w:type="gramEnd"/>
      <w:r w:rsidRPr="0064767D">
        <w:rPr>
          <w:rFonts w:ascii="Times New Roman" w:hAnsi="Times New Roman"/>
          <w:color w:val="333333"/>
          <w:sz w:val="24"/>
          <w:szCs w:val="24"/>
          <w:lang w:eastAsia="ru-RU"/>
        </w:rPr>
        <w:t xml:space="preserve"> старост, які входять до складу виконавчого комітету за посадою.</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Внесені на розгляд ради кандидатури членів виконавчого комітету обговорюються в постійних комісіях, депутатських фракціях та групах, які готують щодо кандидатур мотивовані висновки і у разі потреби роблять доповіді на пленарних засіданнях.</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 xml:space="preserve">Постійні комісії, які обговорюють кандидатури до складу виконавчого комітету, не пізніше як за 3 дні до свого засідання повинні отримати через секретаріат ради інформаційні матеріали щодо цих кандидатур, які включають автобіографію, відомості про освіту та професійну діяльність кандидата. </w:t>
      </w:r>
      <w:proofErr w:type="gramStart"/>
      <w:r w:rsidRPr="0064767D">
        <w:rPr>
          <w:rFonts w:ascii="Times New Roman" w:hAnsi="Times New Roman"/>
          <w:color w:val="333333"/>
          <w:sz w:val="24"/>
          <w:szCs w:val="24"/>
          <w:lang w:eastAsia="ru-RU"/>
        </w:rPr>
        <w:t>У</w:t>
      </w:r>
      <w:proofErr w:type="gramEnd"/>
      <w:r w:rsidRPr="0064767D">
        <w:rPr>
          <w:rFonts w:ascii="Times New Roman" w:hAnsi="Times New Roman"/>
          <w:color w:val="333333"/>
          <w:sz w:val="24"/>
          <w:szCs w:val="24"/>
          <w:lang w:eastAsia="ru-RU"/>
        </w:rPr>
        <w:t xml:space="preserve"> разі необхідності комісії можуть запросити додаткову інформацію в межах своїх повноважень, визначених законодавством та цим регламентом.</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Розгляд кандидатур до складу виконкому постійними комісіями ради відбувається за участю цих кандидатур, яким депутати можуть ставити запитання відповіді по темі обговорення.</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Кандидати на посади заступник</w:t>
      </w:r>
      <w:r>
        <w:rPr>
          <w:rFonts w:ascii="Times New Roman" w:hAnsi="Times New Roman"/>
          <w:color w:val="333333"/>
          <w:sz w:val="24"/>
          <w:szCs w:val="24"/>
          <w:lang w:val="uk-UA" w:eastAsia="ru-RU"/>
        </w:rPr>
        <w:t>а</w:t>
      </w:r>
      <w:r w:rsidRPr="0064767D">
        <w:rPr>
          <w:rFonts w:ascii="Times New Roman" w:hAnsi="Times New Roman"/>
          <w:color w:val="333333"/>
          <w:sz w:val="24"/>
          <w:szCs w:val="24"/>
          <w:lang w:eastAsia="ru-RU"/>
        </w:rPr>
        <w:t xml:space="preserve"> голови</w:t>
      </w:r>
      <w:r>
        <w:rPr>
          <w:rFonts w:ascii="Times New Roman" w:hAnsi="Times New Roman"/>
          <w:color w:val="333333"/>
          <w:sz w:val="24"/>
          <w:szCs w:val="24"/>
          <w:lang w:val="uk-UA" w:eastAsia="ru-RU"/>
        </w:rPr>
        <w:t xml:space="preserve"> громади</w:t>
      </w:r>
      <w:r w:rsidRPr="0064767D">
        <w:rPr>
          <w:rFonts w:ascii="Times New Roman" w:hAnsi="Times New Roman"/>
          <w:color w:val="333333"/>
          <w:sz w:val="24"/>
          <w:szCs w:val="24"/>
          <w:lang w:eastAsia="ru-RU"/>
        </w:rPr>
        <w:t xml:space="preserve"> обов’язково обговорюються на пленарному засіданні, виступають та дають відповідають на запитання. Щодо інших кандидатів </w:t>
      </w:r>
      <w:proofErr w:type="gramStart"/>
      <w:r w:rsidRPr="0064767D">
        <w:rPr>
          <w:rFonts w:ascii="Times New Roman" w:hAnsi="Times New Roman"/>
          <w:color w:val="333333"/>
          <w:sz w:val="24"/>
          <w:szCs w:val="24"/>
          <w:lang w:eastAsia="ru-RU"/>
        </w:rPr>
        <w:t>у</w:t>
      </w:r>
      <w:proofErr w:type="gramEnd"/>
      <w:r w:rsidRPr="0064767D">
        <w:rPr>
          <w:rFonts w:ascii="Times New Roman" w:hAnsi="Times New Roman"/>
          <w:color w:val="333333"/>
          <w:sz w:val="24"/>
          <w:szCs w:val="24"/>
          <w:lang w:eastAsia="ru-RU"/>
        </w:rPr>
        <w:t xml:space="preserve"> члени виконкому, то їх персональні виступи на засіданнях ради є обов’язковими, якщо цього вимагає хоча б одна з постійних комісій чи фракцій ради.</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6.</w:t>
      </w:r>
      <w:r w:rsidRPr="0064767D">
        <w:rPr>
          <w:rFonts w:ascii="Times New Roman" w:hAnsi="Times New Roman"/>
          <w:color w:val="333333"/>
          <w:sz w:val="24"/>
          <w:szCs w:val="24"/>
          <w:lang w:eastAsia="ru-RU"/>
        </w:rPr>
        <w:t>В обговоренні кандидатур на посад</w:t>
      </w:r>
      <w:r>
        <w:rPr>
          <w:rFonts w:ascii="Times New Roman" w:hAnsi="Times New Roman"/>
          <w:color w:val="333333"/>
          <w:sz w:val="24"/>
          <w:szCs w:val="24"/>
          <w:lang w:val="uk-UA" w:eastAsia="ru-RU"/>
        </w:rPr>
        <w:t>у</w:t>
      </w:r>
      <w:r w:rsidRPr="0064767D">
        <w:rPr>
          <w:rFonts w:ascii="Times New Roman" w:hAnsi="Times New Roman"/>
          <w:color w:val="333333"/>
          <w:sz w:val="24"/>
          <w:szCs w:val="24"/>
          <w:lang w:eastAsia="ru-RU"/>
        </w:rPr>
        <w:t xml:space="preserve"> заступник</w:t>
      </w:r>
      <w:r>
        <w:rPr>
          <w:rFonts w:ascii="Times New Roman" w:hAnsi="Times New Roman"/>
          <w:color w:val="333333"/>
          <w:sz w:val="24"/>
          <w:szCs w:val="24"/>
          <w:lang w:val="uk-UA" w:eastAsia="ru-RU"/>
        </w:rPr>
        <w:t>а</w:t>
      </w:r>
      <w:r w:rsidRPr="0064767D">
        <w:rPr>
          <w:rFonts w:ascii="Times New Roman" w:hAnsi="Times New Roman"/>
          <w:color w:val="333333"/>
          <w:sz w:val="24"/>
          <w:szCs w:val="24"/>
          <w:lang w:eastAsia="ru-RU"/>
        </w:rPr>
        <w:t xml:space="preserve"> голови громади, членів виконкому можуть брати участь тільки депутати.</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7.</w:t>
      </w:r>
      <w:r w:rsidRPr="0064767D">
        <w:rPr>
          <w:rFonts w:ascii="Times New Roman" w:hAnsi="Times New Roman"/>
          <w:color w:val="333333"/>
          <w:sz w:val="24"/>
          <w:szCs w:val="24"/>
          <w:lang w:eastAsia="ru-RU"/>
        </w:rPr>
        <w:t>Рада приймає процедурне рішення про голосування щодо кожної кандидатури окремо чи списком.</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8.</w:t>
      </w:r>
      <w:r w:rsidRPr="0064767D">
        <w:rPr>
          <w:rFonts w:ascii="Times New Roman" w:hAnsi="Times New Roman"/>
          <w:color w:val="333333"/>
          <w:sz w:val="24"/>
          <w:szCs w:val="24"/>
          <w:lang w:eastAsia="ru-RU"/>
        </w:rPr>
        <w:t>Якщо запропонована головою громади кандидатура не дістала підтримки необхідної більшості депутатів, голова громади у десятиденний термін представляє раді кандидатуру, щодо якої проводиться нове обговорення і голосування.</w:t>
      </w:r>
    </w:p>
    <w:p w:rsidR="001F4147" w:rsidRPr="00173DB4" w:rsidRDefault="001F4147" w:rsidP="00173DB4">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9.</w:t>
      </w:r>
      <w:r w:rsidRPr="0064767D">
        <w:rPr>
          <w:rFonts w:ascii="Times New Roman" w:hAnsi="Times New Roman"/>
          <w:color w:val="333333"/>
          <w:sz w:val="24"/>
          <w:szCs w:val="24"/>
          <w:lang w:eastAsia="ru-RU"/>
        </w:rPr>
        <w:t>Питання про звільнення із займаних посад заступник</w:t>
      </w:r>
      <w:r>
        <w:rPr>
          <w:rFonts w:ascii="Times New Roman" w:hAnsi="Times New Roman"/>
          <w:color w:val="333333"/>
          <w:sz w:val="24"/>
          <w:szCs w:val="24"/>
          <w:lang w:val="uk-UA" w:eastAsia="ru-RU"/>
        </w:rPr>
        <w:t xml:space="preserve">а </w:t>
      </w:r>
      <w:r w:rsidRPr="0064767D">
        <w:rPr>
          <w:rFonts w:ascii="Times New Roman" w:hAnsi="Times New Roman"/>
          <w:color w:val="333333"/>
          <w:sz w:val="24"/>
          <w:szCs w:val="24"/>
          <w:lang w:eastAsia="ru-RU"/>
        </w:rPr>
        <w:t xml:space="preserve">голови громади,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ід час розгляду цього питання заступник</w:t>
      </w:r>
      <w:r>
        <w:rPr>
          <w:rFonts w:ascii="Times New Roman" w:hAnsi="Times New Roman"/>
          <w:color w:val="333333"/>
          <w:sz w:val="24"/>
          <w:szCs w:val="24"/>
          <w:lang w:val="uk-UA" w:eastAsia="ru-RU"/>
        </w:rPr>
        <w:t>у сільського</w:t>
      </w:r>
      <w:r w:rsidRPr="0064767D">
        <w:rPr>
          <w:rFonts w:ascii="Times New Roman" w:hAnsi="Times New Roman"/>
          <w:color w:val="333333"/>
          <w:sz w:val="24"/>
          <w:szCs w:val="24"/>
          <w:lang w:eastAsia="ru-RU"/>
        </w:rPr>
        <w:t xml:space="preserve"> голови і керівникам вказаних органів надається слово для виступу.</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51. Звільнення з посад за власним бажанням</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голови громади.</w:t>
      </w:r>
    </w:p>
    <w:p w:rsidR="001F4147" w:rsidRPr="00173DB4"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Рішення про задоволення заяви вважається прийнятим з моменту оголошення цієї заяви на пленарному засіданні ради, при цьому голосування не проводиться.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52. Дострокове припинення повноважень голови</w:t>
      </w:r>
      <w:r>
        <w:rPr>
          <w:rFonts w:ascii="Times New Roman" w:hAnsi="Times New Roman"/>
          <w:b/>
          <w:bCs/>
          <w:color w:val="333333"/>
          <w:sz w:val="24"/>
          <w:szCs w:val="24"/>
          <w:lang w:val="uk-UA" w:eastAsia="ru-RU"/>
        </w:rPr>
        <w:t xml:space="preserve"> та секретаря сільської  </w:t>
      </w:r>
      <w:proofErr w:type="gramStart"/>
      <w:r>
        <w:rPr>
          <w:rFonts w:ascii="Times New Roman" w:hAnsi="Times New Roman"/>
          <w:b/>
          <w:bCs/>
          <w:color w:val="333333"/>
          <w:sz w:val="24"/>
          <w:szCs w:val="24"/>
          <w:lang w:val="uk-UA" w:eastAsia="ru-RU"/>
        </w:rPr>
        <w:t>ради</w:t>
      </w:r>
      <w:proofErr w:type="gramEnd"/>
    </w:p>
    <w:p w:rsidR="001F4147" w:rsidRPr="004253E0"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 xml:space="preserve">Повноваження </w:t>
      </w:r>
      <w:r w:rsidRPr="0064767D">
        <w:rPr>
          <w:rFonts w:ascii="Times New Roman" w:hAnsi="Times New Roman"/>
          <w:color w:val="333333"/>
          <w:sz w:val="24"/>
          <w:szCs w:val="24"/>
          <w:lang w:val="uk-UA" w:eastAsia="ru-RU"/>
        </w:rPr>
        <w:t xml:space="preserve">Нагірянського </w:t>
      </w:r>
      <w:r w:rsidRPr="0064767D">
        <w:rPr>
          <w:rFonts w:ascii="Times New Roman" w:hAnsi="Times New Roman"/>
          <w:color w:val="333333"/>
          <w:sz w:val="24"/>
          <w:szCs w:val="24"/>
          <w:lang w:eastAsia="ru-RU"/>
        </w:rPr>
        <w:t>сільського голови достроково припиняються у випадках, передбачених законодавством України.</w:t>
      </w:r>
    </w:p>
    <w:p w:rsidR="001F4147" w:rsidRPr="00173DB4" w:rsidRDefault="001F4147" w:rsidP="00173DB4">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lastRenderedPageBreak/>
        <w:t>2.</w:t>
      </w:r>
      <w:r w:rsidRPr="0064767D">
        <w:rPr>
          <w:rFonts w:ascii="Times New Roman" w:hAnsi="Times New Roman"/>
          <w:color w:val="333333"/>
          <w:sz w:val="24"/>
          <w:szCs w:val="24"/>
          <w:lang w:eastAsia="ru-RU"/>
        </w:rPr>
        <w:t xml:space="preserve">Повноваження </w:t>
      </w:r>
      <w:r w:rsidRPr="0064767D">
        <w:rPr>
          <w:rFonts w:ascii="Times New Roman" w:hAnsi="Times New Roman"/>
          <w:color w:val="333333"/>
          <w:sz w:val="24"/>
          <w:szCs w:val="24"/>
          <w:lang w:val="uk-UA" w:eastAsia="ru-RU"/>
        </w:rPr>
        <w:t xml:space="preserve">Нагірянського </w:t>
      </w:r>
      <w:r w:rsidRPr="0064767D">
        <w:rPr>
          <w:rFonts w:ascii="Times New Roman" w:hAnsi="Times New Roman"/>
          <w:color w:val="333333"/>
          <w:sz w:val="24"/>
          <w:szCs w:val="24"/>
          <w:lang w:eastAsia="ru-RU"/>
        </w:rPr>
        <w:t>сільського голови достроково припиняються у випадках, передбачених законодавством України.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 xml:space="preserve">Стаття 53. Дострокове припинення повноважень депутата </w:t>
      </w:r>
      <w:proofErr w:type="gramStart"/>
      <w:r w:rsidRPr="0064767D">
        <w:rPr>
          <w:rFonts w:ascii="Times New Roman" w:hAnsi="Times New Roman"/>
          <w:b/>
          <w:bCs/>
          <w:color w:val="333333"/>
          <w:sz w:val="24"/>
          <w:szCs w:val="24"/>
          <w:lang w:eastAsia="ru-RU"/>
        </w:rPr>
        <w:t>ради</w:t>
      </w:r>
      <w:proofErr w:type="gramEnd"/>
    </w:p>
    <w:p w:rsidR="001F4147" w:rsidRPr="00173DB4" w:rsidRDefault="001F4147" w:rsidP="00173DB4">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Повноваження депутата</w:t>
      </w:r>
      <w:r>
        <w:rPr>
          <w:rFonts w:ascii="Times New Roman" w:hAnsi="Times New Roman"/>
          <w:color w:val="333333"/>
          <w:sz w:val="24"/>
          <w:szCs w:val="24"/>
          <w:lang w:val="uk-UA" w:eastAsia="ru-RU"/>
        </w:rPr>
        <w:t xml:space="preserve"> </w:t>
      </w:r>
      <w:r w:rsidRPr="0064767D">
        <w:rPr>
          <w:rFonts w:ascii="Times New Roman" w:hAnsi="Times New Roman"/>
          <w:color w:val="333333"/>
          <w:sz w:val="24"/>
          <w:szCs w:val="24"/>
          <w:lang w:val="uk-UA" w:eastAsia="ru-RU"/>
        </w:rPr>
        <w:t xml:space="preserve">Нагірянської </w:t>
      </w:r>
      <w:r w:rsidRPr="0064767D">
        <w:rPr>
          <w:rFonts w:ascii="Times New Roman" w:hAnsi="Times New Roman"/>
          <w:color w:val="333333"/>
          <w:sz w:val="24"/>
          <w:szCs w:val="24"/>
          <w:lang w:eastAsia="ru-RU"/>
        </w:rPr>
        <w:t>сільської ради достроково припиняються у випадках та з урахуванням процедур, передбачених законодавством України.</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54. Дострокове припинення повноважень ради громади</w:t>
      </w:r>
    </w:p>
    <w:p w:rsidR="001F4147" w:rsidRPr="00173DB4" w:rsidRDefault="001F4147" w:rsidP="00173DB4">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 xml:space="preserve">Дострокове припинення повноважень </w:t>
      </w:r>
      <w:r>
        <w:rPr>
          <w:rFonts w:ascii="Times New Roman" w:hAnsi="Times New Roman"/>
          <w:color w:val="333333"/>
          <w:sz w:val="24"/>
          <w:szCs w:val="24"/>
          <w:lang w:val="uk-UA" w:eastAsia="ru-RU"/>
        </w:rPr>
        <w:t>Нагірянської</w:t>
      </w:r>
      <w:r w:rsidRPr="0064767D">
        <w:rPr>
          <w:rFonts w:ascii="Times New Roman" w:hAnsi="Times New Roman"/>
          <w:color w:val="333333"/>
          <w:sz w:val="24"/>
          <w:szCs w:val="24"/>
          <w:lang w:eastAsia="ru-RU"/>
        </w:rPr>
        <w:t xml:space="preserve"> сільської ради відбувається у випадках та з урахуванням процедур, передбачених законодавством України.</w:t>
      </w:r>
    </w:p>
    <w:p w:rsidR="001F4147" w:rsidRPr="00784D5F"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i/>
          <w:iCs/>
          <w:color w:val="333333"/>
          <w:sz w:val="24"/>
          <w:szCs w:val="24"/>
          <w:lang w:eastAsia="ru-RU"/>
        </w:rPr>
        <w:t>ІІІ. 1</w:t>
      </w:r>
      <w:r>
        <w:rPr>
          <w:rFonts w:ascii="Times New Roman" w:hAnsi="Times New Roman"/>
          <w:b/>
          <w:bCs/>
          <w:i/>
          <w:iCs/>
          <w:color w:val="333333"/>
          <w:sz w:val="24"/>
          <w:szCs w:val="24"/>
          <w:lang w:val="uk-UA" w:eastAsia="ru-RU"/>
        </w:rPr>
        <w:t>1</w:t>
      </w:r>
      <w:r w:rsidRPr="0064767D">
        <w:rPr>
          <w:rFonts w:ascii="Times New Roman" w:hAnsi="Times New Roman"/>
          <w:b/>
          <w:bCs/>
          <w:i/>
          <w:iCs/>
          <w:color w:val="333333"/>
          <w:sz w:val="24"/>
          <w:szCs w:val="24"/>
          <w:lang w:eastAsia="ru-RU"/>
        </w:rPr>
        <w:t>. Дисциплі</w:t>
      </w:r>
      <w:proofErr w:type="gramStart"/>
      <w:r w:rsidRPr="0064767D">
        <w:rPr>
          <w:rFonts w:ascii="Times New Roman" w:hAnsi="Times New Roman"/>
          <w:b/>
          <w:bCs/>
          <w:i/>
          <w:iCs/>
          <w:color w:val="333333"/>
          <w:sz w:val="24"/>
          <w:szCs w:val="24"/>
          <w:lang w:eastAsia="ru-RU"/>
        </w:rPr>
        <w:t>на</w:t>
      </w:r>
      <w:proofErr w:type="gramEnd"/>
      <w:r w:rsidRPr="0064767D">
        <w:rPr>
          <w:rFonts w:ascii="Times New Roman" w:hAnsi="Times New Roman"/>
          <w:b/>
          <w:bCs/>
          <w:i/>
          <w:iCs/>
          <w:color w:val="333333"/>
          <w:sz w:val="24"/>
          <w:szCs w:val="24"/>
          <w:lang w:eastAsia="ru-RU"/>
        </w:rPr>
        <w:t xml:space="preserve"> </w:t>
      </w:r>
      <w:proofErr w:type="gramStart"/>
      <w:r w:rsidRPr="0064767D">
        <w:rPr>
          <w:rFonts w:ascii="Times New Roman" w:hAnsi="Times New Roman"/>
          <w:b/>
          <w:bCs/>
          <w:i/>
          <w:iCs/>
          <w:color w:val="333333"/>
          <w:sz w:val="24"/>
          <w:szCs w:val="24"/>
          <w:lang w:eastAsia="ru-RU"/>
        </w:rPr>
        <w:t>та</w:t>
      </w:r>
      <w:proofErr w:type="gramEnd"/>
      <w:r w:rsidRPr="0064767D">
        <w:rPr>
          <w:rFonts w:ascii="Times New Roman" w:hAnsi="Times New Roman"/>
          <w:b/>
          <w:bCs/>
          <w:i/>
          <w:iCs/>
          <w:color w:val="333333"/>
          <w:sz w:val="24"/>
          <w:szCs w:val="24"/>
          <w:lang w:eastAsia="ru-RU"/>
        </w:rPr>
        <w:t xml:space="preserve"> етика пленарних засідань</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5</w:t>
      </w:r>
      <w:r>
        <w:rPr>
          <w:rFonts w:ascii="Times New Roman" w:hAnsi="Times New Roman"/>
          <w:b/>
          <w:bCs/>
          <w:color w:val="333333"/>
          <w:sz w:val="24"/>
          <w:szCs w:val="24"/>
          <w:lang w:val="uk-UA" w:eastAsia="ru-RU"/>
        </w:rPr>
        <w:t>5</w:t>
      </w:r>
      <w:r w:rsidRPr="0064767D">
        <w:rPr>
          <w:rFonts w:ascii="Times New Roman" w:hAnsi="Times New Roman"/>
          <w:b/>
          <w:bCs/>
          <w:color w:val="333333"/>
          <w:sz w:val="24"/>
          <w:szCs w:val="24"/>
          <w:lang w:eastAsia="ru-RU"/>
        </w:rPr>
        <w:t>. Дотримання дисципліни в залі засідань</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 xml:space="preserve">Якщо депутат своєю поведінкою заважає проведенню засідання ради, головуючий на засіданні попереджає його персонально і закликає до порядку.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Особи, що перебувають у залі, де проводиться сесія, перед початком її роботи повинні відключити дзвінки мобільних телефонів.</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У разі грубого порушення дисципліни або перешкод у проведенні засідання головуючий на засіданні може оголосити перерву або закрити засідання.</w:t>
      </w:r>
    </w:p>
    <w:p w:rsidR="001F4147" w:rsidRPr="00173DB4" w:rsidRDefault="001F4147" w:rsidP="00173DB4">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У разі оголошення перерви або закриття засідання у зв’язку з обставинами, зазначеними у ч. 1 цієї статті, рада збирається у наступний за розкладом пленарних засідань день, якщо інший термін не буде оголошений головуючим.</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5</w:t>
      </w:r>
      <w:r>
        <w:rPr>
          <w:rFonts w:ascii="Times New Roman" w:hAnsi="Times New Roman"/>
          <w:b/>
          <w:bCs/>
          <w:color w:val="333333"/>
          <w:sz w:val="24"/>
          <w:szCs w:val="24"/>
          <w:lang w:val="uk-UA" w:eastAsia="ru-RU"/>
        </w:rPr>
        <w:t>6</w:t>
      </w:r>
      <w:r w:rsidRPr="0064767D">
        <w:rPr>
          <w:rFonts w:ascii="Times New Roman" w:hAnsi="Times New Roman"/>
          <w:b/>
          <w:bCs/>
          <w:color w:val="333333"/>
          <w:sz w:val="24"/>
          <w:szCs w:val="24"/>
          <w:lang w:eastAsia="ru-RU"/>
        </w:rPr>
        <w:t xml:space="preserve">. Відсутність депутата на засіданнях </w:t>
      </w:r>
      <w:proofErr w:type="gramStart"/>
      <w:r w:rsidRPr="0064767D">
        <w:rPr>
          <w:rFonts w:ascii="Times New Roman" w:hAnsi="Times New Roman"/>
          <w:b/>
          <w:bCs/>
          <w:color w:val="333333"/>
          <w:sz w:val="24"/>
          <w:szCs w:val="24"/>
          <w:lang w:eastAsia="ru-RU"/>
        </w:rPr>
        <w:t>ради</w:t>
      </w:r>
      <w:proofErr w:type="gramEnd"/>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Відсутність депутата на засіданнях ради та її органів, до яких його обрано, допускається лише з поважних причин.</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 xml:space="preserve">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ідстав раду повідомляє секретар ради.</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w:t>
      </w:r>
      <w:r w:rsidRPr="0064767D">
        <w:rPr>
          <w:rFonts w:ascii="Times New Roman" w:hAnsi="Times New Roman"/>
          <w:color w:val="333333"/>
          <w:sz w:val="24"/>
          <w:szCs w:val="24"/>
          <w:lang w:eastAsia="ru-RU"/>
        </w:rPr>
        <w:softHyphen/>
        <w:t>нами, коли згідно із законодавством працівник має право на тимчасову відпустку.</w:t>
      </w:r>
    </w:p>
    <w:p w:rsidR="001F4147" w:rsidRDefault="001F4147" w:rsidP="00784D5F">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lastRenderedPageBreak/>
        <w:t>4.</w:t>
      </w:r>
      <w:r w:rsidRPr="0064767D">
        <w:rPr>
          <w:rFonts w:ascii="Times New Roman" w:hAnsi="Times New Roman"/>
          <w:color w:val="333333"/>
          <w:sz w:val="24"/>
          <w:szCs w:val="24"/>
          <w:lang w:eastAsia="ru-RU"/>
        </w:rPr>
        <w:t>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1F4147" w:rsidRPr="00784D5F" w:rsidRDefault="001F4147" w:rsidP="00784D5F">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5.У разі пропуску депутатом протягом року більше половини пленарних засідань ради або засідань постійної комісії, до складу якої він входить, Нагірянська сільська рада може звернутися до виборців з пропозицією про відкликання такого депутата у встановленому законом порядку.</w:t>
      </w:r>
    </w:p>
    <w:p w:rsidR="001F4147" w:rsidRPr="00173DB4" w:rsidRDefault="001F4147" w:rsidP="00784D5F">
      <w:pPr>
        <w:spacing w:before="100" w:beforeAutospacing="1" w:after="100" w:afterAutospacing="1" w:line="300" w:lineRule="atLeast"/>
        <w:jc w:val="both"/>
        <w:rPr>
          <w:rFonts w:ascii="Times New Roman" w:hAnsi="Times New Roman"/>
          <w:color w:val="333333"/>
          <w:sz w:val="24"/>
          <w:szCs w:val="24"/>
          <w:lang w:val="uk-UA" w:eastAsia="ru-RU"/>
        </w:rPr>
      </w:pPr>
      <w:r w:rsidRPr="0064767D">
        <w:rPr>
          <w:rFonts w:ascii="Times New Roman" w:hAnsi="Times New Roman"/>
          <w:b/>
          <w:bCs/>
          <w:i/>
          <w:iCs/>
          <w:color w:val="333333"/>
          <w:sz w:val="24"/>
          <w:szCs w:val="24"/>
          <w:lang w:eastAsia="ru-RU"/>
        </w:rPr>
        <w:t>ІІІ. 1</w:t>
      </w:r>
      <w:r>
        <w:rPr>
          <w:rFonts w:ascii="Times New Roman" w:hAnsi="Times New Roman"/>
          <w:b/>
          <w:bCs/>
          <w:i/>
          <w:iCs/>
          <w:color w:val="333333"/>
          <w:sz w:val="24"/>
          <w:szCs w:val="24"/>
          <w:lang w:val="uk-UA" w:eastAsia="ru-RU"/>
        </w:rPr>
        <w:t>2</w:t>
      </w:r>
      <w:r w:rsidRPr="0064767D">
        <w:rPr>
          <w:rFonts w:ascii="Times New Roman" w:hAnsi="Times New Roman"/>
          <w:b/>
          <w:bCs/>
          <w:i/>
          <w:iCs/>
          <w:color w:val="333333"/>
          <w:sz w:val="24"/>
          <w:szCs w:val="24"/>
          <w:lang w:eastAsia="ru-RU"/>
        </w:rPr>
        <w:t>. Протокол та запис засідання</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5</w:t>
      </w:r>
      <w:r>
        <w:rPr>
          <w:rFonts w:ascii="Times New Roman" w:hAnsi="Times New Roman"/>
          <w:b/>
          <w:bCs/>
          <w:color w:val="333333"/>
          <w:sz w:val="24"/>
          <w:szCs w:val="24"/>
          <w:lang w:val="uk-UA" w:eastAsia="ru-RU"/>
        </w:rPr>
        <w:t>7</w:t>
      </w:r>
      <w:r w:rsidRPr="0064767D">
        <w:rPr>
          <w:rFonts w:ascii="Times New Roman" w:hAnsi="Times New Roman"/>
          <w:b/>
          <w:bCs/>
          <w:color w:val="333333"/>
          <w:sz w:val="24"/>
          <w:szCs w:val="24"/>
          <w:lang w:eastAsia="ru-RU"/>
        </w:rPr>
        <w:t xml:space="preserve">. Протокол </w:t>
      </w:r>
      <w:proofErr w:type="gramStart"/>
      <w:r w:rsidRPr="0064767D">
        <w:rPr>
          <w:rFonts w:ascii="Times New Roman" w:hAnsi="Times New Roman"/>
          <w:b/>
          <w:bCs/>
          <w:color w:val="333333"/>
          <w:sz w:val="24"/>
          <w:szCs w:val="24"/>
          <w:lang w:eastAsia="ru-RU"/>
        </w:rPr>
        <w:t>пленарного</w:t>
      </w:r>
      <w:proofErr w:type="gramEnd"/>
      <w:r w:rsidRPr="0064767D">
        <w:rPr>
          <w:rFonts w:ascii="Times New Roman" w:hAnsi="Times New Roman"/>
          <w:b/>
          <w:bCs/>
          <w:color w:val="333333"/>
          <w:sz w:val="24"/>
          <w:szCs w:val="24"/>
          <w:lang w:eastAsia="ru-RU"/>
        </w:rPr>
        <w:t xml:space="preserve"> засідання ради</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 xml:space="preserve">Засідання ради протоколюється. Ведення протоколу засідань здійснює посадова особа, якій рада доручає ці обов’язки. Протокол засідання ради </w:t>
      </w:r>
      <w:proofErr w:type="gramStart"/>
      <w:r w:rsidRPr="0064767D">
        <w:rPr>
          <w:rFonts w:ascii="Times New Roman" w:hAnsi="Times New Roman"/>
          <w:color w:val="333333"/>
          <w:sz w:val="24"/>
          <w:szCs w:val="24"/>
          <w:lang w:eastAsia="ru-RU"/>
        </w:rPr>
        <w:t>п</w:t>
      </w:r>
      <w:proofErr w:type="gramEnd"/>
      <w:r w:rsidRPr="0064767D">
        <w:rPr>
          <w:rFonts w:ascii="Times New Roman" w:hAnsi="Times New Roman"/>
          <w:color w:val="333333"/>
          <w:sz w:val="24"/>
          <w:szCs w:val="24"/>
          <w:lang w:eastAsia="ru-RU"/>
        </w:rPr>
        <w:t>ідписує головуючий на засіданні.</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У протоколі фіксуються хід і результати проведення пленарного засідання Ради.</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Протоколи сесій та прийняті нею рішення підписуються особисто головою ради, а у разі його відсутності — секретарем ради.</w:t>
      </w:r>
    </w:p>
    <w:p w:rsidR="001F4147" w:rsidRPr="00784D5F"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Протоколи сесії Ради є відкритими та оприлюднюються і надаються на запит відповідно до Закону України «Про доступ до публічної інформації» з урахуванням особливостей, визначених цим Регламентом.</w:t>
      </w:r>
    </w:p>
    <w:p w:rsidR="001F4147" w:rsidRPr="0064767D" w:rsidRDefault="001F4147" w:rsidP="0064767D">
      <w:pPr>
        <w:spacing w:after="150" w:line="300" w:lineRule="atLeast"/>
        <w:jc w:val="both"/>
        <w:rPr>
          <w:rFonts w:ascii="Times New Roman" w:hAnsi="Times New Roman"/>
          <w:color w:val="333333"/>
          <w:sz w:val="24"/>
          <w:szCs w:val="24"/>
          <w:lang w:eastAsia="ru-RU"/>
        </w:rPr>
      </w:pPr>
      <w:r w:rsidRPr="0064767D">
        <w:rPr>
          <w:rFonts w:ascii="Times New Roman" w:hAnsi="Times New Roman"/>
          <w:b/>
          <w:bCs/>
          <w:color w:val="333333"/>
          <w:sz w:val="24"/>
          <w:szCs w:val="24"/>
          <w:lang w:eastAsia="ru-RU"/>
        </w:rPr>
        <w:t>Стаття 5</w:t>
      </w:r>
      <w:r>
        <w:rPr>
          <w:rFonts w:ascii="Times New Roman" w:hAnsi="Times New Roman"/>
          <w:b/>
          <w:bCs/>
          <w:color w:val="333333"/>
          <w:sz w:val="24"/>
          <w:szCs w:val="24"/>
          <w:lang w:val="uk-UA" w:eastAsia="ru-RU"/>
        </w:rPr>
        <w:t>8</w:t>
      </w:r>
      <w:r w:rsidRPr="0064767D">
        <w:rPr>
          <w:rFonts w:ascii="Times New Roman" w:hAnsi="Times New Roman"/>
          <w:b/>
          <w:bCs/>
          <w:color w:val="333333"/>
          <w:sz w:val="24"/>
          <w:szCs w:val="24"/>
          <w:lang w:eastAsia="ru-RU"/>
        </w:rPr>
        <w:t>. Запис засідання</w:t>
      </w:r>
    </w:p>
    <w:p w:rsidR="001F4147" w:rsidRPr="00173DB4" w:rsidRDefault="001F4147" w:rsidP="00173DB4">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1.</w:t>
      </w:r>
      <w:r w:rsidRPr="0064767D">
        <w:rPr>
          <w:rFonts w:ascii="Times New Roman" w:hAnsi="Times New Roman"/>
          <w:color w:val="333333"/>
          <w:sz w:val="24"/>
          <w:szCs w:val="24"/>
          <w:lang w:eastAsia="ru-RU"/>
        </w:rPr>
        <w:t>За наявності технічної можливості проводиться аудіо- або відеофіксація пленарного засідання ради.</w:t>
      </w:r>
    </w:p>
    <w:p w:rsidR="001F4147" w:rsidRPr="00173DB4" w:rsidRDefault="001F4147" w:rsidP="0064767D">
      <w:pPr>
        <w:spacing w:after="150" w:line="300" w:lineRule="atLeast"/>
        <w:jc w:val="both"/>
        <w:rPr>
          <w:rFonts w:ascii="Times New Roman" w:hAnsi="Times New Roman"/>
          <w:color w:val="333333"/>
          <w:sz w:val="24"/>
          <w:szCs w:val="24"/>
          <w:lang w:val="uk-UA" w:eastAsia="ru-RU"/>
        </w:rPr>
      </w:pPr>
      <w:r>
        <w:rPr>
          <w:rFonts w:ascii="Times New Roman" w:hAnsi="Times New Roman"/>
          <w:b/>
          <w:bCs/>
          <w:color w:val="333333"/>
          <w:sz w:val="24"/>
          <w:szCs w:val="24"/>
          <w:lang w:val="uk-UA" w:eastAsia="ru-RU"/>
        </w:rPr>
        <w:t>Стаття 59</w:t>
      </w:r>
      <w:r w:rsidRPr="00173DB4">
        <w:rPr>
          <w:rFonts w:ascii="Times New Roman" w:hAnsi="Times New Roman"/>
          <w:b/>
          <w:bCs/>
          <w:color w:val="333333"/>
          <w:sz w:val="24"/>
          <w:szCs w:val="24"/>
          <w:lang w:val="uk-UA" w:eastAsia="ru-RU"/>
        </w:rPr>
        <w:t>. Зберігання протоколів та записів</w:t>
      </w:r>
    </w:p>
    <w:p w:rsidR="001F4147" w:rsidRPr="00173DB4" w:rsidRDefault="001F4147" w:rsidP="00173DB4">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1.</w:t>
      </w:r>
      <w:r w:rsidRPr="00173DB4">
        <w:rPr>
          <w:rFonts w:ascii="Times New Roman" w:hAnsi="Times New Roman"/>
          <w:color w:val="333333"/>
          <w:sz w:val="24"/>
          <w:szCs w:val="24"/>
          <w:lang w:val="uk-UA" w:eastAsia="ru-RU"/>
        </w:rPr>
        <w:t>Запис і протокол засідання ради є офіційними документами, що підтверджують процес обговорення та прийняття рішення радою.</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2.</w:t>
      </w:r>
      <w:r w:rsidRPr="0064767D">
        <w:rPr>
          <w:rFonts w:ascii="Times New Roman" w:hAnsi="Times New Roman"/>
          <w:color w:val="333333"/>
          <w:sz w:val="24"/>
          <w:szCs w:val="24"/>
          <w:lang w:eastAsia="ru-RU"/>
        </w:rPr>
        <w:t>Протоколи засідань зберігають протягом усього скликання ради у секретаря ради і передають до архіву з початком роботи ради нового скликання.</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3.</w:t>
      </w:r>
      <w:r w:rsidRPr="0064767D">
        <w:rPr>
          <w:rFonts w:ascii="Times New Roman" w:hAnsi="Times New Roman"/>
          <w:color w:val="333333"/>
          <w:sz w:val="24"/>
          <w:szCs w:val="24"/>
          <w:lang w:eastAsia="ru-RU"/>
        </w:rPr>
        <w:t>Протокол закритого засідання зберігають у порядку, встановленому для документів з обмеженим доступом.</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4.</w:t>
      </w:r>
      <w:r w:rsidRPr="0064767D">
        <w:rPr>
          <w:rFonts w:ascii="Times New Roman" w:hAnsi="Times New Roman"/>
          <w:color w:val="333333"/>
          <w:sz w:val="24"/>
          <w:szCs w:val="24"/>
          <w:lang w:eastAsia="ru-RU"/>
        </w:rPr>
        <w:t>Запис засідання зберігається у секретаря ради протягом одного року від дати його проведення і передається до архіву.</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5.</w:t>
      </w:r>
      <w:r w:rsidRPr="0064767D">
        <w:rPr>
          <w:rFonts w:ascii="Times New Roman" w:hAnsi="Times New Roman"/>
          <w:color w:val="333333"/>
          <w:sz w:val="24"/>
          <w:szCs w:val="24"/>
          <w:lang w:eastAsia="ru-RU"/>
        </w:rPr>
        <w:t>Депутати забезпечуються витягами з протоколу чи копіями з уривків запису за їх особистими заявами до секретаря ради.</w:t>
      </w:r>
    </w:p>
    <w:p w:rsidR="001F4147" w:rsidRPr="0064767D" w:rsidRDefault="001F4147" w:rsidP="00173DB4">
      <w:pPr>
        <w:spacing w:before="100" w:beforeAutospacing="1" w:after="100" w:afterAutospacing="1" w:line="300" w:lineRule="atLeast"/>
        <w:jc w:val="both"/>
        <w:rPr>
          <w:rFonts w:ascii="Times New Roman" w:hAnsi="Times New Roman"/>
          <w:color w:val="333333"/>
          <w:sz w:val="24"/>
          <w:szCs w:val="24"/>
          <w:lang w:eastAsia="ru-RU"/>
        </w:rPr>
      </w:pPr>
      <w:r>
        <w:rPr>
          <w:rFonts w:ascii="Times New Roman" w:hAnsi="Times New Roman"/>
          <w:color w:val="333333"/>
          <w:sz w:val="24"/>
          <w:szCs w:val="24"/>
          <w:lang w:val="uk-UA" w:eastAsia="ru-RU"/>
        </w:rPr>
        <w:t>6.</w:t>
      </w:r>
      <w:r w:rsidRPr="0064767D">
        <w:rPr>
          <w:rFonts w:ascii="Times New Roman" w:hAnsi="Times New Roman"/>
          <w:color w:val="333333"/>
          <w:sz w:val="24"/>
          <w:szCs w:val="24"/>
          <w:lang w:eastAsia="ru-RU"/>
        </w:rPr>
        <w:t>Записи та протоколи засідань ради надаються депутатам ради для ознайомлення за їх зверненням.</w:t>
      </w:r>
    </w:p>
    <w:p w:rsidR="001F4147" w:rsidRDefault="001F4147" w:rsidP="006713D4">
      <w:pPr>
        <w:spacing w:before="100" w:beforeAutospacing="1" w:after="100" w:afterAutospacing="1" w:line="300" w:lineRule="atLeast"/>
        <w:jc w:val="both"/>
        <w:rPr>
          <w:rFonts w:ascii="Times New Roman" w:hAnsi="Times New Roman"/>
          <w:color w:val="333333"/>
          <w:sz w:val="24"/>
          <w:szCs w:val="24"/>
          <w:lang w:val="uk-UA" w:eastAsia="ru-RU"/>
        </w:rPr>
      </w:pPr>
      <w:r>
        <w:rPr>
          <w:rFonts w:ascii="Times New Roman" w:hAnsi="Times New Roman"/>
          <w:color w:val="333333"/>
          <w:sz w:val="24"/>
          <w:szCs w:val="24"/>
          <w:lang w:val="uk-UA" w:eastAsia="ru-RU"/>
        </w:rPr>
        <w:t>7.</w:t>
      </w:r>
      <w:r w:rsidRPr="0064767D">
        <w:rPr>
          <w:rFonts w:ascii="Times New Roman" w:hAnsi="Times New Roman"/>
          <w:color w:val="333333"/>
          <w:sz w:val="24"/>
          <w:szCs w:val="24"/>
          <w:lang w:eastAsia="ru-RU"/>
        </w:rPr>
        <w:t>Матеріали засідання надаються для ознайомлення за дорученням секретаря ради, відповідно до вимог законодавства України про інформацію</w:t>
      </w:r>
      <w:r>
        <w:rPr>
          <w:rFonts w:ascii="Times New Roman" w:hAnsi="Times New Roman"/>
          <w:color w:val="333333"/>
          <w:sz w:val="24"/>
          <w:szCs w:val="24"/>
          <w:lang w:val="uk-UA" w:eastAsia="ru-RU"/>
        </w:rPr>
        <w:t>.</w:t>
      </w:r>
    </w:p>
    <w:p w:rsidR="001F4147" w:rsidRPr="006713D4" w:rsidRDefault="001F4147" w:rsidP="006713D4">
      <w:pPr>
        <w:spacing w:before="100" w:beforeAutospacing="1" w:after="100" w:afterAutospacing="1" w:line="300" w:lineRule="atLeast"/>
        <w:jc w:val="both"/>
        <w:rPr>
          <w:rFonts w:ascii="Times New Roman" w:hAnsi="Times New Roman"/>
          <w:color w:val="333333"/>
          <w:sz w:val="24"/>
          <w:szCs w:val="24"/>
          <w:lang w:val="uk-UA" w:eastAsia="ru-RU"/>
        </w:rPr>
      </w:pPr>
    </w:p>
    <w:p w:rsidR="001F4147" w:rsidRDefault="001F4147" w:rsidP="0064767D">
      <w:pPr>
        <w:tabs>
          <w:tab w:val="left" w:pos="1500"/>
        </w:tabs>
        <w:jc w:val="both"/>
        <w:rPr>
          <w:rFonts w:ascii="Times New Roman" w:hAnsi="Times New Roman"/>
          <w:sz w:val="24"/>
          <w:szCs w:val="24"/>
          <w:lang w:val="uk-UA"/>
        </w:rPr>
      </w:pPr>
      <w:r>
        <w:rPr>
          <w:rFonts w:ascii="Times New Roman" w:hAnsi="Times New Roman"/>
          <w:sz w:val="24"/>
          <w:szCs w:val="24"/>
          <w:lang w:val="uk-UA"/>
        </w:rPr>
        <w:lastRenderedPageBreak/>
        <w:t xml:space="preserve">          </w:t>
      </w:r>
      <w:r w:rsidRPr="0064767D">
        <w:rPr>
          <w:rFonts w:ascii="Times New Roman" w:hAnsi="Times New Roman"/>
          <w:sz w:val="24"/>
          <w:szCs w:val="24"/>
          <w:lang w:val="uk-UA"/>
        </w:rPr>
        <w:t xml:space="preserve">Секретар Нагірянської сільської ради  </w:t>
      </w:r>
      <w:r>
        <w:rPr>
          <w:rFonts w:ascii="Times New Roman" w:hAnsi="Times New Roman"/>
          <w:sz w:val="24"/>
          <w:szCs w:val="24"/>
          <w:lang w:val="uk-UA"/>
        </w:rPr>
        <w:t xml:space="preserve">                           </w:t>
      </w:r>
      <w:r w:rsidRPr="0064767D">
        <w:rPr>
          <w:rFonts w:ascii="Times New Roman" w:hAnsi="Times New Roman"/>
          <w:sz w:val="24"/>
          <w:szCs w:val="24"/>
          <w:lang w:val="uk-UA"/>
        </w:rPr>
        <w:t xml:space="preserve">  </w:t>
      </w:r>
      <w:bookmarkStart w:id="0" w:name="_GoBack"/>
      <w:bookmarkEnd w:id="0"/>
      <w:r>
        <w:rPr>
          <w:rFonts w:ascii="Times New Roman" w:hAnsi="Times New Roman"/>
          <w:sz w:val="24"/>
          <w:szCs w:val="24"/>
          <w:lang w:val="uk-UA"/>
        </w:rPr>
        <w:t xml:space="preserve"> Галина  БУРЯК</w:t>
      </w:r>
      <w:r w:rsidRPr="0064767D">
        <w:rPr>
          <w:rFonts w:ascii="Times New Roman" w:hAnsi="Times New Roman"/>
          <w:sz w:val="24"/>
          <w:szCs w:val="24"/>
          <w:lang w:val="uk-UA"/>
        </w:rPr>
        <w:t xml:space="preserve">   </w:t>
      </w:r>
    </w:p>
    <w:p w:rsidR="001F4147" w:rsidRDefault="001F4147" w:rsidP="0064767D">
      <w:pPr>
        <w:tabs>
          <w:tab w:val="left" w:pos="1500"/>
        </w:tabs>
        <w:jc w:val="both"/>
        <w:rPr>
          <w:rFonts w:ascii="Times New Roman" w:hAnsi="Times New Roman"/>
          <w:sz w:val="24"/>
          <w:szCs w:val="24"/>
          <w:lang w:val="uk-UA"/>
        </w:rPr>
      </w:pPr>
    </w:p>
    <w:p w:rsidR="001F4147" w:rsidRDefault="001F4147" w:rsidP="0064767D">
      <w:pPr>
        <w:tabs>
          <w:tab w:val="left" w:pos="1500"/>
        </w:tabs>
        <w:jc w:val="both"/>
        <w:rPr>
          <w:rFonts w:ascii="Times New Roman" w:hAnsi="Times New Roman"/>
          <w:sz w:val="24"/>
          <w:szCs w:val="24"/>
          <w:lang w:val="uk-UA"/>
        </w:rPr>
      </w:pPr>
    </w:p>
    <w:p w:rsidR="001F4147" w:rsidRDefault="001F4147" w:rsidP="0064767D">
      <w:pPr>
        <w:tabs>
          <w:tab w:val="left" w:pos="1500"/>
        </w:tabs>
        <w:jc w:val="both"/>
        <w:rPr>
          <w:rFonts w:ascii="Times New Roman" w:hAnsi="Times New Roman"/>
          <w:sz w:val="24"/>
          <w:szCs w:val="24"/>
          <w:lang w:val="uk-UA"/>
        </w:rPr>
      </w:pPr>
    </w:p>
    <w:p w:rsidR="001F4147" w:rsidRDefault="001F4147" w:rsidP="0064767D">
      <w:pPr>
        <w:tabs>
          <w:tab w:val="left" w:pos="1500"/>
        </w:tabs>
        <w:jc w:val="both"/>
        <w:rPr>
          <w:rFonts w:ascii="Times New Roman" w:hAnsi="Times New Roman"/>
          <w:sz w:val="24"/>
          <w:szCs w:val="24"/>
          <w:lang w:val="uk-UA"/>
        </w:rPr>
      </w:pPr>
    </w:p>
    <w:p w:rsidR="001F4147" w:rsidRDefault="001F4147" w:rsidP="0064767D">
      <w:pPr>
        <w:tabs>
          <w:tab w:val="left" w:pos="1500"/>
        </w:tabs>
        <w:jc w:val="both"/>
        <w:rPr>
          <w:rFonts w:ascii="Times New Roman" w:hAnsi="Times New Roman"/>
          <w:sz w:val="24"/>
          <w:szCs w:val="24"/>
          <w:lang w:val="uk-UA"/>
        </w:rPr>
      </w:pPr>
    </w:p>
    <w:p w:rsidR="001F4147" w:rsidRDefault="001F4147" w:rsidP="0064767D">
      <w:pPr>
        <w:tabs>
          <w:tab w:val="left" w:pos="1500"/>
        </w:tabs>
        <w:jc w:val="both"/>
        <w:rPr>
          <w:rFonts w:ascii="Times New Roman" w:hAnsi="Times New Roman"/>
          <w:sz w:val="24"/>
          <w:szCs w:val="24"/>
          <w:lang w:val="uk-UA"/>
        </w:rPr>
      </w:pPr>
    </w:p>
    <w:p w:rsidR="001F4147" w:rsidRDefault="001F4147" w:rsidP="0064767D">
      <w:pPr>
        <w:tabs>
          <w:tab w:val="left" w:pos="1500"/>
        </w:tabs>
        <w:jc w:val="both"/>
        <w:rPr>
          <w:rFonts w:ascii="Times New Roman" w:hAnsi="Times New Roman"/>
          <w:sz w:val="24"/>
          <w:szCs w:val="24"/>
          <w:lang w:val="uk-UA"/>
        </w:rPr>
      </w:pPr>
    </w:p>
    <w:p w:rsidR="001F4147" w:rsidRDefault="001F4147" w:rsidP="0064767D">
      <w:pPr>
        <w:tabs>
          <w:tab w:val="left" w:pos="1500"/>
        </w:tabs>
        <w:jc w:val="both"/>
        <w:rPr>
          <w:rFonts w:ascii="Times New Roman" w:hAnsi="Times New Roman"/>
          <w:sz w:val="24"/>
          <w:szCs w:val="24"/>
          <w:lang w:val="uk-UA"/>
        </w:rPr>
      </w:pPr>
    </w:p>
    <w:p w:rsidR="001F4147" w:rsidRDefault="001F4147" w:rsidP="0064767D">
      <w:pPr>
        <w:tabs>
          <w:tab w:val="left" w:pos="1500"/>
        </w:tabs>
        <w:jc w:val="both"/>
        <w:rPr>
          <w:rFonts w:ascii="Times New Roman" w:hAnsi="Times New Roman"/>
          <w:sz w:val="24"/>
          <w:szCs w:val="24"/>
          <w:lang w:val="uk-UA"/>
        </w:rPr>
      </w:pPr>
    </w:p>
    <w:p w:rsidR="001F4147" w:rsidRDefault="001F4147" w:rsidP="0064767D">
      <w:pPr>
        <w:tabs>
          <w:tab w:val="left" w:pos="1500"/>
        </w:tabs>
        <w:jc w:val="both"/>
        <w:rPr>
          <w:rFonts w:ascii="Times New Roman" w:hAnsi="Times New Roman"/>
          <w:sz w:val="24"/>
          <w:szCs w:val="24"/>
          <w:lang w:val="uk-UA"/>
        </w:rPr>
      </w:pPr>
    </w:p>
    <w:p w:rsidR="001F4147" w:rsidRDefault="001F4147" w:rsidP="0064767D">
      <w:pPr>
        <w:tabs>
          <w:tab w:val="left" w:pos="1500"/>
        </w:tabs>
        <w:jc w:val="both"/>
        <w:rPr>
          <w:rFonts w:ascii="Times New Roman" w:hAnsi="Times New Roman"/>
          <w:sz w:val="24"/>
          <w:szCs w:val="24"/>
          <w:lang w:val="uk-UA"/>
        </w:rPr>
      </w:pPr>
    </w:p>
    <w:p w:rsidR="001F4147" w:rsidRPr="0064767D" w:rsidRDefault="001F4147" w:rsidP="0064767D">
      <w:pPr>
        <w:tabs>
          <w:tab w:val="left" w:pos="1500"/>
        </w:tabs>
        <w:jc w:val="both"/>
        <w:rPr>
          <w:rFonts w:ascii="Times New Roman" w:hAnsi="Times New Roman"/>
          <w:sz w:val="24"/>
          <w:szCs w:val="24"/>
          <w:lang w:val="uk-UA"/>
        </w:rPr>
      </w:pPr>
      <w:r w:rsidRPr="0064767D">
        <w:rPr>
          <w:rFonts w:ascii="Times New Roman" w:hAnsi="Times New Roman"/>
          <w:sz w:val="24"/>
          <w:szCs w:val="24"/>
          <w:lang w:val="uk-UA"/>
        </w:rPr>
        <w:t xml:space="preserve">                   </w:t>
      </w:r>
    </w:p>
    <w:sectPr w:rsidR="001F4147" w:rsidRPr="0064767D" w:rsidSect="00653EA5">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07A2F"/>
    <w:multiLevelType w:val="multilevel"/>
    <w:tmpl w:val="548CEE72"/>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4FF5C62"/>
    <w:multiLevelType w:val="multilevel"/>
    <w:tmpl w:val="C9E03F5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EC70FC1"/>
    <w:multiLevelType w:val="multilevel"/>
    <w:tmpl w:val="313654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F2A74CE"/>
    <w:multiLevelType w:val="multilevel"/>
    <w:tmpl w:val="CA96720A"/>
    <w:lvl w:ilvl="0">
      <w:start w:val="1"/>
      <w:numFmt w:val="decimal"/>
      <w:lvlText w:val="%1."/>
      <w:lvlJc w:val="left"/>
      <w:pPr>
        <w:tabs>
          <w:tab w:val="num" w:pos="786"/>
        </w:tabs>
        <w:ind w:left="786" w:hanging="360"/>
      </w:pPr>
      <w:rPr>
        <w:rFonts w:cs="Times New Roman"/>
      </w:rPr>
    </w:lvl>
    <w:lvl w:ilvl="1" w:tentative="1">
      <w:start w:val="1"/>
      <w:numFmt w:val="decimal"/>
      <w:lvlText w:val="%2."/>
      <w:lvlJc w:val="left"/>
      <w:pPr>
        <w:tabs>
          <w:tab w:val="num" w:pos="1506"/>
        </w:tabs>
        <w:ind w:left="1506" w:hanging="360"/>
      </w:pPr>
      <w:rPr>
        <w:rFonts w:cs="Times New Roman"/>
      </w:rPr>
    </w:lvl>
    <w:lvl w:ilvl="2" w:tentative="1">
      <w:start w:val="1"/>
      <w:numFmt w:val="decimal"/>
      <w:lvlText w:val="%3."/>
      <w:lvlJc w:val="left"/>
      <w:pPr>
        <w:tabs>
          <w:tab w:val="num" w:pos="2226"/>
        </w:tabs>
        <w:ind w:left="2226" w:hanging="360"/>
      </w:pPr>
      <w:rPr>
        <w:rFonts w:cs="Times New Roman"/>
      </w:rPr>
    </w:lvl>
    <w:lvl w:ilvl="3" w:tentative="1">
      <w:start w:val="1"/>
      <w:numFmt w:val="decimal"/>
      <w:lvlText w:val="%4."/>
      <w:lvlJc w:val="left"/>
      <w:pPr>
        <w:tabs>
          <w:tab w:val="num" w:pos="2946"/>
        </w:tabs>
        <w:ind w:left="2946" w:hanging="360"/>
      </w:pPr>
      <w:rPr>
        <w:rFonts w:cs="Times New Roman"/>
      </w:rPr>
    </w:lvl>
    <w:lvl w:ilvl="4" w:tentative="1">
      <w:start w:val="1"/>
      <w:numFmt w:val="decimal"/>
      <w:lvlText w:val="%5."/>
      <w:lvlJc w:val="left"/>
      <w:pPr>
        <w:tabs>
          <w:tab w:val="num" w:pos="3666"/>
        </w:tabs>
        <w:ind w:left="3666" w:hanging="360"/>
      </w:pPr>
      <w:rPr>
        <w:rFonts w:cs="Times New Roman"/>
      </w:rPr>
    </w:lvl>
    <w:lvl w:ilvl="5" w:tentative="1">
      <w:start w:val="1"/>
      <w:numFmt w:val="decimal"/>
      <w:lvlText w:val="%6."/>
      <w:lvlJc w:val="left"/>
      <w:pPr>
        <w:tabs>
          <w:tab w:val="num" w:pos="4386"/>
        </w:tabs>
        <w:ind w:left="4386" w:hanging="360"/>
      </w:pPr>
      <w:rPr>
        <w:rFonts w:cs="Times New Roman"/>
      </w:rPr>
    </w:lvl>
    <w:lvl w:ilvl="6" w:tentative="1">
      <w:start w:val="1"/>
      <w:numFmt w:val="decimal"/>
      <w:lvlText w:val="%7."/>
      <w:lvlJc w:val="left"/>
      <w:pPr>
        <w:tabs>
          <w:tab w:val="num" w:pos="5106"/>
        </w:tabs>
        <w:ind w:left="5106" w:hanging="360"/>
      </w:pPr>
      <w:rPr>
        <w:rFonts w:cs="Times New Roman"/>
      </w:rPr>
    </w:lvl>
    <w:lvl w:ilvl="7" w:tentative="1">
      <w:start w:val="1"/>
      <w:numFmt w:val="decimal"/>
      <w:lvlText w:val="%8."/>
      <w:lvlJc w:val="left"/>
      <w:pPr>
        <w:tabs>
          <w:tab w:val="num" w:pos="5826"/>
        </w:tabs>
        <w:ind w:left="5826" w:hanging="360"/>
      </w:pPr>
      <w:rPr>
        <w:rFonts w:cs="Times New Roman"/>
      </w:rPr>
    </w:lvl>
    <w:lvl w:ilvl="8" w:tentative="1">
      <w:start w:val="1"/>
      <w:numFmt w:val="decimal"/>
      <w:lvlText w:val="%9."/>
      <w:lvlJc w:val="left"/>
      <w:pPr>
        <w:tabs>
          <w:tab w:val="num" w:pos="6546"/>
        </w:tabs>
        <w:ind w:left="6546" w:hanging="360"/>
      </w:pPr>
      <w:rPr>
        <w:rFonts w:cs="Times New Roman"/>
      </w:rPr>
    </w:lvl>
  </w:abstractNum>
  <w:abstractNum w:abstractNumId="4">
    <w:nsid w:val="0FDB02AE"/>
    <w:multiLevelType w:val="multilevel"/>
    <w:tmpl w:val="F0B60E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0AE1003"/>
    <w:multiLevelType w:val="multilevel"/>
    <w:tmpl w:val="EAAEC9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1274395"/>
    <w:multiLevelType w:val="multilevel"/>
    <w:tmpl w:val="C7E082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30F659D"/>
    <w:multiLevelType w:val="multilevel"/>
    <w:tmpl w:val="063A3B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45A7EB6"/>
    <w:multiLevelType w:val="multilevel"/>
    <w:tmpl w:val="D82490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9E93AE0"/>
    <w:multiLevelType w:val="multilevel"/>
    <w:tmpl w:val="C57817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1B967766"/>
    <w:multiLevelType w:val="multilevel"/>
    <w:tmpl w:val="9EFCCD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1E72317A"/>
    <w:multiLevelType w:val="multilevel"/>
    <w:tmpl w:val="876A526C"/>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1F15256D"/>
    <w:multiLevelType w:val="multilevel"/>
    <w:tmpl w:val="1744E6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1F3B496E"/>
    <w:multiLevelType w:val="multilevel"/>
    <w:tmpl w:val="7520E6EE"/>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203D6CC7"/>
    <w:multiLevelType w:val="multilevel"/>
    <w:tmpl w:val="B8841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1B95C5A"/>
    <w:multiLevelType w:val="multilevel"/>
    <w:tmpl w:val="430EF85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23E008EF"/>
    <w:multiLevelType w:val="multilevel"/>
    <w:tmpl w:val="E174DF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244475BA"/>
    <w:multiLevelType w:val="multilevel"/>
    <w:tmpl w:val="59AEE5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24783611"/>
    <w:multiLevelType w:val="multilevel"/>
    <w:tmpl w:val="F5F20B94"/>
    <w:lvl w:ilvl="0">
      <w:start w:val="1"/>
      <w:numFmt w:val="decimal"/>
      <w:lvlText w:val="%1."/>
      <w:lvlJc w:val="left"/>
      <w:pPr>
        <w:tabs>
          <w:tab w:val="num" w:pos="1211"/>
        </w:tabs>
        <w:ind w:left="1211"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25B71E44"/>
    <w:multiLevelType w:val="multilevel"/>
    <w:tmpl w:val="79AC3E42"/>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26387090"/>
    <w:multiLevelType w:val="multilevel"/>
    <w:tmpl w:val="235280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265C411E"/>
    <w:multiLevelType w:val="multilevel"/>
    <w:tmpl w:val="D9A2D3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27A803BB"/>
    <w:multiLevelType w:val="multilevel"/>
    <w:tmpl w:val="77E4CB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27AD53D9"/>
    <w:multiLevelType w:val="multilevel"/>
    <w:tmpl w:val="CA7A21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27D67AA8"/>
    <w:multiLevelType w:val="multilevel"/>
    <w:tmpl w:val="92543F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285D26B1"/>
    <w:multiLevelType w:val="multilevel"/>
    <w:tmpl w:val="3500BF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29C46EED"/>
    <w:multiLevelType w:val="multilevel"/>
    <w:tmpl w:val="7C8CAB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2B341737"/>
    <w:multiLevelType w:val="multilevel"/>
    <w:tmpl w:val="809082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2D2B1607"/>
    <w:multiLevelType w:val="multilevel"/>
    <w:tmpl w:val="9E4441A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2E193013"/>
    <w:multiLevelType w:val="multilevel"/>
    <w:tmpl w:val="EAAC71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2E7E5647"/>
    <w:multiLevelType w:val="multilevel"/>
    <w:tmpl w:val="78D4E8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2F480966"/>
    <w:multiLevelType w:val="multilevel"/>
    <w:tmpl w:val="852C57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30BE25D8"/>
    <w:multiLevelType w:val="multilevel"/>
    <w:tmpl w:val="2424F0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32FF2B66"/>
    <w:multiLevelType w:val="multilevel"/>
    <w:tmpl w:val="55D676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33295B85"/>
    <w:multiLevelType w:val="multilevel"/>
    <w:tmpl w:val="778CBE9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35A959B3"/>
    <w:multiLevelType w:val="multilevel"/>
    <w:tmpl w:val="C85E436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3DBB683D"/>
    <w:multiLevelType w:val="multilevel"/>
    <w:tmpl w:val="788C03C8"/>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ECF5B97"/>
    <w:multiLevelType w:val="multilevel"/>
    <w:tmpl w:val="F0A44E5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8">
    <w:nsid w:val="404F67DA"/>
    <w:multiLevelType w:val="multilevel"/>
    <w:tmpl w:val="EBB07AA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431F4BD1"/>
    <w:multiLevelType w:val="multilevel"/>
    <w:tmpl w:val="BA0CDB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nsid w:val="44386227"/>
    <w:multiLevelType w:val="multilevel"/>
    <w:tmpl w:val="8500D51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1">
    <w:nsid w:val="453C5625"/>
    <w:multiLevelType w:val="multilevel"/>
    <w:tmpl w:val="2CAE8E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nsid w:val="464B7987"/>
    <w:multiLevelType w:val="multilevel"/>
    <w:tmpl w:val="08D411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nsid w:val="49D11AD7"/>
    <w:multiLevelType w:val="multilevel"/>
    <w:tmpl w:val="9DC8A4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4">
    <w:nsid w:val="4B5366E1"/>
    <w:multiLevelType w:val="multilevel"/>
    <w:tmpl w:val="02EA1CD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5">
    <w:nsid w:val="4E8620F9"/>
    <w:multiLevelType w:val="multilevel"/>
    <w:tmpl w:val="3A10DC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6">
    <w:nsid w:val="4FD315B0"/>
    <w:multiLevelType w:val="multilevel"/>
    <w:tmpl w:val="6FC662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7">
    <w:nsid w:val="52EA17BE"/>
    <w:multiLevelType w:val="multilevel"/>
    <w:tmpl w:val="F1EC70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8">
    <w:nsid w:val="567A579A"/>
    <w:multiLevelType w:val="multilevel"/>
    <w:tmpl w:val="D0B446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9">
    <w:nsid w:val="59E979FF"/>
    <w:multiLevelType w:val="multilevel"/>
    <w:tmpl w:val="EA78C302"/>
    <w:lvl w:ilvl="0">
      <w:start w:val="3"/>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0">
    <w:nsid w:val="5AA6500A"/>
    <w:multiLevelType w:val="multilevel"/>
    <w:tmpl w:val="8E281E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1">
    <w:nsid w:val="5B1C04F8"/>
    <w:multiLevelType w:val="multilevel"/>
    <w:tmpl w:val="B6D207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2">
    <w:nsid w:val="5B673FDE"/>
    <w:multiLevelType w:val="multilevel"/>
    <w:tmpl w:val="C794EF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3">
    <w:nsid w:val="5CA73697"/>
    <w:multiLevelType w:val="multilevel"/>
    <w:tmpl w:val="DE2493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4">
    <w:nsid w:val="5DD0470B"/>
    <w:multiLevelType w:val="multilevel"/>
    <w:tmpl w:val="733080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5">
    <w:nsid w:val="5F2D00C3"/>
    <w:multiLevelType w:val="multilevel"/>
    <w:tmpl w:val="E74843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6">
    <w:nsid w:val="67433FA0"/>
    <w:multiLevelType w:val="multilevel"/>
    <w:tmpl w:val="23F0081E"/>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7">
    <w:nsid w:val="69233FD9"/>
    <w:multiLevelType w:val="multilevel"/>
    <w:tmpl w:val="708076B4"/>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8">
    <w:nsid w:val="6A440263"/>
    <w:multiLevelType w:val="multilevel"/>
    <w:tmpl w:val="65FCD6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9">
    <w:nsid w:val="6B8512B7"/>
    <w:multiLevelType w:val="multilevel"/>
    <w:tmpl w:val="4D984D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0">
    <w:nsid w:val="6EF878AF"/>
    <w:multiLevelType w:val="multilevel"/>
    <w:tmpl w:val="57D4DDE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1">
    <w:nsid w:val="7131246A"/>
    <w:multiLevelType w:val="multilevel"/>
    <w:tmpl w:val="62109F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2">
    <w:nsid w:val="722B3482"/>
    <w:multiLevelType w:val="multilevel"/>
    <w:tmpl w:val="56DE071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3">
    <w:nsid w:val="741C1FC4"/>
    <w:multiLevelType w:val="multilevel"/>
    <w:tmpl w:val="9E3849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4">
    <w:nsid w:val="74C50885"/>
    <w:multiLevelType w:val="multilevel"/>
    <w:tmpl w:val="FA4237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5">
    <w:nsid w:val="76F7238C"/>
    <w:multiLevelType w:val="multilevel"/>
    <w:tmpl w:val="C9CC2D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6">
    <w:nsid w:val="77EA0E80"/>
    <w:multiLevelType w:val="multilevel"/>
    <w:tmpl w:val="D2349C34"/>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7">
    <w:nsid w:val="785C42DC"/>
    <w:multiLevelType w:val="multilevel"/>
    <w:tmpl w:val="7C146D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8">
    <w:nsid w:val="790457F6"/>
    <w:multiLevelType w:val="multilevel"/>
    <w:tmpl w:val="885A73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9">
    <w:nsid w:val="795746CF"/>
    <w:multiLevelType w:val="multilevel"/>
    <w:tmpl w:val="4F18CA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0">
    <w:nsid w:val="7C6D2620"/>
    <w:multiLevelType w:val="multilevel"/>
    <w:tmpl w:val="A81EF352"/>
    <w:lvl w:ilvl="0">
      <w:start w:val="1"/>
      <w:numFmt w:val="decimal"/>
      <w:lvlText w:val="%1."/>
      <w:lvlJc w:val="left"/>
      <w:pPr>
        <w:tabs>
          <w:tab w:val="num" w:pos="900"/>
        </w:tabs>
        <w:ind w:left="90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1">
    <w:nsid w:val="7F3E3C81"/>
    <w:multiLevelType w:val="multilevel"/>
    <w:tmpl w:val="B2DADA3A"/>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6"/>
  </w:num>
  <w:num w:numId="2">
    <w:abstractNumId w:val="70"/>
  </w:num>
  <w:num w:numId="3">
    <w:abstractNumId w:val="21"/>
  </w:num>
  <w:num w:numId="4">
    <w:abstractNumId w:val="71"/>
  </w:num>
  <w:num w:numId="5">
    <w:abstractNumId w:val="32"/>
  </w:num>
  <w:num w:numId="6">
    <w:abstractNumId w:val="60"/>
  </w:num>
  <w:num w:numId="7">
    <w:abstractNumId w:val="37"/>
  </w:num>
  <w:num w:numId="8">
    <w:abstractNumId w:val="50"/>
  </w:num>
  <w:num w:numId="9">
    <w:abstractNumId w:val="10"/>
  </w:num>
  <w:num w:numId="10">
    <w:abstractNumId w:val="44"/>
  </w:num>
  <w:num w:numId="11">
    <w:abstractNumId w:val="51"/>
  </w:num>
  <w:num w:numId="12">
    <w:abstractNumId w:val="17"/>
  </w:num>
  <w:num w:numId="13">
    <w:abstractNumId w:val="33"/>
  </w:num>
  <w:num w:numId="14">
    <w:abstractNumId w:val="68"/>
  </w:num>
  <w:num w:numId="15">
    <w:abstractNumId w:val="67"/>
  </w:num>
  <w:num w:numId="16">
    <w:abstractNumId w:val="46"/>
  </w:num>
  <w:num w:numId="17">
    <w:abstractNumId w:val="45"/>
  </w:num>
  <w:num w:numId="18">
    <w:abstractNumId w:val="66"/>
  </w:num>
  <w:num w:numId="19">
    <w:abstractNumId w:val="3"/>
  </w:num>
  <w:num w:numId="20">
    <w:abstractNumId w:val="16"/>
  </w:num>
  <w:num w:numId="21">
    <w:abstractNumId w:val="52"/>
  </w:num>
  <w:num w:numId="22">
    <w:abstractNumId w:val="30"/>
  </w:num>
  <w:num w:numId="23">
    <w:abstractNumId w:val="13"/>
  </w:num>
  <w:num w:numId="24">
    <w:abstractNumId w:val="53"/>
  </w:num>
  <w:num w:numId="25">
    <w:abstractNumId w:val="54"/>
  </w:num>
  <w:num w:numId="26">
    <w:abstractNumId w:val="28"/>
  </w:num>
  <w:num w:numId="27">
    <w:abstractNumId w:val="26"/>
  </w:num>
  <w:num w:numId="28">
    <w:abstractNumId w:val="56"/>
  </w:num>
  <w:num w:numId="29">
    <w:abstractNumId w:val="55"/>
  </w:num>
  <w:num w:numId="30">
    <w:abstractNumId w:val="27"/>
  </w:num>
  <w:num w:numId="31">
    <w:abstractNumId w:val="23"/>
  </w:num>
  <w:num w:numId="32">
    <w:abstractNumId w:val="14"/>
  </w:num>
  <w:num w:numId="33">
    <w:abstractNumId w:val="0"/>
  </w:num>
  <w:num w:numId="34">
    <w:abstractNumId w:val="25"/>
  </w:num>
  <w:num w:numId="35">
    <w:abstractNumId w:val="5"/>
  </w:num>
  <w:num w:numId="36">
    <w:abstractNumId w:val="57"/>
  </w:num>
  <w:num w:numId="37">
    <w:abstractNumId w:val="22"/>
  </w:num>
  <w:num w:numId="38">
    <w:abstractNumId w:val="64"/>
  </w:num>
  <w:num w:numId="39">
    <w:abstractNumId w:val="29"/>
  </w:num>
  <w:num w:numId="40">
    <w:abstractNumId w:val="12"/>
  </w:num>
  <w:num w:numId="41">
    <w:abstractNumId w:val="35"/>
  </w:num>
  <w:num w:numId="42">
    <w:abstractNumId w:val="65"/>
  </w:num>
  <w:num w:numId="43">
    <w:abstractNumId w:val="31"/>
  </w:num>
  <w:num w:numId="44">
    <w:abstractNumId w:val="7"/>
  </w:num>
  <w:num w:numId="45">
    <w:abstractNumId w:val="2"/>
  </w:num>
  <w:num w:numId="46">
    <w:abstractNumId w:val="48"/>
  </w:num>
  <w:num w:numId="47">
    <w:abstractNumId w:val="1"/>
  </w:num>
  <w:num w:numId="48">
    <w:abstractNumId w:val="18"/>
  </w:num>
  <w:num w:numId="49">
    <w:abstractNumId w:val="41"/>
  </w:num>
  <w:num w:numId="50">
    <w:abstractNumId w:val="43"/>
  </w:num>
  <w:num w:numId="51">
    <w:abstractNumId w:val="36"/>
  </w:num>
  <w:num w:numId="52">
    <w:abstractNumId w:val="40"/>
  </w:num>
  <w:num w:numId="53">
    <w:abstractNumId w:val="8"/>
  </w:num>
  <w:num w:numId="54">
    <w:abstractNumId w:val="47"/>
  </w:num>
  <w:num w:numId="55">
    <w:abstractNumId w:val="15"/>
  </w:num>
  <w:num w:numId="56">
    <w:abstractNumId w:val="42"/>
  </w:num>
  <w:num w:numId="57">
    <w:abstractNumId w:val="69"/>
  </w:num>
  <w:num w:numId="58">
    <w:abstractNumId w:val="11"/>
  </w:num>
  <w:num w:numId="59">
    <w:abstractNumId w:val="39"/>
  </w:num>
  <w:num w:numId="60">
    <w:abstractNumId w:val="19"/>
  </w:num>
  <w:num w:numId="61">
    <w:abstractNumId w:val="61"/>
  </w:num>
  <w:num w:numId="62">
    <w:abstractNumId w:val="63"/>
  </w:num>
  <w:num w:numId="63">
    <w:abstractNumId w:val="9"/>
  </w:num>
  <w:num w:numId="64">
    <w:abstractNumId w:val="4"/>
  </w:num>
  <w:num w:numId="65">
    <w:abstractNumId w:val="58"/>
  </w:num>
  <w:num w:numId="66">
    <w:abstractNumId w:val="59"/>
  </w:num>
  <w:num w:numId="67">
    <w:abstractNumId w:val="34"/>
  </w:num>
  <w:num w:numId="68">
    <w:abstractNumId w:val="24"/>
  </w:num>
  <w:num w:numId="69">
    <w:abstractNumId w:val="20"/>
  </w:num>
  <w:num w:numId="70">
    <w:abstractNumId w:val="38"/>
  </w:num>
  <w:num w:numId="71">
    <w:abstractNumId w:val="62"/>
  </w:num>
  <w:num w:numId="72">
    <w:abstractNumId w:val="49"/>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56F1"/>
    <w:rsid w:val="00025164"/>
    <w:rsid w:val="000258A5"/>
    <w:rsid w:val="000542EC"/>
    <w:rsid w:val="00083BB4"/>
    <w:rsid w:val="000A5D5D"/>
    <w:rsid w:val="000C641A"/>
    <w:rsid w:val="000C708E"/>
    <w:rsid w:val="000F793A"/>
    <w:rsid w:val="00125A7E"/>
    <w:rsid w:val="00133E73"/>
    <w:rsid w:val="00136156"/>
    <w:rsid w:val="00173DB4"/>
    <w:rsid w:val="00186EF8"/>
    <w:rsid w:val="00190A77"/>
    <w:rsid w:val="001A110A"/>
    <w:rsid w:val="001B04AC"/>
    <w:rsid w:val="001B6CF5"/>
    <w:rsid w:val="001B774E"/>
    <w:rsid w:val="001C36F3"/>
    <w:rsid w:val="001D4EE1"/>
    <w:rsid w:val="001E509A"/>
    <w:rsid w:val="001F4147"/>
    <w:rsid w:val="001F54CA"/>
    <w:rsid w:val="002030EF"/>
    <w:rsid w:val="00217A5B"/>
    <w:rsid w:val="002529C8"/>
    <w:rsid w:val="002800BD"/>
    <w:rsid w:val="002829C7"/>
    <w:rsid w:val="002913CA"/>
    <w:rsid w:val="002945D9"/>
    <w:rsid w:val="002A0329"/>
    <w:rsid w:val="002C3D07"/>
    <w:rsid w:val="00323B94"/>
    <w:rsid w:val="00333AAB"/>
    <w:rsid w:val="003345E8"/>
    <w:rsid w:val="00344013"/>
    <w:rsid w:val="0035248D"/>
    <w:rsid w:val="00376645"/>
    <w:rsid w:val="00382827"/>
    <w:rsid w:val="00382AC1"/>
    <w:rsid w:val="003848D6"/>
    <w:rsid w:val="00384A97"/>
    <w:rsid w:val="003951C4"/>
    <w:rsid w:val="00396D11"/>
    <w:rsid w:val="003B04FF"/>
    <w:rsid w:val="003C7D3E"/>
    <w:rsid w:val="00422070"/>
    <w:rsid w:val="004253E0"/>
    <w:rsid w:val="00425807"/>
    <w:rsid w:val="00430D87"/>
    <w:rsid w:val="00434069"/>
    <w:rsid w:val="004367E7"/>
    <w:rsid w:val="00447AC0"/>
    <w:rsid w:val="004552B6"/>
    <w:rsid w:val="00457E15"/>
    <w:rsid w:val="004811E5"/>
    <w:rsid w:val="004A1695"/>
    <w:rsid w:val="004A39F7"/>
    <w:rsid w:val="004A4F28"/>
    <w:rsid w:val="004B5967"/>
    <w:rsid w:val="004C0C75"/>
    <w:rsid w:val="004C559D"/>
    <w:rsid w:val="004D1745"/>
    <w:rsid w:val="00525434"/>
    <w:rsid w:val="005567FA"/>
    <w:rsid w:val="00591B74"/>
    <w:rsid w:val="005922C6"/>
    <w:rsid w:val="005B009F"/>
    <w:rsid w:val="005B4A82"/>
    <w:rsid w:val="005D7A5A"/>
    <w:rsid w:val="005E07E4"/>
    <w:rsid w:val="005F4B3D"/>
    <w:rsid w:val="00614F7C"/>
    <w:rsid w:val="00637275"/>
    <w:rsid w:val="0064767D"/>
    <w:rsid w:val="00647C79"/>
    <w:rsid w:val="00653EA5"/>
    <w:rsid w:val="006608DA"/>
    <w:rsid w:val="006713D4"/>
    <w:rsid w:val="0068135F"/>
    <w:rsid w:val="00690459"/>
    <w:rsid w:val="00692159"/>
    <w:rsid w:val="006A7187"/>
    <w:rsid w:val="006C298D"/>
    <w:rsid w:val="006C3B8B"/>
    <w:rsid w:val="006F2C60"/>
    <w:rsid w:val="006F3DCB"/>
    <w:rsid w:val="00713871"/>
    <w:rsid w:val="007172E2"/>
    <w:rsid w:val="00740610"/>
    <w:rsid w:val="007605DA"/>
    <w:rsid w:val="00784D5F"/>
    <w:rsid w:val="007A4FBB"/>
    <w:rsid w:val="007B481A"/>
    <w:rsid w:val="007B7728"/>
    <w:rsid w:val="007C6631"/>
    <w:rsid w:val="007F31EE"/>
    <w:rsid w:val="008124F5"/>
    <w:rsid w:val="00827AB0"/>
    <w:rsid w:val="00863089"/>
    <w:rsid w:val="00870CBA"/>
    <w:rsid w:val="00877EF6"/>
    <w:rsid w:val="00885881"/>
    <w:rsid w:val="008965AD"/>
    <w:rsid w:val="008A1EA6"/>
    <w:rsid w:val="008A56F1"/>
    <w:rsid w:val="008B78F0"/>
    <w:rsid w:val="008D72FC"/>
    <w:rsid w:val="008F13FC"/>
    <w:rsid w:val="008F64F4"/>
    <w:rsid w:val="00920FF5"/>
    <w:rsid w:val="009312E3"/>
    <w:rsid w:val="009347F1"/>
    <w:rsid w:val="00945F14"/>
    <w:rsid w:val="00961173"/>
    <w:rsid w:val="00964DA3"/>
    <w:rsid w:val="009A1F5B"/>
    <w:rsid w:val="009D111E"/>
    <w:rsid w:val="009D14AE"/>
    <w:rsid w:val="009E2643"/>
    <w:rsid w:val="00A14641"/>
    <w:rsid w:val="00A164E2"/>
    <w:rsid w:val="00A42A11"/>
    <w:rsid w:val="00A70E4C"/>
    <w:rsid w:val="00AB0551"/>
    <w:rsid w:val="00AC3276"/>
    <w:rsid w:val="00AC7869"/>
    <w:rsid w:val="00B0011B"/>
    <w:rsid w:val="00B00A3D"/>
    <w:rsid w:val="00B14D9D"/>
    <w:rsid w:val="00B27BFF"/>
    <w:rsid w:val="00B32623"/>
    <w:rsid w:val="00B37A8B"/>
    <w:rsid w:val="00B64786"/>
    <w:rsid w:val="00B95323"/>
    <w:rsid w:val="00B97263"/>
    <w:rsid w:val="00BE5D10"/>
    <w:rsid w:val="00BF343C"/>
    <w:rsid w:val="00BF46C3"/>
    <w:rsid w:val="00C00F52"/>
    <w:rsid w:val="00C21C64"/>
    <w:rsid w:val="00C46025"/>
    <w:rsid w:val="00C5129B"/>
    <w:rsid w:val="00C60305"/>
    <w:rsid w:val="00C65388"/>
    <w:rsid w:val="00C72F74"/>
    <w:rsid w:val="00C73543"/>
    <w:rsid w:val="00C74AFB"/>
    <w:rsid w:val="00C81A44"/>
    <w:rsid w:val="00CA64F7"/>
    <w:rsid w:val="00CE6D12"/>
    <w:rsid w:val="00CF1DD2"/>
    <w:rsid w:val="00D20FDE"/>
    <w:rsid w:val="00D24CB5"/>
    <w:rsid w:val="00D43F18"/>
    <w:rsid w:val="00D440F1"/>
    <w:rsid w:val="00D51A98"/>
    <w:rsid w:val="00DA1344"/>
    <w:rsid w:val="00DE5274"/>
    <w:rsid w:val="00DF09F4"/>
    <w:rsid w:val="00E32445"/>
    <w:rsid w:val="00E353B5"/>
    <w:rsid w:val="00E624F4"/>
    <w:rsid w:val="00E63E21"/>
    <w:rsid w:val="00EC120B"/>
    <w:rsid w:val="00ED7EC8"/>
    <w:rsid w:val="00EE121B"/>
    <w:rsid w:val="00EF0A30"/>
    <w:rsid w:val="00F05DDA"/>
    <w:rsid w:val="00F127EF"/>
    <w:rsid w:val="00F34FB6"/>
    <w:rsid w:val="00F42EA8"/>
    <w:rsid w:val="00F43828"/>
    <w:rsid w:val="00F544C8"/>
    <w:rsid w:val="00F6401C"/>
    <w:rsid w:val="00FA548F"/>
    <w:rsid w:val="00FC5719"/>
    <w:rsid w:val="00FC6F5A"/>
    <w:rsid w:val="00FD126A"/>
    <w:rsid w:val="00FD654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9F4"/>
    <w:pPr>
      <w:spacing w:after="200" w:line="276" w:lineRule="auto"/>
    </w:pPr>
    <w:rPr>
      <w:sz w:val="22"/>
      <w:szCs w:val="22"/>
      <w:lang w:eastAsia="en-US"/>
    </w:rPr>
  </w:style>
  <w:style w:type="paragraph" w:styleId="1">
    <w:name w:val="heading 1"/>
    <w:basedOn w:val="a"/>
    <w:link w:val="10"/>
    <w:uiPriority w:val="99"/>
    <w:qFormat/>
    <w:rsid w:val="007A4FBB"/>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3">
    <w:name w:val="heading 3"/>
    <w:basedOn w:val="a"/>
    <w:link w:val="30"/>
    <w:uiPriority w:val="99"/>
    <w:qFormat/>
    <w:rsid w:val="007A4FBB"/>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A4FBB"/>
    <w:rPr>
      <w:rFonts w:ascii="Times New Roman" w:hAnsi="Times New Roman" w:cs="Times New Roman"/>
      <w:b/>
      <w:bCs/>
      <w:kern w:val="36"/>
      <w:sz w:val="48"/>
      <w:szCs w:val="48"/>
      <w:lang w:eastAsia="ru-RU"/>
    </w:rPr>
  </w:style>
  <w:style w:type="character" w:customStyle="1" w:styleId="30">
    <w:name w:val="Заголовок 3 Знак"/>
    <w:basedOn w:val="a0"/>
    <w:link w:val="3"/>
    <w:uiPriority w:val="99"/>
    <w:locked/>
    <w:rsid w:val="007A4FBB"/>
    <w:rPr>
      <w:rFonts w:ascii="Times New Roman" w:hAnsi="Times New Roman" w:cs="Times New Roman"/>
      <w:b/>
      <w:bCs/>
      <w:sz w:val="27"/>
      <w:szCs w:val="27"/>
      <w:lang w:eastAsia="ru-RU"/>
    </w:rPr>
  </w:style>
  <w:style w:type="paragraph" w:styleId="a3">
    <w:name w:val="Normal (Web)"/>
    <w:basedOn w:val="a"/>
    <w:uiPriority w:val="99"/>
    <w:semiHidden/>
    <w:rsid w:val="007A4FBB"/>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Emphasis"/>
    <w:basedOn w:val="a0"/>
    <w:uiPriority w:val="99"/>
    <w:qFormat/>
    <w:rsid w:val="007A4FBB"/>
    <w:rPr>
      <w:rFonts w:cs="Times New Roman"/>
      <w:i/>
      <w:iCs/>
    </w:rPr>
  </w:style>
  <w:style w:type="character" w:styleId="a5">
    <w:name w:val="Strong"/>
    <w:basedOn w:val="a0"/>
    <w:uiPriority w:val="99"/>
    <w:qFormat/>
    <w:rsid w:val="007A4FBB"/>
    <w:rPr>
      <w:rFonts w:cs="Times New Roman"/>
      <w:b/>
      <w:bCs/>
    </w:rPr>
  </w:style>
  <w:style w:type="character" w:styleId="a6">
    <w:name w:val="Hyperlink"/>
    <w:basedOn w:val="a0"/>
    <w:uiPriority w:val="99"/>
    <w:semiHidden/>
    <w:rsid w:val="007A4FBB"/>
    <w:rPr>
      <w:rFonts w:cs="Times New Roman"/>
      <w:color w:val="0000FF"/>
      <w:u w:val="single"/>
    </w:rPr>
  </w:style>
  <w:style w:type="character" w:customStyle="1" w:styleId="apple-converted-space">
    <w:name w:val="apple-converted-space"/>
    <w:basedOn w:val="a0"/>
    <w:uiPriority w:val="99"/>
    <w:rsid w:val="007A4FBB"/>
    <w:rPr>
      <w:rFonts w:cs="Times New Roman"/>
    </w:rPr>
  </w:style>
  <w:style w:type="paragraph" w:styleId="a7">
    <w:name w:val="List Paragraph"/>
    <w:basedOn w:val="a"/>
    <w:uiPriority w:val="99"/>
    <w:qFormat/>
    <w:rsid w:val="004811E5"/>
    <w:pPr>
      <w:ind w:left="720"/>
      <w:contextualSpacing/>
    </w:pPr>
  </w:style>
  <w:style w:type="paragraph" w:styleId="a8">
    <w:name w:val="No Spacing"/>
    <w:uiPriority w:val="99"/>
    <w:qFormat/>
    <w:rsid w:val="007172E2"/>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451436649">
      <w:marLeft w:val="0"/>
      <w:marRight w:val="0"/>
      <w:marTop w:val="0"/>
      <w:marBottom w:val="0"/>
      <w:divBdr>
        <w:top w:val="none" w:sz="0" w:space="0" w:color="auto"/>
        <w:left w:val="none" w:sz="0" w:space="0" w:color="auto"/>
        <w:bottom w:val="none" w:sz="0" w:space="0" w:color="auto"/>
        <w:right w:val="none" w:sz="0" w:space="0" w:color="auto"/>
      </w:divBdr>
      <w:divsChild>
        <w:div w:id="1451436650">
          <w:marLeft w:val="0"/>
          <w:marRight w:val="0"/>
          <w:marTop w:val="0"/>
          <w:marBottom w:val="0"/>
          <w:divBdr>
            <w:top w:val="none" w:sz="0" w:space="0" w:color="auto"/>
            <w:left w:val="none" w:sz="0" w:space="0" w:color="auto"/>
            <w:bottom w:val="none" w:sz="0" w:space="0" w:color="auto"/>
            <w:right w:val="none" w:sz="0" w:space="0" w:color="auto"/>
          </w:divBdr>
        </w:div>
      </w:divsChild>
    </w:div>
    <w:div w:id="1451436651">
      <w:marLeft w:val="0"/>
      <w:marRight w:val="0"/>
      <w:marTop w:val="0"/>
      <w:marBottom w:val="0"/>
      <w:divBdr>
        <w:top w:val="none" w:sz="0" w:space="0" w:color="auto"/>
        <w:left w:val="none" w:sz="0" w:space="0" w:color="auto"/>
        <w:bottom w:val="none" w:sz="0" w:space="0" w:color="auto"/>
        <w:right w:val="none" w:sz="0" w:space="0" w:color="auto"/>
      </w:divBdr>
    </w:div>
    <w:div w:id="1451436652">
      <w:marLeft w:val="0"/>
      <w:marRight w:val="0"/>
      <w:marTop w:val="0"/>
      <w:marBottom w:val="0"/>
      <w:divBdr>
        <w:top w:val="none" w:sz="0" w:space="0" w:color="auto"/>
        <w:left w:val="none" w:sz="0" w:space="0" w:color="auto"/>
        <w:bottom w:val="none" w:sz="0" w:space="0" w:color="auto"/>
        <w:right w:val="none" w:sz="0" w:space="0" w:color="auto"/>
      </w:divBdr>
    </w:div>
    <w:div w:id="14514366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770</TotalTime>
  <Pages>25</Pages>
  <Words>9087</Words>
  <Characters>51797</Characters>
  <Application>Microsoft Office Word</Application>
  <DocSecurity>0</DocSecurity>
  <Lines>431</Lines>
  <Paragraphs>121</Paragraphs>
  <ScaleCrop>false</ScaleCrop>
  <Company>Home</Company>
  <LinksUpToDate>false</LinksUpToDate>
  <CharactersWithSpaces>60763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Ira</cp:lastModifiedBy>
  <cp:revision>44</cp:revision>
  <cp:lastPrinted>2021-04-15T06:51:00Z</cp:lastPrinted>
  <dcterms:created xsi:type="dcterms:W3CDTF">2020-11-04T07:56:00Z</dcterms:created>
  <dcterms:modified xsi:type="dcterms:W3CDTF">2021-04-20T09:49:00Z</dcterms:modified>
</cp:coreProperties>
</file>