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69" w:rsidRPr="00A17335" w:rsidRDefault="00216E69" w:rsidP="00A17335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A17335">
        <w:rPr>
          <w:rFonts w:ascii="Times New Roman" w:hAnsi="Times New Roman"/>
          <w:sz w:val="24"/>
          <w:szCs w:val="24"/>
          <w:lang w:val="uk-UA"/>
        </w:rPr>
        <w:t>31</w:t>
      </w:r>
    </w:p>
    <w:p w:rsidR="00216E69" w:rsidRPr="008A40FE" w:rsidRDefault="00216E69" w:rsidP="008A40FE">
      <w:pPr>
        <w:spacing w:after="0" w:line="240" w:lineRule="auto"/>
        <w:jc w:val="right"/>
        <w:rPr>
          <w:noProof/>
          <w:lang w:val="uk-UA" w:eastAsia="uk-UA"/>
        </w:rPr>
      </w:pPr>
      <w:r w:rsidRPr="008A40FE">
        <w:rPr>
          <w:rFonts w:ascii="Times New Roman" w:hAnsi="Times New Roman"/>
          <w:sz w:val="24"/>
          <w:szCs w:val="24"/>
          <w:lang w:val="uk-UA" w:eastAsia="uk-UA"/>
        </w:rPr>
        <w:t>ПРОЄК</w:t>
      </w:r>
      <w:r>
        <w:rPr>
          <w:rFonts w:ascii="Times New Roman" w:hAnsi="Times New Roman"/>
          <w:sz w:val="24"/>
          <w:szCs w:val="24"/>
          <w:lang w:val="uk-UA" w:eastAsia="uk-UA"/>
        </w:rPr>
        <w:t>Т</w:t>
      </w:r>
    </w:p>
    <w:p w:rsidR="00216E69" w:rsidRPr="008A40FE" w:rsidRDefault="00216E69" w:rsidP="00946F15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216E69" w:rsidRPr="008A40FE" w:rsidRDefault="00216E69" w:rsidP="00946F15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172AF7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4.25pt;height:60pt;visibility:visible">
            <v:imagedata r:id="rId4" o:title=""/>
          </v:shape>
        </w:pict>
      </w:r>
      <w:r w:rsidRPr="008A40FE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16E69" w:rsidRPr="008A40FE" w:rsidRDefault="00216E69" w:rsidP="00946F15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216E69" w:rsidRPr="008A40FE" w:rsidRDefault="00216E69" w:rsidP="00946F15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8A40FE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216E69" w:rsidRPr="008A40FE" w:rsidRDefault="00216E69" w:rsidP="00946F15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A40FE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216E69" w:rsidRPr="008A40FE" w:rsidRDefault="00216E69" w:rsidP="00946F15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216E69" w:rsidRPr="008A40FE" w:rsidRDefault="00216E69" w:rsidP="00C04E5E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ДВАНАДЦЯТА  СЕСІЯ</w:t>
      </w:r>
    </w:p>
    <w:p w:rsidR="00216E69" w:rsidRPr="008A40FE" w:rsidRDefault="00216E69" w:rsidP="00946F15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216E69" w:rsidRPr="008A40FE" w:rsidRDefault="00216E69" w:rsidP="00946F15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ar-SA"/>
        </w:rPr>
        <w:t xml:space="preserve">07 </w:t>
      </w:r>
      <w:r>
        <w:rPr>
          <w:rFonts w:ascii="Times New Roman" w:hAnsi="Times New Roman"/>
          <w:sz w:val="24"/>
          <w:szCs w:val="24"/>
          <w:lang w:eastAsia="ar-SA"/>
        </w:rPr>
        <w:t xml:space="preserve">жовтня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>2021</w:t>
      </w:r>
      <w:r w:rsidRPr="008A40FE">
        <w:rPr>
          <w:rFonts w:ascii="Times New Roman" w:hAnsi="Times New Roman"/>
          <w:sz w:val="24"/>
          <w:szCs w:val="24"/>
          <w:lang w:eastAsia="ar-SA"/>
        </w:rPr>
        <w:t xml:space="preserve"> року                                  №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549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</w:p>
    <w:p w:rsidR="00216E69" w:rsidRPr="008A40FE" w:rsidRDefault="00216E69" w:rsidP="00946F15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216E69" w:rsidRPr="008A40FE" w:rsidRDefault="00216E69" w:rsidP="00946F15">
      <w:pPr>
        <w:suppressAutoHyphens/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216E69" w:rsidRPr="008A40FE" w:rsidRDefault="00216E69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 надання дозволу на розроблення </w:t>
      </w:r>
    </w:p>
    <w:p w:rsidR="00216E69" w:rsidRPr="008A40FE" w:rsidRDefault="00216E69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проекту землеустрою щодо відведення </w:t>
      </w:r>
    </w:p>
    <w:p w:rsidR="00216E69" w:rsidRPr="008A40FE" w:rsidRDefault="00216E69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земельних ділянок ДП ,,Чортківське </w:t>
      </w:r>
    </w:p>
    <w:p w:rsidR="00216E69" w:rsidRPr="008A40FE" w:rsidRDefault="00216E69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лісове господарство,, в постійне </w:t>
      </w:r>
    </w:p>
    <w:p w:rsidR="00216E69" w:rsidRPr="008A40FE" w:rsidRDefault="00216E69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користування </w:t>
      </w:r>
      <w:r w:rsidRPr="008A40FE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ведення лісового </w:t>
      </w:r>
    </w:p>
    <w:p w:rsidR="00216E69" w:rsidRPr="008A40FE" w:rsidRDefault="00216E69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b/>
          <w:sz w:val="24"/>
          <w:szCs w:val="24"/>
          <w:lang w:val="uk-UA" w:eastAsia="ru-RU"/>
        </w:rPr>
        <w:t>господарства і пов’язаних з ним послуг</w:t>
      </w:r>
    </w:p>
    <w:p w:rsidR="00216E69" w:rsidRPr="00226815" w:rsidRDefault="00216E69" w:rsidP="00946F15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Розглянувши клопотання ДП ,,Чортківське лісове господарство,,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8A40FE">
        <w:rPr>
          <w:rFonts w:ascii="Times New Roman" w:hAnsi="Times New Roman"/>
          <w:sz w:val="24"/>
          <w:szCs w:val="24"/>
          <w:bdr w:val="none" w:sz="0" w:space="0" w:color="auto" w:frame="1"/>
          <w:lang w:val="uk-UA" w:eastAsia="ar-SA"/>
        </w:rPr>
        <w:t xml:space="preserve"> постійної комісії з питань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>містобудування, земельних відносин та сталого розвитку, сільська рада</w:t>
      </w:r>
    </w:p>
    <w:p w:rsidR="00216E69" w:rsidRPr="008A40FE" w:rsidRDefault="00216E69" w:rsidP="00946F15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216E69" w:rsidRPr="008A40FE" w:rsidRDefault="00216E69" w:rsidP="00946F15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sz w:val="24"/>
          <w:szCs w:val="24"/>
          <w:lang w:val="uk-UA" w:eastAsia="ar-SA"/>
        </w:rPr>
        <w:t>ВИРІШИЛА:</w:t>
      </w:r>
    </w:p>
    <w:p w:rsidR="00216E69" w:rsidRPr="008A40FE" w:rsidRDefault="00216E69" w:rsidP="00946F15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highlight w:val="yellow"/>
          <w:lang w:val="uk-UA" w:eastAsia="ru-RU"/>
        </w:rPr>
      </w:pPr>
    </w:p>
    <w:p w:rsidR="00216E69" w:rsidRPr="008A40FE" w:rsidRDefault="00216E69" w:rsidP="00B56F8D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8A40FE">
        <w:rPr>
          <w:b/>
          <w:lang w:val="uk-UA" w:eastAsia="ar-SA"/>
        </w:rPr>
        <w:t xml:space="preserve">1. </w:t>
      </w:r>
      <w:r w:rsidRPr="008A40FE">
        <w:rPr>
          <w:lang w:val="uk-UA" w:eastAsia="ar-SA"/>
        </w:rPr>
        <w:t xml:space="preserve">Надати дозвіл </w:t>
      </w:r>
      <w:r w:rsidRPr="008A40FE">
        <w:rPr>
          <w:b/>
          <w:color w:val="FF0000"/>
          <w:lang w:val="uk-UA" w:eastAsia="ar-SA"/>
        </w:rPr>
        <w:t>ДП ,,Чортківське лісове господарство,,</w:t>
      </w:r>
      <w:r w:rsidRPr="008A40FE">
        <w:rPr>
          <w:b/>
          <w:bCs/>
          <w:color w:val="FF0000"/>
          <w:spacing w:val="-12"/>
          <w:lang w:val="uk-UA" w:eastAsia="ar-SA"/>
        </w:rPr>
        <w:t xml:space="preserve"> </w:t>
      </w:r>
      <w:r w:rsidRPr="008A40FE">
        <w:rPr>
          <w:spacing w:val="-12"/>
          <w:lang w:val="uk-UA" w:eastAsia="ar-SA"/>
        </w:rPr>
        <w:t xml:space="preserve">на розроблення проекту землеустрою щодо відведення земельної ділянки в постійне користування </w:t>
      </w:r>
      <w:r w:rsidRPr="008A40FE">
        <w:rPr>
          <w:lang w:val="uk-UA"/>
        </w:rPr>
        <w:t xml:space="preserve">з кадастровим номером </w:t>
      </w:r>
      <w:r w:rsidRPr="008A40FE">
        <w:rPr>
          <w:bCs/>
          <w:color w:val="000000"/>
          <w:shd w:val="clear" w:color="auto" w:fill="FFFFFF"/>
          <w:lang w:val="uk-UA"/>
        </w:rPr>
        <w:t>6125588300:01:001:1270 /</w:t>
      </w:r>
      <w:r w:rsidRPr="008A40FE">
        <w:rPr>
          <w:bCs/>
          <w:color w:val="000000"/>
          <w:shd w:val="clear" w:color="auto" w:fill="FFFFFF"/>
        </w:rPr>
        <w:t>землі сільськогосподарського призначення</w:t>
      </w:r>
      <w:r w:rsidRPr="008A40FE">
        <w:rPr>
          <w:bCs/>
          <w:color w:val="000000"/>
          <w:shd w:val="clear" w:color="auto" w:fill="FFFFFF"/>
          <w:lang w:val="uk-UA"/>
        </w:rPr>
        <w:t xml:space="preserve">/ </w:t>
      </w:r>
      <w:r w:rsidRPr="008A40FE">
        <w:rPr>
          <w:spacing w:val="-12"/>
          <w:lang w:val="uk-UA" w:eastAsia="ar-SA"/>
        </w:rPr>
        <w:t xml:space="preserve"> площею </w:t>
      </w:r>
      <w:smartTag w:uri="urn:schemas-microsoft-com:office:smarttags" w:element="metricconverter">
        <w:smartTagPr>
          <w:attr w:name="ProductID" w:val="6,7594 га"/>
        </w:smartTagPr>
        <w:r w:rsidRPr="008A40FE">
          <w:rPr>
            <w:color w:val="FF0000"/>
            <w:spacing w:val="-12"/>
            <w:lang w:val="uk-UA" w:eastAsia="ar-SA"/>
          </w:rPr>
          <w:t>6,7594</w:t>
        </w:r>
        <w:r w:rsidRPr="008A40FE">
          <w:rPr>
            <w:color w:val="FF0000"/>
            <w:spacing w:val="-12"/>
            <w:shd w:val="clear" w:color="auto" w:fill="FFFFFF"/>
            <w:lang w:val="uk-UA" w:eastAsia="ar-SA"/>
          </w:rPr>
          <w:t xml:space="preserve"> </w:t>
        </w:r>
        <w:r w:rsidRPr="008A40FE">
          <w:rPr>
            <w:spacing w:val="-12"/>
            <w:shd w:val="clear" w:color="auto" w:fill="FFFFFF"/>
            <w:lang w:val="uk-UA" w:eastAsia="ar-SA"/>
          </w:rPr>
          <w:t>г</w:t>
        </w:r>
        <w:r w:rsidRPr="008A40FE">
          <w:rPr>
            <w:spacing w:val="-12"/>
            <w:lang w:val="uk-UA" w:eastAsia="ar-SA"/>
          </w:rPr>
          <w:t>а</w:t>
        </w:r>
      </w:smartTag>
      <w:r w:rsidRPr="008A40FE">
        <w:rPr>
          <w:spacing w:val="-12"/>
          <w:lang w:val="uk-UA" w:eastAsia="ar-SA"/>
        </w:rPr>
        <w:t xml:space="preserve"> в постійне користування </w:t>
      </w:r>
      <w:r w:rsidRPr="008A40FE">
        <w:rPr>
          <w:lang w:val="uk-UA"/>
        </w:rPr>
        <w:t xml:space="preserve">для ведення лісового господарства і пов’язаних з ним послуг яка знаходиться </w:t>
      </w:r>
      <w:r w:rsidRPr="008A40FE">
        <w:rPr>
          <w:color w:val="000000"/>
          <w:lang w:val="uk-UA"/>
        </w:rPr>
        <w:t>на території</w:t>
      </w:r>
      <w:r w:rsidRPr="008A40FE">
        <w:rPr>
          <w:color w:val="000000"/>
        </w:rPr>
        <w:t> </w:t>
      </w:r>
      <w:r w:rsidRPr="008A40FE">
        <w:rPr>
          <w:color w:val="000000"/>
          <w:lang w:val="uk-UA"/>
        </w:rPr>
        <w:t xml:space="preserve"> Нагірянської</w:t>
      </w:r>
      <w:r w:rsidRPr="008A40FE">
        <w:rPr>
          <w:color w:val="000000"/>
        </w:rPr>
        <w:t> </w:t>
      </w:r>
      <w:r w:rsidRPr="008A40FE">
        <w:rPr>
          <w:color w:val="000000"/>
          <w:lang w:val="uk-UA"/>
        </w:rPr>
        <w:t>сільської ради Чортківського району Тернопільської області (колишня Улашківська сільська рада).</w:t>
      </w:r>
      <w:r w:rsidRPr="008A40FE">
        <w:rPr>
          <w:color w:val="000000"/>
        </w:rPr>
        <w:t>   </w:t>
      </w:r>
      <w:r w:rsidRPr="008A40FE">
        <w:rPr>
          <w:color w:val="000000"/>
          <w:lang w:val="uk-UA"/>
        </w:rPr>
        <w:t xml:space="preserve"> </w:t>
      </w:r>
    </w:p>
    <w:p w:rsidR="00216E69" w:rsidRDefault="00216E69" w:rsidP="00B56F8D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Зареєструвати речове право на земельну ділянку у встановленому законодавством порядку</w:t>
      </w:r>
    </w:p>
    <w:p w:rsidR="00216E69" w:rsidRPr="008A40FE" w:rsidRDefault="00216E69" w:rsidP="00B56F8D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8A40FE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>икористовувати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земельні ділянки відповідно до вимог чинного законодавст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>ва</w:t>
      </w:r>
      <w:r w:rsidRPr="008A40FE">
        <w:rPr>
          <w:rFonts w:ascii="Times New Roman" w:hAnsi="Times New Roman"/>
          <w:sz w:val="24"/>
          <w:szCs w:val="24"/>
          <w:lang w:eastAsia="ru-RU"/>
        </w:rPr>
        <w:t>.</w:t>
      </w:r>
    </w:p>
    <w:p w:rsidR="00216E69" w:rsidRPr="008A40FE" w:rsidRDefault="00216E69" w:rsidP="00B56F8D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40FE">
        <w:rPr>
          <w:rFonts w:ascii="Times New Roman" w:hAnsi="Times New Roman"/>
          <w:b/>
          <w:sz w:val="24"/>
          <w:szCs w:val="24"/>
          <w:lang w:eastAsia="ru-RU"/>
        </w:rPr>
        <w:t>4.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A40FE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містобудування, земельних відносин та сталого розвитку. </w:t>
      </w:r>
    </w:p>
    <w:p w:rsidR="00216E69" w:rsidRPr="008A40FE" w:rsidRDefault="00216E69" w:rsidP="00B56F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216E69" w:rsidRPr="008A40FE" w:rsidRDefault="00216E69" w:rsidP="008A40FE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Ігор КІНДРАТ     </w:t>
      </w: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Default="00216E69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E69" w:rsidRPr="00B56F8D" w:rsidRDefault="00216E69" w:rsidP="00946F15">
      <w:pPr>
        <w:suppressAutoHyphens/>
        <w:spacing w:after="0" w:line="100" w:lineRule="atLeast"/>
        <w:jc w:val="both"/>
        <w:rPr>
          <w:rFonts w:ascii="Times New Roman" w:hAnsi="Times New Roman"/>
          <w:spacing w:val="-12"/>
          <w:sz w:val="28"/>
          <w:szCs w:val="28"/>
          <w:lang w:val="uk-UA" w:eastAsia="ar-SA"/>
        </w:rPr>
      </w:pPr>
      <w:bookmarkStart w:id="0" w:name="_GoBack"/>
      <w:bookmarkEnd w:id="0"/>
    </w:p>
    <w:p w:rsidR="00216E69" w:rsidRDefault="00216E69" w:rsidP="00867CBE"/>
    <w:sectPr w:rsidR="00216E69" w:rsidSect="008A40F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0BE"/>
    <w:rsid w:val="000203F0"/>
    <w:rsid w:val="000E0CC8"/>
    <w:rsid w:val="00153088"/>
    <w:rsid w:val="00172AF7"/>
    <w:rsid w:val="001C6076"/>
    <w:rsid w:val="00216E69"/>
    <w:rsid w:val="00226815"/>
    <w:rsid w:val="00315A8E"/>
    <w:rsid w:val="003270BE"/>
    <w:rsid w:val="00494044"/>
    <w:rsid w:val="00507B62"/>
    <w:rsid w:val="005614F8"/>
    <w:rsid w:val="005879C3"/>
    <w:rsid w:val="005A5571"/>
    <w:rsid w:val="005E62DC"/>
    <w:rsid w:val="006311B4"/>
    <w:rsid w:val="00712609"/>
    <w:rsid w:val="007A1569"/>
    <w:rsid w:val="00867CBE"/>
    <w:rsid w:val="008A40FE"/>
    <w:rsid w:val="00946F15"/>
    <w:rsid w:val="00A17335"/>
    <w:rsid w:val="00A469E3"/>
    <w:rsid w:val="00B1218F"/>
    <w:rsid w:val="00B56F8D"/>
    <w:rsid w:val="00C04E5E"/>
    <w:rsid w:val="00C10C62"/>
    <w:rsid w:val="00DE4153"/>
    <w:rsid w:val="00E4551A"/>
    <w:rsid w:val="00FD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571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6F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6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6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1100</Words>
  <Characters>627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14</cp:revision>
  <cp:lastPrinted>2021-10-07T10:20:00Z</cp:lastPrinted>
  <dcterms:created xsi:type="dcterms:W3CDTF">2021-09-29T10:48:00Z</dcterms:created>
  <dcterms:modified xsi:type="dcterms:W3CDTF">2021-10-15T20:15:00Z</dcterms:modified>
</cp:coreProperties>
</file>