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A7A" w:rsidRPr="009B5F42" w:rsidRDefault="00210A7A" w:rsidP="00210A7A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678FA1B0" wp14:editId="0C3ACB16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A7A" w:rsidRDefault="00210A7A" w:rsidP="00210A7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5F42">
        <w:rPr>
          <w:rFonts w:ascii="Times New Roman" w:hAnsi="Times New Roman" w:cs="Times New Roman"/>
          <w:b/>
          <w:bCs/>
          <w:sz w:val="28"/>
          <w:szCs w:val="28"/>
        </w:rPr>
        <w:t>ОЗЕРНЯНСЬКА СІЛЬСЬКА РАДА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9B5F42">
        <w:rPr>
          <w:rFonts w:ascii="Times New Roman" w:hAnsi="Times New Roman" w:cs="Times New Roman"/>
          <w:b/>
          <w:bCs/>
          <w:sz w:val="28"/>
          <w:szCs w:val="28"/>
        </w:rPr>
        <w:t>ЗБОРІВСЬКОГО РАЙОНУ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Т</w:t>
      </w:r>
      <w:r w:rsidRPr="009B5F42">
        <w:rPr>
          <w:rFonts w:ascii="Times New Roman" w:hAnsi="Times New Roman" w:cs="Times New Roman"/>
          <w:b/>
          <w:bCs/>
          <w:sz w:val="28"/>
          <w:szCs w:val="28"/>
        </w:rPr>
        <w:t>ЕРНОПІЛЬСЬКОЇ ОБЛАСТІ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ВІСІМНАДЦЯТА СЕСІЯ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ДРУГЕ ПЛЕНАРНЕ ЗАСІДАННЯ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РІШЕННЯ №1176</w:t>
      </w:r>
    </w:p>
    <w:p w:rsidR="00AE0A99" w:rsidRDefault="00210A7A" w:rsidP="00210A7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Від 19 жовтня 2021 року</w:t>
      </w:r>
    </w:p>
    <w:p w:rsidR="00A9422E" w:rsidRDefault="00A9422E" w:rsidP="00A942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</w:pPr>
    </w:p>
    <w:p w:rsidR="00A9422E" w:rsidRPr="00210A7A" w:rsidRDefault="00AE0A99" w:rsidP="00A942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210A7A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 xml:space="preserve">Про затвердження </w:t>
      </w:r>
      <w:r w:rsidR="00210A7A" w:rsidRPr="00210A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положення</w:t>
      </w:r>
    </w:p>
    <w:p w:rsidR="00A9422E" w:rsidRPr="00210A7A" w:rsidRDefault="00A9422E" w:rsidP="00A942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210A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про порядок використання шкільних автобусів</w:t>
      </w:r>
    </w:p>
    <w:p w:rsidR="00AE0A99" w:rsidRPr="00210A7A" w:rsidRDefault="00A9422E" w:rsidP="00210A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210A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Озернянської</w:t>
      </w:r>
      <w:proofErr w:type="spellEnd"/>
      <w:r w:rsidRPr="00210A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територіальної громади</w:t>
      </w:r>
    </w:p>
    <w:p w:rsidR="00AE0A99" w:rsidRDefault="00AE0A99" w:rsidP="00AE0A9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Керуючись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Законами України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«Про освіту»,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«Про повну загальну середню освіту»</w:t>
      </w:r>
      <w:r>
        <w:rPr>
          <w:rFonts w:ascii="Times New Roman" w:hAnsi="Times New Roman"/>
          <w:sz w:val="28"/>
          <w:szCs w:val="28"/>
        </w:rPr>
        <w:t xml:space="preserve">, «Про дошкільну освіту», «Про місцеве самоврядування в Україні», «Про дорожній рух», «Про автомобільний транспорт», Правилами надання послуг пасажирського автомобільного транспорту, затвердженими постановою Кабінету Міністрів України від 18 лютого 1997 року № 176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(із змінами)</w:t>
      </w:r>
      <w:r>
        <w:rPr>
          <w:rFonts w:ascii="Times New Roman" w:hAnsi="Times New Roman"/>
          <w:sz w:val="28"/>
          <w:szCs w:val="28"/>
        </w:rPr>
        <w:t>, наказом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Міністерства транспорту та зв'язку України «Про затвердження Положення про робочий час і час відпочинку водіїв колісних транспортних засобів» від  07.06.2010  № 340, з метою подальшого врегулювання питань організації перевезень до місць навчання учнів, дітей та педагогічних працівників закладів освіти шкільними автобусами; цільового використання шкільних автобусів; підвищення безпеки перевезень шкільними автобусами; забезпечення рівного доступу дітей до якісної освіти; організованого регулярного безкоштовного підвозу учнів, які проживають за межею пішохідної доступності, </w:t>
      </w:r>
      <w:proofErr w:type="spellStart"/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Озернянська</w:t>
      </w:r>
      <w:proofErr w:type="spellEnd"/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сільська  рада </w:t>
      </w:r>
    </w:p>
    <w:p w:rsidR="00AE0A99" w:rsidRDefault="00AE0A99" w:rsidP="00AE0A9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</w:p>
    <w:p w:rsidR="00AE0A99" w:rsidRDefault="00AE0A99" w:rsidP="00AE0A99">
      <w:pPr>
        <w:spacing w:after="0"/>
        <w:ind w:firstLine="709"/>
        <w:jc w:val="center"/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uk-UA"/>
        </w:rPr>
        <w:t>ВИРІШИЛА:</w:t>
      </w:r>
    </w:p>
    <w:p w:rsidR="00AE0A99" w:rsidRDefault="00AE0A99" w:rsidP="00AE0A9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E0A99" w:rsidRPr="00A9422E" w:rsidRDefault="00A9422E" w:rsidP="00A942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AE0A99">
        <w:rPr>
          <w:rFonts w:ascii="Times New Roman" w:hAnsi="Times New Roman"/>
          <w:sz w:val="28"/>
          <w:szCs w:val="28"/>
        </w:rPr>
        <w:t xml:space="preserve">1. Затвердити </w:t>
      </w:r>
      <w:r w:rsidR="00210A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положення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порядок використання шкільних автобусів </w:t>
      </w:r>
      <w:proofErr w:type="spellStart"/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Озернянської</w:t>
      </w:r>
      <w:proofErr w:type="spellEnd"/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територіальної громади</w:t>
      </w:r>
      <w:r w:rsidR="00AE0A99">
        <w:rPr>
          <w:rFonts w:ascii="Times New Roman" w:hAnsi="Times New Roman"/>
          <w:sz w:val="28"/>
          <w:szCs w:val="28"/>
        </w:rPr>
        <w:t>, що додається.</w:t>
      </w:r>
    </w:p>
    <w:p w:rsidR="00F947E6" w:rsidRPr="00210A7A" w:rsidRDefault="00A9422E" w:rsidP="00210A7A">
      <w:pPr>
        <w:pStyle w:val="a3"/>
        <w:shd w:val="clear" w:color="auto" w:fill="FFFFFF"/>
        <w:spacing w:after="0" w:line="240" w:lineRule="auto"/>
        <w:ind w:left="0" w:right="-284" w:firstLine="851"/>
        <w:jc w:val="both"/>
        <w:rPr>
          <w:rFonts w:ascii="Calibri" w:eastAsia="Times New Roman" w:hAnsi="Calibri" w:cs="Calibri"/>
          <w:color w:val="000000"/>
          <w:lang w:eastAsia="uk-UA"/>
        </w:rPr>
      </w:pPr>
      <w:r>
        <w:rPr>
          <w:rFonts w:ascii="Times New Roman" w:hAnsi="Times New Roman"/>
          <w:sz w:val="28"/>
          <w:szCs w:val="28"/>
        </w:rPr>
        <w:t>2</w:t>
      </w:r>
      <w:r w:rsidR="00AE0A99">
        <w:rPr>
          <w:rFonts w:ascii="Times New Roman" w:hAnsi="Times New Roman"/>
          <w:sz w:val="28"/>
          <w:szCs w:val="28"/>
        </w:rPr>
        <w:t xml:space="preserve">. </w:t>
      </w:r>
      <w:r w:rsidR="00F947E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 покласти н</w:t>
      </w:r>
      <w:r w:rsidR="00210A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 постійну депутатську комісію</w:t>
      </w:r>
      <w:r w:rsidR="00F947E6" w:rsidRPr="00210A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10A7A" w:rsidRPr="00210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питань освіти, культури, охорони </w:t>
      </w:r>
      <w:proofErr w:type="spellStart"/>
      <w:r w:rsidR="00210A7A" w:rsidRPr="00210A7A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</w:t>
      </w:r>
      <w:proofErr w:type="spellEnd"/>
      <w:r w:rsidR="00210A7A" w:rsidRPr="00210A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’</w:t>
      </w:r>
      <w:r w:rsidR="00210A7A" w:rsidRPr="00210A7A">
        <w:rPr>
          <w:rFonts w:ascii="Times New Roman" w:eastAsia="Times New Roman" w:hAnsi="Times New Roman" w:cs="Times New Roman"/>
          <w:sz w:val="28"/>
          <w:szCs w:val="28"/>
          <w:lang w:eastAsia="ru-RU"/>
        </w:rPr>
        <w:t>я, фізкультури, спорту, соціального захисту населення, прав, законності депутатської діяльності та етики</w:t>
      </w:r>
      <w:r w:rsidR="00F947E6" w:rsidRPr="00210A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F947E6" w:rsidRPr="00F947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та</w:t>
      </w:r>
      <w:r w:rsidR="00F947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F947E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відділ освіти, культури, молоді та спорту </w:t>
      </w:r>
      <w:proofErr w:type="spellStart"/>
      <w:r w:rsidR="00F947E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Озернянської</w:t>
      </w:r>
      <w:proofErr w:type="spellEnd"/>
      <w:r w:rsidR="00F947E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сільської ради.</w:t>
      </w:r>
    </w:p>
    <w:p w:rsidR="00F947E6" w:rsidRDefault="00F947E6" w:rsidP="00F947E6">
      <w:pPr>
        <w:shd w:val="clear" w:color="auto" w:fill="FFFFFF"/>
        <w:spacing w:after="0" w:line="240" w:lineRule="auto"/>
        <w:ind w:right="-284"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947E6" w:rsidRDefault="00F947E6" w:rsidP="00F947E6">
      <w:pPr>
        <w:shd w:val="clear" w:color="auto" w:fill="FFFFFF"/>
        <w:spacing w:after="0" w:line="240" w:lineRule="auto"/>
        <w:ind w:right="-284"/>
        <w:rPr>
          <w:rFonts w:ascii="Calibri" w:eastAsia="Times New Roman" w:hAnsi="Calibri" w:cs="Calibri"/>
          <w:color w:val="000000"/>
          <w:lang w:eastAsia="uk-UA"/>
        </w:rPr>
      </w:pPr>
      <w:r w:rsidRPr="00F947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Секретар сільської ради                                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Назар РОМАНІВ</w:t>
      </w:r>
      <w:r w:rsidR="00210A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br/>
      </w:r>
      <w:r w:rsidR="00210A7A" w:rsidRPr="00210A7A">
        <w:rPr>
          <w:rFonts w:ascii="Times New Roman" w:eastAsia="Times New Roman" w:hAnsi="Times New Roman" w:cs="Times New Roman"/>
          <w:b/>
          <w:color w:val="000000"/>
          <w:sz w:val="20"/>
          <w:szCs w:val="28"/>
          <w:lang w:eastAsia="uk-UA"/>
        </w:rPr>
        <w:t>Олена ПОПЛІНСЬКА</w:t>
      </w:r>
      <w:r w:rsidR="00210A7A" w:rsidRPr="00210A7A">
        <w:rPr>
          <w:rFonts w:ascii="Times New Roman" w:eastAsia="Times New Roman" w:hAnsi="Times New Roman" w:cs="Times New Roman"/>
          <w:b/>
          <w:color w:val="000000"/>
          <w:sz w:val="20"/>
          <w:szCs w:val="28"/>
          <w:lang w:eastAsia="uk-UA"/>
        </w:rPr>
        <w:br/>
        <w:t>Тарас ДМИТРЕНКО</w:t>
      </w:r>
    </w:p>
    <w:p w:rsidR="00AE0A99" w:rsidRDefault="00AE0A99" w:rsidP="00F947E6">
      <w:pPr>
        <w:shd w:val="clear" w:color="auto" w:fill="FFFFFF"/>
        <w:tabs>
          <w:tab w:val="left" w:pos="142"/>
          <w:tab w:val="left" w:pos="851"/>
          <w:tab w:val="left" w:pos="1134"/>
        </w:tabs>
        <w:spacing w:after="0" w:line="240" w:lineRule="auto"/>
        <w:ind w:right="57" w:firstLine="851"/>
        <w:jc w:val="both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</w:p>
    <w:p w:rsidR="00AE0A99" w:rsidRDefault="00AE0A99" w:rsidP="00B66C3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</w:p>
    <w:p w:rsidR="00A9422E" w:rsidRDefault="00A9422E" w:rsidP="00210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</w:p>
    <w:p w:rsidR="00AE0A99" w:rsidRPr="007C0593" w:rsidRDefault="00AE0A99" w:rsidP="00B66C3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5074D" w:rsidRPr="007C0593" w:rsidRDefault="0065074D" w:rsidP="00B66C3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ЗАТВЕРДЖЕНО</w:t>
      </w:r>
    </w:p>
    <w:p w:rsidR="0065074D" w:rsidRPr="007C0593" w:rsidRDefault="0065074D" w:rsidP="00B66C3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рішенням сесії </w:t>
      </w:r>
    </w:p>
    <w:p w:rsidR="0065074D" w:rsidRPr="007C0593" w:rsidRDefault="00210A7A" w:rsidP="00210A7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Озернянської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сільської </w:t>
      </w:r>
      <w:r w:rsidR="0065074D"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ради </w:t>
      </w:r>
    </w:p>
    <w:p w:rsidR="0065074D" w:rsidRPr="007C0593" w:rsidRDefault="00210A7A" w:rsidP="00B66C3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 19 жовтня 2021 року №1176</w:t>
      </w:r>
    </w:p>
    <w:p w:rsidR="00B66C39" w:rsidRPr="007C0593" w:rsidRDefault="00B66C39" w:rsidP="00B66C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66C39" w:rsidRPr="007C0593" w:rsidRDefault="00B66C39" w:rsidP="00B66C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5074D" w:rsidRPr="00A9422E" w:rsidRDefault="0065074D" w:rsidP="00B66C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A942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ПОЛОЖЕННЯ</w:t>
      </w:r>
    </w:p>
    <w:p w:rsidR="0065074D" w:rsidRPr="00A9422E" w:rsidRDefault="0065074D" w:rsidP="00210A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A942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про порядок використання шкільних автобусів</w:t>
      </w:r>
      <w:r w:rsidR="00B66C39" w:rsidRPr="00A942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proofErr w:type="spellStart"/>
      <w:r w:rsidR="00B66C39" w:rsidRPr="00A942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Озернянсько</w:t>
      </w:r>
      <w:r w:rsidR="007C0593" w:rsidRPr="00A942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ї</w:t>
      </w:r>
      <w:proofErr w:type="spellEnd"/>
      <w:r w:rsidRPr="00A942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територіальної громади</w:t>
      </w:r>
    </w:p>
    <w:p w:rsidR="00B66C39" w:rsidRPr="007C0593" w:rsidRDefault="00B66C39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5074D" w:rsidRPr="007C0593" w:rsidRDefault="0065074D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І. Загальні положення</w:t>
      </w:r>
    </w:p>
    <w:p w:rsidR="0065074D" w:rsidRPr="007C0593" w:rsidRDefault="0065074D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1.1. Це Положення визначає порядок використання шкільних автобусів при організації  регулярних  і  нерегулярних  безоплатних  перевезень  учнів,  дітей дошкільного  віку та педагогічних працівників закладів освіти </w:t>
      </w:r>
      <w:proofErr w:type="spellStart"/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Озернянської</w:t>
      </w:r>
      <w:proofErr w:type="spellEnd"/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територіальної громади.</w:t>
      </w:r>
    </w:p>
    <w:p w:rsidR="0065074D" w:rsidRPr="007C0593" w:rsidRDefault="0065074D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1.2. Положення розроблено відповідно до Конституції України, законів України «Про місцеве самоврядування в Україні», «Про освіту», «Про повну загальну середню освіту», «Про дошкільну освіту», «Про позашкільну освіту», «Про дорожній рух», «Про автомобільний транспорт» та Правил надання послуг пасажирського автомобільного транспорту.</w:t>
      </w:r>
    </w:p>
    <w:p w:rsidR="0065074D" w:rsidRPr="007C0593" w:rsidRDefault="0065074D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1.3. Організація перевезень дітей шкільними автобусами здійснюється у відповідності з діючими нормативно-правовими актами України із забезпечення безпеки дорожнього руху, перевезень пасажирів автомобільним транспортом.</w:t>
      </w:r>
    </w:p>
    <w:p w:rsidR="0065074D" w:rsidRPr="007C0593" w:rsidRDefault="0065074D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1.4.  Шкільні  автобуси  є  спеціальними  транспортними  засобами  для регулярних  перевезень,  що  здійснюються  за  встановленими  маршрутами, розкладом,  з  посадкою  і  висадкою  дітей  та педагогічних  працівників  на передбачених маршрутами зупинках, до місць навчання, роботи та в зворотному напрямку за умови проживання дитини на відстані від закладу освіти понад 2 км, а  також  для  забезпечення  екскурсійного  обслуговування  учнів,  їх  участі  в конкурсах,  спортивних  змаганнях,  олімпіадах,  фестивалях,  інших  заходах, спрямованих на виявлення й підтримку обдарованої молоді; забезпечення участі учасників освітнього процесу в нарадах, семінарах, конференціях; організації підвезення учасників зовнішнього незалежного оцінювання з числа випускників закладів освіти до пунктів тестування та в зворотному напрямку.</w:t>
      </w:r>
    </w:p>
    <w:p w:rsidR="0065074D" w:rsidRPr="007C0593" w:rsidRDefault="0065074D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1.5.  Використання  шкільних  автобусів  для  здійснення  нерегулярних перевезень забезпечується необхідною документацією (маршрутний лист, наказ закладу освіти, що використовує автобус і список осіб, які перевозяться) у відповідності з діючими нормативно-правовими актами України.</w:t>
      </w:r>
    </w:p>
    <w:p w:rsidR="0065074D" w:rsidRPr="007C0593" w:rsidRDefault="0065074D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1.6.  Нерегулярні  перевезення  груп  дітей  здійснюються  за  умови погодження  маршруту  та  розкладу  руху  із  відповідним  територіальним підрозділом Національної поліції України.</w:t>
      </w:r>
    </w:p>
    <w:p w:rsidR="0065074D" w:rsidRPr="007C0593" w:rsidRDefault="0065074D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1.7. Використання шкільних автобусів для потреб, не передбачених цим Положенням, можливе  тільки  за розпорядженням  голови  </w:t>
      </w:r>
      <w:proofErr w:type="spellStart"/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Озернянської</w:t>
      </w:r>
      <w:proofErr w:type="spellEnd"/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територіальної громади.</w:t>
      </w:r>
    </w:p>
    <w:p w:rsidR="0065074D" w:rsidRPr="007C0593" w:rsidRDefault="0065074D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1.8. Схеми маршрутів, розклади руху шкільних автобусів розробляються закладами освіти за погодженням з територіальним підрозділом Національної поліції України та затверджуються організатором перевезень.</w:t>
      </w:r>
    </w:p>
    <w:p w:rsidR="0065074D" w:rsidRPr="007C0593" w:rsidRDefault="0065074D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1.9.  Паспорти  маршрутів  погоджуються  керівником  територіального підрозділу  Національної  поліції  України  у  сфері  забезпечення  безпеки дорожнього руху.</w:t>
      </w:r>
    </w:p>
    <w:p w:rsidR="0065074D" w:rsidRPr="007C0593" w:rsidRDefault="0065074D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1.10. Перевезення організованих груп дітей здійснюються тільки у світлу пору доби і за сприятливих погодних умов.</w:t>
      </w:r>
    </w:p>
    <w:p w:rsidR="0065074D" w:rsidRPr="007C0593" w:rsidRDefault="0065074D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1.11. Порядок організації перевезення груп дітей визначається Правилами надання  послуг  пасажирського  автомобільного  транспорту  та  іншими нормативно-правовими актами.</w:t>
      </w:r>
    </w:p>
    <w:p w:rsidR="0065074D" w:rsidRPr="007C0593" w:rsidRDefault="0065074D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1.12.  Фінансування  організації  перевезень  шкільними  автобусами здійснюється  за  рахунок  коштів місцевого  бюджету  та інших  джерел,  не заборонених законодавством.</w:t>
      </w:r>
    </w:p>
    <w:p w:rsidR="0065074D" w:rsidRPr="007C0593" w:rsidRDefault="0065074D" w:rsidP="00F947E6">
      <w:pPr>
        <w:ind w:left="2124" w:hanging="2124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ІІ. Повноваження органу управління освітою територіальної громади</w:t>
      </w:r>
      <w:r w:rsidR="00F947E6"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B6C54"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65074D" w:rsidRPr="007C0593" w:rsidRDefault="00F947E6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hAnsi="Times New Roman" w:cs="Times New Roman"/>
          <w:sz w:val="28"/>
          <w:szCs w:val="28"/>
          <w:lang w:eastAsia="zh-CN"/>
        </w:rPr>
        <w:t xml:space="preserve">Відділ освіти, культури, молоді та спорту </w:t>
      </w:r>
      <w:proofErr w:type="spellStart"/>
      <w:r w:rsidRPr="007C0593">
        <w:rPr>
          <w:rFonts w:ascii="Times New Roman" w:hAnsi="Times New Roman" w:cs="Times New Roman"/>
          <w:sz w:val="28"/>
          <w:szCs w:val="28"/>
          <w:lang w:eastAsia="zh-CN"/>
        </w:rPr>
        <w:t>Озернянської</w:t>
      </w:r>
      <w:proofErr w:type="spellEnd"/>
      <w:r w:rsidRPr="007C0593">
        <w:rPr>
          <w:rFonts w:ascii="Times New Roman" w:hAnsi="Times New Roman" w:cs="Times New Roman"/>
          <w:sz w:val="28"/>
          <w:szCs w:val="28"/>
          <w:lang w:eastAsia="zh-CN"/>
        </w:rPr>
        <w:t xml:space="preserve"> сільської ради</w:t>
      </w:r>
      <w:r w:rsidR="0065074D"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:rsidR="0065074D" w:rsidRPr="007C0593" w:rsidRDefault="0065074D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2.1. Здійснює аналіз забезпеченості закладів освіти шкільними автобусами за рахунок коштів державного та місцевого бюджетів.</w:t>
      </w:r>
    </w:p>
    <w:p w:rsidR="0065074D" w:rsidRPr="007C0593" w:rsidRDefault="0065074D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2.2</w:t>
      </w:r>
      <w:r w:rsidR="00FB6C54"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Організовує  моніторинг  потреби  у  забезпеченні  закладів  освіти шкільними автобусами на підставі </w:t>
      </w:r>
    </w:p>
    <w:p w:rsidR="0065074D" w:rsidRPr="007C0593" w:rsidRDefault="0065074D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проведених заходів із оптимізації освітньої мережі та необхідності заміни автобусів, що</w:t>
      </w:r>
      <w:r w:rsidR="00FB6C54"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не відповідають </w:t>
      </w: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технічним вимогам та вичерпали встановлений нормативами термін експлуатації.</w:t>
      </w:r>
    </w:p>
    <w:p w:rsidR="0065074D" w:rsidRPr="007C0593" w:rsidRDefault="0065074D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2.3. Здійснює контроль за цільовим використанням шкільних автобусів,</w:t>
      </w:r>
      <w:r w:rsidR="00FB6C54"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дотриманням  вимог  чинного  законодавства  щодо  організації  перевезень пасажирів автомобільним транспортом.</w:t>
      </w:r>
    </w:p>
    <w:p w:rsidR="0065074D" w:rsidRPr="007C0593" w:rsidRDefault="0065074D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2.4.  Забезпечує  щорічне  навчання  водіїв  шкільних  автобусів  з  питань безпеки дорожнього руху в обсязі технічного мінімуму.</w:t>
      </w:r>
    </w:p>
    <w:p w:rsidR="0065074D" w:rsidRPr="007C0593" w:rsidRDefault="0065074D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2.5.</w:t>
      </w:r>
      <w:r w:rsidR="00FB6C54"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Забезпечує  страхування  транспорту  та  ведення  необхідної документації.</w:t>
      </w:r>
    </w:p>
    <w:p w:rsidR="0065074D" w:rsidRPr="007C0593" w:rsidRDefault="0065074D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2.6.  Забезпечує  розроблення  та  затвердження  паспортів  шкільних автобусних маршрутів, контроль за дотриманням маршрутів та розкладів руху.</w:t>
      </w:r>
    </w:p>
    <w:p w:rsidR="0065074D" w:rsidRPr="007C0593" w:rsidRDefault="0065074D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2.7.  Забезпечує технічне  обслуговування  та  ремонт  автобусів, проходження  </w:t>
      </w:r>
      <w:proofErr w:type="spellStart"/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передрейсового</w:t>
      </w:r>
      <w:proofErr w:type="spellEnd"/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та  </w:t>
      </w:r>
      <w:proofErr w:type="spellStart"/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післярейсового</w:t>
      </w:r>
      <w:proofErr w:type="spellEnd"/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медичного  огляду  водіїв, визначення місць стоянки автобусів, створює необхідні умови для підготовки автобусів до рейсів.</w:t>
      </w:r>
    </w:p>
    <w:p w:rsidR="00FB6C54" w:rsidRPr="007C0593" w:rsidRDefault="0065074D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2.8.Забезпечує наявність документації:</w:t>
      </w:r>
    </w:p>
    <w:p w:rsidR="0065074D" w:rsidRPr="007C0593" w:rsidRDefault="0065074D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="00FB6C54"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паспортів</w:t>
      </w:r>
      <w:r w:rsidR="00FB6C54"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шкільних</w:t>
      </w:r>
      <w:r w:rsidR="00FB6C54"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автобусних</w:t>
      </w:r>
      <w:r w:rsidR="00FB6C54"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маршрутів;</w:t>
      </w:r>
    </w:p>
    <w:p w:rsidR="0065074D" w:rsidRPr="007C0593" w:rsidRDefault="0065074D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-договорів на технічне</w:t>
      </w:r>
      <w:r w:rsidR="00FB6C54"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обслуговування автобусів.</w:t>
      </w:r>
    </w:p>
    <w:p w:rsidR="0065074D" w:rsidRPr="007C0593" w:rsidRDefault="0065074D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2.9.  Здійснює  інші  повноваження  та  забезпечує  дотримання  вимог, передбачених діючими нормативно-правовими актами.</w:t>
      </w:r>
    </w:p>
    <w:p w:rsidR="00FB6C54" w:rsidRPr="007C0593" w:rsidRDefault="00FB6C54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5074D" w:rsidRPr="007C0593" w:rsidRDefault="0065074D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ІІІ. Повноваження керівників закладів освіти </w:t>
      </w:r>
    </w:p>
    <w:p w:rsidR="0065074D" w:rsidRPr="007C0593" w:rsidRDefault="0065074D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Керівник закладу освіти:</w:t>
      </w:r>
    </w:p>
    <w:p w:rsidR="0065074D" w:rsidRPr="007C0593" w:rsidRDefault="0065074D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3.1. Здійснює контроль за цільовим використанням шкільних автобусів,</w:t>
      </w:r>
      <w:r w:rsidR="00FB6C54"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дотриманням вимог чинного </w:t>
      </w: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законодавства щодо організації перевезень ними дітей і педагогічних працівників.</w:t>
      </w:r>
    </w:p>
    <w:p w:rsidR="0065074D" w:rsidRPr="007C0593" w:rsidRDefault="0065074D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3.2.  Призначає  наказом  відповідального  за  організацію  перевезень  і супроводжуючих  з  числа  працівників  закладу, організовує  їх  своєчасний інструктаж та навчання.</w:t>
      </w:r>
    </w:p>
    <w:p w:rsidR="0065074D" w:rsidRPr="007C0593" w:rsidRDefault="0065074D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3.3.  Інформує  батьків  дітей  або  осіб,  що  їх  замінюють,  про  умови </w:t>
      </w:r>
      <w:r w:rsidR="00FB6C54"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організації перевезень, </w:t>
      </w: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ознайомлює з маршрутом та розкладом руху шкільних автобусів.</w:t>
      </w:r>
    </w:p>
    <w:p w:rsidR="0065074D" w:rsidRPr="007C0593" w:rsidRDefault="0065074D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3.4. Затверджує</w:t>
      </w:r>
      <w:r w:rsidR="00FB6C54"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списки здобувачів освіти, які перевозяться із зазначенням пунктів посадки і висадки, часу, відстані між населеними пунктами.</w:t>
      </w:r>
    </w:p>
    <w:p w:rsidR="0065074D" w:rsidRPr="007C0593" w:rsidRDefault="0065074D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3.5. Забезпечує наявність документації:</w:t>
      </w:r>
    </w:p>
    <w:p w:rsidR="0065074D" w:rsidRPr="007C0593" w:rsidRDefault="0065074D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="00FB6C54"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схеми маршруту та розкладу руху шкільного автобуса; </w:t>
      </w:r>
    </w:p>
    <w:p w:rsidR="0065074D" w:rsidRPr="007C0593" w:rsidRDefault="0065074D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="00FB6C54"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наказу</w:t>
      </w:r>
      <w:r w:rsidR="00FB6C54"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 призначення  відповідального  за  організацію  перевезень, вихователів, супроводжуючих; </w:t>
      </w:r>
    </w:p>
    <w:p w:rsidR="0065074D" w:rsidRPr="007C0593" w:rsidRDefault="0065074D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-наказу</w:t>
      </w:r>
      <w:r w:rsidR="00FB6C54"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 затвердження  списків  здобувачів  освіти  та  педагогічних працівників, які перевозяться; </w:t>
      </w:r>
    </w:p>
    <w:p w:rsidR="0065074D" w:rsidRPr="007C0593" w:rsidRDefault="0065074D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="00FB6C54"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інструкції</w:t>
      </w:r>
      <w:r w:rsidR="00FB6C54"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 організації безпечного перевезення здобувачів освіти та педпрацівників; </w:t>
      </w:r>
    </w:p>
    <w:p w:rsidR="0065074D" w:rsidRPr="007C0593" w:rsidRDefault="0065074D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="00FB6C54"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інструкцій для водія: про особливості роботи у весняно</w:t>
      </w:r>
      <w:r w:rsidR="00FB6C54"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-літній і осінньо-зимовий періоди; про заходи безпеки під час перевезення здобувачів освіти і педагогів;  з  надання</w:t>
      </w:r>
      <w:r w:rsidR="00FB6C54"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першої  медичної  допомоги  потерпілим  у  дорожньо-транспортній пригоді; </w:t>
      </w:r>
    </w:p>
    <w:p w:rsidR="0065074D" w:rsidRPr="007C0593" w:rsidRDefault="0065074D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="00FB6C54"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інструкції</w:t>
      </w:r>
      <w:r w:rsidR="00FB6C54"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для водія, вихователя  і супроводжуючих щодо дій уразі дорожньо-транспортної пригоди та інших можливих загроз; </w:t>
      </w:r>
    </w:p>
    <w:p w:rsidR="0065074D" w:rsidRPr="007C0593" w:rsidRDefault="0065074D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="00FB6C54"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інструкції для здобувачів освіти щодо дотримання ними вимог техніки безпеки під час руху автобуса за маршрутом;</w:t>
      </w:r>
    </w:p>
    <w:p w:rsidR="0065074D" w:rsidRPr="007C0593" w:rsidRDefault="0065074D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="00FB6C54"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інструкції для водія та супроводжуючих щодо дій в разі загрози вчинення терористичного акту;</w:t>
      </w:r>
    </w:p>
    <w:p w:rsidR="0065074D" w:rsidRPr="007C0593" w:rsidRDefault="0065074D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="00FB6C54"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журналу  обліку  проведених  інструктажів  для  водіїв,</w:t>
      </w:r>
      <w:r w:rsidR="00FB6C54"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вихователів  та супроводжуючих;</w:t>
      </w:r>
    </w:p>
    <w:p w:rsidR="0065074D" w:rsidRPr="007C0593" w:rsidRDefault="0065074D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="00FB6C54"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журналу обліку проведених інструктажів для учнів;</w:t>
      </w:r>
    </w:p>
    <w:p w:rsidR="0065074D" w:rsidRPr="007C0593" w:rsidRDefault="0065074D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="00FB6C54"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журналу </w:t>
      </w:r>
      <w:proofErr w:type="spellStart"/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передрейсового</w:t>
      </w:r>
      <w:proofErr w:type="spellEnd"/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післярейсового</w:t>
      </w:r>
      <w:proofErr w:type="spellEnd"/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медичного огляду водіїв;</w:t>
      </w:r>
    </w:p>
    <w:p w:rsidR="0065074D" w:rsidRPr="007C0593" w:rsidRDefault="0065074D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="00FB6C54"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журналу обліку порушень водіями правил дорожнього руху та участі в дорожньо-транспортних пригодах;</w:t>
      </w:r>
    </w:p>
    <w:p w:rsidR="0065074D" w:rsidRPr="007C0593" w:rsidRDefault="0065074D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="00FB6C54"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журналу обліку технічного стану шкільних автобусів при</w:t>
      </w:r>
      <w:r w:rsidR="00FB6C54"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випуску на лінію та поверненні з рейсу.</w:t>
      </w:r>
    </w:p>
    <w:p w:rsidR="0065074D" w:rsidRPr="007C0593" w:rsidRDefault="0065074D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3.6. Здійснює інші повноваження та забезпечує дотримання вимог, передбачених діючими</w:t>
      </w:r>
      <w:r w:rsidR="00FB6C54"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нормативно</w:t>
      </w:r>
    </w:p>
    <w:p w:rsidR="0065074D" w:rsidRPr="007C0593" w:rsidRDefault="0065074D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-правовими актами.</w:t>
      </w:r>
    </w:p>
    <w:p w:rsidR="00FB6C54" w:rsidRPr="007C0593" w:rsidRDefault="00FB6C54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5074D" w:rsidRPr="007C0593" w:rsidRDefault="0065074D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ІV. Контроль за дотриманням вимог безпеки перевезень дітей і педагогічних працівників та за цільовим використанням шкільних автобусів</w:t>
      </w:r>
    </w:p>
    <w:p w:rsidR="0065074D" w:rsidRPr="007C0593" w:rsidRDefault="0065074D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4.1. Державний контроль за дотриманням вимог чинного законодавства щодо безпеки перевезень</w:t>
      </w:r>
      <w:r w:rsidR="00FB6C54"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проводиться Державною службою України з безпеки на транспорті та уповноваженим органом (підрозділом) Національної поліції України у сфері забезпечення безпеки дорожнього руху.</w:t>
      </w:r>
    </w:p>
    <w:p w:rsidR="0065074D" w:rsidRPr="007C0593" w:rsidRDefault="0065074D" w:rsidP="00650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4.2.  Контроль  за  цільовим  використанням  шкільних  автобусів,  за дотриманням  вимог  чинного  законодавства  щодо  організації  перевезень учасників  освітнього  процесу  шкільними  автобусами  здійснюється  </w:t>
      </w:r>
      <w:r w:rsidR="00F947E6" w:rsidRPr="007C0593">
        <w:rPr>
          <w:rFonts w:ascii="Times New Roman" w:hAnsi="Times New Roman" w:cs="Times New Roman"/>
          <w:sz w:val="28"/>
          <w:szCs w:val="28"/>
          <w:lang w:eastAsia="zh-CN"/>
        </w:rPr>
        <w:t xml:space="preserve">Відділом освіти, культури, молоді та спорту </w:t>
      </w:r>
      <w:proofErr w:type="spellStart"/>
      <w:r w:rsidR="00F947E6" w:rsidRPr="007C0593">
        <w:rPr>
          <w:rFonts w:ascii="Times New Roman" w:hAnsi="Times New Roman" w:cs="Times New Roman"/>
          <w:sz w:val="28"/>
          <w:szCs w:val="28"/>
          <w:lang w:eastAsia="zh-CN"/>
        </w:rPr>
        <w:t>Озернянської</w:t>
      </w:r>
      <w:proofErr w:type="spellEnd"/>
      <w:r w:rsidR="00F947E6" w:rsidRPr="007C0593">
        <w:rPr>
          <w:rFonts w:ascii="Times New Roman" w:hAnsi="Times New Roman" w:cs="Times New Roman"/>
          <w:sz w:val="28"/>
          <w:szCs w:val="28"/>
          <w:lang w:eastAsia="zh-CN"/>
        </w:rPr>
        <w:t xml:space="preserve"> сільської ради</w:t>
      </w:r>
      <w:r w:rsidRPr="007C05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керівниками закладів освіти.</w:t>
      </w:r>
    </w:p>
    <w:p w:rsidR="00D519D4" w:rsidRPr="007C0593" w:rsidRDefault="007D568F" w:rsidP="00D519D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br/>
      </w:r>
      <w:bookmarkStart w:id="0" w:name="_GoBack"/>
      <w:bookmarkEnd w:id="0"/>
      <w:r w:rsidR="00D519D4" w:rsidRPr="007C059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Секретар сільської ради                                                                 Назар РОМАНІВ</w:t>
      </w:r>
    </w:p>
    <w:p w:rsidR="006137AC" w:rsidRPr="007C0593" w:rsidRDefault="007D568F" w:rsidP="0065074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137AC" w:rsidRPr="007C05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157A1"/>
    <w:multiLevelType w:val="multilevel"/>
    <w:tmpl w:val="09EE63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74D"/>
    <w:rsid w:val="001750C3"/>
    <w:rsid w:val="00210A7A"/>
    <w:rsid w:val="0065074D"/>
    <w:rsid w:val="007C0593"/>
    <w:rsid w:val="007D568F"/>
    <w:rsid w:val="008E63F0"/>
    <w:rsid w:val="00A9422E"/>
    <w:rsid w:val="00AE0A99"/>
    <w:rsid w:val="00B66C39"/>
    <w:rsid w:val="00D519D4"/>
    <w:rsid w:val="00EB27DB"/>
    <w:rsid w:val="00F947E6"/>
    <w:rsid w:val="00FB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748CC"/>
  <w15:chartTrackingRefBased/>
  <w15:docId w15:val="{7E802AAD-2E4E-43F1-9988-63B7784B9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47E6"/>
    <w:pPr>
      <w:spacing w:line="25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D56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56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4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7510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32889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22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56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44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60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90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70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15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08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50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28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24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40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34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29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78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40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97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16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30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58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0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90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64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21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84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58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66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32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10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44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74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09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45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13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79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01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12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17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04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13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38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9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96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73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81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39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92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01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36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54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68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10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67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89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8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80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65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9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62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59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8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4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54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87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52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5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35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22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60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88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65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51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48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69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39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86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00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59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43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58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6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28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66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23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48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5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46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45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63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93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35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60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70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60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014269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49626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4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19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42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7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88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22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07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03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27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5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4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04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38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84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47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91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0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05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57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0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60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46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44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4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48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03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57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78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89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83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26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1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92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4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99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82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96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99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33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29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88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84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49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88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1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86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1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10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16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41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08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84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2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03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95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29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24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27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11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49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57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18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02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84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6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28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99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06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0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96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34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8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206449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0135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465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81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64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49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94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08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10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45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05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4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4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17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62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64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63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51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38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9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36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39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22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78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42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4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72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60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53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52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6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89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76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55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24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65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02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78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81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03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06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37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71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79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66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60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53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53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27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41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41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24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35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88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42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20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39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28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34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26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13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11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39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83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11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32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13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53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81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14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56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21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42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2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43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91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35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76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94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60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26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1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81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05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1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10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1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57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59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12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58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08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16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12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55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18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0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31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929719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83837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03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86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19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64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29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11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20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00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92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72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38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1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07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95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69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22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50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80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24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17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25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76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33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95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84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47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6191</Words>
  <Characters>3529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oz_9</dc:creator>
  <cp:keywords/>
  <dc:description/>
  <cp:lastModifiedBy>oz6</cp:lastModifiedBy>
  <cp:revision>3</cp:revision>
  <cp:lastPrinted>2021-10-22T13:34:00Z</cp:lastPrinted>
  <dcterms:created xsi:type="dcterms:W3CDTF">2021-10-20T09:20:00Z</dcterms:created>
  <dcterms:modified xsi:type="dcterms:W3CDTF">2021-10-22T13:34:00Z</dcterms:modified>
</cp:coreProperties>
</file>