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ЗБОРІВСЬКОГО РАЙОНУ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ВОСЬМЕ СКЛИКАННЯ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ДЕСЯТА СЕСІЯ</w:t>
      </w:r>
      <w:r w:rsidRPr="00254597">
        <w:rPr>
          <w:rFonts w:ascii="Times New Roman" w:hAnsi="Times New Roman"/>
          <w:b/>
          <w:sz w:val="28"/>
          <w:szCs w:val="28"/>
          <w:lang w:eastAsia="zh-CN"/>
        </w:rPr>
        <w:br/>
        <w:t>ДРУГЕ ПЛЕНАРНЕ ЗАСІДАННЯ</w:t>
      </w:r>
      <w:r w:rsidRPr="00254597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Pr="00254597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254597">
        <w:rPr>
          <w:rFonts w:ascii="Times New Roman" w:hAnsi="Times New Roman"/>
          <w:b/>
          <w:sz w:val="28"/>
          <w:szCs w:val="28"/>
          <w:lang w:eastAsia="zh-CN"/>
        </w:rPr>
        <w:t xml:space="preserve"> Я 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№426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4A585F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1C7E81">
        <w:rPr>
          <w:rFonts w:ascii="Times New Roman" w:hAnsi="Times New Roman"/>
          <w:b/>
          <w:sz w:val="28"/>
          <w:szCs w:val="28"/>
        </w:rPr>
        <w:t xml:space="preserve">Від </w:t>
      </w:r>
      <w:r>
        <w:rPr>
          <w:rFonts w:ascii="Times New Roman" w:hAnsi="Times New Roman"/>
          <w:b/>
          <w:sz w:val="28"/>
          <w:szCs w:val="28"/>
        </w:rPr>
        <w:t>23</w:t>
      </w:r>
      <w:r w:rsidRPr="001C7E8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квітня  2021</w:t>
      </w:r>
      <w:r w:rsidRPr="001C7E81">
        <w:rPr>
          <w:rFonts w:ascii="Times New Roman" w:hAnsi="Times New Roman"/>
          <w:b/>
          <w:sz w:val="28"/>
          <w:szCs w:val="28"/>
        </w:rPr>
        <w:t xml:space="preserve">  року                                      </w:t>
      </w:r>
    </w:p>
    <w:p w:rsidR="005D755C" w:rsidRPr="00097B4B" w:rsidRDefault="005D755C" w:rsidP="00AB37FF">
      <w:pPr>
        <w:spacing w:after="0" w:line="240" w:lineRule="auto"/>
        <w:ind w:right="4535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097B4B">
        <w:rPr>
          <w:rFonts w:ascii="Times New Roman" w:hAnsi="Times New Roman"/>
          <w:b/>
          <w:sz w:val="28"/>
          <w:szCs w:val="28"/>
          <w:lang w:eastAsia="ru-RU"/>
        </w:rPr>
        <w:t>Про оптимізацію мережі</w:t>
      </w:r>
    </w:p>
    <w:p w:rsidR="005D755C" w:rsidRPr="00097B4B" w:rsidRDefault="005D755C" w:rsidP="00AB37FF">
      <w:pPr>
        <w:spacing w:after="0" w:line="240" w:lineRule="auto"/>
        <w:ind w:right="4535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ЗЗСО  </w:t>
      </w:r>
      <w:bookmarkStart w:id="0" w:name="_Hlk65673877"/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>відділу освіти,</w:t>
      </w:r>
      <w:r w:rsidR="003902EA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культури, </w:t>
      </w:r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молоді та спорту </w:t>
      </w:r>
      <w:proofErr w:type="spellStart"/>
      <w:r w:rsidR="003902EA">
        <w:rPr>
          <w:rFonts w:ascii="Times New Roman" w:hAnsi="Times New Roman"/>
          <w:b/>
          <w:color w:val="000000"/>
          <w:sz w:val="28"/>
          <w:szCs w:val="28"/>
          <w:lang w:eastAsia="uk-UA"/>
        </w:rPr>
        <w:t>Озерня</w:t>
      </w:r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>нської</w:t>
      </w:r>
      <w:bookmarkEnd w:id="0"/>
      <w:proofErr w:type="spellEnd"/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с</w:t>
      </w:r>
      <w:r w:rsidR="003902EA">
        <w:rPr>
          <w:rFonts w:ascii="Times New Roman" w:hAnsi="Times New Roman"/>
          <w:b/>
          <w:color w:val="000000"/>
          <w:sz w:val="28"/>
          <w:szCs w:val="28"/>
          <w:lang w:eastAsia="uk-UA"/>
        </w:rPr>
        <w:t>ільськ</w:t>
      </w:r>
      <w:r w:rsidRPr="00097B4B">
        <w:rPr>
          <w:rFonts w:ascii="Times New Roman" w:hAnsi="Times New Roman"/>
          <w:b/>
          <w:color w:val="000000"/>
          <w:sz w:val="28"/>
          <w:szCs w:val="28"/>
          <w:lang w:eastAsia="uk-UA"/>
        </w:rPr>
        <w:t>ої ради</w:t>
      </w:r>
    </w:p>
    <w:p w:rsidR="00254597" w:rsidRDefault="00254597" w:rsidP="00F768F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D755C" w:rsidRPr="007C4237" w:rsidRDefault="005D755C" w:rsidP="00F768F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 метою формування оптимальної мережі закладів загальної середньої освіти </w:t>
      </w:r>
      <w:proofErr w:type="spellStart"/>
      <w:r w:rsidR="003902EA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Озерня</w:t>
      </w:r>
      <w:r w:rsidRPr="007C4237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нської</w:t>
      </w:r>
      <w:proofErr w:type="spellEnd"/>
      <w:r w:rsidRPr="007C4237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 xml:space="preserve"> с</w:t>
      </w:r>
      <w:r w:rsidR="003902EA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ільськ</w:t>
      </w:r>
      <w:r w:rsidRPr="007C4237">
        <w:rPr>
          <w:rFonts w:ascii="Times New Roman" w:hAnsi="Times New Roman"/>
          <w:bCs/>
          <w:iCs/>
          <w:color w:val="000000"/>
          <w:sz w:val="28"/>
          <w:szCs w:val="28"/>
          <w:lang w:eastAsia="uk-UA"/>
        </w:rPr>
        <w:t>ої ради</w:t>
      </w:r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>, що відповідає потребам населення в наданні освітніх послуг із врахуванням соціальних, географічних та економічних умов, а також раціонального використання</w:t>
      </w:r>
      <w:r w:rsidRPr="007C4237">
        <w:rPr>
          <w:color w:val="303F50"/>
          <w:sz w:val="28"/>
          <w:szCs w:val="28"/>
        </w:rPr>
        <w:t xml:space="preserve"> </w:t>
      </w:r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бюджетних коштів, </w:t>
      </w:r>
      <w:r w:rsidRPr="007C4237">
        <w:rPr>
          <w:rFonts w:ascii="Times New Roman" w:hAnsi="Times New Roman"/>
          <w:sz w:val="28"/>
          <w:szCs w:val="28"/>
        </w:rPr>
        <w:t>матеріально-технічних та кадрових ресурсів,</w:t>
      </w:r>
      <w:r w:rsidRPr="007C4237">
        <w:rPr>
          <w:sz w:val="28"/>
          <w:szCs w:val="28"/>
        </w:rPr>
        <w:t xml:space="preserve"> </w:t>
      </w:r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передбачених на галузь освіти, відповідно до повноважень, визначених </w:t>
      </w:r>
      <w:proofErr w:type="spellStart"/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>пп</w:t>
      </w:r>
      <w:proofErr w:type="spellEnd"/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1 п. «а» ч. 1 ст. 29, </w:t>
      </w:r>
      <w:proofErr w:type="spellStart"/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>пп</w:t>
      </w:r>
      <w:proofErr w:type="spellEnd"/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>. 1 п. «а» ст. 32 Закону України «Про місцеве самоврядування в Україні» щодо управління об’єктами комунальної власності, зокрема закладами освіти, керуючись ст. 42 Закону України «Про місцеве самоврядування в Україні»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3902EA">
        <w:rPr>
          <w:rFonts w:ascii="Times New Roman" w:hAnsi="Times New Roman"/>
          <w:color w:val="000000"/>
          <w:sz w:val="28"/>
          <w:szCs w:val="28"/>
          <w:lang w:eastAsia="uk-UA"/>
        </w:rPr>
        <w:t>Озерня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</w:t>
      </w:r>
      <w:r w:rsidR="003902EA">
        <w:rPr>
          <w:rFonts w:ascii="Times New Roman" w:hAnsi="Times New Roman"/>
          <w:color w:val="000000"/>
          <w:sz w:val="28"/>
          <w:szCs w:val="28"/>
          <w:lang w:eastAsia="uk-UA"/>
        </w:rPr>
        <w:t>ільськ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 рада</w:t>
      </w:r>
      <w:r w:rsidRPr="007C42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: </w:t>
      </w:r>
    </w:p>
    <w:p w:rsidR="005D755C" w:rsidRPr="00BB6100" w:rsidRDefault="005D755C" w:rsidP="007C4237">
      <w:pPr>
        <w:pStyle w:val="a6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b/>
          <w:color w:val="000000"/>
          <w:sz w:val="28"/>
          <w:szCs w:val="28"/>
        </w:rPr>
      </w:pPr>
      <w:r w:rsidRPr="00BB6100">
        <w:rPr>
          <w:b/>
          <w:color w:val="000000"/>
          <w:sz w:val="28"/>
          <w:szCs w:val="28"/>
        </w:rPr>
        <w:t>ВИРІШИ</w:t>
      </w:r>
      <w:r>
        <w:rPr>
          <w:b/>
          <w:color w:val="000000"/>
          <w:sz w:val="28"/>
          <w:szCs w:val="28"/>
        </w:rPr>
        <w:t>ЛА</w:t>
      </w:r>
      <w:r w:rsidRPr="00BB6100">
        <w:rPr>
          <w:b/>
          <w:color w:val="000000"/>
          <w:sz w:val="28"/>
          <w:szCs w:val="28"/>
        </w:rPr>
        <w:t>:</w:t>
      </w:r>
    </w:p>
    <w:p w:rsidR="005D755C" w:rsidRDefault="005D755C" w:rsidP="009D7AD6">
      <w:pPr>
        <w:pStyle w:val="a7"/>
        <w:numPr>
          <w:ilvl w:val="0"/>
          <w:numId w:val="2"/>
        </w:numPr>
        <w:shd w:val="clear" w:color="auto" w:fill="FFFFFF"/>
        <w:spacing w:before="180" w:after="180" w:line="240" w:lineRule="auto"/>
        <w:ind w:left="0" w:firstLine="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B7E">
        <w:rPr>
          <w:rFonts w:ascii="Times New Roman" w:hAnsi="Times New Roman"/>
          <w:sz w:val="28"/>
          <w:szCs w:val="28"/>
          <w:lang w:eastAsia="uk-UA"/>
        </w:rPr>
        <w:t>Затвердити  План  оптимізації  мережі закладів</w:t>
      </w:r>
      <w:r w:rsidR="006421D8" w:rsidRPr="006421D8">
        <w:rPr>
          <w:rFonts w:ascii="Times New Roman" w:hAnsi="Times New Roman"/>
          <w:b/>
          <w:sz w:val="28"/>
          <w:szCs w:val="28"/>
        </w:rPr>
        <w:t xml:space="preserve"> </w:t>
      </w:r>
      <w:r w:rsidR="006421D8" w:rsidRPr="00EF1ABD">
        <w:rPr>
          <w:rFonts w:ascii="Times New Roman" w:hAnsi="Times New Roman"/>
          <w:sz w:val="28"/>
          <w:szCs w:val="28"/>
        </w:rPr>
        <w:t>загальної середньої освіти</w:t>
      </w:r>
      <w:r w:rsidR="006421D8"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 </w:t>
      </w:r>
      <w:proofErr w:type="spellStart"/>
      <w:r w:rsidR="003902EA">
        <w:rPr>
          <w:rFonts w:ascii="Times New Roman" w:hAnsi="Times New Roman"/>
          <w:sz w:val="28"/>
          <w:szCs w:val="28"/>
        </w:rPr>
        <w:t>Озерня</w:t>
      </w:r>
      <w:r w:rsidRPr="00180581">
        <w:rPr>
          <w:rFonts w:ascii="Times New Roman" w:hAnsi="Times New Roman"/>
          <w:sz w:val="28"/>
          <w:szCs w:val="28"/>
        </w:rPr>
        <w:t>нської</w:t>
      </w:r>
      <w:proofErr w:type="spellEnd"/>
      <w:r w:rsidRPr="00180581">
        <w:rPr>
          <w:rFonts w:ascii="Times New Roman" w:hAnsi="Times New Roman"/>
          <w:sz w:val="28"/>
          <w:szCs w:val="28"/>
        </w:rPr>
        <w:t xml:space="preserve"> с</w:t>
      </w:r>
      <w:r w:rsidR="003902EA">
        <w:rPr>
          <w:rFonts w:ascii="Times New Roman" w:hAnsi="Times New Roman"/>
          <w:sz w:val="28"/>
          <w:szCs w:val="28"/>
        </w:rPr>
        <w:t>ільськ</w:t>
      </w:r>
      <w:r w:rsidRPr="00180581">
        <w:rPr>
          <w:rFonts w:ascii="Times New Roman" w:hAnsi="Times New Roman"/>
          <w:sz w:val="28"/>
          <w:szCs w:val="28"/>
        </w:rPr>
        <w:t>ої ради</w:t>
      </w:r>
      <w:r w:rsidRPr="005A5B7E">
        <w:rPr>
          <w:rFonts w:ascii="Times New Roman" w:hAnsi="Times New Roman"/>
          <w:sz w:val="28"/>
          <w:szCs w:val="28"/>
          <w:lang w:eastAsia="uk-UA"/>
        </w:rPr>
        <w:t xml:space="preserve"> на 20</w:t>
      </w:r>
      <w:r>
        <w:rPr>
          <w:rFonts w:ascii="Times New Roman" w:hAnsi="Times New Roman"/>
          <w:sz w:val="28"/>
          <w:szCs w:val="28"/>
          <w:lang w:eastAsia="uk-UA"/>
        </w:rPr>
        <w:t>2</w:t>
      </w:r>
      <w:r w:rsidRPr="005A5B7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A5B7E">
        <w:rPr>
          <w:rFonts w:ascii="Times New Roman" w:hAnsi="Times New Roman"/>
          <w:sz w:val="28"/>
          <w:szCs w:val="28"/>
          <w:lang w:eastAsia="uk-UA"/>
        </w:rPr>
        <w:t>р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Pr="005A5B7E">
        <w:rPr>
          <w:rFonts w:ascii="Times New Roman" w:hAnsi="Times New Roman"/>
          <w:sz w:val="28"/>
          <w:szCs w:val="28"/>
          <w:lang w:eastAsia="uk-UA"/>
        </w:rPr>
        <w:t>к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A5B7E">
        <w:rPr>
          <w:rFonts w:ascii="Times New Roman" w:hAnsi="Times New Roman"/>
          <w:sz w:val="28"/>
          <w:szCs w:val="28"/>
          <w:lang w:eastAsia="uk-UA"/>
        </w:rPr>
        <w:t>(далі – План) (додається).</w:t>
      </w:r>
    </w:p>
    <w:p w:rsidR="005D755C" w:rsidRPr="00EF1ABD" w:rsidRDefault="005D755C" w:rsidP="003039FF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24C38">
        <w:rPr>
          <w:rFonts w:ascii="Times New Roman" w:hAnsi="Times New Roman"/>
          <w:sz w:val="28"/>
          <w:szCs w:val="28"/>
        </w:rPr>
        <w:t>.</w:t>
      </w:r>
      <w:r w:rsidRPr="00BB61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C4374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</w:t>
      </w:r>
      <w:r w:rsidRPr="00EF1AB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C4374" w:rsidRPr="005C4374">
        <w:rPr>
          <w:rFonts w:ascii="Times New Roman" w:eastAsia="Times New Roman" w:hAnsi="Times New Roman"/>
          <w:sz w:val="28"/>
          <w:szCs w:val="28"/>
          <w:lang w:eastAsia="ru-RU"/>
        </w:rPr>
        <w:t xml:space="preserve">питань освіти, культури, охорони </w:t>
      </w:r>
      <w:proofErr w:type="spellStart"/>
      <w:r w:rsidR="005C4374" w:rsidRPr="005C4374">
        <w:rPr>
          <w:rFonts w:ascii="Times New Roman" w:eastAsia="Times New Roman" w:hAnsi="Times New Roman"/>
          <w:sz w:val="28"/>
          <w:szCs w:val="28"/>
          <w:lang w:eastAsia="ru-RU"/>
        </w:rPr>
        <w:t>здоров</w:t>
      </w:r>
      <w:proofErr w:type="spellEnd"/>
      <w:r w:rsidR="005C4374" w:rsidRPr="005C4374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5C4374" w:rsidRPr="005C4374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</w:t>
      </w:r>
    </w:p>
    <w:p w:rsidR="005D755C" w:rsidRPr="00EF1ABD" w:rsidRDefault="005D755C" w:rsidP="00097B4B">
      <w:pPr>
        <w:pStyle w:val="a3"/>
        <w:ind w:left="36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D755C" w:rsidRPr="00097B4B" w:rsidRDefault="005D755C" w:rsidP="00097B4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5C4374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6421D8">
        <w:rPr>
          <w:rFonts w:ascii="Times New Roman" w:hAnsi="Times New Roman"/>
          <w:b/>
          <w:sz w:val="28"/>
          <w:szCs w:val="28"/>
        </w:rPr>
        <w:t>ільськ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ий голова 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5D755C">
        <w:rPr>
          <w:rFonts w:ascii="Times New Roman" w:hAnsi="Times New Roman"/>
          <w:b/>
          <w:sz w:val="28"/>
          <w:szCs w:val="28"/>
        </w:rPr>
        <w:t xml:space="preserve">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="006421D8">
        <w:rPr>
          <w:rFonts w:ascii="Times New Roman" w:hAnsi="Times New Roman"/>
          <w:b/>
          <w:sz w:val="28"/>
          <w:szCs w:val="28"/>
        </w:rPr>
        <w:t>Ростислав БІДУЛА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Люба ДАНИЛЬЧУК</w:t>
      </w:r>
    </w:p>
    <w:p w:rsidR="00254597" w:rsidRP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p w:rsidR="005D755C" w:rsidRDefault="005D755C" w:rsidP="007C4237">
      <w:pPr>
        <w:rPr>
          <w:rFonts w:ascii="Times New Roman" w:hAnsi="Times New Roman"/>
          <w:b/>
          <w:sz w:val="28"/>
          <w:szCs w:val="28"/>
        </w:rPr>
      </w:pP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55C" w:rsidRPr="0069731B" w:rsidRDefault="005D755C" w:rsidP="00D15599">
      <w:pPr>
        <w:jc w:val="center"/>
        <w:rPr>
          <w:rFonts w:ascii="Times New Roman" w:hAnsi="Times New Roman"/>
          <w:b/>
          <w:sz w:val="28"/>
          <w:szCs w:val="28"/>
        </w:rPr>
      </w:pPr>
      <w:r w:rsidRPr="0069731B">
        <w:rPr>
          <w:rFonts w:ascii="Times New Roman" w:hAnsi="Times New Roman"/>
          <w:b/>
          <w:sz w:val="28"/>
          <w:szCs w:val="28"/>
        </w:rPr>
        <w:lastRenderedPageBreak/>
        <w:t>План</w:t>
      </w:r>
    </w:p>
    <w:p w:rsidR="005D755C" w:rsidRPr="00D15599" w:rsidRDefault="005D755C" w:rsidP="00D15599">
      <w:pPr>
        <w:spacing w:after="0" w:line="240" w:lineRule="auto"/>
        <w:ind w:right="111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F55344">
        <w:rPr>
          <w:rFonts w:ascii="Times New Roman" w:hAnsi="Times New Roman"/>
          <w:b/>
          <w:sz w:val="28"/>
          <w:szCs w:val="28"/>
        </w:rPr>
        <w:t xml:space="preserve">оптимізації  мережі </w:t>
      </w:r>
      <w:r w:rsidR="00D15599" w:rsidRPr="00D15599">
        <w:rPr>
          <w:rFonts w:ascii="Times New Roman" w:hAnsi="Times New Roman"/>
          <w:b/>
          <w:sz w:val="28"/>
          <w:szCs w:val="28"/>
        </w:rPr>
        <w:t>закладів загальної середньої освіти</w:t>
      </w:r>
      <w:r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 </w:t>
      </w:r>
      <w:proofErr w:type="spellStart"/>
      <w:r w:rsidR="003902EA"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>Озернян</w:t>
      </w:r>
      <w:r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>ської</w:t>
      </w:r>
      <w:proofErr w:type="spellEnd"/>
      <w:r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с</w:t>
      </w:r>
      <w:r w:rsidR="003902EA"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>ільськ</w:t>
      </w:r>
      <w:r w:rsidR="00D15599"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ої </w:t>
      </w:r>
      <w:r w:rsidRPr="00D15599">
        <w:rPr>
          <w:rFonts w:ascii="Times New Roman" w:hAnsi="Times New Roman"/>
          <w:b/>
          <w:color w:val="000000"/>
          <w:sz w:val="28"/>
          <w:szCs w:val="28"/>
          <w:lang w:eastAsia="uk-UA"/>
        </w:rPr>
        <w:t>ради</w:t>
      </w:r>
    </w:p>
    <w:p w:rsidR="005D755C" w:rsidRPr="00F55344" w:rsidRDefault="005D755C" w:rsidP="00D15599">
      <w:pPr>
        <w:spacing w:after="160" w:line="259" w:lineRule="auto"/>
        <w:ind w:right="-739"/>
        <w:jc w:val="center"/>
        <w:rPr>
          <w:rFonts w:ascii="Times New Roman" w:hAnsi="Times New Roman"/>
          <w:b/>
          <w:sz w:val="28"/>
          <w:szCs w:val="28"/>
        </w:rPr>
      </w:pPr>
      <w:r w:rsidRPr="00F55344">
        <w:rPr>
          <w:rFonts w:ascii="Times New Roman" w:hAnsi="Times New Roman"/>
          <w:b/>
          <w:sz w:val="28"/>
          <w:szCs w:val="28"/>
        </w:rPr>
        <w:t>на 20</w:t>
      </w:r>
      <w:r w:rsidRPr="0069731B">
        <w:rPr>
          <w:rFonts w:ascii="Times New Roman" w:hAnsi="Times New Roman"/>
          <w:b/>
          <w:sz w:val="28"/>
          <w:szCs w:val="28"/>
        </w:rPr>
        <w:t>2</w:t>
      </w:r>
      <w:r w:rsidRPr="00F55344">
        <w:rPr>
          <w:rFonts w:ascii="Times New Roman" w:hAnsi="Times New Roman"/>
          <w:b/>
          <w:sz w:val="28"/>
          <w:szCs w:val="28"/>
        </w:rPr>
        <w:t>1</w:t>
      </w:r>
      <w:r w:rsidR="00EF1ABD">
        <w:rPr>
          <w:rFonts w:ascii="Times New Roman" w:hAnsi="Times New Roman"/>
          <w:b/>
          <w:sz w:val="28"/>
          <w:szCs w:val="28"/>
        </w:rPr>
        <w:t>рік</w:t>
      </w:r>
    </w:p>
    <w:p w:rsidR="005D755C" w:rsidRPr="00F55344" w:rsidRDefault="005D755C" w:rsidP="00D15599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8566"/>
        <w:gridCol w:w="2208"/>
        <w:gridCol w:w="3083"/>
      </w:tblGrid>
      <w:tr w:rsidR="005D755C" w:rsidRPr="00D15599" w:rsidTr="002D369C">
        <w:tc>
          <w:tcPr>
            <w:tcW w:w="703" w:type="dxa"/>
          </w:tcPr>
          <w:p w:rsidR="005D755C" w:rsidRPr="00D15599" w:rsidRDefault="005D755C" w:rsidP="00CC0092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8566" w:type="dxa"/>
          </w:tcPr>
          <w:p w:rsidR="005D755C" w:rsidRPr="00D15599" w:rsidRDefault="005D755C" w:rsidP="00CC0092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Назва заходу</w:t>
            </w:r>
          </w:p>
        </w:tc>
        <w:tc>
          <w:tcPr>
            <w:tcW w:w="2208" w:type="dxa"/>
          </w:tcPr>
          <w:p w:rsidR="005D755C" w:rsidRPr="00D15599" w:rsidRDefault="005D755C" w:rsidP="00CC0092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Терміни виконання</w:t>
            </w:r>
          </w:p>
        </w:tc>
        <w:tc>
          <w:tcPr>
            <w:tcW w:w="3083" w:type="dxa"/>
          </w:tcPr>
          <w:p w:rsidR="005D755C" w:rsidRPr="00D15599" w:rsidRDefault="005D755C" w:rsidP="00CC0092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Виконавці </w:t>
            </w:r>
          </w:p>
        </w:tc>
      </w:tr>
      <w:tr w:rsidR="005D755C" w:rsidRPr="00D15599" w:rsidTr="002D369C">
        <w:tc>
          <w:tcPr>
            <w:tcW w:w="703" w:type="dxa"/>
          </w:tcPr>
          <w:p w:rsidR="005D755C" w:rsidRPr="00D15599" w:rsidRDefault="005D755C" w:rsidP="00CC0092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66" w:type="dxa"/>
            <w:tcBorders>
              <w:top w:val="nil"/>
              <w:left w:val="nil"/>
            </w:tcBorders>
            <w:vAlign w:val="center"/>
          </w:tcPr>
          <w:p w:rsidR="005D755C" w:rsidRPr="00D15599" w:rsidRDefault="003902EA" w:rsidP="00CC00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Реорганізація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Висиповецького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навчально-виховного комплексу «Загальноосвітня школа І-ІІІ ступенів – дошкільний навчальний заклад» 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Висиповецьку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гімназію</w:t>
            </w:r>
            <w:r w:rsidRPr="00D1559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08" w:type="dxa"/>
            <w:tcBorders>
              <w:top w:val="nil"/>
              <w:left w:val="nil"/>
            </w:tcBorders>
            <w:vAlign w:val="center"/>
          </w:tcPr>
          <w:p w:rsidR="005D755C" w:rsidRPr="00D15599" w:rsidRDefault="00B41EE5" w:rsidP="000C23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Протягом 2021-2022 навчального року</w:t>
            </w:r>
          </w:p>
        </w:tc>
        <w:tc>
          <w:tcPr>
            <w:tcW w:w="3083" w:type="dxa"/>
            <w:vAlign w:val="center"/>
          </w:tcPr>
          <w:p w:rsidR="005D755C" w:rsidRPr="00D15599" w:rsidRDefault="003902EA" w:rsidP="00D155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254597" w:rsidRPr="00D15599" w:rsidTr="00774C79">
        <w:tc>
          <w:tcPr>
            <w:tcW w:w="703" w:type="dxa"/>
          </w:tcPr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8566" w:type="dxa"/>
          </w:tcPr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Здійснення організаційно-правових заходів  у  зв'язку із реорганізацією закладу: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внесення змін до Єдиного державного реєстру юридичних осіб, фізичних осіб-підприємців, громадських організацій;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внесення змін до трудових книжок працівників;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внесення змін до штатних розписів технічного та обслуговуючого персоналу;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працевлаштування працівників (за можливістю);</w:t>
            </w:r>
          </w:p>
        </w:tc>
        <w:tc>
          <w:tcPr>
            <w:tcW w:w="2208" w:type="dxa"/>
            <w:vAlign w:val="center"/>
          </w:tcPr>
          <w:p w:rsidR="00254597" w:rsidRPr="00D15599" w:rsidRDefault="00254597" w:rsidP="00B41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Протягом </w:t>
            </w:r>
            <w:r w:rsidR="00B41E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2021-2022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навчального року </w:t>
            </w:r>
          </w:p>
        </w:tc>
        <w:tc>
          <w:tcPr>
            <w:tcW w:w="3083" w:type="dxa"/>
          </w:tcPr>
          <w:p w:rsidR="00254597" w:rsidRDefault="00254597" w:rsidP="00254597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 </w:t>
            </w:r>
          </w:p>
          <w:p w:rsidR="00254597" w:rsidRPr="00D15599" w:rsidRDefault="00254597" w:rsidP="00254597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ерівник 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Висиповецького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навчально-виховного комплексу «Загальноосвітня школа І-ІІІ ступенів – дошкільний навчальний заклад»(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Петришин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Г.Р.)</w:t>
            </w:r>
          </w:p>
        </w:tc>
      </w:tr>
      <w:tr w:rsidR="00254597" w:rsidRPr="00D15599" w:rsidTr="002D369C">
        <w:tc>
          <w:tcPr>
            <w:tcW w:w="703" w:type="dxa"/>
          </w:tcPr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566" w:type="dxa"/>
          </w:tcPr>
          <w:p w:rsidR="00254597" w:rsidRPr="00D15599" w:rsidRDefault="00254597" w:rsidP="00254597">
            <w:pPr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Ліквідація ЗОШ І-ІІ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ст.с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Нестерівців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08" w:type="dxa"/>
            <w:vAlign w:val="center"/>
          </w:tcPr>
          <w:p w:rsidR="00254597" w:rsidRPr="00D15599" w:rsidRDefault="00254597" w:rsidP="002545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_GoBack"/>
            <w:r w:rsidRPr="00D1559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bookmarkEnd w:id="1"/>
            <w:r w:rsidRPr="00D1559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.06.2021 р. - 01.09.2021 р.</w:t>
            </w:r>
          </w:p>
        </w:tc>
        <w:tc>
          <w:tcPr>
            <w:tcW w:w="3083" w:type="dxa"/>
            <w:vAlign w:val="center"/>
          </w:tcPr>
          <w:p w:rsidR="00254597" w:rsidRPr="00D15599" w:rsidRDefault="00254597" w:rsidP="00254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254597" w:rsidRPr="00D15599" w:rsidTr="002D369C">
        <w:tc>
          <w:tcPr>
            <w:tcW w:w="703" w:type="dxa"/>
          </w:tcPr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66" w:type="dxa"/>
          </w:tcPr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Здійснення організаційно-правових заходів  у  зв'язку із реорганізацією закладу: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внесення змін до Єдиного державного реєстру юридичних осіб, фізичних осіб-підприємців, громадських організацій;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внесення змін до трудових книжок працівників;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внесення змін до штатних розписів технічного та обслуговуючого персоналу;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-  працевлаштування працівників (за можливістю);</w:t>
            </w:r>
          </w:p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- організація підвозу учнів до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Висиповецького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НВК</w:t>
            </w:r>
          </w:p>
        </w:tc>
        <w:tc>
          <w:tcPr>
            <w:tcW w:w="2208" w:type="dxa"/>
          </w:tcPr>
          <w:p w:rsidR="00254597" w:rsidRPr="00D15599" w:rsidRDefault="00254597" w:rsidP="0025459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>До 01.09.2021 року</w:t>
            </w:r>
          </w:p>
        </w:tc>
        <w:tc>
          <w:tcPr>
            <w:tcW w:w="3083" w:type="dxa"/>
          </w:tcPr>
          <w:p w:rsidR="00254597" w:rsidRDefault="00254597" w:rsidP="00254597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 та спорту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Озернянської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  <w:p w:rsidR="00254597" w:rsidRPr="00D15599" w:rsidRDefault="00254597" w:rsidP="00254597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599">
              <w:rPr>
                <w:rFonts w:ascii="Times New Roman" w:hAnsi="Times New Roman"/>
                <w:sz w:val="28"/>
                <w:szCs w:val="28"/>
              </w:rPr>
              <w:t xml:space="preserve"> В.о. директора  ЗОШ І-ІІ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ст.с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15599">
              <w:rPr>
                <w:rFonts w:ascii="Times New Roman" w:hAnsi="Times New Roman"/>
                <w:sz w:val="28"/>
                <w:szCs w:val="28"/>
              </w:rPr>
              <w:t>Нестерівців</w:t>
            </w:r>
            <w:proofErr w:type="spellEnd"/>
            <w:r w:rsidRPr="00D155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54597" w:rsidRDefault="00254597" w:rsidP="007C4237">
      <w:pPr>
        <w:rPr>
          <w:rFonts w:ascii="Times New Roman" w:hAnsi="Times New Roman"/>
          <w:sz w:val="28"/>
          <w:szCs w:val="28"/>
        </w:rPr>
      </w:pPr>
    </w:p>
    <w:p w:rsidR="005D755C" w:rsidRPr="00254597" w:rsidRDefault="00254597" w:rsidP="00254597">
      <w:pPr>
        <w:rPr>
          <w:rFonts w:ascii="Times New Roman" w:hAnsi="Times New Roman"/>
          <w:b/>
          <w:sz w:val="28"/>
          <w:szCs w:val="28"/>
        </w:rPr>
      </w:pPr>
      <w:r w:rsidRPr="00254597">
        <w:rPr>
          <w:rFonts w:ascii="Times New Roman" w:hAnsi="Times New Roman"/>
          <w:b/>
          <w:sz w:val="28"/>
          <w:szCs w:val="28"/>
        </w:rPr>
        <w:t xml:space="preserve">Секретар сільської ради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254597">
        <w:rPr>
          <w:rFonts w:ascii="Times New Roman" w:hAnsi="Times New Roman"/>
          <w:b/>
          <w:sz w:val="28"/>
          <w:szCs w:val="28"/>
        </w:rPr>
        <w:t xml:space="preserve">             Назар РОМАНІВ</w:t>
      </w: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1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2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22E55"/>
    <w:rsid w:val="00237223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7062EA"/>
    <w:rsid w:val="00731F7E"/>
    <w:rsid w:val="0077706E"/>
    <w:rsid w:val="007C4237"/>
    <w:rsid w:val="007E52DC"/>
    <w:rsid w:val="007E7510"/>
    <w:rsid w:val="007F4374"/>
    <w:rsid w:val="00800C75"/>
    <w:rsid w:val="0080296F"/>
    <w:rsid w:val="00855F11"/>
    <w:rsid w:val="008626C5"/>
    <w:rsid w:val="00866EC0"/>
    <w:rsid w:val="00874955"/>
    <w:rsid w:val="00881938"/>
    <w:rsid w:val="008D164D"/>
    <w:rsid w:val="008D6716"/>
    <w:rsid w:val="008F07BA"/>
    <w:rsid w:val="008F67C6"/>
    <w:rsid w:val="00932C12"/>
    <w:rsid w:val="00983613"/>
    <w:rsid w:val="009D7AD6"/>
    <w:rsid w:val="00A56205"/>
    <w:rsid w:val="00A61915"/>
    <w:rsid w:val="00A73B25"/>
    <w:rsid w:val="00AA29AC"/>
    <w:rsid w:val="00AB37FF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F4004"/>
    <w:rsid w:val="00C25708"/>
    <w:rsid w:val="00C30F10"/>
    <w:rsid w:val="00C340B2"/>
    <w:rsid w:val="00C44744"/>
    <w:rsid w:val="00C50DC4"/>
    <w:rsid w:val="00CA046E"/>
    <w:rsid w:val="00CA1E56"/>
    <w:rsid w:val="00CA44A6"/>
    <w:rsid w:val="00CC0092"/>
    <w:rsid w:val="00CF3AC4"/>
    <w:rsid w:val="00D15599"/>
    <w:rsid w:val="00D45213"/>
    <w:rsid w:val="00D53E89"/>
    <w:rsid w:val="00D91C78"/>
    <w:rsid w:val="00DF1C08"/>
    <w:rsid w:val="00E1573F"/>
    <w:rsid w:val="00E8042B"/>
    <w:rsid w:val="00E91761"/>
    <w:rsid w:val="00EC5FF3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C838C"/>
  <w15:docId w15:val="{CCF3741A-04E2-490D-A635-9430F417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390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4</cp:revision>
  <cp:lastPrinted>2021-05-07T06:34:00Z</cp:lastPrinted>
  <dcterms:created xsi:type="dcterms:W3CDTF">2021-04-15T06:22:00Z</dcterms:created>
  <dcterms:modified xsi:type="dcterms:W3CDTF">2021-05-07T06:34:00Z</dcterms:modified>
</cp:coreProperties>
</file>