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E3A" w:rsidRPr="00FA61F8" w:rsidRDefault="009F1E3A" w:rsidP="009F1E3A">
      <w:pPr>
        <w:autoSpaceDE w:val="0"/>
        <w:autoSpaceDN w:val="0"/>
        <w:jc w:val="center"/>
        <w:rPr>
          <w:sz w:val="20"/>
          <w:szCs w:val="20"/>
          <w:lang w:val="ru-RU" w:eastAsia="ru-RU"/>
        </w:rPr>
      </w:pPr>
      <w:r w:rsidRPr="00FA61F8">
        <w:rPr>
          <w:noProof/>
          <w:sz w:val="20"/>
          <w:szCs w:val="20"/>
        </w:rPr>
        <w:drawing>
          <wp:inline distT="0" distB="0" distL="0" distR="0">
            <wp:extent cx="5905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E3A" w:rsidRPr="00FA61F8" w:rsidRDefault="009F1E3A" w:rsidP="009F1E3A">
      <w:pPr>
        <w:autoSpaceDE w:val="0"/>
        <w:autoSpaceDN w:val="0"/>
        <w:jc w:val="center"/>
        <w:rPr>
          <w:sz w:val="12"/>
          <w:szCs w:val="12"/>
          <w:lang w:val="ru-RU" w:eastAsia="ru-RU"/>
        </w:rPr>
      </w:pPr>
    </w:p>
    <w:p w:rsidR="009F1E3A" w:rsidRPr="00FA61F8" w:rsidRDefault="009F1E3A" w:rsidP="009F1E3A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 xml:space="preserve">ОЗЕРНЯНСЬКА СІЛЬСЬКА РАДА </w:t>
      </w:r>
    </w:p>
    <w:p w:rsidR="009F1E3A" w:rsidRDefault="009F1E3A" w:rsidP="009F1E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9F1E3A" w:rsidRPr="00FA61F8" w:rsidRDefault="009F1E3A" w:rsidP="009F1E3A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>ТЕРНОПІЛЬСЬКОЇ ОБЛАСТІ</w:t>
      </w:r>
    </w:p>
    <w:p w:rsidR="009F1E3A" w:rsidRPr="00FA61F8" w:rsidRDefault="009F1E3A" w:rsidP="009F1E3A">
      <w:pPr>
        <w:jc w:val="center"/>
        <w:rPr>
          <w:b/>
          <w:sz w:val="28"/>
          <w:szCs w:val="28"/>
        </w:rPr>
      </w:pPr>
      <w:r w:rsidRPr="00FA61F8">
        <w:rPr>
          <w:b/>
          <w:sz w:val="28"/>
          <w:szCs w:val="28"/>
        </w:rPr>
        <w:t>ВИКОНАВЧИЙ КОМІТЕТ</w:t>
      </w:r>
    </w:p>
    <w:p w:rsidR="009F1E3A" w:rsidRPr="00FA61F8" w:rsidRDefault="009F1E3A" w:rsidP="009F1E3A">
      <w:pPr>
        <w:jc w:val="center"/>
        <w:rPr>
          <w:b/>
          <w:sz w:val="28"/>
          <w:szCs w:val="28"/>
        </w:rPr>
      </w:pPr>
    </w:p>
    <w:p w:rsidR="009F1E3A" w:rsidRPr="00FA61F8" w:rsidRDefault="009F1E3A" w:rsidP="009F1E3A">
      <w:pPr>
        <w:jc w:val="center"/>
        <w:rPr>
          <w:b/>
          <w:sz w:val="28"/>
          <w:szCs w:val="28"/>
          <w:lang w:val="ru-RU"/>
        </w:rPr>
      </w:pPr>
      <w:r w:rsidRPr="00FA61F8">
        <w:rPr>
          <w:b/>
          <w:sz w:val="28"/>
          <w:szCs w:val="28"/>
        </w:rPr>
        <w:t xml:space="preserve">Р І Ш Е Н </w:t>
      </w:r>
      <w:proofErr w:type="spellStart"/>
      <w:r w:rsidRPr="00FA61F8">
        <w:rPr>
          <w:b/>
          <w:sz w:val="28"/>
          <w:szCs w:val="28"/>
        </w:rPr>
        <w:t>Н</w:t>
      </w:r>
      <w:proofErr w:type="spellEnd"/>
      <w:r w:rsidRPr="00FA61F8">
        <w:rPr>
          <w:b/>
          <w:sz w:val="28"/>
          <w:szCs w:val="28"/>
        </w:rPr>
        <w:t xml:space="preserve"> Я №</w:t>
      </w:r>
      <w:r w:rsidR="005F6663">
        <w:rPr>
          <w:b/>
          <w:sz w:val="28"/>
          <w:szCs w:val="28"/>
        </w:rPr>
        <w:t>129</w:t>
      </w:r>
      <w:r w:rsidRPr="00FA61F8">
        <w:rPr>
          <w:b/>
          <w:sz w:val="28"/>
          <w:szCs w:val="28"/>
          <w:lang w:val="ru-RU"/>
        </w:rPr>
        <w:t xml:space="preserve"> </w:t>
      </w:r>
    </w:p>
    <w:p w:rsidR="009F1E3A" w:rsidRPr="0058763B" w:rsidRDefault="009F1E3A" w:rsidP="009F1E3A">
      <w:pPr>
        <w:rPr>
          <w:sz w:val="16"/>
          <w:szCs w:val="16"/>
        </w:rPr>
      </w:pPr>
    </w:p>
    <w:p w:rsidR="009F1E3A" w:rsidRPr="007740D1" w:rsidRDefault="009F1E3A" w:rsidP="009F1E3A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Від 13 жовтня 2021 </w:t>
      </w:r>
      <w:r w:rsidRPr="007740D1">
        <w:rPr>
          <w:rFonts w:eastAsia="Calibri"/>
          <w:b/>
          <w:sz w:val="28"/>
          <w:szCs w:val="28"/>
          <w:lang w:eastAsia="en-US"/>
        </w:rPr>
        <w:t>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</w:tblGrid>
      <w:tr w:rsidR="009F1E3A" w:rsidRPr="007740D1" w:rsidTr="009232A2">
        <w:trPr>
          <w:trHeight w:val="640"/>
        </w:trPr>
        <w:tc>
          <w:tcPr>
            <w:tcW w:w="5637" w:type="dxa"/>
            <w:shd w:val="clear" w:color="auto" w:fill="auto"/>
          </w:tcPr>
          <w:p w:rsidR="009F1E3A" w:rsidRPr="007740D1" w:rsidRDefault="009F1E3A" w:rsidP="009F1E3A">
            <w:pPr>
              <w:rPr>
                <w:b/>
              </w:rPr>
            </w:pPr>
            <w:r w:rsidRPr="007D175B">
              <w:rPr>
                <w:b/>
              </w:rPr>
              <w:t xml:space="preserve">Про погодження </w:t>
            </w:r>
            <w:r>
              <w:rPr>
                <w:b/>
              </w:rPr>
              <w:t xml:space="preserve">Плану заходів з підготовки проекту бюджету </w:t>
            </w:r>
            <w:proofErr w:type="spellStart"/>
            <w:r>
              <w:rPr>
                <w:b/>
              </w:rPr>
              <w:t>Озернянської</w:t>
            </w:r>
            <w:proofErr w:type="spellEnd"/>
            <w:r>
              <w:rPr>
                <w:b/>
              </w:rPr>
              <w:t xml:space="preserve"> сільської територіальної громади на 2022 рік</w:t>
            </w:r>
          </w:p>
          <w:p w:rsidR="009F1E3A" w:rsidRPr="007740D1" w:rsidRDefault="009F1E3A" w:rsidP="009232A2">
            <w:pPr>
              <w:contextualSpacing/>
              <w:jc w:val="both"/>
              <w:rPr>
                <w:b/>
              </w:rPr>
            </w:pPr>
          </w:p>
        </w:tc>
      </w:tr>
    </w:tbl>
    <w:p w:rsidR="00D927D2" w:rsidRDefault="00D927D2"/>
    <w:p w:rsidR="009F1E3A" w:rsidRDefault="009F1E3A" w:rsidP="00504899">
      <w:pPr>
        <w:ind w:firstLine="708"/>
        <w:jc w:val="both"/>
        <w:rPr>
          <w:sz w:val="28"/>
          <w:szCs w:val="28"/>
        </w:rPr>
      </w:pPr>
      <w:r w:rsidRPr="008C1D15">
        <w:rPr>
          <w:sz w:val="28"/>
          <w:szCs w:val="28"/>
        </w:rPr>
        <w:t xml:space="preserve">Керуючись ст. 34, 75, 75-1,79 Бюджетного кодексу України, </w:t>
      </w:r>
      <w:r w:rsidR="008C1D15" w:rsidRPr="008C1D15">
        <w:rPr>
          <w:sz w:val="28"/>
          <w:szCs w:val="28"/>
        </w:rPr>
        <w:t xml:space="preserve">ст. 28, 59 Закону України </w:t>
      </w:r>
      <w:r w:rsidR="00504899" w:rsidRPr="00504899">
        <w:rPr>
          <w:sz w:val="28"/>
          <w:szCs w:val="28"/>
        </w:rPr>
        <w:t>“</w:t>
      </w:r>
      <w:r w:rsidR="008C1D15" w:rsidRPr="008C1D15">
        <w:rPr>
          <w:sz w:val="28"/>
          <w:szCs w:val="28"/>
        </w:rPr>
        <w:t>Про місцеве самоврядування</w:t>
      </w:r>
      <w:r w:rsidR="00504899" w:rsidRPr="00504899">
        <w:rPr>
          <w:sz w:val="28"/>
          <w:szCs w:val="28"/>
        </w:rPr>
        <w:t>”</w:t>
      </w:r>
      <w:r w:rsidR="008C1D15" w:rsidRPr="008C1D15">
        <w:rPr>
          <w:sz w:val="28"/>
          <w:szCs w:val="28"/>
        </w:rPr>
        <w:t xml:space="preserve">,  </w:t>
      </w:r>
      <w:r w:rsidR="00504899">
        <w:rPr>
          <w:sz w:val="28"/>
          <w:szCs w:val="28"/>
        </w:rPr>
        <w:t xml:space="preserve">Наказом Міністерства фінансів України від 31.05.2019 р. №228 </w:t>
      </w:r>
      <w:r w:rsidR="00504899" w:rsidRPr="00504899">
        <w:rPr>
          <w:sz w:val="28"/>
          <w:szCs w:val="28"/>
        </w:rPr>
        <w:t>“</w:t>
      </w:r>
      <w:r w:rsidR="00504899">
        <w:rPr>
          <w:sz w:val="28"/>
          <w:szCs w:val="28"/>
        </w:rPr>
        <w:t>Про затвердження методичних рекомендацій щодо підготовки та затвердження Бюджетного регламенту проходження бюджетного процесу на місцевому рівні</w:t>
      </w:r>
      <w:r w:rsidR="00504899" w:rsidRPr="00504899">
        <w:rPr>
          <w:sz w:val="28"/>
          <w:szCs w:val="28"/>
        </w:rPr>
        <w:t>”</w:t>
      </w:r>
      <w:r w:rsidR="00504899">
        <w:rPr>
          <w:sz w:val="28"/>
          <w:szCs w:val="28"/>
        </w:rPr>
        <w:t xml:space="preserve">, виконавчий комітет </w:t>
      </w:r>
    </w:p>
    <w:p w:rsidR="00504899" w:rsidRDefault="00504899">
      <w:pPr>
        <w:rPr>
          <w:sz w:val="28"/>
          <w:szCs w:val="28"/>
        </w:rPr>
      </w:pPr>
    </w:p>
    <w:p w:rsidR="00504899" w:rsidRPr="00504899" w:rsidRDefault="00504899" w:rsidP="00504899">
      <w:pPr>
        <w:jc w:val="center"/>
        <w:rPr>
          <w:b/>
          <w:sz w:val="28"/>
          <w:szCs w:val="28"/>
        </w:rPr>
      </w:pPr>
      <w:r w:rsidRPr="00504899">
        <w:rPr>
          <w:b/>
          <w:sz w:val="28"/>
          <w:szCs w:val="28"/>
        </w:rPr>
        <w:t xml:space="preserve">В И Р І Ш И В : </w:t>
      </w:r>
    </w:p>
    <w:p w:rsidR="00504899" w:rsidRPr="00504899" w:rsidRDefault="00504899" w:rsidP="00504899">
      <w:pPr>
        <w:jc w:val="center"/>
        <w:rPr>
          <w:b/>
          <w:sz w:val="28"/>
          <w:szCs w:val="28"/>
        </w:rPr>
      </w:pPr>
    </w:p>
    <w:p w:rsidR="00504899" w:rsidRPr="00504899" w:rsidRDefault="00504899" w:rsidP="00504899">
      <w:pPr>
        <w:jc w:val="both"/>
        <w:rPr>
          <w:b/>
          <w:sz w:val="28"/>
          <w:szCs w:val="28"/>
        </w:rPr>
      </w:pPr>
    </w:p>
    <w:p w:rsidR="009F1E3A" w:rsidRDefault="00C25CBA" w:rsidP="00C25CBA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C25CBA">
        <w:rPr>
          <w:sz w:val="28"/>
          <w:szCs w:val="28"/>
        </w:rPr>
        <w:t xml:space="preserve">Погодити План заходів з </w:t>
      </w:r>
      <w:r>
        <w:rPr>
          <w:sz w:val="28"/>
          <w:szCs w:val="28"/>
        </w:rPr>
        <w:t xml:space="preserve">підготовки проекту бюджету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тер</w:t>
      </w:r>
      <w:r w:rsidR="003A0B76">
        <w:rPr>
          <w:sz w:val="28"/>
          <w:szCs w:val="28"/>
        </w:rPr>
        <w:t xml:space="preserve">иторіальної громади на 2022 рік згідно </w:t>
      </w:r>
      <w:r w:rsidR="00D16E33">
        <w:rPr>
          <w:sz w:val="28"/>
          <w:szCs w:val="28"/>
        </w:rPr>
        <w:t>з Додатком</w:t>
      </w:r>
      <w:r w:rsidR="003A0B76">
        <w:rPr>
          <w:sz w:val="28"/>
          <w:szCs w:val="28"/>
        </w:rPr>
        <w:t xml:space="preserve"> 1.</w:t>
      </w:r>
    </w:p>
    <w:p w:rsidR="009F1E3A" w:rsidRPr="003A0B76" w:rsidRDefault="003A0B76" w:rsidP="00C25CBA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Начальникам відділів, головним розпорядникам бюджетних коштів забезпечити виконання заходів, погоджених цим рішенням. </w:t>
      </w:r>
    </w:p>
    <w:p w:rsidR="008D17A1" w:rsidRPr="008D17A1" w:rsidRDefault="008D17A1" w:rsidP="008D17A1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8D17A1">
        <w:rPr>
          <w:sz w:val="28"/>
          <w:szCs w:val="28"/>
        </w:rPr>
        <w:t xml:space="preserve">Контроль за виконанням даних заходів покласти на начальника фінансового відділу </w:t>
      </w:r>
      <w:proofErr w:type="spellStart"/>
      <w:r w:rsidRPr="008D17A1">
        <w:rPr>
          <w:sz w:val="28"/>
          <w:szCs w:val="28"/>
        </w:rPr>
        <w:t>Озернянської</w:t>
      </w:r>
      <w:proofErr w:type="spellEnd"/>
      <w:r w:rsidRPr="008D17A1">
        <w:rPr>
          <w:sz w:val="28"/>
          <w:szCs w:val="28"/>
        </w:rPr>
        <w:t xml:space="preserve"> сільської ради Наталію </w:t>
      </w:r>
      <w:proofErr w:type="spellStart"/>
      <w:r w:rsidRPr="008D17A1">
        <w:rPr>
          <w:sz w:val="28"/>
          <w:szCs w:val="28"/>
        </w:rPr>
        <w:t>Налукову</w:t>
      </w:r>
      <w:proofErr w:type="spellEnd"/>
      <w:r w:rsidRPr="008D17A1">
        <w:rPr>
          <w:sz w:val="28"/>
          <w:szCs w:val="28"/>
        </w:rPr>
        <w:t xml:space="preserve"> та секретаря </w:t>
      </w:r>
      <w:proofErr w:type="spellStart"/>
      <w:r w:rsidRPr="008D17A1">
        <w:rPr>
          <w:sz w:val="28"/>
          <w:szCs w:val="28"/>
        </w:rPr>
        <w:t>Озернянської</w:t>
      </w:r>
      <w:proofErr w:type="spellEnd"/>
      <w:r w:rsidRPr="008D17A1">
        <w:rPr>
          <w:sz w:val="28"/>
          <w:szCs w:val="28"/>
        </w:rPr>
        <w:t xml:space="preserve"> сільської ради Назара </w:t>
      </w:r>
      <w:proofErr w:type="spellStart"/>
      <w:r w:rsidRPr="008D17A1">
        <w:rPr>
          <w:sz w:val="28"/>
          <w:szCs w:val="28"/>
        </w:rPr>
        <w:t>Романіва</w:t>
      </w:r>
      <w:proofErr w:type="spellEnd"/>
      <w:r w:rsidRPr="008D17A1">
        <w:rPr>
          <w:sz w:val="28"/>
          <w:szCs w:val="28"/>
        </w:rPr>
        <w:t>.</w:t>
      </w:r>
    </w:p>
    <w:p w:rsidR="008D17A1" w:rsidRPr="008D17A1" w:rsidRDefault="008D17A1" w:rsidP="008D17A1">
      <w:pPr>
        <w:jc w:val="both"/>
        <w:rPr>
          <w:sz w:val="28"/>
          <w:szCs w:val="28"/>
        </w:rPr>
      </w:pPr>
    </w:p>
    <w:p w:rsidR="008D17A1" w:rsidRPr="008D17A1" w:rsidRDefault="008D17A1" w:rsidP="008D17A1">
      <w:pPr>
        <w:jc w:val="both"/>
      </w:pPr>
    </w:p>
    <w:p w:rsidR="008D17A1" w:rsidRPr="00A03102" w:rsidRDefault="008D17A1" w:rsidP="008D17A1">
      <w:pPr>
        <w:jc w:val="both"/>
        <w:rPr>
          <w:b/>
          <w:sz w:val="28"/>
          <w:szCs w:val="28"/>
        </w:rPr>
      </w:pPr>
      <w:r w:rsidRPr="008D17A1">
        <w:rPr>
          <w:b/>
          <w:sz w:val="28"/>
          <w:szCs w:val="28"/>
        </w:rPr>
        <w:t xml:space="preserve">Секретар сільської ради </w:t>
      </w:r>
      <w:r w:rsidRPr="008D17A1">
        <w:rPr>
          <w:b/>
          <w:sz w:val="28"/>
          <w:szCs w:val="28"/>
        </w:rPr>
        <w:tab/>
      </w:r>
      <w:r w:rsidRPr="008D17A1">
        <w:rPr>
          <w:b/>
          <w:sz w:val="28"/>
          <w:szCs w:val="28"/>
        </w:rPr>
        <w:tab/>
      </w:r>
      <w:r w:rsidRPr="008D17A1">
        <w:rPr>
          <w:b/>
          <w:sz w:val="28"/>
          <w:szCs w:val="28"/>
        </w:rPr>
        <w:tab/>
      </w:r>
      <w:r w:rsidRPr="008D17A1">
        <w:rPr>
          <w:b/>
          <w:sz w:val="28"/>
          <w:szCs w:val="28"/>
        </w:rPr>
        <w:tab/>
      </w:r>
      <w:r w:rsidRPr="008D17A1">
        <w:rPr>
          <w:b/>
          <w:sz w:val="28"/>
          <w:szCs w:val="28"/>
        </w:rPr>
        <w:tab/>
      </w:r>
      <w:r w:rsidRPr="008D17A1">
        <w:rPr>
          <w:b/>
          <w:sz w:val="28"/>
          <w:szCs w:val="28"/>
        </w:rPr>
        <w:tab/>
        <w:t>Назар РОМАНІВ</w:t>
      </w:r>
    </w:p>
    <w:p w:rsidR="008D17A1" w:rsidRPr="00A03102" w:rsidRDefault="008D17A1" w:rsidP="008D17A1">
      <w:pPr>
        <w:jc w:val="both"/>
        <w:rPr>
          <w:sz w:val="20"/>
        </w:rPr>
      </w:pPr>
      <w:r w:rsidRPr="00A03102">
        <w:rPr>
          <w:sz w:val="20"/>
        </w:rPr>
        <w:t xml:space="preserve">Наталія НАЛУКОВА </w:t>
      </w:r>
    </w:p>
    <w:p w:rsidR="008D17A1" w:rsidRPr="008D17A1" w:rsidRDefault="008D17A1" w:rsidP="008D17A1">
      <w:pPr>
        <w:jc w:val="both"/>
      </w:pPr>
    </w:p>
    <w:p w:rsidR="009F1E3A" w:rsidRDefault="009F1E3A" w:rsidP="00504899">
      <w:pPr>
        <w:spacing w:after="160" w:line="259" w:lineRule="auto"/>
        <w:jc w:val="both"/>
      </w:pPr>
    </w:p>
    <w:p w:rsidR="008D17A1" w:rsidRDefault="008D17A1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267D1D" w:rsidRPr="003A0B76" w:rsidRDefault="00267D1D" w:rsidP="00267D1D">
      <w:pPr>
        <w:ind w:left="5664"/>
        <w:rPr>
          <w:b/>
          <w:sz w:val="28"/>
          <w:szCs w:val="28"/>
        </w:rPr>
      </w:pPr>
      <w:r>
        <w:rPr>
          <w:b/>
        </w:rPr>
        <w:lastRenderedPageBreak/>
        <w:t xml:space="preserve">         </w:t>
      </w:r>
      <w:r w:rsidRPr="003A0B76">
        <w:rPr>
          <w:b/>
          <w:sz w:val="28"/>
          <w:szCs w:val="28"/>
        </w:rPr>
        <w:t xml:space="preserve">Додаток 1 </w:t>
      </w:r>
    </w:p>
    <w:p w:rsidR="00267D1D" w:rsidRDefault="00267D1D" w:rsidP="00267D1D">
      <w:pPr>
        <w:jc w:val="right"/>
      </w:pPr>
      <w:r>
        <w:t>до рішення виконавчого комітету</w:t>
      </w:r>
    </w:p>
    <w:p w:rsidR="00267D1D" w:rsidRDefault="00267D1D" w:rsidP="00267D1D">
      <w:pPr>
        <w:ind w:left="4956" w:firstLine="708"/>
        <w:jc w:val="center"/>
      </w:pPr>
      <w:proofErr w:type="spellStart"/>
      <w:r>
        <w:t>Озернянської</w:t>
      </w:r>
      <w:proofErr w:type="spellEnd"/>
      <w:r>
        <w:t xml:space="preserve"> сільської ради </w:t>
      </w:r>
    </w:p>
    <w:p w:rsidR="00267D1D" w:rsidRDefault="001255D3" w:rsidP="001255D3">
      <w:pPr>
        <w:ind w:left="4956" w:firstLine="708"/>
      </w:pPr>
      <w:r>
        <w:t xml:space="preserve">          </w:t>
      </w:r>
      <w:r w:rsidR="00A03102">
        <w:t>від 13 жовтня 2021 року №129</w:t>
      </w:r>
    </w:p>
    <w:p w:rsidR="00267D1D" w:rsidRDefault="00267D1D">
      <w:pPr>
        <w:spacing w:after="160" w:line="259" w:lineRule="auto"/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35"/>
        <w:gridCol w:w="4947"/>
        <w:gridCol w:w="2132"/>
        <w:gridCol w:w="2115"/>
      </w:tblGrid>
      <w:tr w:rsidR="009F1E3A" w:rsidRPr="00DE1137" w:rsidTr="009F3861">
        <w:trPr>
          <w:trHeight w:val="788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DE1137" w:rsidRDefault="009F1E3A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 w:rsidRPr="00DE1137">
              <w:rPr>
                <w:b/>
                <w:kern w:val="24"/>
                <w:lang w:val="ru-RU"/>
              </w:rPr>
              <w:t>№ п/п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C06A45" w:rsidRPr="00DE1137" w:rsidRDefault="00C06A45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  <w:kern w:val="24"/>
              </w:rPr>
            </w:pPr>
          </w:p>
          <w:p w:rsidR="009F1E3A" w:rsidRPr="00DE1137" w:rsidRDefault="009F1E3A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r w:rsidRPr="00DE1137">
              <w:rPr>
                <w:b/>
                <w:kern w:val="24"/>
              </w:rPr>
              <w:t>Зміст заходів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C06A45" w:rsidRPr="00DE1137" w:rsidRDefault="00C06A45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  <w:kern w:val="24"/>
                <w:lang w:val="ru-RU"/>
              </w:rPr>
            </w:pPr>
          </w:p>
          <w:p w:rsidR="009F1E3A" w:rsidRPr="00DE1137" w:rsidRDefault="009F1E3A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proofErr w:type="spellStart"/>
            <w:r w:rsidRPr="00DE1137">
              <w:rPr>
                <w:b/>
                <w:kern w:val="24"/>
                <w:lang w:val="ru-RU"/>
              </w:rPr>
              <w:t>Термін</w:t>
            </w:r>
            <w:proofErr w:type="spellEnd"/>
            <w:r w:rsidRPr="00DE1137">
              <w:rPr>
                <w:b/>
                <w:kern w:val="24"/>
                <w:lang w:val="ru-RU"/>
              </w:rPr>
              <w:t xml:space="preserve"> </w:t>
            </w:r>
            <w:proofErr w:type="spellStart"/>
            <w:r w:rsidRPr="00DE1137">
              <w:rPr>
                <w:b/>
                <w:kern w:val="24"/>
                <w:lang w:val="ru-RU"/>
              </w:rPr>
              <w:t>виконання</w:t>
            </w:r>
            <w:proofErr w:type="spellEnd"/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DE1137" w:rsidRDefault="00DE1137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  <w:kern w:val="24"/>
                <w:lang w:val="ru-RU"/>
              </w:rPr>
            </w:pPr>
          </w:p>
          <w:p w:rsidR="009F1E3A" w:rsidRPr="00DE1137" w:rsidRDefault="009F1E3A" w:rsidP="00C06A45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b/>
              </w:rPr>
            </w:pPr>
            <w:proofErr w:type="spellStart"/>
            <w:r w:rsidRPr="00DE1137">
              <w:rPr>
                <w:b/>
                <w:kern w:val="24"/>
                <w:lang w:val="ru-RU"/>
              </w:rPr>
              <w:t>Відповідальні</w:t>
            </w:r>
            <w:proofErr w:type="spellEnd"/>
            <w:r w:rsidRPr="00DE1137">
              <w:rPr>
                <w:b/>
                <w:kern w:val="24"/>
                <w:lang w:val="ru-RU"/>
              </w:rPr>
              <w:t xml:space="preserve"> за </w:t>
            </w:r>
            <w:proofErr w:type="spellStart"/>
            <w:r w:rsidRPr="00DE1137">
              <w:rPr>
                <w:b/>
                <w:kern w:val="24"/>
                <w:lang w:val="ru-RU"/>
              </w:rPr>
              <w:t>виконання</w:t>
            </w:r>
            <w:proofErr w:type="spellEnd"/>
          </w:p>
        </w:tc>
      </w:tr>
      <w:tr w:rsidR="009F1E3A" w:rsidRPr="009F1E3A" w:rsidTr="009F3861">
        <w:trPr>
          <w:trHeight w:val="2532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jc w:val="center"/>
              <w:textAlignment w:val="top"/>
            </w:pPr>
            <w:r w:rsidRPr="009F1E3A">
              <w:rPr>
                <w:kern w:val="24"/>
                <w:lang w:val="ru-RU"/>
              </w:rPr>
              <w:t>1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textAlignment w:val="top"/>
            </w:pPr>
            <w:r w:rsidRPr="009F1E3A">
              <w:rPr>
                <w:kern w:val="24"/>
              </w:rPr>
              <w:t>Доведення до головних розпорядників бюджетних коштів:</w:t>
            </w:r>
            <w:r w:rsidRPr="009F1E3A">
              <w:rPr>
                <w:kern w:val="24"/>
              </w:rPr>
              <w:br/>
              <w:t>- інструкції з підготовки бюджетних запитів;</w:t>
            </w:r>
            <w:r w:rsidRPr="009F1E3A">
              <w:rPr>
                <w:kern w:val="24"/>
              </w:rPr>
              <w:br/>
              <w:t>- граничних показників видатків місцевого бюджету та надання кредитів з місцевого бюджету;</w:t>
            </w:r>
            <w:r w:rsidRPr="009F1E3A">
              <w:rPr>
                <w:kern w:val="24"/>
              </w:rPr>
              <w:br/>
              <w:t>- інструктивного листа щодо організаційних та інших вимог, яких зобов'язані дотримуватися всі розпорядники бюджетних коштів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DE1137" w:rsidRDefault="00DE1137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DE1137" w:rsidRDefault="00DE1137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9F1E3A" w:rsidRPr="009F1E3A" w:rsidRDefault="00B527D4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 xml:space="preserve">вересень </w:t>
            </w:r>
            <w:r w:rsidR="009F1E3A" w:rsidRPr="009F1E3A">
              <w:rPr>
                <w:kern w:val="24"/>
              </w:rPr>
              <w:t>2021 року</w:t>
            </w:r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DE1137" w:rsidRDefault="00DE1137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DE1137" w:rsidRDefault="00DE1137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Місцевий фінансовий </w:t>
            </w: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орган</w:t>
            </w:r>
          </w:p>
        </w:tc>
      </w:tr>
      <w:tr w:rsidR="009F1E3A" w:rsidRPr="009F1E3A" w:rsidTr="009F3861">
        <w:trPr>
          <w:trHeight w:val="788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jc w:val="center"/>
              <w:textAlignment w:val="top"/>
            </w:pPr>
            <w:r w:rsidRPr="009F1E3A">
              <w:rPr>
                <w:kern w:val="24"/>
                <w:lang w:val="ru-RU"/>
              </w:rPr>
              <w:t>2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textAlignment w:val="top"/>
            </w:pPr>
            <w:r w:rsidRPr="009F1E3A">
              <w:rPr>
                <w:kern w:val="24"/>
              </w:rPr>
              <w:t>Організація роботи з підготовки  бюджетних запитів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B527D4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proofErr w:type="spellStart"/>
            <w:r w:rsidRPr="009F1E3A">
              <w:rPr>
                <w:kern w:val="24"/>
                <w:lang w:val="ru-RU"/>
              </w:rPr>
              <w:t>жовтень</w:t>
            </w:r>
            <w:proofErr w:type="spellEnd"/>
            <w:r w:rsidRPr="009F1E3A">
              <w:rPr>
                <w:kern w:val="24"/>
                <w:lang w:val="ru-RU"/>
              </w:rPr>
              <w:t xml:space="preserve"> </w:t>
            </w:r>
            <w:r w:rsidR="009F1E3A" w:rsidRPr="009F1E3A">
              <w:rPr>
                <w:kern w:val="24"/>
                <w:lang w:val="ru-RU"/>
              </w:rPr>
              <w:t xml:space="preserve">2021 року </w:t>
            </w:r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Головні розпорядники бюджетних коштів</w:t>
            </w:r>
          </w:p>
        </w:tc>
      </w:tr>
      <w:tr w:rsidR="009F1E3A" w:rsidRPr="009F1E3A" w:rsidTr="009F3861">
        <w:trPr>
          <w:trHeight w:val="788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jc w:val="center"/>
              <w:textAlignment w:val="top"/>
            </w:pPr>
            <w:r w:rsidRPr="009F1E3A">
              <w:rPr>
                <w:kern w:val="24"/>
                <w:lang w:val="ru-RU"/>
              </w:rPr>
              <w:t>3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textAlignment w:val="top"/>
            </w:pPr>
            <w:r w:rsidRPr="009F1E3A">
              <w:rPr>
                <w:kern w:val="24"/>
              </w:rPr>
              <w:t>Подання бюджетних запитів місцевому фінансовому органу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  <w:lang w:val="ru-RU"/>
              </w:rPr>
              <w:t>до 01 листопада</w:t>
            </w:r>
            <w:r w:rsidR="00B527D4">
              <w:rPr>
                <w:kern w:val="24"/>
                <w:lang w:val="ru-RU"/>
              </w:rPr>
              <w:t xml:space="preserve"> 2021 року</w:t>
            </w:r>
            <w:r w:rsidR="00B527D4" w:rsidRPr="009F1E3A">
              <w:rPr>
                <w:kern w:val="24"/>
                <w:lang w:val="ru-RU"/>
              </w:rPr>
              <w:t xml:space="preserve"> </w:t>
            </w:r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Головні розпорядники бюджетних коштів</w:t>
            </w:r>
          </w:p>
        </w:tc>
      </w:tr>
      <w:tr w:rsidR="009F1E3A" w:rsidRPr="009F1E3A" w:rsidTr="009F3861">
        <w:trPr>
          <w:trHeight w:val="1395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jc w:val="center"/>
              <w:textAlignment w:val="top"/>
            </w:pPr>
            <w:r w:rsidRPr="009F1E3A">
              <w:rPr>
                <w:kern w:val="24"/>
                <w:lang w:val="ru-RU"/>
              </w:rPr>
              <w:t>4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textAlignment w:val="top"/>
            </w:pPr>
            <w:r w:rsidRPr="009F1E3A">
              <w:rPr>
                <w:kern w:val="24"/>
              </w:rPr>
              <w:t>Здійснення аналізу бюджетних запитів, отриманих від головних розпорядників бюджетних коштів, та прийняття рішення щодо включення їх до пропозиції проекту місцевого</w:t>
            </w:r>
            <w:r w:rsidR="002045FB">
              <w:rPr>
                <w:kern w:val="24"/>
              </w:rPr>
              <w:t xml:space="preserve"> </w:t>
            </w:r>
            <w:r w:rsidRPr="009F1E3A">
              <w:rPr>
                <w:kern w:val="24"/>
              </w:rPr>
              <w:t>бюджету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527D4" w:rsidRPr="009F3861" w:rsidRDefault="00B527D4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  <w:lang w:val="ru-RU"/>
              </w:rPr>
              <w:t>листопад 2021 року</w:t>
            </w:r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B527D4" w:rsidRDefault="00B527D4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 xml:space="preserve">Місцевий фінансовий </w:t>
            </w: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орган</w:t>
            </w:r>
          </w:p>
        </w:tc>
      </w:tr>
      <w:tr w:rsidR="009F1E3A" w:rsidRPr="009F1E3A" w:rsidTr="009F3861">
        <w:trPr>
          <w:trHeight w:val="1708"/>
        </w:trPr>
        <w:tc>
          <w:tcPr>
            <w:tcW w:w="226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07CE6" w:rsidRDefault="009F1E3A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9F1E3A">
              <w:rPr>
                <w:kern w:val="24"/>
                <w:lang w:val="ru-RU"/>
              </w:rPr>
              <w:t>5</w:t>
            </w:r>
          </w:p>
        </w:tc>
        <w:tc>
          <w:tcPr>
            <w:tcW w:w="256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>
            <w:pPr>
              <w:pStyle w:val="a3"/>
              <w:spacing w:before="0" w:beforeAutospacing="0" w:after="0" w:afterAutospacing="0"/>
              <w:textAlignment w:val="top"/>
            </w:pPr>
            <w:r w:rsidRPr="009F1E3A">
              <w:rPr>
                <w:kern w:val="24"/>
              </w:rPr>
              <w:t>Вжиття заходів щодо залучення громадськості до процесу складання проекту місцевого бюджету (проведення засідань громадських рад, громадських слухань, консультацій з громадськістю, форумів, конференцій, брифінгів, дискусій, вивчення громадських думок)</w:t>
            </w:r>
          </w:p>
        </w:tc>
        <w:tc>
          <w:tcPr>
            <w:tcW w:w="1107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DE1137" w:rsidRDefault="00DE1137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</w:p>
          <w:p w:rsidR="009F3861" w:rsidRDefault="009F3861" w:rsidP="00981659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</w:p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  <w:lang w:val="ru-RU"/>
              </w:rPr>
              <w:t>листопад 2021 року</w:t>
            </w:r>
          </w:p>
        </w:tc>
        <w:tc>
          <w:tcPr>
            <w:tcW w:w="1098" w:type="pct"/>
            <w:shd w:val="clear" w:color="auto" w:fill="auto"/>
            <w:tcMar>
              <w:top w:w="7" w:type="dxa"/>
              <w:left w:w="7" w:type="dxa"/>
              <w:bottom w:w="0" w:type="dxa"/>
              <w:right w:w="7" w:type="dxa"/>
            </w:tcMar>
            <w:hideMark/>
          </w:tcPr>
          <w:p w:rsidR="009F1E3A" w:rsidRPr="009F1E3A" w:rsidRDefault="009F1E3A" w:rsidP="00981659">
            <w:pPr>
              <w:pStyle w:val="a3"/>
              <w:spacing w:before="0" w:beforeAutospacing="0" w:after="0" w:afterAutospacing="0"/>
              <w:jc w:val="right"/>
              <w:textAlignment w:val="top"/>
            </w:pPr>
            <w:r w:rsidRPr="009F1E3A">
              <w:rPr>
                <w:kern w:val="24"/>
              </w:rPr>
              <w:t>Виконавчий комітет, місцевий фінансовий орган, головні розпорядники коштів</w:t>
            </w:r>
          </w:p>
        </w:tc>
      </w:tr>
      <w:tr w:rsidR="00E9145C" w:rsidRPr="00E9145C" w:rsidTr="009F3861">
        <w:trPr>
          <w:trHeight w:val="967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6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C06A45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>
              <w:rPr>
                <w:kern w:val="24"/>
              </w:rPr>
              <w:t>Підготовка прое</w:t>
            </w:r>
            <w:r w:rsidR="00E9145C" w:rsidRPr="00E9145C">
              <w:rPr>
                <w:kern w:val="24"/>
              </w:rPr>
              <w:t>кту рішення місцевої ради про місцевий бюджет та його подання  виконавчому органу місцевої ради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DE1137" w:rsidRDefault="00DE1137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до 01 </w:t>
            </w:r>
            <w:proofErr w:type="spellStart"/>
            <w:r w:rsidRPr="00E9145C">
              <w:rPr>
                <w:kern w:val="24"/>
                <w:lang w:val="ru-RU"/>
              </w:rPr>
              <w:t>грудня</w:t>
            </w:r>
            <w:proofErr w:type="spellEnd"/>
            <w:r w:rsidR="009F3861">
              <w:rPr>
                <w:kern w:val="24"/>
                <w:lang w:val="ru-RU"/>
              </w:rPr>
              <w:t xml:space="preserve"> 2021 року 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DE1137" w:rsidRDefault="00DE1137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Місцевий фінансовий орган</w:t>
            </w:r>
          </w:p>
        </w:tc>
      </w:tr>
      <w:tr w:rsidR="00E9145C" w:rsidRPr="00E9145C" w:rsidTr="009F3861">
        <w:trPr>
          <w:trHeight w:val="832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7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C06A45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>
              <w:rPr>
                <w:kern w:val="24"/>
              </w:rPr>
              <w:t>Схвалення прое</w:t>
            </w:r>
            <w:r w:rsidR="00E9145C" w:rsidRPr="00E9145C">
              <w:rPr>
                <w:kern w:val="24"/>
              </w:rPr>
              <w:t>кту рішення місцевої ради про місцевий бюджет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DE1137" w:rsidRDefault="00DE1137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до 07 </w:t>
            </w:r>
            <w:proofErr w:type="spellStart"/>
            <w:r w:rsidRPr="00E9145C">
              <w:rPr>
                <w:kern w:val="24"/>
                <w:lang w:val="ru-RU"/>
              </w:rPr>
              <w:t>грудня</w:t>
            </w:r>
            <w:proofErr w:type="spellEnd"/>
            <w:r w:rsidR="009F3861">
              <w:rPr>
                <w:kern w:val="24"/>
                <w:lang w:val="ru-RU"/>
              </w:rPr>
              <w:t xml:space="preserve"> 2021 року</w:t>
            </w:r>
            <w:r w:rsidRPr="00E9145C">
              <w:rPr>
                <w:kern w:val="24"/>
                <w:lang w:val="ru-RU"/>
              </w:rPr>
              <w:t xml:space="preserve"> 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DE1137" w:rsidRDefault="00DE1137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Виконавчий комітет</w:t>
            </w:r>
          </w:p>
        </w:tc>
      </w:tr>
      <w:tr w:rsidR="00E9145C" w:rsidRPr="00E9145C" w:rsidTr="009F3861">
        <w:trPr>
          <w:trHeight w:val="832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8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Направлення схваленого проекту рішення місцевої ради про місцевий бюджет до місцевої ради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B527D4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не </w:t>
            </w:r>
            <w:proofErr w:type="spellStart"/>
            <w:r w:rsidRPr="00E9145C">
              <w:rPr>
                <w:kern w:val="24"/>
                <w:lang w:val="ru-RU"/>
              </w:rPr>
              <w:t>пізніше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10 </w:t>
            </w:r>
            <w:proofErr w:type="spellStart"/>
            <w:r w:rsidRPr="00E9145C">
              <w:rPr>
                <w:kern w:val="24"/>
                <w:lang w:val="ru-RU"/>
              </w:rPr>
              <w:t>грудня</w:t>
            </w:r>
            <w:proofErr w:type="spellEnd"/>
            <w:r w:rsidR="009F3861">
              <w:rPr>
                <w:kern w:val="24"/>
                <w:lang w:val="ru-RU"/>
              </w:rPr>
              <w:t xml:space="preserve"> 2021 року</w:t>
            </w:r>
            <w:r w:rsidRPr="00E9145C">
              <w:rPr>
                <w:kern w:val="24"/>
                <w:lang w:val="ru-RU"/>
              </w:rPr>
              <w:t xml:space="preserve"> 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DE1137" w:rsidRDefault="00DE1137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Виконавчий комітет</w:t>
            </w:r>
          </w:p>
        </w:tc>
      </w:tr>
      <w:tr w:rsidR="00E9145C" w:rsidRPr="00E9145C" w:rsidTr="009F3861">
        <w:trPr>
          <w:trHeight w:val="1260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9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не </w:t>
            </w:r>
            <w:proofErr w:type="spellStart"/>
            <w:r w:rsidRPr="00E9145C">
              <w:rPr>
                <w:kern w:val="24"/>
                <w:lang w:val="ru-RU"/>
              </w:rPr>
              <w:t>пізніше</w:t>
            </w:r>
            <w:proofErr w:type="spellEnd"/>
            <w:r w:rsidRPr="00E9145C">
              <w:rPr>
                <w:kern w:val="24"/>
                <w:lang w:val="ru-RU"/>
              </w:rPr>
              <w:t xml:space="preserve"> через 3 </w:t>
            </w:r>
            <w:proofErr w:type="spellStart"/>
            <w:r w:rsidRPr="00E9145C">
              <w:rPr>
                <w:kern w:val="24"/>
                <w:lang w:val="ru-RU"/>
              </w:rPr>
              <w:t>робочих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Pr="00E9145C">
              <w:rPr>
                <w:kern w:val="24"/>
                <w:lang w:val="ru-RU"/>
              </w:rPr>
              <w:t>дні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Pr="00E9145C">
              <w:rPr>
                <w:kern w:val="24"/>
                <w:lang w:val="ru-RU"/>
              </w:rPr>
              <w:t>після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Pr="00E9145C">
              <w:rPr>
                <w:kern w:val="24"/>
                <w:lang w:val="ru-RU"/>
              </w:rPr>
              <w:t>пода</w:t>
            </w:r>
            <w:r w:rsidR="00C06A45">
              <w:rPr>
                <w:kern w:val="24"/>
                <w:lang w:val="ru-RU"/>
              </w:rPr>
              <w:t>ння</w:t>
            </w:r>
            <w:proofErr w:type="spellEnd"/>
            <w:r w:rsidR="00C06A45">
              <w:rPr>
                <w:kern w:val="24"/>
                <w:lang w:val="ru-RU"/>
              </w:rPr>
              <w:t xml:space="preserve"> прое</w:t>
            </w:r>
            <w:r w:rsidRPr="00E9145C">
              <w:rPr>
                <w:kern w:val="24"/>
                <w:lang w:val="ru-RU"/>
              </w:rPr>
              <w:t xml:space="preserve">кту до </w:t>
            </w:r>
            <w:proofErr w:type="spellStart"/>
            <w:r w:rsidRPr="00E9145C">
              <w:rPr>
                <w:kern w:val="24"/>
                <w:lang w:val="ru-RU"/>
              </w:rPr>
              <w:t>місцевої</w:t>
            </w:r>
            <w:proofErr w:type="spellEnd"/>
            <w:r w:rsidRPr="00E9145C">
              <w:rPr>
                <w:kern w:val="24"/>
                <w:lang w:val="ru-RU"/>
              </w:rPr>
              <w:t xml:space="preserve"> ради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9F3861" w:rsidRDefault="009F3861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Головні розпорядники коштів</w:t>
            </w:r>
          </w:p>
        </w:tc>
      </w:tr>
      <w:tr w:rsidR="00E9145C" w:rsidRPr="00E9145C" w:rsidTr="009F3861">
        <w:trPr>
          <w:trHeight w:val="832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10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За</w:t>
            </w:r>
            <w:r>
              <w:rPr>
                <w:kern w:val="24"/>
              </w:rPr>
              <w:t>твердження прое</w:t>
            </w:r>
            <w:r w:rsidRPr="00E9145C">
              <w:rPr>
                <w:kern w:val="24"/>
              </w:rPr>
              <w:t>кту рішення про бюджет у місцевій раді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267D1D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>
              <w:rPr>
                <w:kern w:val="24"/>
                <w:lang w:val="ru-RU"/>
              </w:rPr>
              <w:t>д</w:t>
            </w:r>
            <w:r w:rsidR="00E9145C" w:rsidRPr="00E9145C">
              <w:rPr>
                <w:kern w:val="24"/>
                <w:lang w:val="ru-RU"/>
              </w:rPr>
              <w:t xml:space="preserve">о 25 </w:t>
            </w:r>
            <w:proofErr w:type="spellStart"/>
            <w:r w:rsidR="00E9145C" w:rsidRPr="00E9145C">
              <w:rPr>
                <w:kern w:val="24"/>
                <w:lang w:val="ru-RU"/>
              </w:rPr>
              <w:t>грудня</w:t>
            </w:r>
            <w:proofErr w:type="spellEnd"/>
            <w:r w:rsidR="00E9145C" w:rsidRPr="00E9145C">
              <w:rPr>
                <w:kern w:val="24"/>
                <w:lang w:val="ru-RU"/>
              </w:rPr>
              <w:t xml:space="preserve"> 2021 року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267D1D" w:rsidRDefault="00267D1D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2045FB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>
              <w:rPr>
                <w:kern w:val="24"/>
              </w:rPr>
              <w:t xml:space="preserve">Місцева </w:t>
            </w:r>
            <w:r w:rsidR="00E9145C" w:rsidRPr="00E9145C">
              <w:rPr>
                <w:kern w:val="24"/>
              </w:rPr>
              <w:t xml:space="preserve">рада </w:t>
            </w:r>
          </w:p>
        </w:tc>
      </w:tr>
      <w:tr w:rsidR="00E9145C" w:rsidRPr="00E9145C" w:rsidTr="009F3861">
        <w:trPr>
          <w:trHeight w:val="964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lastRenderedPageBreak/>
              <w:t>11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 xml:space="preserve">Оприлюднення рішення місцевої ради про місцевий бюджет 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B527D4">
            <w:pPr>
              <w:pStyle w:val="a3"/>
              <w:spacing w:before="0" w:beforeAutospacing="0" w:after="0" w:afterAutospacing="0"/>
              <w:ind w:right="2"/>
              <w:jc w:val="right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 xml:space="preserve">не </w:t>
            </w:r>
            <w:proofErr w:type="spellStart"/>
            <w:r w:rsidRPr="00E9145C">
              <w:rPr>
                <w:kern w:val="24"/>
                <w:lang w:val="ru-RU"/>
              </w:rPr>
              <w:t>пізніше</w:t>
            </w:r>
            <w:proofErr w:type="spellEnd"/>
            <w:r w:rsidRPr="00E9145C">
              <w:rPr>
                <w:kern w:val="24"/>
                <w:lang w:val="ru-RU"/>
              </w:rPr>
              <w:t xml:space="preserve"> 5-ти </w:t>
            </w:r>
            <w:proofErr w:type="spellStart"/>
            <w:r w:rsidRPr="00E9145C">
              <w:rPr>
                <w:kern w:val="24"/>
                <w:lang w:val="ru-RU"/>
              </w:rPr>
              <w:t>робочих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Pr="00E9145C">
              <w:rPr>
                <w:kern w:val="24"/>
                <w:lang w:val="ru-RU"/>
              </w:rPr>
              <w:t>днів</w:t>
            </w:r>
            <w:proofErr w:type="spellEnd"/>
            <w:r w:rsidRPr="00E9145C">
              <w:rPr>
                <w:kern w:val="24"/>
                <w:lang w:val="ru-RU"/>
              </w:rPr>
              <w:t xml:space="preserve"> з дня </w:t>
            </w:r>
            <w:proofErr w:type="spellStart"/>
            <w:r w:rsidRPr="00E9145C">
              <w:rPr>
                <w:kern w:val="24"/>
                <w:lang w:val="ru-RU"/>
              </w:rPr>
              <w:t>затвердження</w:t>
            </w:r>
            <w:proofErr w:type="spellEnd"/>
            <w:r w:rsidRPr="00E9145C">
              <w:rPr>
                <w:kern w:val="24"/>
                <w:lang w:val="ru-RU"/>
              </w:rPr>
              <w:t xml:space="preserve"> </w:t>
            </w:r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267D1D" w:rsidRDefault="00267D1D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</w:p>
          <w:p w:rsidR="00E9145C" w:rsidRPr="00E9145C" w:rsidRDefault="002045FB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>
              <w:rPr>
                <w:kern w:val="24"/>
              </w:rPr>
              <w:t xml:space="preserve">Місцева </w:t>
            </w:r>
            <w:r w:rsidR="00E9145C" w:rsidRPr="00E9145C">
              <w:rPr>
                <w:kern w:val="24"/>
              </w:rPr>
              <w:t xml:space="preserve">рада </w:t>
            </w:r>
          </w:p>
        </w:tc>
      </w:tr>
      <w:tr w:rsidR="00E9145C" w:rsidRPr="00E9145C" w:rsidTr="009F3861">
        <w:trPr>
          <w:trHeight w:val="1248"/>
        </w:trPr>
        <w:tc>
          <w:tcPr>
            <w:tcW w:w="226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907CE6">
            <w:pPr>
              <w:pStyle w:val="a3"/>
              <w:spacing w:before="0" w:beforeAutospacing="0" w:after="0" w:afterAutospacing="0"/>
              <w:jc w:val="center"/>
              <w:textAlignment w:val="top"/>
              <w:rPr>
                <w:kern w:val="24"/>
                <w:lang w:val="ru-RU"/>
              </w:rPr>
            </w:pPr>
            <w:r w:rsidRPr="00E9145C">
              <w:rPr>
                <w:kern w:val="24"/>
                <w:lang w:val="ru-RU"/>
              </w:rPr>
              <w:t>12</w:t>
            </w:r>
          </w:p>
        </w:tc>
        <w:tc>
          <w:tcPr>
            <w:tcW w:w="256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>Публікація рішення про місцевий бюджет у газеті, визначеній радою</w:t>
            </w:r>
          </w:p>
        </w:tc>
        <w:tc>
          <w:tcPr>
            <w:tcW w:w="1107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2045FB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  <w:lang w:val="ru-RU"/>
              </w:rPr>
            </w:pPr>
            <w:r>
              <w:rPr>
                <w:kern w:val="24"/>
                <w:lang w:val="ru-RU"/>
              </w:rPr>
              <w:t>не</w:t>
            </w:r>
            <w:r w:rsidR="00E9145C"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="00E9145C" w:rsidRPr="00E9145C">
              <w:rPr>
                <w:kern w:val="24"/>
                <w:lang w:val="ru-RU"/>
              </w:rPr>
              <w:t>пізніше</w:t>
            </w:r>
            <w:proofErr w:type="spellEnd"/>
            <w:r w:rsidR="00E9145C" w:rsidRPr="00E9145C">
              <w:rPr>
                <w:kern w:val="24"/>
                <w:lang w:val="ru-RU"/>
              </w:rPr>
              <w:t xml:space="preserve"> </w:t>
            </w:r>
            <w:proofErr w:type="spellStart"/>
            <w:r w:rsidR="00E9145C" w:rsidRPr="00E9145C">
              <w:rPr>
                <w:kern w:val="24"/>
                <w:lang w:val="ru-RU"/>
              </w:rPr>
              <w:t>ніж</w:t>
            </w:r>
            <w:proofErr w:type="spellEnd"/>
            <w:r w:rsidR="00E9145C" w:rsidRPr="00E9145C">
              <w:rPr>
                <w:kern w:val="24"/>
                <w:lang w:val="ru-RU"/>
              </w:rPr>
              <w:t xml:space="preserve"> через 10 </w:t>
            </w:r>
            <w:proofErr w:type="spellStart"/>
            <w:r w:rsidR="00E9145C" w:rsidRPr="00E9145C">
              <w:rPr>
                <w:kern w:val="24"/>
                <w:lang w:val="ru-RU"/>
              </w:rPr>
              <w:t>днів</w:t>
            </w:r>
            <w:proofErr w:type="spellEnd"/>
            <w:r w:rsidR="00E9145C" w:rsidRPr="00E9145C">
              <w:rPr>
                <w:kern w:val="24"/>
                <w:lang w:val="ru-RU"/>
              </w:rPr>
              <w:t xml:space="preserve"> з дня </w:t>
            </w:r>
            <w:proofErr w:type="spellStart"/>
            <w:r w:rsidR="00E9145C" w:rsidRPr="00E9145C">
              <w:rPr>
                <w:kern w:val="24"/>
                <w:lang w:val="ru-RU"/>
              </w:rPr>
              <w:t>прийняття</w:t>
            </w:r>
            <w:proofErr w:type="spellEnd"/>
          </w:p>
        </w:tc>
        <w:tc>
          <w:tcPr>
            <w:tcW w:w="1098" w:type="pct"/>
            <w:shd w:val="clear" w:color="auto" w:fill="auto"/>
            <w:tcMar>
              <w:top w:w="8" w:type="dxa"/>
              <w:left w:w="8" w:type="dxa"/>
              <w:bottom w:w="0" w:type="dxa"/>
              <w:right w:w="8" w:type="dxa"/>
            </w:tcMar>
            <w:hideMark/>
          </w:tcPr>
          <w:p w:rsidR="00E9145C" w:rsidRPr="00E9145C" w:rsidRDefault="00E9145C" w:rsidP="00E9145C">
            <w:pPr>
              <w:pStyle w:val="a3"/>
              <w:spacing w:before="0" w:beforeAutospacing="0" w:after="0" w:afterAutospacing="0"/>
              <w:jc w:val="right"/>
              <w:textAlignment w:val="top"/>
              <w:rPr>
                <w:kern w:val="24"/>
              </w:rPr>
            </w:pPr>
            <w:r w:rsidRPr="00E9145C">
              <w:rPr>
                <w:kern w:val="24"/>
              </w:rPr>
              <w:t xml:space="preserve">Відповідальний виконавець, визначений рішенням ради </w:t>
            </w:r>
          </w:p>
        </w:tc>
      </w:tr>
    </w:tbl>
    <w:p w:rsidR="00E9145C" w:rsidRDefault="00E9145C"/>
    <w:p w:rsidR="00B527D4" w:rsidRDefault="00B527D4"/>
    <w:p w:rsidR="00B527D4" w:rsidRDefault="00B527D4"/>
    <w:p w:rsidR="00B527D4" w:rsidRDefault="00B527D4">
      <w:pPr>
        <w:rPr>
          <w:b/>
          <w:sz w:val="28"/>
          <w:szCs w:val="28"/>
        </w:rPr>
      </w:pPr>
      <w:r w:rsidRPr="00B527D4">
        <w:rPr>
          <w:b/>
          <w:sz w:val="28"/>
          <w:szCs w:val="28"/>
        </w:rPr>
        <w:t xml:space="preserve">Секретар сільської ради </w:t>
      </w:r>
      <w:r w:rsidRPr="00B527D4">
        <w:rPr>
          <w:b/>
          <w:sz w:val="28"/>
          <w:szCs w:val="28"/>
        </w:rPr>
        <w:tab/>
      </w:r>
      <w:r w:rsidRPr="00B527D4">
        <w:rPr>
          <w:b/>
          <w:sz w:val="28"/>
          <w:szCs w:val="28"/>
        </w:rPr>
        <w:tab/>
      </w:r>
      <w:r w:rsidRPr="00B527D4">
        <w:rPr>
          <w:b/>
          <w:sz w:val="28"/>
          <w:szCs w:val="28"/>
        </w:rPr>
        <w:tab/>
      </w:r>
      <w:r w:rsidRPr="00B527D4">
        <w:rPr>
          <w:b/>
          <w:sz w:val="28"/>
          <w:szCs w:val="28"/>
        </w:rPr>
        <w:tab/>
      </w:r>
      <w:r w:rsidRPr="00B527D4">
        <w:rPr>
          <w:b/>
          <w:sz w:val="28"/>
          <w:szCs w:val="28"/>
        </w:rPr>
        <w:tab/>
      </w:r>
      <w:r w:rsidRPr="00B527D4">
        <w:rPr>
          <w:b/>
          <w:sz w:val="28"/>
          <w:szCs w:val="28"/>
        </w:rPr>
        <w:tab/>
        <w:t>Назар РОМАНІВ</w:t>
      </w:r>
    </w:p>
    <w:p w:rsidR="006847E3" w:rsidRDefault="006847E3">
      <w:pPr>
        <w:rPr>
          <w:sz w:val="20"/>
          <w:szCs w:val="20"/>
        </w:rPr>
      </w:pPr>
    </w:p>
    <w:p w:rsidR="006847E3" w:rsidRPr="006847E3" w:rsidRDefault="006847E3">
      <w:pPr>
        <w:rPr>
          <w:sz w:val="20"/>
          <w:szCs w:val="20"/>
        </w:rPr>
      </w:pPr>
      <w:r w:rsidRPr="006847E3">
        <w:rPr>
          <w:sz w:val="20"/>
          <w:szCs w:val="20"/>
        </w:rPr>
        <w:t>Наталія НАЛУКОВА</w:t>
      </w:r>
    </w:p>
    <w:sectPr w:rsidR="006847E3" w:rsidRPr="006847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C67049"/>
    <w:multiLevelType w:val="hybridMultilevel"/>
    <w:tmpl w:val="6C4AA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90E18"/>
    <w:multiLevelType w:val="hybridMultilevel"/>
    <w:tmpl w:val="10B077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E3A"/>
    <w:rsid w:val="00034559"/>
    <w:rsid w:val="001255D3"/>
    <w:rsid w:val="002045FB"/>
    <w:rsid w:val="00267D1D"/>
    <w:rsid w:val="003A0B76"/>
    <w:rsid w:val="00504899"/>
    <w:rsid w:val="005F6663"/>
    <w:rsid w:val="006847E3"/>
    <w:rsid w:val="008C1D15"/>
    <w:rsid w:val="008D17A1"/>
    <w:rsid w:val="00907CE6"/>
    <w:rsid w:val="00981659"/>
    <w:rsid w:val="009F1E3A"/>
    <w:rsid w:val="009F3861"/>
    <w:rsid w:val="00A03102"/>
    <w:rsid w:val="00B527D4"/>
    <w:rsid w:val="00C06A45"/>
    <w:rsid w:val="00C25CBA"/>
    <w:rsid w:val="00D16E33"/>
    <w:rsid w:val="00D927D2"/>
    <w:rsid w:val="00DE1137"/>
    <w:rsid w:val="00E9145C"/>
    <w:rsid w:val="00F9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56BD"/>
  <w15:chartTrackingRefBased/>
  <w15:docId w15:val="{BA97B7B9-C128-4430-B2E1-8F61DA288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E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1E3A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5048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0310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03102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2257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22</cp:revision>
  <cp:lastPrinted>2021-10-25T12:27:00Z</cp:lastPrinted>
  <dcterms:created xsi:type="dcterms:W3CDTF">2021-10-12T08:13:00Z</dcterms:created>
  <dcterms:modified xsi:type="dcterms:W3CDTF">2021-10-25T12:27:00Z</dcterms:modified>
</cp:coreProperties>
</file>