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>
        <w:rPr>
          <w:b/>
          <w:sz w:val="28"/>
          <w:szCs w:val="28"/>
        </w:rPr>
        <w:t>228</w:t>
      </w:r>
    </w:p>
    <w:p w:rsidR="007746F3" w:rsidRDefault="007746F3" w:rsidP="007746F3">
      <w:pPr>
        <w:jc w:val="both"/>
        <w:rPr>
          <w:b/>
          <w:sz w:val="28"/>
          <w:szCs w:val="28"/>
        </w:rPr>
      </w:pPr>
      <w:r w:rsidRPr="0059056A">
        <w:rPr>
          <w:b/>
          <w:sz w:val="28"/>
          <w:szCs w:val="28"/>
        </w:rPr>
        <w:t xml:space="preserve">від   </w:t>
      </w:r>
      <w:r>
        <w:rPr>
          <w:b/>
          <w:sz w:val="28"/>
          <w:szCs w:val="28"/>
        </w:rPr>
        <w:t>29   січня</w:t>
      </w:r>
      <w:r w:rsidRPr="0059056A">
        <w:rPr>
          <w:b/>
          <w:sz w:val="28"/>
          <w:szCs w:val="28"/>
        </w:rPr>
        <w:t xml:space="preserve">   20</w:t>
      </w:r>
      <w:r>
        <w:rPr>
          <w:b/>
          <w:sz w:val="28"/>
          <w:szCs w:val="28"/>
        </w:rPr>
        <w:t>21</w:t>
      </w:r>
      <w:r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7746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начальника  земельного  відділу</w:t>
      </w:r>
      <w:r w:rsidR="003426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Слиш</w:t>
      </w:r>
      <w:proofErr w:type="spellEnd"/>
      <w:r>
        <w:rPr>
          <w:sz w:val="28"/>
          <w:szCs w:val="28"/>
        </w:rPr>
        <w:t xml:space="preserve">  Степанії Михайлівни  про  припинення  права користування  земельними   ділянками  громадян  для  ведення  особистого  селянського  господарства ,а саме : </w:t>
      </w:r>
      <w:proofErr w:type="spellStart"/>
      <w:r>
        <w:rPr>
          <w:sz w:val="28"/>
          <w:szCs w:val="28"/>
        </w:rPr>
        <w:t>Штогрин</w:t>
      </w:r>
      <w:proofErr w:type="spellEnd"/>
      <w:r>
        <w:rPr>
          <w:sz w:val="28"/>
          <w:szCs w:val="28"/>
        </w:rPr>
        <w:t xml:space="preserve">  Ярослава Теодоровича  площею - 0,62 га,</w:t>
      </w:r>
      <w:r w:rsidR="003426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</w:t>
      </w:r>
      <w:r w:rsidR="003426D6">
        <w:rPr>
          <w:sz w:val="28"/>
          <w:szCs w:val="28"/>
        </w:rPr>
        <w:t>’</w:t>
      </w:r>
      <w:r>
        <w:rPr>
          <w:sz w:val="28"/>
          <w:szCs w:val="28"/>
        </w:rPr>
        <w:t>як</w:t>
      </w:r>
      <w:proofErr w:type="spellEnd"/>
      <w:r>
        <w:rPr>
          <w:sz w:val="28"/>
          <w:szCs w:val="28"/>
        </w:rPr>
        <w:t xml:space="preserve">  Стефанії  Петрівни – 0,78 га  у зв’язку  із  смертю  в  селі  Озерна,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Припинити право користування земельними  ділянками  громадян  для  ведення  особистого  селянського  господарства ,а саме :</w:t>
      </w:r>
      <w:proofErr w:type="spellStart"/>
      <w:r>
        <w:rPr>
          <w:sz w:val="28"/>
          <w:szCs w:val="28"/>
        </w:rPr>
        <w:t>Штогрин</w:t>
      </w:r>
      <w:proofErr w:type="spellEnd"/>
      <w:r>
        <w:rPr>
          <w:sz w:val="28"/>
          <w:szCs w:val="28"/>
        </w:rPr>
        <w:t xml:space="preserve">  Ярослава Теодоровича  площею - 0, 62 га, Баб</w:t>
      </w:r>
      <w:r w:rsidR="003426D6" w:rsidRPr="003426D6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як  Стефанії  Петрівни – 0,78 га  у зв’язку  із  смертю  в  селі  Озерна   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Дані  земельні  ділянки  площею –  1,40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</w:t>
      </w:r>
      <w:proofErr w:type="spellStart"/>
      <w:r>
        <w:rPr>
          <w:sz w:val="28"/>
          <w:szCs w:val="28"/>
        </w:rPr>
        <w:t>с.Озерна</w:t>
      </w:r>
      <w:proofErr w:type="spellEnd"/>
      <w:r>
        <w:rPr>
          <w:sz w:val="28"/>
          <w:szCs w:val="28"/>
        </w:rPr>
        <w:t xml:space="preserve"> .</w:t>
      </w:r>
      <w:bookmarkStart w:id="0" w:name="_GoBack"/>
      <w:bookmarkEnd w:id="0"/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EC5224"/>
    <w:rsid w:val="003426D6"/>
    <w:rsid w:val="007746F3"/>
    <w:rsid w:val="008D3566"/>
    <w:rsid w:val="00C31505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1042</Words>
  <Characters>594</Characters>
  <Application>Microsoft Office Word</Application>
  <DocSecurity>0</DocSecurity>
  <Lines>4</Lines>
  <Paragraphs>3</Paragraphs>
  <ScaleCrop>false</ScaleCrop>
  <Company>BlackShine TEAM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3</cp:revision>
  <dcterms:created xsi:type="dcterms:W3CDTF">2021-02-03T18:02:00Z</dcterms:created>
  <dcterms:modified xsi:type="dcterms:W3CDTF">2021-02-04T07:09:00Z</dcterms:modified>
</cp:coreProperties>
</file>