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C4F" w:rsidRDefault="00472C4F" w:rsidP="00472C4F">
      <w:pPr>
        <w:spacing w:after="160" w:line="256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C4F" w:rsidRPr="00472C4F" w:rsidRDefault="00472C4F" w:rsidP="00472C4F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</w:rPr>
        <w:t>ОЗЕРНЯНСЬКА СІЛЬСЬКА РАДА</w:t>
      </w:r>
      <w:r>
        <w:rPr>
          <w:rFonts w:ascii="Times New Roman" w:hAnsi="Times New Roman"/>
          <w:b/>
          <w:sz w:val="28"/>
        </w:rPr>
        <w:br/>
        <w:t>ЗБОРІВСЬКОГО РАЙОНУ</w:t>
      </w:r>
      <w:r>
        <w:rPr>
          <w:rFonts w:ascii="Times New Roman" w:hAnsi="Times New Roman"/>
          <w:b/>
          <w:sz w:val="28"/>
        </w:rPr>
        <w:br/>
        <w:t>ТЕРНОПІЛЬСЬКОЇ ОБЛАСТІ</w:t>
      </w:r>
      <w:r>
        <w:rPr>
          <w:rFonts w:ascii="Times New Roman" w:hAnsi="Times New Roman"/>
          <w:b/>
          <w:sz w:val="28"/>
        </w:rPr>
        <w:br/>
        <w:t>ВОСЬМЕ СКЛИКАННЯ</w:t>
      </w:r>
      <w:r>
        <w:rPr>
          <w:rFonts w:ascii="Times New Roman" w:hAnsi="Times New Roman"/>
          <w:b/>
          <w:sz w:val="28"/>
          <w:lang w:val="uk-UA"/>
        </w:rPr>
        <w:br/>
        <w:t>ДВАНАДЦЯТА СЕСІЯ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br/>
        <w:t>РІШЕННЯ №</w:t>
      </w:r>
      <w:r w:rsidR="00CF2B0F">
        <w:rPr>
          <w:rFonts w:ascii="Times New Roman" w:hAnsi="Times New Roman"/>
          <w:b/>
          <w:sz w:val="28"/>
          <w:szCs w:val="28"/>
          <w:lang w:val="uk-UA"/>
        </w:rPr>
        <w:t>790</w:t>
      </w:r>
    </w:p>
    <w:p w:rsidR="00472C4F" w:rsidRDefault="00472C4F" w:rsidP="00472C4F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Від «10»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червня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>2021 року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>
        <w:rPr>
          <w:rFonts w:ascii="Times New Roman" w:hAnsi="Times New Roman"/>
          <w:b/>
          <w:sz w:val="28"/>
          <w:szCs w:val="28"/>
          <w:lang w:val="uk-UA"/>
        </w:rPr>
        <w:br/>
        <w:t xml:space="preserve">Про </w:t>
      </w:r>
      <w:r w:rsidR="00881A38">
        <w:rPr>
          <w:rFonts w:ascii="Times New Roman" w:hAnsi="Times New Roman"/>
          <w:b/>
          <w:sz w:val="28"/>
          <w:szCs w:val="28"/>
          <w:lang w:val="uk-UA"/>
        </w:rPr>
        <w:t>визнання роботи заступника</w:t>
      </w:r>
      <w:r w:rsidR="00CF2B0F">
        <w:rPr>
          <w:rFonts w:ascii="Times New Roman" w:hAnsi="Times New Roman"/>
          <w:b/>
          <w:sz w:val="28"/>
          <w:szCs w:val="28"/>
          <w:lang w:val="uk-UA"/>
        </w:rPr>
        <w:t xml:space="preserve"> сільського</w:t>
      </w:r>
      <w:r w:rsidR="00881A38">
        <w:rPr>
          <w:rFonts w:ascii="Times New Roman" w:hAnsi="Times New Roman"/>
          <w:b/>
          <w:sz w:val="28"/>
          <w:szCs w:val="28"/>
          <w:lang w:val="uk-UA"/>
        </w:rPr>
        <w:br/>
        <w:t>голови Антоні В.Ш. незадовільною та</w:t>
      </w:r>
      <w:r w:rsidR="00881A38">
        <w:rPr>
          <w:rFonts w:ascii="Times New Roman" w:hAnsi="Times New Roman"/>
          <w:b/>
          <w:sz w:val="28"/>
          <w:szCs w:val="28"/>
          <w:lang w:val="uk-UA"/>
        </w:rPr>
        <w:br/>
        <w:t>звільнення його із займаної посади</w:t>
      </w:r>
    </w:p>
    <w:p w:rsidR="00472C4F" w:rsidRDefault="00472C4F" w:rsidP="00472C4F">
      <w:pPr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72C4F">
        <w:rPr>
          <w:rFonts w:ascii="Times New Roman" w:hAnsi="Times New Roman"/>
          <w:sz w:val="28"/>
          <w:szCs w:val="28"/>
          <w:lang w:val="uk-UA"/>
        </w:rPr>
        <w:t xml:space="preserve"> Ро</w:t>
      </w:r>
      <w:r>
        <w:rPr>
          <w:rFonts w:ascii="Times New Roman" w:hAnsi="Times New Roman"/>
          <w:sz w:val="28"/>
          <w:szCs w:val="28"/>
          <w:lang w:val="uk-UA"/>
        </w:rPr>
        <w:t>зглянувши пропозицію депутатів, керуючись Законом України «Про місцеве самоврядування в Україні»,</w:t>
      </w:r>
      <w:r w:rsidR="00881A38">
        <w:rPr>
          <w:rFonts w:ascii="Times New Roman" w:hAnsi="Times New Roman"/>
          <w:sz w:val="28"/>
          <w:szCs w:val="28"/>
          <w:lang w:val="uk-UA"/>
        </w:rPr>
        <w:t xml:space="preserve"> статтею 56, пунктами 3,4,5,</w:t>
      </w:r>
      <w:r>
        <w:rPr>
          <w:rFonts w:ascii="Times New Roman" w:hAnsi="Times New Roman"/>
          <w:sz w:val="28"/>
          <w:szCs w:val="28"/>
          <w:lang w:val="uk-UA"/>
        </w:rPr>
        <w:t xml:space="preserve"> сільська рада</w:t>
      </w:r>
    </w:p>
    <w:p w:rsidR="00472C4F" w:rsidRDefault="00472C4F" w:rsidP="00472C4F">
      <w:pPr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ВИРІШИЛА: </w:t>
      </w:r>
    </w:p>
    <w:p w:rsidR="00472C4F" w:rsidRDefault="00881A38" w:rsidP="00472C4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</w:t>
      </w:r>
      <w:r w:rsidRPr="00881A3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язку з невиконанням службових обов</w:t>
      </w:r>
      <w:r w:rsidRPr="00881A38">
        <w:rPr>
          <w:rFonts w:ascii="Times New Roman" w:hAnsi="Times New Roman"/>
          <w:sz w:val="28"/>
          <w:szCs w:val="28"/>
          <w:lang w:val="uk-UA"/>
        </w:rPr>
        <w:t>’</w:t>
      </w:r>
      <w:r>
        <w:rPr>
          <w:rFonts w:ascii="Times New Roman" w:hAnsi="Times New Roman"/>
          <w:sz w:val="28"/>
          <w:szCs w:val="28"/>
          <w:lang w:val="uk-UA"/>
        </w:rPr>
        <w:t>язків визнати роботу заступника сільського голови Антоні В.Ш. незадовільною та звільнити його із займаної посади.</w:t>
      </w:r>
    </w:p>
    <w:p w:rsidR="00472C4F" w:rsidRPr="00881A38" w:rsidRDefault="00472C4F" w:rsidP="00472C4F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сільського голову.</w:t>
      </w:r>
    </w:p>
    <w:p w:rsidR="00472C4F" w:rsidRDefault="00472C4F" w:rsidP="00472C4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72C4F" w:rsidRDefault="00472C4F" w:rsidP="003C56AC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Сільський голова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</w:t>
      </w:r>
      <w:r w:rsidRPr="00472C4F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Ростислав БІДУЛА</w:t>
      </w:r>
      <w:bookmarkStart w:id="0" w:name="_GoBack"/>
      <w:bookmarkEnd w:id="0"/>
    </w:p>
    <w:sectPr w:rsidR="00472C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43EE4"/>
    <w:multiLevelType w:val="hybridMultilevel"/>
    <w:tmpl w:val="9C3C15D2"/>
    <w:lvl w:ilvl="0" w:tplc="716E044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C4F"/>
    <w:rsid w:val="00384489"/>
    <w:rsid w:val="003C56AC"/>
    <w:rsid w:val="00472C4F"/>
    <w:rsid w:val="00881A38"/>
    <w:rsid w:val="00CF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D8C80"/>
  <w15:chartTrackingRefBased/>
  <w15:docId w15:val="{5BA07FA1-D3A1-41A9-9E75-E653473D2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C4F"/>
    <w:pPr>
      <w:suppressAutoHyphens/>
      <w:spacing w:after="200" w:line="276" w:lineRule="auto"/>
    </w:pPr>
    <w:rPr>
      <w:rFonts w:ascii="Calibri" w:eastAsia="Calibri" w:hAnsi="Calibri" w:cs="Times New Roman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2C4F"/>
    <w:pPr>
      <w:ind w:left="720"/>
      <w:contextualSpacing/>
    </w:pPr>
  </w:style>
  <w:style w:type="table" w:styleId="a4">
    <w:name w:val="Table Grid"/>
    <w:basedOn w:val="a1"/>
    <w:uiPriority w:val="39"/>
    <w:rsid w:val="00472C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C5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56AC"/>
    <w:rPr>
      <w:rFonts w:ascii="Segoe UI" w:eastAsia="Calibri" w:hAnsi="Segoe UI" w:cs="Segoe UI"/>
      <w:sz w:val="18"/>
      <w:szCs w:val="1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470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oz6</dc:creator>
  <cp:keywords/>
  <dc:description/>
  <cp:lastModifiedBy>oz6</cp:lastModifiedBy>
  <cp:revision>4</cp:revision>
  <cp:lastPrinted>2021-06-15T11:49:00Z</cp:lastPrinted>
  <dcterms:created xsi:type="dcterms:W3CDTF">2021-06-14T14:03:00Z</dcterms:created>
  <dcterms:modified xsi:type="dcterms:W3CDTF">2021-06-15T11:50:00Z</dcterms:modified>
</cp:coreProperties>
</file>