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69A" w:rsidRPr="00BC669A" w:rsidRDefault="009D7DDB" w:rsidP="009D7DDB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386EA936" wp14:editId="085E4587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69A" w:rsidRPr="00F578BB" w:rsidRDefault="00BC669A" w:rsidP="002F3B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307"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 w:rsidR="002F3B2D">
        <w:rPr>
          <w:rFonts w:ascii="Times New Roman" w:hAnsi="Times New Roman" w:cs="Times New Roman"/>
          <w:b/>
          <w:sz w:val="28"/>
          <w:szCs w:val="28"/>
        </w:rPr>
        <w:br/>
        <w:t>ТЕРНОПІЛЬСЬКОГО</w:t>
      </w:r>
      <w:r w:rsidRPr="007E2307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 w:rsidR="002F3B2D">
        <w:rPr>
          <w:rFonts w:ascii="Times New Roman" w:hAnsi="Times New Roman" w:cs="Times New Roman"/>
          <w:b/>
          <w:sz w:val="28"/>
          <w:szCs w:val="28"/>
        </w:rPr>
        <w:br/>
      </w:r>
      <w:r w:rsidRPr="007E2307">
        <w:rPr>
          <w:rFonts w:ascii="Times New Roman" w:hAnsi="Times New Roman" w:cs="Times New Roman"/>
          <w:b/>
          <w:sz w:val="28"/>
          <w:szCs w:val="28"/>
        </w:rPr>
        <w:t xml:space="preserve"> ТЕРНОПІЛЬСЬКОЇ ОБЛАСТІ</w:t>
      </w:r>
      <w:r w:rsidR="002F3B2D">
        <w:rPr>
          <w:rFonts w:ascii="Times New Roman" w:hAnsi="Times New Roman" w:cs="Times New Roman"/>
          <w:b/>
          <w:sz w:val="28"/>
          <w:szCs w:val="28"/>
        </w:rPr>
        <w:br/>
      </w:r>
      <w:r w:rsidRPr="007E2307">
        <w:rPr>
          <w:rFonts w:ascii="Times New Roman" w:hAnsi="Times New Roman" w:cs="Times New Roman"/>
          <w:b/>
          <w:sz w:val="28"/>
          <w:szCs w:val="28"/>
        </w:rPr>
        <w:t>ВОСЬМЕ СКЛИКАННЯ</w:t>
      </w:r>
      <w:r w:rsidR="002F3B2D">
        <w:rPr>
          <w:rFonts w:ascii="Times New Roman" w:hAnsi="Times New Roman" w:cs="Times New Roman"/>
          <w:b/>
          <w:sz w:val="28"/>
          <w:szCs w:val="28"/>
        </w:rPr>
        <w:br/>
        <w:t>ДВАДЦЯТА</w:t>
      </w:r>
      <w:r w:rsidRPr="007E2307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r w:rsidR="002F3B2D">
        <w:rPr>
          <w:rFonts w:ascii="Times New Roman" w:hAnsi="Times New Roman" w:cs="Times New Roman"/>
          <w:b/>
          <w:sz w:val="28"/>
          <w:szCs w:val="28"/>
        </w:rPr>
        <w:br/>
        <w:t>РІШЕННЯ №</w:t>
      </w:r>
      <w:r w:rsidR="003C0929">
        <w:rPr>
          <w:rFonts w:ascii="Times New Roman" w:hAnsi="Times New Roman" w:cs="Times New Roman"/>
          <w:b/>
          <w:sz w:val="28"/>
          <w:szCs w:val="28"/>
        </w:rPr>
        <w:t>1466</w:t>
      </w:r>
    </w:p>
    <w:p w:rsidR="00BC669A" w:rsidRPr="007E2307" w:rsidRDefault="003C0929" w:rsidP="00BC6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22</w:t>
      </w:r>
      <w:bookmarkStart w:id="0" w:name="_GoBack"/>
      <w:bookmarkEnd w:id="0"/>
      <w:r w:rsidR="002F3B2D">
        <w:rPr>
          <w:rFonts w:ascii="Times New Roman" w:hAnsi="Times New Roman" w:cs="Times New Roman"/>
          <w:b/>
          <w:sz w:val="28"/>
          <w:szCs w:val="28"/>
        </w:rPr>
        <w:t xml:space="preserve"> грудня 2021</w:t>
      </w:r>
      <w:r w:rsidR="00BC669A" w:rsidRPr="007E2307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F578BB">
        <w:rPr>
          <w:rFonts w:ascii="Times New Roman" w:hAnsi="Times New Roman" w:cs="Times New Roman"/>
          <w:b/>
          <w:sz w:val="28"/>
          <w:szCs w:val="28"/>
        </w:rPr>
        <w:br/>
      </w:r>
    </w:p>
    <w:p w:rsidR="00BC669A" w:rsidRPr="007E2307" w:rsidRDefault="00F578BB" w:rsidP="00BC6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06A48" w:rsidRPr="007E2307">
        <w:rPr>
          <w:rFonts w:ascii="Times New Roman" w:hAnsi="Times New Roman" w:cs="Times New Roman"/>
          <w:b/>
          <w:sz w:val="28"/>
          <w:szCs w:val="28"/>
        </w:rPr>
        <w:t>ро оплату праці</w:t>
      </w:r>
      <w:r w:rsidR="002F3B2D">
        <w:rPr>
          <w:rFonts w:ascii="Times New Roman" w:hAnsi="Times New Roman" w:cs="Times New Roman"/>
          <w:b/>
          <w:sz w:val="28"/>
          <w:szCs w:val="28"/>
        </w:rPr>
        <w:t xml:space="preserve"> секретаря </w:t>
      </w:r>
      <w:proofErr w:type="spellStart"/>
      <w:r w:rsidR="002F3B2D">
        <w:rPr>
          <w:rFonts w:ascii="Times New Roman" w:hAnsi="Times New Roman" w:cs="Times New Roman"/>
          <w:b/>
          <w:sz w:val="28"/>
          <w:szCs w:val="28"/>
        </w:rPr>
        <w:t>Озернянської</w:t>
      </w:r>
      <w:proofErr w:type="spellEnd"/>
      <w:r w:rsidR="00BC669A" w:rsidRPr="007E2307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BC669A" w:rsidRPr="00F578BB" w:rsidRDefault="002F3B2D" w:rsidP="00BC6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І квартал 2022 року</w:t>
      </w:r>
    </w:p>
    <w:p w:rsidR="00BC669A" w:rsidRDefault="00BC669A" w:rsidP="00D32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 до ч.1 ст.42 та ч.3 ст.46 Закону України «Про місцеве самоврядування в Україні», ч.12 ст.85 Закону України «Про службу в органах місцевого самоврядування»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BC669A" w:rsidRDefault="00BC669A" w:rsidP="00BC66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69A" w:rsidRDefault="00BC669A" w:rsidP="00BC66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9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C669A" w:rsidRDefault="00BC669A" w:rsidP="00D326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CCC" w:rsidRDefault="00853CCC" w:rsidP="00D3261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2F3B2D">
        <w:rPr>
          <w:rFonts w:ascii="Times New Roman" w:hAnsi="Times New Roman" w:cs="Times New Roman"/>
          <w:sz w:val="28"/>
          <w:szCs w:val="28"/>
        </w:rPr>
        <w:t>секретарю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B2D">
        <w:rPr>
          <w:rFonts w:ascii="Times New Roman" w:hAnsi="Times New Roman" w:cs="Times New Roman"/>
          <w:sz w:val="28"/>
          <w:szCs w:val="28"/>
        </w:rPr>
        <w:t>Романів Н</w:t>
      </w:r>
      <w:r>
        <w:rPr>
          <w:rFonts w:ascii="Times New Roman" w:hAnsi="Times New Roman" w:cs="Times New Roman"/>
          <w:sz w:val="28"/>
          <w:szCs w:val="28"/>
        </w:rPr>
        <w:t>.В. надбавку за інтенсивність праці в розмірі не більше 50% від посадового окладу з урахуванням надбавки за ранг</w:t>
      </w:r>
      <w:r w:rsidR="00050971">
        <w:rPr>
          <w:rFonts w:ascii="Times New Roman" w:hAnsi="Times New Roman" w:cs="Times New Roman"/>
          <w:sz w:val="28"/>
          <w:szCs w:val="28"/>
        </w:rPr>
        <w:t xml:space="preserve"> та вислугу років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Постанови №268 від 09.03.2006 року у межах затверджених видатків, передбачених</w:t>
      </w:r>
      <w:r w:rsidR="002F3B2D">
        <w:rPr>
          <w:rFonts w:ascii="Times New Roman" w:hAnsi="Times New Roman" w:cs="Times New Roman"/>
          <w:sz w:val="28"/>
          <w:szCs w:val="28"/>
        </w:rPr>
        <w:t xml:space="preserve"> на утримання апарату, протягом І кварталу 2022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3CCC" w:rsidRDefault="00853CCC" w:rsidP="0085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CCC" w:rsidRDefault="00853CCC" w:rsidP="0085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CCC" w:rsidRDefault="00853CCC" w:rsidP="0085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CCC" w:rsidRDefault="00853CCC" w:rsidP="00853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69A" w:rsidRPr="00AA17E1" w:rsidRDefault="002F3B2D" w:rsidP="00AA17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Назар РОМАНІВ</w:t>
      </w:r>
    </w:p>
    <w:sectPr w:rsidR="00BC669A" w:rsidRPr="00AA17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976B4"/>
    <w:multiLevelType w:val="hybridMultilevel"/>
    <w:tmpl w:val="BEBEF7A6"/>
    <w:lvl w:ilvl="0" w:tplc="0422000F">
      <w:start w:val="1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272" w:hanging="360"/>
      </w:pPr>
    </w:lvl>
    <w:lvl w:ilvl="2" w:tplc="0422001B" w:tentative="1">
      <w:start w:val="1"/>
      <w:numFmt w:val="lowerRoman"/>
      <w:lvlText w:val="%3."/>
      <w:lvlJc w:val="right"/>
      <w:pPr>
        <w:ind w:left="4992" w:hanging="180"/>
      </w:pPr>
    </w:lvl>
    <w:lvl w:ilvl="3" w:tplc="0422000F" w:tentative="1">
      <w:start w:val="1"/>
      <w:numFmt w:val="decimal"/>
      <w:lvlText w:val="%4."/>
      <w:lvlJc w:val="left"/>
      <w:pPr>
        <w:ind w:left="5712" w:hanging="360"/>
      </w:pPr>
    </w:lvl>
    <w:lvl w:ilvl="4" w:tplc="04220019" w:tentative="1">
      <w:start w:val="1"/>
      <w:numFmt w:val="lowerLetter"/>
      <w:lvlText w:val="%5."/>
      <w:lvlJc w:val="left"/>
      <w:pPr>
        <w:ind w:left="6432" w:hanging="360"/>
      </w:pPr>
    </w:lvl>
    <w:lvl w:ilvl="5" w:tplc="0422001B" w:tentative="1">
      <w:start w:val="1"/>
      <w:numFmt w:val="lowerRoman"/>
      <w:lvlText w:val="%6."/>
      <w:lvlJc w:val="right"/>
      <w:pPr>
        <w:ind w:left="7152" w:hanging="180"/>
      </w:pPr>
    </w:lvl>
    <w:lvl w:ilvl="6" w:tplc="0422000F" w:tentative="1">
      <w:start w:val="1"/>
      <w:numFmt w:val="decimal"/>
      <w:lvlText w:val="%7."/>
      <w:lvlJc w:val="left"/>
      <w:pPr>
        <w:ind w:left="7872" w:hanging="360"/>
      </w:pPr>
    </w:lvl>
    <w:lvl w:ilvl="7" w:tplc="04220019" w:tentative="1">
      <w:start w:val="1"/>
      <w:numFmt w:val="lowerLetter"/>
      <w:lvlText w:val="%8."/>
      <w:lvlJc w:val="left"/>
      <w:pPr>
        <w:ind w:left="8592" w:hanging="360"/>
      </w:pPr>
    </w:lvl>
    <w:lvl w:ilvl="8" w:tplc="0422001B" w:tentative="1">
      <w:start w:val="1"/>
      <w:numFmt w:val="lowerRoman"/>
      <w:lvlText w:val="%9."/>
      <w:lvlJc w:val="right"/>
      <w:pPr>
        <w:ind w:left="93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9A"/>
    <w:rsid w:val="00050971"/>
    <w:rsid w:val="00106A48"/>
    <w:rsid w:val="001B0168"/>
    <w:rsid w:val="002F3B2D"/>
    <w:rsid w:val="003C0929"/>
    <w:rsid w:val="005C25B5"/>
    <w:rsid w:val="006507CD"/>
    <w:rsid w:val="006939CB"/>
    <w:rsid w:val="007C4401"/>
    <w:rsid w:val="007E2307"/>
    <w:rsid w:val="00853CCC"/>
    <w:rsid w:val="009D7DDB"/>
    <w:rsid w:val="00AA17E1"/>
    <w:rsid w:val="00BC669A"/>
    <w:rsid w:val="00BC71F4"/>
    <w:rsid w:val="00D32618"/>
    <w:rsid w:val="00F5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3A726"/>
  <w15:docId w15:val="{EEFD7DAE-7745-428C-B14F-2C8F9744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6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3</cp:revision>
  <cp:lastPrinted>2020-11-16T08:53:00Z</cp:lastPrinted>
  <dcterms:created xsi:type="dcterms:W3CDTF">2021-12-15T13:25:00Z</dcterms:created>
  <dcterms:modified xsi:type="dcterms:W3CDTF">2021-12-23T11:36:00Z</dcterms:modified>
</cp:coreProperties>
</file>