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9F" w:rsidRDefault="0094579F" w:rsidP="00945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EF32BA5" wp14:editId="61DE2D29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9F" w:rsidRDefault="0094579F" w:rsidP="00945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СІЛЬСЬКА РАДА </w:t>
      </w:r>
    </w:p>
    <w:p w:rsidR="0094579F" w:rsidRDefault="0094579F" w:rsidP="00945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ТЕРНОПІЛЬСЬКОГО РАЙОНУ  </w:t>
      </w:r>
    </w:p>
    <w:p w:rsidR="0094579F" w:rsidRDefault="0094579F" w:rsidP="00945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94579F" w:rsidRDefault="0094579F" w:rsidP="0094579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РІШЕННЯ №</w:t>
      </w:r>
      <w:r w:rsidR="00954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140</w:t>
      </w:r>
    </w:p>
    <w:p w:rsidR="0094579F" w:rsidRPr="0094579F" w:rsidRDefault="0094579F" w:rsidP="009457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579F">
        <w:rPr>
          <w:rFonts w:ascii="Times New Roman" w:hAnsi="Times New Roman"/>
          <w:b/>
          <w:sz w:val="28"/>
          <w:szCs w:val="28"/>
        </w:rPr>
        <w:t xml:space="preserve">від 17 листопада  2021 року </w:t>
      </w:r>
    </w:p>
    <w:p w:rsidR="0094579F" w:rsidRDefault="0094579F" w:rsidP="009457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579F" w:rsidRDefault="0094579F" w:rsidP="009457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 роботу закладів культури </w:t>
      </w:r>
    </w:p>
    <w:p w:rsidR="0094579F" w:rsidRDefault="0094579F" w:rsidP="009457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сільської ради, організацію та проведення </w:t>
      </w:r>
    </w:p>
    <w:p w:rsidR="0094579F" w:rsidRDefault="0094579F" w:rsidP="009457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масових культурно-виховних заходів</w:t>
      </w:r>
    </w:p>
    <w:p w:rsidR="0094579F" w:rsidRDefault="0094579F" w:rsidP="00945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4579F" w:rsidRDefault="0094579F" w:rsidP="00945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Заслухавши звіт начальника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Олени </w:t>
      </w:r>
      <w:proofErr w:type="spellStart"/>
      <w:r>
        <w:rPr>
          <w:rFonts w:ascii="Times New Roman" w:hAnsi="Times New Roman"/>
          <w:sz w:val="28"/>
          <w:szCs w:val="28"/>
        </w:rPr>
        <w:t>Поплінської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про роботу закладів культури сільської ради, організацію та проведення масових культурно-виховних заходів, відповідно до статті 32 Закону України „Про місце</w:t>
      </w:r>
      <w:r w:rsidR="009545EA">
        <w:rPr>
          <w:rFonts w:ascii="Times New Roman" w:hAnsi="Times New Roman"/>
          <w:sz w:val="28"/>
          <w:szCs w:val="28"/>
        </w:rPr>
        <w:t>ве  самоврядування  в Україні”</w:t>
      </w:r>
      <w:r>
        <w:rPr>
          <w:rFonts w:ascii="Times New Roman" w:hAnsi="Times New Roman"/>
          <w:sz w:val="28"/>
          <w:szCs w:val="28"/>
        </w:rPr>
        <w:t xml:space="preserve">, виконавчий комітет сільської ради </w:t>
      </w:r>
    </w:p>
    <w:p w:rsidR="0094579F" w:rsidRPr="0094579F" w:rsidRDefault="0094579F" w:rsidP="009457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79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4579F" w:rsidRPr="00D757EA" w:rsidRDefault="0094579F" w:rsidP="0094579F">
      <w:pPr>
        <w:pStyle w:val="af0"/>
        <w:numPr>
          <w:ilvl w:val="0"/>
          <w:numId w:val="13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47">
        <w:rPr>
          <w:rFonts w:ascii="Times New Roman" w:hAnsi="Times New Roman" w:cs="Times New Roman"/>
          <w:sz w:val="28"/>
          <w:szCs w:val="28"/>
        </w:rPr>
        <w:t>Звіт начальника в</w:t>
      </w:r>
      <w:r>
        <w:rPr>
          <w:rFonts w:ascii="Times New Roman" w:hAnsi="Times New Roman" w:cs="Times New Roman"/>
          <w:sz w:val="28"/>
          <w:szCs w:val="28"/>
        </w:rPr>
        <w:t xml:space="preserve">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Поплінської</w:t>
      </w:r>
      <w:proofErr w:type="spellEnd"/>
      <w:r w:rsidRPr="000D4E47">
        <w:rPr>
          <w:rFonts w:ascii="Times New Roman" w:hAnsi="Times New Roman" w:cs="Times New Roman"/>
          <w:sz w:val="28"/>
          <w:szCs w:val="28"/>
        </w:rPr>
        <w:t xml:space="preserve"> про роботу закладів культури сільської ради, організацію та проведення масових культурно-виховних заходів взяти до відома (додається).</w:t>
      </w:r>
    </w:p>
    <w:p w:rsidR="0094579F" w:rsidRPr="00D757EA" w:rsidRDefault="0094579F" w:rsidP="0094579F">
      <w:pPr>
        <w:widowControl w:val="0"/>
        <w:numPr>
          <w:ilvl w:val="0"/>
          <w:numId w:val="13"/>
        </w:numPr>
        <w:tabs>
          <w:tab w:val="left" w:pos="1845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>Роботу  закладів культури, розташованих на території сільської ради вважати задовільною.</w:t>
      </w:r>
    </w:p>
    <w:p w:rsidR="0094579F" w:rsidRPr="00D757EA" w:rsidRDefault="0094579F" w:rsidP="0094579F">
      <w:pPr>
        <w:pStyle w:val="af0"/>
        <w:widowControl w:val="0"/>
        <w:numPr>
          <w:ilvl w:val="0"/>
          <w:numId w:val="13"/>
        </w:numPr>
        <w:tabs>
          <w:tab w:val="left" w:pos="1845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Працівникам закладів культури громади:</w:t>
      </w:r>
    </w:p>
    <w:p w:rsidR="0094579F" w:rsidRDefault="0094579F" w:rsidP="0094579F">
      <w:pPr>
        <w:pStyle w:val="af0"/>
        <w:widowControl w:val="0"/>
        <w:numPr>
          <w:ilvl w:val="0"/>
          <w:numId w:val="16"/>
        </w:numPr>
        <w:tabs>
          <w:tab w:val="left" w:pos="1845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D757E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забезпечити проведення  запланованих заходів на належному рівні;  </w:t>
      </w:r>
    </w:p>
    <w:p w:rsidR="0094579F" w:rsidRPr="00D757EA" w:rsidRDefault="0094579F" w:rsidP="0094579F">
      <w:pPr>
        <w:pStyle w:val="af0"/>
        <w:widowControl w:val="0"/>
        <w:numPr>
          <w:ilvl w:val="0"/>
          <w:numId w:val="16"/>
        </w:numPr>
        <w:tabs>
          <w:tab w:val="left" w:pos="1845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покращувати </w:t>
      </w:r>
      <w:r w:rsidRPr="00D757EA">
        <w:rPr>
          <w:rFonts w:ascii="Times New Roman" w:hAnsi="Times New Roman" w:cs="Times New Roman"/>
          <w:sz w:val="28"/>
          <w:szCs w:val="28"/>
        </w:rPr>
        <w:t>якість, доступність і асортимент культурно-мистецьких послуг;</w:t>
      </w:r>
      <w:r w:rsidRPr="00D757E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</w:t>
      </w:r>
    </w:p>
    <w:p w:rsidR="0094579F" w:rsidRPr="00D757EA" w:rsidRDefault="0094579F" w:rsidP="0094579F">
      <w:pPr>
        <w:pStyle w:val="af0"/>
        <w:numPr>
          <w:ilvl w:val="0"/>
          <w:numId w:val="16"/>
        </w:numPr>
        <w:tabs>
          <w:tab w:val="left" w:pos="1845"/>
        </w:tabs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постійно проводити роботу серед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дітей та </w:t>
      </w: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молоді щодо культурного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-мистецького</w:t>
      </w: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виховання та залучення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їх</w:t>
      </w:r>
      <w:r w:rsidRPr="000D4E4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до участі у культурному розвитку </w:t>
      </w:r>
      <w:r w:rsidRPr="000D4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 громади;</w:t>
      </w:r>
    </w:p>
    <w:p w:rsidR="0094579F" w:rsidRDefault="0094579F" w:rsidP="0094579F">
      <w:pPr>
        <w:pStyle w:val="a7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57EA">
        <w:rPr>
          <w:rFonts w:ascii="Times New Roman" w:hAnsi="Times New Roman" w:cs="Times New Roman"/>
          <w:sz w:val="28"/>
          <w:szCs w:val="28"/>
        </w:rPr>
        <w:t>залучати громадський актив населених пунктів сільської ради до проведення масових заходів;</w:t>
      </w:r>
    </w:p>
    <w:p w:rsidR="0094579F" w:rsidRPr="00D757EA" w:rsidRDefault="0094579F" w:rsidP="0094579F">
      <w:pPr>
        <w:pStyle w:val="a7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D757EA">
        <w:rPr>
          <w:rFonts w:ascii="Times New Roman" w:hAnsi="Times New Roman" w:cs="Times New Roman"/>
          <w:sz w:val="28"/>
          <w:szCs w:val="28"/>
        </w:rPr>
        <w:t>організовувати вивчення культурних запитів і потреб населен</w:t>
      </w:r>
      <w:r>
        <w:rPr>
          <w:rFonts w:ascii="Times New Roman" w:hAnsi="Times New Roman" w:cs="Times New Roman"/>
          <w:sz w:val="28"/>
          <w:szCs w:val="28"/>
        </w:rPr>
        <w:t>ня в сфері організації дозвілля.</w:t>
      </w:r>
      <w:r w:rsidRPr="00D757EA">
        <w:rPr>
          <w:sz w:val="28"/>
          <w:szCs w:val="28"/>
        </w:rPr>
        <w:t xml:space="preserve">   </w:t>
      </w:r>
    </w:p>
    <w:p w:rsidR="0094579F" w:rsidRPr="0094579F" w:rsidRDefault="0094579F" w:rsidP="0094579F">
      <w:pPr>
        <w:pStyle w:val="a7"/>
        <w:spacing w:before="0" w:before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757EA">
        <w:rPr>
          <w:rFonts w:ascii="Times New Roman" w:hAnsi="Times New Roman"/>
          <w:sz w:val="28"/>
          <w:szCs w:val="28"/>
        </w:rPr>
        <w:t xml:space="preserve">4.  Контроль за виконанням рішення покласти на заступника сільського голови Андрія </w:t>
      </w:r>
      <w:proofErr w:type="spellStart"/>
      <w:r w:rsidRPr="00D757EA">
        <w:rPr>
          <w:rFonts w:ascii="Times New Roman" w:hAnsi="Times New Roman"/>
          <w:sz w:val="28"/>
          <w:szCs w:val="28"/>
        </w:rPr>
        <w:t>Метельського</w:t>
      </w:r>
      <w:proofErr w:type="spellEnd"/>
      <w:r w:rsidRPr="00D757EA">
        <w:rPr>
          <w:rFonts w:ascii="Times New Roman" w:hAnsi="Times New Roman"/>
          <w:sz w:val="28"/>
          <w:szCs w:val="28"/>
        </w:rPr>
        <w:t>.</w:t>
      </w:r>
    </w:p>
    <w:p w:rsidR="009B1DED" w:rsidRPr="009545EA" w:rsidRDefault="009545EA" w:rsidP="009545EA">
      <w:pPr>
        <w:rPr>
          <w:rStyle w:val="FontStyle65"/>
          <w:rFonts w:cstheme="minorBidi"/>
          <w:bCs w:val="0"/>
          <w:sz w:val="20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="0094579F" w:rsidRPr="0094579F">
        <w:rPr>
          <w:rFonts w:ascii="Times New Roman" w:hAnsi="Times New Roman"/>
          <w:b/>
          <w:sz w:val="28"/>
          <w:szCs w:val="28"/>
        </w:rPr>
        <w:t xml:space="preserve">Секретар сільської ради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94579F" w:rsidRPr="0094579F">
        <w:rPr>
          <w:rFonts w:ascii="Times New Roman" w:hAnsi="Times New Roman"/>
          <w:b/>
          <w:sz w:val="28"/>
          <w:szCs w:val="28"/>
        </w:rPr>
        <w:t xml:space="preserve">                                Назар РОМАНІВ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833A7B" w:rsidRPr="0036146E" w:rsidRDefault="009B1DED" w:rsidP="009545EA">
      <w:pPr>
        <w:pStyle w:val="Style24"/>
        <w:widowControl/>
        <w:spacing w:before="24"/>
        <w:ind w:left="644"/>
        <w:rPr>
          <w:rStyle w:val="FontStyle65"/>
          <w:sz w:val="28"/>
          <w:szCs w:val="28"/>
          <w:lang w:val="uk-UA" w:eastAsia="uk-UA"/>
        </w:rPr>
      </w:pPr>
      <w:r>
        <w:rPr>
          <w:rStyle w:val="FontStyle65"/>
          <w:sz w:val="28"/>
          <w:szCs w:val="28"/>
          <w:lang w:val="uk-UA" w:eastAsia="uk-UA"/>
        </w:rPr>
        <w:lastRenderedPageBreak/>
        <w:t xml:space="preserve">ЗВІТ ПРО РОБОТУ </w:t>
      </w:r>
      <w:r w:rsidR="002C2115" w:rsidRPr="0036146E">
        <w:rPr>
          <w:rStyle w:val="FontStyle65"/>
          <w:sz w:val="28"/>
          <w:szCs w:val="28"/>
          <w:lang w:val="uk-UA" w:eastAsia="uk-UA"/>
        </w:rPr>
        <w:t>ЗАКЛАДІВ КУЛЬТУРИ</w:t>
      </w:r>
      <w:r w:rsidR="009545EA">
        <w:rPr>
          <w:rStyle w:val="FontStyle65"/>
          <w:sz w:val="28"/>
          <w:szCs w:val="28"/>
          <w:lang w:val="uk-UA" w:eastAsia="uk-UA"/>
        </w:rPr>
        <w:br/>
      </w:r>
      <w:r>
        <w:rPr>
          <w:rStyle w:val="FontStyle65"/>
          <w:sz w:val="28"/>
          <w:szCs w:val="28"/>
          <w:lang w:val="uk-UA" w:eastAsia="uk-UA"/>
        </w:rPr>
        <w:t>ЗА СІЧ</w:t>
      </w:r>
      <w:r w:rsidR="00833A7B" w:rsidRPr="0036146E">
        <w:rPr>
          <w:rStyle w:val="FontStyle65"/>
          <w:sz w:val="28"/>
          <w:szCs w:val="28"/>
          <w:lang w:val="uk-UA" w:eastAsia="uk-UA"/>
        </w:rPr>
        <w:t>ЕНЬ</w:t>
      </w:r>
      <w:r>
        <w:rPr>
          <w:rStyle w:val="FontStyle65"/>
          <w:sz w:val="28"/>
          <w:szCs w:val="28"/>
          <w:lang w:val="uk-UA" w:eastAsia="uk-UA"/>
        </w:rPr>
        <w:t>-ЖОВТЕНЬ  2021</w:t>
      </w:r>
      <w:r w:rsidR="00833A7B" w:rsidRPr="0036146E">
        <w:rPr>
          <w:rStyle w:val="FontStyle65"/>
          <w:sz w:val="28"/>
          <w:szCs w:val="28"/>
          <w:lang w:val="uk-UA" w:eastAsia="uk-UA"/>
        </w:rPr>
        <w:t xml:space="preserve"> РОКУ</w:t>
      </w:r>
    </w:p>
    <w:p w:rsidR="00833A7B" w:rsidRPr="0036146E" w:rsidRDefault="00833A7B" w:rsidP="00F04B5F">
      <w:pPr>
        <w:pStyle w:val="Style19"/>
        <w:widowControl/>
        <w:spacing w:line="240" w:lineRule="exact"/>
        <w:ind w:left="284"/>
        <w:jc w:val="both"/>
        <w:rPr>
          <w:sz w:val="28"/>
          <w:szCs w:val="28"/>
        </w:rPr>
      </w:pPr>
    </w:p>
    <w:p w:rsidR="00A90859" w:rsidRPr="0036146E" w:rsidRDefault="00833A7B" w:rsidP="00F04B5F">
      <w:pPr>
        <w:pStyle w:val="Style22"/>
        <w:widowControl/>
        <w:spacing w:before="86" w:line="317" w:lineRule="exact"/>
        <w:ind w:left="284" w:firstLine="567"/>
        <w:rPr>
          <w:rStyle w:val="FontStyle76"/>
          <w:sz w:val="28"/>
          <w:szCs w:val="28"/>
          <w:lang w:val="uk-UA" w:eastAsia="uk-UA"/>
        </w:rPr>
      </w:pPr>
      <w:r w:rsidRPr="0036146E">
        <w:rPr>
          <w:rStyle w:val="FontStyle76"/>
          <w:sz w:val="28"/>
          <w:szCs w:val="28"/>
          <w:lang w:val="uk-UA" w:eastAsia="uk-UA"/>
        </w:rPr>
        <w:t xml:space="preserve">На території  </w:t>
      </w:r>
      <w:proofErr w:type="spellStart"/>
      <w:r w:rsidRPr="0036146E">
        <w:rPr>
          <w:rStyle w:val="FontStyle76"/>
          <w:sz w:val="28"/>
          <w:szCs w:val="28"/>
          <w:lang w:val="uk-UA" w:eastAsia="uk-UA"/>
        </w:rPr>
        <w:t>Озернянської</w:t>
      </w:r>
      <w:proofErr w:type="spellEnd"/>
      <w:r w:rsidRPr="0036146E">
        <w:rPr>
          <w:rStyle w:val="FontStyle76"/>
          <w:sz w:val="28"/>
          <w:szCs w:val="28"/>
          <w:lang w:val="uk-UA" w:eastAsia="uk-UA"/>
        </w:rPr>
        <w:t xml:space="preserve"> сільської ради функціонує </w:t>
      </w:r>
      <w:r w:rsidR="009B1DED">
        <w:rPr>
          <w:rStyle w:val="FontStyle76"/>
          <w:sz w:val="28"/>
          <w:szCs w:val="28"/>
          <w:lang w:val="uk-UA" w:eastAsia="uk-UA"/>
        </w:rPr>
        <w:t>17</w:t>
      </w:r>
      <w:r w:rsidR="00A90859" w:rsidRPr="0036146E">
        <w:rPr>
          <w:rStyle w:val="FontStyle76"/>
          <w:sz w:val="28"/>
          <w:szCs w:val="28"/>
          <w:lang w:val="uk-UA" w:eastAsia="uk-UA"/>
        </w:rPr>
        <w:t xml:space="preserve"> закладів культури, а саме</w:t>
      </w:r>
      <w:r w:rsidRPr="0036146E">
        <w:rPr>
          <w:rStyle w:val="FontStyle76"/>
          <w:sz w:val="28"/>
          <w:szCs w:val="28"/>
          <w:lang w:val="uk-UA" w:eastAsia="uk-UA"/>
        </w:rPr>
        <w:t>:</w:t>
      </w:r>
    </w:p>
    <w:p w:rsidR="00833A7B" w:rsidRPr="0036146E" w:rsidRDefault="009B1DED" w:rsidP="009545EA">
      <w:pPr>
        <w:pStyle w:val="Style24"/>
        <w:widowControl/>
        <w:spacing w:before="101"/>
        <w:ind w:left="284" w:firstLine="567"/>
        <w:jc w:val="both"/>
        <w:rPr>
          <w:rStyle w:val="FontStyle78"/>
          <w:sz w:val="28"/>
          <w:szCs w:val="28"/>
          <w:lang w:val="uk-UA" w:eastAsia="uk-UA"/>
        </w:rPr>
      </w:pPr>
      <w:r>
        <w:rPr>
          <w:rStyle w:val="FontStyle78"/>
          <w:sz w:val="28"/>
          <w:szCs w:val="28"/>
          <w:lang w:val="uk-UA" w:eastAsia="uk-UA"/>
        </w:rPr>
        <w:t>Клубні заклади – 9</w:t>
      </w:r>
      <w:r w:rsidR="00A90859" w:rsidRPr="0036146E">
        <w:rPr>
          <w:rStyle w:val="FontStyle78"/>
          <w:sz w:val="28"/>
          <w:szCs w:val="28"/>
          <w:lang w:val="uk-UA" w:eastAsia="uk-UA"/>
        </w:rPr>
        <w:t xml:space="preserve"> </w:t>
      </w:r>
      <w:r>
        <w:rPr>
          <w:rStyle w:val="FontStyle78"/>
          <w:sz w:val="28"/>
          <w:szCs w:val="28"/>
          <w:lang w:val="uk-UA" w:eastAsia="uk-UA"/>
        </w:rPr>
        <w:t xml:space="preserve">; бібліотеки – 7 та 1 </w:t>
      </w:r>
      <w:proofErr w:type="spellStart"/>
      <w:r>
        <w:rPr>
          <w:rStyle w:val="FontStyle78"/>
          <w:sz w:val="28"/>
          <w:szCs w:val="28"/>
          <w:lang w:val="uk-UA" w:eastAsia="uk-UA"/>
        </w:rPr>
        <w:t>Озернянська</w:t>
      </w:r>
      <w:proofErr w:type="spellEnd"/>
      <w:r>
        <w:rPr>
          <w:rStyle w:val="FontStyle78"/>
          <w:sz w:val="28"/>
          <w:szCs w:val="28"/>
          <w:lang w:val="uk-UA" w:eastAsia="uk-UA"/>
        </w:rPr>
        <w:t xml:space="preserve"> державна музична школа.</w:t>
      </w:r>
    </w:p>
    <w:p w:rsidR="00A90859" w:rsidRPr="0036146E" w:rsidRDefault="009B1DED" w:rsidP="009545EA">
      <w:pPr>
        <w:pStyle w:val="Style24"/>
        <w:widowControl/>
        <w:numPr>
          <w:ilvl w:val="0"/>
          <w:numId w:val="1"/>
        </w:numPr>
        <w:jc w:val="both"/>
        <w:rPr>
          <w:rStyle w:val="FontStyle78"/>
          <w:b w:val="0"/>
          <w:u w:val="single"/>
          <w:lang w:val="uk-UA" w:eastAsia="uk-UA"/>
        </w:rPr>
      </w:pPr>
      <w:r>
        <w:rPr>
          <w:rStyle w:val="FontStyle78"/>
          <w:b w:val="0"/>
          <w:sz w:val="28"/>
          <w:szCs w:val="28"/>
          <w:lang w:val="uk-UA" w:eastAsia="uk-UA"/>
        </w:rPr>
        <w:t>2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 СБК (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Озернянський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 </w:t>
      </w:r>
      <w:r>
        <w:rPr>
          <w:rStyle w:val="FontStyle78"/>
          <w:b w:val="0"/>
          <w:sz w:val="28"/>
          <w:szCs w:val="28"/>
          <w:lang w:val="uk-UA" w:eastAsia="uk-UA"/>
        </w:rPr>
        <w:t xml:space="preserve"> та </w:t>
      </w:r>
      <w:proofErr w:type="spellStart"/>
      <w:r>
        <w:rPr>
          <w:rStyle w:val="FontStyle78"/>
          <w:b w:val="0"/>
          <w:sz w:val="28"/>
          <w:szCs w:val="28"/>
          <w:lang w:val="uk-UA" w:eastAsia="uk-UA"/>
        </w:rPr>
        <w:t>Висиповецький</w:t>
      </w:r>
      <w:proofErr w:type="spellEnd"/>
      <w:r>
        <w:rPr>
          <w:rStyle w:val="FontStyle78"/>
          <w:b w:val="0"/>
          <w:sz w:val="28"/>
          <w:szCs w:val="28"/>
          <w:lang w:val="uk-UA" w:eastAsia="uk-UA"/>
        </w:rPr>
        <w:t xml:space="preserve"> сільські будин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к</w:t>
      </w:r>
      <w:r>
        <w:rPr>
          <w:rStyle w:val="FontStyle78"/>
          <w:b w:val="0"/>
          <w:sz w:val="28"/>
          <w:szCs w:val="28"/>
          <w:lang w:val="uk-UA" w:eastAsia="uk-UA"/>
        </w:rPr>
        <w:t>и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 культури);</w:t>
      </w:r>
    </w:p>
    <w:p w:rsidR="00A90859" w:rsidRPr="0036146E" w:rsidRDefault="009B1DED" w:rsidP="00A90859">
      <w:pPr>
        <w:pStyle w:val="Style24"/>
        <w:widowControl/>
        <w:numPr>
          <w:ilvl w:val="0"/>
          <w:numId w:val="1"/>
        </w:numPr>
        <w:jc w:val="left"/>
        <w:rPr>
          <w:rStyle w:val="FontStyle78"/>
          <w:b w:val="0"/>
          <w:u w:val="single"/>
          <w:lang w:val="uk-UA" w:eastAsia="uk-UA"/>
        </w:rPr>
      </w:pPr>
      <w:r>
        <w:rPr>
          <w:rStyle w:val="FontStyle78"/>
          <w:b w:val="0"/>
          <w:sz w:val="28"/>
          <w:szCs w:val="28"/>
          <w:lang w:val="uk-UA" w:eastAsia="uk-UA"/>
        </w:rPr>
        <w:t>7 клубів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 (села: Сировари,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Білківці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Данилівці</w:t>
      </w:r>
      <w:proofErr w:type="spellEnd"/>
      <w:r w:rsidR="005E02B5">
        <w:rPr>
          <w:rStyle w:val="FontStyle78"/>
          <w:b w:val="0"/>
          <w:sz w:val="28"/>
          <w:szCs w:val="28"/>
          <w:lang w:val="uk-UA" w:eastAsia="uk-UA"/>
        </w:rPr>
        <w:t xml:space="preserve"> (вакансія)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Цебрів</w:t>
      </w:r>
      <w:proofErr w:type="spellEnd"/>
      <w:r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8"/>
          <w:b w:val="0"/>
          <w:sz w:val="28"/>
          <w:szCs w:val="28"/>
          <w:lang w:val="uk-UA" w:eastAsia="uk-UA"/>
        </w:rPr>
        <w:t>Воробіївка</w:t>
      </w:r>
      <w:proofErr w:type="spellEnd"/>
      <w:r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8"/>
          <w:b w:val="0"/>
          <w:sz w:val="28"/>
          <w:szCs w:val="28"/>
          <w:lang w:val="uk-UA" w:eastAsia="uk-UA"/>
        </w:rPr>
        <w:t>Кокутківці</w:t>
      </w:r>
      <w:proofErr w:type="spellEnd"/>
      <w:r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8"/>
          <w:b w:val="0"/>
          <w:sz w:val="28"/>
          <w:szCs w:val="28"/>
          <w:lang w:val="uk-UA" w:eastAsia="uk-UA"/>
        </w:rPr>
        <w:t>Нестерівці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);</w:t>
      </w:r>
    </w:p>
    <w:p w:rsidR="00A90859" w:rsidRPr="0036146E" w:rsidRDefault="009B1DED" w:rsidP="00A90859">
      <w:pPr>
        <w:pStyle w:val="Style24"/>
        <w:widowControl/>
        <w:numPr>
          <w:ilvl w:val="0"/>
          <w:numId w:val="1"/>
        </w:numPr>
        <w:jc w:val="left"/>
        <w:rPr>
          <w:rStyle w:val="FontStyle78"/>
          <w:b w:val="0"/>
          <w:u w:val="single"/>
          <w:lang w:val="uk-UA" w:eastAsia="uk-UA"/>
        </w:rPr>
      </w:pPr>
      <w:r>
        <w:rPr>
          <w:rStyle w:val="FontStyle78"/>
          <w:b w:val="0"/>
          <w:sz w:val="28"/>
          <w:szCs w:val="28"/>
          <w:lang w:val="uk-UA" w:eastAsia="uk-UA"/>
        </w:rPr>
        <w:t>7</w:t>
      </w:r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 бібліотек (села: Озерна,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хут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. Озерна,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Осташівці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, Сировари,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Білківці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Цебрів</w:t>
      </w:r>
      <w:proofErr w:type="spellEnd"/>
      <w:r w:rsidR="005E02B5">
        <w:rPr>
          <w:rStyle w:val="FontStyle78"/>
          <w:b w:val="0"/>
          <w:sz w:val="28"/>
          <w:szCs w:val="28"/>
          <w:lang w:val="uk-UA" w:eastAsia="uk-UA"/>
        </w:rPr>
        <w:t xml:space="preserve"> (вакансія)</w:t>
      </w:r>
      <w:r>
        <w:rPr>
          <w:rStyle w:val="FontStyle78"/>
          <w:b w:val="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FontStyle78"/>
          <w:b w:val="0"/>
          <w:sz w:val="28"/>
          <w:szCs w:val="28"/>
          <w:lang w:val="uk-UA" w:eastAsia="uk-UA"/>
        </w:rPr>
        <w:t>Висипівці</w:t>
      </w:r>
      <w:proofErr w:type="spellEnd"/>
      <w:r w:rsidR="00A90859" w:rsidRPr="0036146E">
        <w:rPr>
          <w:rStyle w:val="FontStyle78"/>
          <w:b w:val="0"/>
          <w:sz w:val="28"/>
          <w:szCs w:val="28"/>
          <w:lang w:val="uk-UA" w:eastAsia="uk-UA"/>
        </w:rPr>
        <w:t>).</w:t>
      </w:r>
    </w:p>
    <w:p w:rsidR="008D0CBC" w:rsidRPr="0036146E" w:rsidRDefault="008D0CBC" w:rsidP="00F04B5F">
      <w:pPr>
        <w:pStyle w:val="Style32"/>
        <w:widowControl/>
        <w:spacing w:line="322" w:lineRule="exact"/>
        <w:ind w:left="284" w:firstLine="0"/>
        <w:rPr>
          <w:rStyle w:val="FontStyle76"/>
          <w:sz w:val="28"/>
          <w:szCs w:val="28"/>
          <w:lang w:val="uk-UA" w:eastAsia="uk-UA"/>
        </w:rPr>
      </w:pPr>
    </w:p>
    <w:p w:rsidR="0043371D" w:rsidRPr="0043371D" w:rsidRDefault="0043371D" w:rsidP="0043371D">
      <w:pPr>
        <w:rPr>
          <w:rFonts w:ascii="Times New Roman" w:hAnsi="Times New Roman" w:cs="Times New Roman"/>
          <w:sz w:val="28"/>
          <w:szCs w:val="28"/>
        </w:rPr>
      </w:pPr>
      <w:r w:rsidRPr="0043371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3371D">
        <w:rPr>
          <w:rFonts w:ascii="Times New Roman" w:hAnsi="Times New Roman" w:cs="Times New Roman"/>
          <w:sz w:val="28"/>
          <w:szCs w:val="28"/>
        </w:rPr>
        <w:t>Озернянському</w:t>
      </w:r>
      <w:proofErr w:type="spellEnd"/>
      <w:r>
        <w:t xml:space="preserve"> </w:t>
      </w:r>
      <w:r>
        <w:rPr>
          <w:rStyle w:val="FontStyle78"/>
          <w:b w:val="0"/>
          <w:sz w:val="28"/>
          <w:szCs w:val="28"/>
          <w:lang w:eastAsia="uk-UA"/>
        </w:rPr>
        <w:t>сільському будин</w:t>
      </w:r>
      <w:r w:rsidRPr="0036146E">
        <w:rPr>
          <w:rStyle w:val="FontStyle78"/>
          <w:b w:val="0"/>
          <w:sz w:val="28"/>
          <w:szCs w:val="28"/>
          <w:lang w:eastAsia="uk-UA"/>
        </w:rPr>
        <w:t>к</w:t>
      </w:r>
      <w:r>
        <w:rPr>
          <w:rStyle w:val="FontStyle78"/>
          <w:b w:val="0"/>
          <w:sz w:val="28"/>
          <w:szCs w:val="28"/>
          <w:lang w:eastAsia="uk-UA"/>
        </w:rPr>
        <w:t>у</w:t>
      </w:r>
      <w:r w:rsidRPr="0036146E">
        <w:rPr>
          <w:rStyle w:val="FontStyle78"/>
          <w:b w:val="0"/>
          <w:sz w:val="28"/>
          <w:szCs w:val="28"/>
          <w:lang w:eastAsia="uk-UA"/>
        </w:rPr>
        <w:t xml:space="preserve"> </w:t>
      </w:r>
      <w:r w:rsidRPr="0043371D">
        <w:rPr>
          <w:rStyle w:val="FontStyle78"/>
          <w:b w:val="0"/>
          <w:sz w:val="28"/>
          <w:szCs w:val="28"/>
          <w:lang w:eastAsia="uk-UA"/>
        </w:rPr>
        <w:t>культури</w:t>
      </w:r>
      <w:r w:rsidRPr="0043371D">
        <w:rPr>
          <w:rFonts w:ascii="Times New Roman" w:hAnsi="Times New Roman" w:cs="Times New Roman"/>
          <w:sz w:val="28"/>
          <w:szCs w:val="28"/>
        </w:rPr>
        <w:t xml:space="preserve">  функціонують:</w:t>
      </w:r>
    </w:p>
    <w:p w:rsidR="0043371D" w:rsidRDefault="0043371D" w:rsidP="0043371D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71D">
        <w:rPr>
          <w:rFonts w:ascii="Times New Roman" w:hAnsi="Times New Roman" w:cs="Times New Roman"/>
          <w:sz w:val="28"/>
          <w:szCs w:val="28"/>
        </w:rPr>
        <w:t>Народний ВІА «</w:t>
      </w:r>
      <w:proofErr w:type="spellStart"/>
      <w:r w:rsidRPr="0043371D">
        <w:rPr>
          <w:rFonts w:ascii="Times New Roman" w:hAnsi="Times New Roman" w:cs="Times New Roman"/>
          <w:sz w:val="28"/>
          <w:szCs w:val="28"/>
        </w:rPr>
        <w:t>Озерняни</w:t>
      </w:r>
      <w:proofErr w:type="spellEnd"/>
      <w:r w:rsidRPr="004337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371D" w:rsidRDefault="0043371D" w:rsidP="0043371D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71D">
        <w:rPr>
          <w:rFonts w:ascii="Times New Roman" w:hAnsi="Times New Roman" w:cs="Times New Roman"/>
          <w:sz w:val="28"/>
          <w:szCs w:val="28"/>
        </w:rPr>
        <w:t>Зразковий ансамбль танцю «Намисто»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371D" w:rsidRPr="0043371D" w:rsidRDefault="0043371D" w:rsidP="0043371D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71D">
        <w:rPr>
          <w:rFonts w:ascii="Times New Roman" w:hAnsi="Times New Roman" w:cs="Times New Roman"/>
          <w:sz w:val="28"/>
          <w:szCs w:val="28"/>
        </w:rPr>
        <w:t>Народний театр</w:t>
      </w:r>
      <w:r>
        <w:rPr>
          <w:rFonts w:ascii="Times New Roman" w:hAnsi="Times New Roman" w:cs="Times New Roman"/>
          <w:sz w:val="28"/>
          <w:szCs w:val="28"/>
        </w:rPr>
        <w:t xml:space="preserve"> ( 4,5 вересня 2021 року відбулась прем</w:t>
      </w:r>
      <w:r w:rsidRPr="0043371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вистави «Наречена на замовлення»)</w:t>
      </w:r>
    </w:p>
    <w:p w:rsidR="0043371D" w:rsidRDefault="0043371D" w:rsidP="0043371D"/>
    <w:p w:rsidR="009545EA" w:rsidRPr="009545EA" w:rsidRDefault="009545EA" w:rsidP="0043371D">
      <w:pPr>
        <w:rPr>
          <w:rFonts w:ascii="Times New Roman" w:hAnsi="Times New Roman" w:cs="Times New Roman"/>
          <w:b/>
          <w:sz w:val="28"/>
        </w:rPr>
      </w:pPr>
      <w:r w:rsidRPr="009545EA">
        <w:rPr>
          <w:rFonts w:ascii="Times New Roman" w:hAnsi="Times New Roman" w:cs="Times New Roman"/>
          <w:b/>
          <w:sz w:val="28"/>
        </w:rPr>
        <w:t>Начальник відді</w:t>
      </w:r>
      <w:r>
        <w:rPr>
          <w:rFonts w:ascii="Times New Roman" w:hAnsi="Times New Roman" w:cs="Times New Roman"/>
          <w:b/>
          <w:sz w:val="28"/>
        </w:rPr>
        <w:t xml:space="preserve">лу                          </w:t>
      </w:r>
      <w:r w:rsidRPr="009545EA">
        <w:rPr>
          <w:rFonts w:ascii="Times New Roman" w:hAnsi="Times New Roman" w:cs="Times New Roman"/>
          <w:b/>
          <w:sz w:val="28"/>
        </w:rPr>
        <w:t xml:space="preserve">                                    Олена ПОПЛІНСЬКА</w:t>
      </w: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9545EA" w:rsidRDefault="009545EA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</w:p>
    <w:p w:rsidR="00A82015" w:rsidRPr="0036146E" w:rsidRDefault="006930BB" w:rsidP="0084463E">
      <w:pPr>
        <w:pStyle w:val="Style32"/>
        <w:widowControl/>
        <w:spacing w:before="34" w:line="370" w:lineRule="exact"/>
        <w:ind w:left="284" w:firstLine="567"/>
        <w:rPr>
          <w:rStyle w:val="FontStyle78"/>
          <w:sz w:val="28"/>
          <w:szCs w:val="28"/>
          <w:lang w:val="uk-UA" w:eastAsia="uk-UA"/>
        </w:rPr>
      </w:pPr>
      <w:r>
        <w:rPr>
          <w:rStyle w:val="FontStyle78"/>
          <w:sz w:val="28"/>
          <w:szCs w:val="28"/>
          <w:lang w:val="uk-UA" w:eastAsia="uk-UA"/>
        </w:rPr>
        <w:lastRenderedPageBreak/>
        <w:t>ОСНОВНІ</w:t>
      </w:r>
      <w:r w:rsidR="00A82015" w:rsidRPr="0036146E">
        <w:rPr>
          <w:rStyle w:val="FontStyle78"/>
          <w:sz w:val="28"/>
          <w:szCs w:val="28"/>
          <w:lang w:val="uk-UA" w:eastAsia="uk-UA"/>
        </w:rPr>
        <w:t xml:space="preserve"> ЗАВДАННЯ ВІДДІЛУ ОСВІТ</w:t>
      </w:r>
      <w:r w:rsidR="0084463E">
        <w:rPr>
          <w:rStyle w:val="FontStyle78"/>
          <w:sz w:val="28"/>
          <w:szCs w:val="28"/>
          <w:lang w:val="uk-UA" w:eastAsia="uk-UA"/>
        </w:rPr>
        <w:t>И, КУЛЬТУРИ, МОЛОДІ ТА СПОРТУ У 2021 РОЦІ</w:t>
      </w:r>
      <w:r w:rsidR="002C2115" w:rsidRPr="0036146E">
        <w:rPr>
          <w:rStyle w:val="FontStyle78"/>
          <w:sz w:val="28"/>
          <w:szCs w:val="28"/>
          <w:lang w:val="uk-UA" w:eastAsia="uk-UA"/>
        </w:rPr>
        <w:t xml:space="preserve"> В ГАЛУЗІ КУЛЬТУРИ</w:t>
      </w:r>
      <w:r>
        <w:rPr>
          <w:rStyle w:val="FontStyle78"/>
          <w:sz w:val="28"/>
          <w:szCs w:val="28"/>
          <w:lang w:val="uk-UA" w:eastAsia="uk-UA"/>
        </w:rPr>
        <w:t xml:space="preserve">: </w:t>
      </w:r>
    </w:p>
    <w:p w:rsidR="00765D87" w:rsidRPr="006930BB" w:rsidRDefault="00765D87" w:rsidP="006930BB">
      <w:pPr>
        <w:pStyle w:val="Style59"/>
        <w:widowControl/>
        <w:numPr>
          <w:ilvl w:val="0"/>
          <w:numId w:val="3"/>
        </w:numPr>
        <w:tabs>
          <w:tab w:val="left" w:pos="350"/>
        </w:tabs>
        <w:spacing w:line="322" w:lineRule="exact"/>
        <w:ind w:left="284" w:firstLine="787"/>
        <w:jc w:val="both"/>
        <w:rPr>
          <w:rStyle w:val="FontStyle76"/>
          <w:sz w:val="28"/>
          <w:szCs w:val="28"/>
          <w:lang w:val="uk-UA" w:eastAsia="uk-UA"/>
        </w:rPr>
      </w:pPr>
      <w:r w:rsidRPr="0036146E">
        <w:rPr>
          <w:rStyle w:val="FontStyle76"/>
          <w:sz w:val="28"/>
          <w:szCs w:val="28"/>
          <w:lang w:val="uk-UA" w:eastAsia="uk-UA"/>
        </w:rPr>
        <w:t>забез</w:t>
      </w:r>
      <w:r w:rsidR="005E02B5">
        <w:rPr>
          <w:rStyle w:val="FontStyle76"/>
          <w:sz w:val="28"/>
          <w:szCs w:val="28"/>
          <w:lang w:val="uk-UA" w:eastAsia="uk-UA"/>
        </w:rPr>
        <w:t xml:space="preserve">печення на території </w:t>
      </w:r>
      <w:r w:rsidR="006930BB">
        <w:rPr>
          <w:rStyle w:val="FontStyle76"/>
          <w:sz w:val="28"/>
          <w:szCs w:val="28"/>
          <w:lang w:val="uk-UA" w:eastAsia="uk-UA"/>
        </w:rPr>
        <w:t>ТГ реалізації</w:t>
      </w:r>
      <w:r w:rsidRPr="0036146E">
        <w:rPr>
          <w:rStyle w:val="FontStyle76"/>
          <w:sz w:val="28"/>
          <w:szCs w:val="28"/>
          <w:lang w:val="uk-UA" w:eastAsia="uk-UA"/>
        </w:rPr>
        <w:t xml:space="preserve"> державної політики у сфері культури;</w:t>
      </w:r>
    </w:p>
    <w:p w:rsidR="00765D87" w:rsidRPr="0036146E" w:rsidRDefault="006930BB" w:rsidP="00F04B5F">
      <w:pPr>
        <w:pStyle w:val="Style59"/>
        <w:widowControl/>
        <w:numPr>
          <w:ilvl w:val="0"/>
          <w:numId w:val="3"/>
        </w:numPr>
        <w:tabs>
          <w:tab w:val="left" w:pos="350"/>
        </w:tabs>
        <w:spacing w:line="322" w:lineRule="exact"/>
        <w:ind w:left="284" w:firstLine="787"/>
        <w:jc w:val="both"/>
        <w:rPr>
          <w:rStyle w:val="FontStyle76"/>
          <w:sz w:val="28"/>
          <w:szCs w:val="28"/>
          <w:lang w:val="uk-UA" w:eastAsia="uk-UA"/>
        </w:rPr>
      </w:pPr>
      <w:r>
        <w:rPr>
          <w:rStyle w:val="FontStyle76"/>
          <w:sz w:val="28"/>
          <w:szCs w:val="28"/>
          <w:lang w:val="uk-UA" w:eastAsia="uk-UA"/>
        </w:rPr>
        <w:t>сприяння</w:t>
      </w:r>
      <w:r w:rsidR="00616A9E">
        <w:rPr>
          <w:rStyle w:val="FontStyle76"/>
          <w:sz w:val="28"/>
          <w:szCs w:val="28"/>
          <w:lang w:val="uk-UA" w:eastAsia="uk-UA"/>
        </w:rPr>
        <w:t xml:space="preserve"> вільному розвитку культурно-</w:t>
      </w:r>
      <w:r w:rsidR="00765D87" w:rsidRPr="0036146E">
        <w:rPr>
          <w:rStyle w:val="FontStyle76"/>
          <w:sz w:val="28"/>
          <w:szCs w:val="28"/>
          <w:lang w:val="uk-UA" w:eastAsia="uk-UA"/>
        </w:rPr>
        <w:t>мистецьких процесів, доступності всіх видів культурних послуг і культурної діяльності для кожного громадянина;</w:t>
      </w:r>
    </w:p>
    <w:p w:rsidR="00765D87" w:rsidRPr="0036146E" w:rsidRDefault="006930BB" w:rsidP="00F04B5F">
      <w:pPr>
        <w:pStyle w:val="Style59"/>
        <w:widowControl/>
        <w:numPr>
          <w:ilvl w:val="0"/>
          <w:numId w:val="3"/>
        </w:numPr>
        <w:tabs>
          <w:tab w:val="left" w:pos="350"/>
        </w:tabs>
        <w:spacing w:line="322" w:lineRule="exact"/>
        <w:ind w:left="284" w:firstLine="787"/>
        <w:jc w:val="both"/>
        <w:rPr>
          <w:rStyle w:val="FontStyle76"/>
          <w:sz w:val="28"/>
          <w:szCs w:val="28"/>
          <w:lang w:val="uk-UA" w:eastAsia="uk-UA"/>
        </w:rPr>
      </w:pPr>
      <w:r>
        <w:rPr>
          <w:rStyle w:val="FontStyle76"/>
          <w:sz w:val="28"/>
          <w:szCs w:val="28"/>
          <w:lang w:val="uk-UA" w:eastAsia="uk-UA"/>
        </w:rPr>
        <w:t>сприяння</w:t>
      </w:r>
      <w:r w:rsidR="00765D87" w:rsidRPr="0036146E">
        <w:rPr>
          <w:rStyle w:val="FontStyle76"/>
          <w:sz w:val="28"/>
          <w:szCs w:val="28"/>
          <w:lang w:val="uk-UA" w:eastAsia="uk-UA"/>
        </w:rPr>
        <w:t xml:space="preserve"> формуванню цілісного культурно - мистецького простору, захисту та просуванню високоякісного і різноманітного культурного продукту;</w:t>
      </w:r>
    </w:p>
    <w:p w:rsidR="00765D87" w:rsidRPr="0036146E" w:rsidRDefault="00765D87" w:rsidP="00F04B5F">
      <w:pPr>
        <w:pStyle w:val="Style59"/>
        <w:widowControl/>
        <w:numPr>
          <w:ilvl w:val="0"/>
          <w:numId w:val="3"/>
        </w:numPr>
        <w:tabs>
          <w:tab w:val="left" w:pos="350"/>
        </w:tabs>
        <w:spacing w:line="322" w:lineRule="exact"/>
        <w:ind w:left="284" w:firstLine="787"/>
        <w:jc w:val="both"/>
        <w:rPr>
          <w:rStyle w:val="FontStyle76"/>
          <w:sz w:val="28"/>
          <w:szCs w:val="28"/>
          <w:lang w:val="uk-UA" w:eastAsia="uk-UA"/>
        </w:rPr>
      </w:pPr>
      <w:r w:rsidRPr="0036146E">
        <w:rPr>
          <w:rStyle w:val="FontStyle76"/>
          <w:sz w:val="28"/>
          <w:szCs w:val="28"/>
          <w:lang w:val="uk-UA" w:eastAsia="uk-UA"/>
        </w:rPr>
        <w:t>забезпечення реалізації прав громадян на свободу художньої творчості, вільного розвитку культурно-мистецьких процесів, доступності всіх видів культурних послуг та культурної діяльності для кожного громадянина.</w:t>
      </w:r>
    </w:p>
    <w:p w:rsidR="00F22F98" w:rsidRPr="0036146E" w:rsidRDefault="00F22F98" w:rsidP="009545EA">
      <w:pPr>
        <w:pStyle w:val="Style18"/>
        <w:widowControl/>
        <w:ind w:firstLine="0"/>
        <w:rPr>
          <w:sz w:val="36"/>
          <w:szCs w:val="28"/>
          <w:lang w:val="uk-UA"/>
        </w:rPr>
      </w:pPr>
    </w:p>
    <w:p w:rsidR="009545EA" w:rsidRDefault="009545EA" w:rsidP="009545EA">
      <w:pPr>
        <w:pStyle w:val="Style18"/>
        <w:widowControl/>
        <w:ind w:left="284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                                                              Олена ПОПЛІНСЬКА</w:t>
      </w:r>
      <w:r w:rsidR="006930BB">
        <w:rPr>
          <w:b/>
          <w:sz w:val="28"/>
          <w:szCs w:val="28"/>
          <w:lang w:val="uk-UA"/>
        </w:rPr>
        <w:t xml:space="preserve">                                                 </w:t>
      </w:r>
      <w:r w:rsidR="00890E12">
        <w:rPr>
          <w:b/>
          <w:sz w:val="28"/>
          <w:szCs w:val="28"/>
          <w:lang w:val="uk-UA"/>
        </w:rPr>
        <w:t xml:space="preserve">      </w:t>
      </w: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9545EA" w:rsidRDefault="009545EA" w:rsidP="006930BB">
      <w:pPr>
        <w:pStyle w:val="Style18"/>
        <w:widowControl/>
        <w:ind w:firstLine="0"/>
        <w:rPr>
          <w:b/>
          <w:sz w:val="28"/>
          <w:szCs w:val="28"/>
          <w:lang w:val="uk-UA"/>
        </w:rPr>
      </w:pPr>
    </w:p>
    <w:p w:rsidR="000F0DDA" w:rsidRPr="0036146E" w:rsidRDefault="000F0DDA" w:rsidP="009545EA">
      <w:pPr>
        <w:pStyle w:val="Style18"/>
        <w:widowControl/>
        <w:ind w:firstLine="0"/>
        <w:jc w:val="center"/>
        <w:rPr>
          <w:b/>
          <w:sz w:val="28"/>
          <w:szCs w:val="28"/>
          <w:lang w:val="uk-UA"/>
        </w:rPr>
      </w:pPr>
      <w:r w:rsidRPr="0036146E">
        <w:rPr>
          <w:b/>
          <w:sz w:val="28"/>
          <w:szCs w:val="28"/>
          <w:lang w:val="uk-UA"/>
        </w:rPr>
        <w:lastRenderedPageBreak/>
        <w:t>ЗАХОДИ</w:t>
      </w:r>
    </w:p>
    <w:p w:rsidR="006930BB" w:rsidRDefault="00315456" w:rsidP="00F04B5F">
      <w:pPr>
        <w:pStyle w:val="Style18"/>
        <w:widowControl/>
        <w:ind w:left="284" w:firstLine="56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ОСВІТИ, КУЛЬТУРИ, МОЛОД</w:t>
      </w:r>
      <w:r w:rsidR="000F0DDA" w:rsidRPr="0036146E">
        <w:rPr>
          <w:b/>
          <w:sz w:val="28"/>
          <w:szCs w:val="28"/>
          <w:lang w:val="uk-UA"/>
        </w:rPr>
        <w:t>І ТА СПОРТУ</w:t>
      </w:r>
      <w:r w:rsidR="006930BB">
        <w:rPr>
          <w:b/>
          <w:sz w:val="28"/>
          <w:szCs w:val="28"/>
          <w:lang w:val="uk-UA"/>
        </w:rPr>
        <w:t xml:space="preserve"> </w:t>
      </w:r>
    </w:p>
    <w:p w:rsidR="00735283" w:rsidRDefault="006930BB" w:rsidP="00F04B5F">
      <w:pPr>
        <w:pStyle w:val="Style18"/>
        <w:widowControl/>
        <w:ind w:left="284" w:firstLine="56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2021 РОЦІ</w:t>
      </w:r>
    </w:p>
    <w:p w:rsidR="00EF3DDF" w:rsidRDefault="000F0DDA" w:rsidP="00F04B5F">
      <w:pPr>
        <w:pStyle w:val="Style18"/>
        <w:widowControl/>
        <w:ind w:left="284" w:firstLine="562"/>
        <w:jc w:val="center"/>
        <w:rPr>
          <w:b/>
          <w:sz w:val="28"/>
          <w:szCs w:val="28"/>
          <w:lang w:val="uk-UA"/>
        </w:rPr>
      </w:pPr>
      <w:r w:rsidRPr="0036146E">
        <w:rPr>
          <w:b/>
          <w:sz w:val="28"/>
          <w:szCs w:val="28"/>
          <w:lang w:val="uk-UA"/>
        </w:rPr>
        <w:t xml:space="preserve"> </w:t>
      </w:r>
    </w:p>
    <w:p w:rsidR="00890E12" w:rsidRPr="009545EA" w:rsidRDefault="00890E12" w:rsidP="00F04B5F">
      <w:pPr>
        <w:pStyle w:val="Style18"/>
        <w:widowControl/>
        <w:ind w:left="284" w:firstLine="562"/>
        <w:jc w:val="center"/>
        <w:rPr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Основне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місце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роботі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клубних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закладів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займає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проведення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культурно-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масових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заходів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>. Так</w:t>
      </w:r>
      <w:r w:rsidRPr="009545EA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протягом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545EA">
        <w:rPr>
          <w:color w:val="000000" w:themeColor="text1"/>
          <w:sz w:val="28"/>
          <w:szCs w:val="28"/>
          <w:shd w:val="clear" w:color="auto" w:fill="FFFFFF"/>
        </w:rPr>
        <w:t>січня-жовтня</w:t>
      </w:r>
      <w:proofErr w:type="spellEnd"/>
      <w:r w:rsidRPr="009545EA">
        <w:rPr>
          <w:color w:val="000000" w:themeColor="text1"/>
          <w:sz w:val="28"/>
          <w:szCs w:val="28"/>
          <w:shd w:val="clear" w:color="auto" w:fill="FFFFFF"/>
        </w:rPr>
        <w:t xml:space="preserve"> проведено</w:t>
      </w:r>
      <w:r w:rsidRPr="009545EA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890E12" w:rsidRPr="00890E12" w:rsidRDefault="00890E12" w:rsidP="00F04B5F">
      <w:pPr>
        <w:pStyle w:val="Style18"/>
        <w:widowControl/>
        <w:ind w:left="284" w:firstLine="562"/>
        <w:jc w:val="center"/>
        <w:rPr>
          <w:b/>
          <w:sz w:val="28"/>
          <w:szCs w:val="28"/>
          <w:lang w:val="uk-UA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7371"/>
      </w:tblGrid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Заходи з нагоди  Дня  Соборності України</w:t>
            </w:r>
          </w:p>
          <w:p w:rsidR="00037CE3" w:rsidRPr="0036146E" w:rsidRDefault="00037CE3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B" w:rsidRDefault="004E01DB" w:rsidP="004E01DB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 1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книжкова виставка</w:t>
            </w:r>
            <w:r w:rsidRPr="004E01DB">
              <w:rPr>
                <w:rFonts w:ascii="Times New Roman" w:hAnsi="Times New Roman" w:cs="Times New Roman"/>
                <w:sz w:val="28"/>
              </w:rPr>
              <w:t xml:space="preserve"> «День Соборності: мовою документів і фактів</w:t>
            </w:r>
            <w:r>
              <w:rPr>
                <w:rFonts w:ascii="Times New Roman" w:hAnsi="Times New Roman" w:cs="Times New Roman"/>
                <w:sz w:val="28"/>
              </w:rPr>
              <w:t>»;</w:t>
            </w:r>
          </w:p>
          <w:p w:rsidR="00037CE3" w:rsidRPr="004E01DB" w:rsidRDefault="00037CE3" w:rsidP="004E01DB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Бібліотека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с.Сировари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«Нам берегти тебе, моя Україно, нам твою історію творити»;</w:t>
            </w:r>
          </w:p>
          <w:p w:rsidR="00037CE3" w:rsidRDefault="00037CE3" w:rsidP="004E01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-Бібліотека № 3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>с. Озерна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с.Висипівці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«На шляху до соборності України»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Pr="0036146E" w:rsidRDefault="00EE0854" w:rsidP="004E01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Тематичні вечори в клубах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Цебрів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«Одна єдина соборна Україна»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086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Заходи до Дня пам’яті героїв Крут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28-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 29.01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73528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Бібліотеки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с.Сировари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Осташівці</w:t>
            </w:r>
            <w:proofErr w:type="spellEnd"/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: урок мужності з учнями 4-7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. «Ви за свободу гинули без скарг»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Pr="0036146E" w:rsidRDefault="0073528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Історична година в клубах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E0854">
              <w:rPr>
                <w:rFonts w:ascii="Times New Roman" w:hAnsi="Times New Roman" w:cs="Times New Roman"/>
                <w:sz w:val="28"/>
                <w:szCs w:val="28"/>
              </w:rPr>
              <w:t>с.Нестерівці</w:t>
            </w:r>
            <w:proofErr w:type="spellEnd"/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E08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EE0854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="00EE0854" w:rsidRPr="00EE08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EE0854">
              <w:rPr>
                <w:rFonts w:ascii="Times New Roman" w:hAnsi="Times New Roman" w:cs="Times New Roman"/>
                <w:sz w:val="28"/>
                <w:szCs w:val="28"/>
              </w:rPr>
              <w:t>ятай</w:t>
            </w:r>
            <w:proofErr w:type="spellEnd"/>
            <w:r w:rsidR="00EE0854">
              <w:rPr>
                <w:rFonts w:ascii="Times New Roman" w:hAnsi="Times New Roman" w:cs="Times New Roman"/>
                <w:sz w:val="28"/>
                <w:szCs w:val="28"/>
              </w:rPr>
              <w:t xml:space="preserve"> про Крути»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086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  <w:proofErr w:type="spellStart"/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різдвяно</w:t>
            </w:r>
            <w:proofErr w:type="spellEnd"/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-новорічних  вертепів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8B" w:rsidRDefault="00E47AE1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Озернянський</w:t>
            </w:r>
            <w:proofErr w:type="spellEnd"/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СБК: театралізація «Однієї Різдвяної ночі…»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(переддипломна практика студентів Теребовлянського вищого училища культури);</w:t>
            </w:r>
          </w:p>
          <w:p w:rsidR="00037CE3" w:rsidRDefault="00037CE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с.Висипівці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різдвяні колядки та віншування «З колядою в кожен дім» та різдвяний вертеп «Бог Предвічний народився»;</w:t>
            </w:r>
          </w:p>
          <w:p w:rsidR="00037CE3" w:rsidRDefault="00037CE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с.Цебрів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вертеп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Пречистая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Діва по світу ходила»</w:t>
            </w:r>
          </w:p>
          <w:p w:rsidR="00037CE3" w:rsidRPr="0036146E" w:rsidRDefault="00EE0854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>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с.Воробіїка</w:t>
            </w:r>
            <w:proofErr w:type="spellEnd"/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Сировари,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Данилівці</w:t>
            </w:r>
            <w:proofErr w:type="spellEnd"/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Кокутківці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колядування «Коляда понад світом лунає»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 присвячені Героям Небесної Сотні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7" w:rsidRDefault="00037CE3" w:rsidP="00CE7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с.Сировари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година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EE3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яті  «А сотня відлетіла в небеса»</w:t>
            </w:r>
            <w:r w:rsidR="00CE7D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0854" w:rsidRDefault="00037CE3" w:rsidP="00CE7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 3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 xml:space="preserve"> с. Озерна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«Пам'ять про героїв ніколи не згасає!»</w:t>
            </w:r>
            <w:r w:rsidR="00EE0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01DB" w:rsidRPr="004E01DB" w:rsidRDefault="00EE0854" w:rsidP="004E01D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Тематичні вечори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34E9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="00735283" w:rsidRPr="007352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яті</w:t>
            </w:r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 в клубах с. </w:t>
            </w:r>
            <w:proofErr w:type="spellStart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Цебрів</w:t>
            </w:r>
            <w:proofErr w:type="spellEnd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 w:rsidR="00B134E9">
              <w:rPr>
                <w:rFonts w:ascii="Times New Roman" w:hAnsi="Times New Roman" w:cs="Times New Roman"/>
                <w:sz w:val="28"/>
                <w:szCs w:val="28"/>
              </w:rPr>
              <w:t>, Сировари « Ви за свободу гинули без скарг»;</w:t>
            </w:r>
          </w:p>
          <w:p w:rsidR="004E01DB" w:rsidRPr="004E01DB" w:rsidRDefault="004E01DB" w:rsidP="004E01D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Бібліотека № 1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 xml:space="preserve"> с. Озерна</w:t>
            </w:r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E01DB">
              <w:rPr>
                <w:rFonts w:ascii="Times New Roman" w:hAnsi="Times New Roman" w:cs="Times New Roman"/>
                <w:sz w:val="28"/>
              </w:rPr>
              <w:t>фотовиставка «Небесна Сотня</w:t>
            </w:r>
            <w:r>
              <w:rPr>
                <w:rFonts w:ascii="Times New Roman" w:hAnsi="Times New Roman" w:cs="Times New Roman"/>
                <w:sz w:val="28"/>
              </w:rPr>
              <w:t xml:space="preserve"> - </w:t>
            </w:r>
            <w:r w:rsidRPr="004E01DB">
              <w:rPr>
                <w:rFonts w:ascii="Times New Roman" w:hAnsi="Times New Roman" w:cs="Times New Roman"/>
                <w:sz w:val="28"/>
              </w:rPr>
              <w:t xml:space="preserve"> ви тепер святі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  <w:r w:rsidRPr="004E01D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35283">
              <w:rPr>
                <w:rFonts w:ascii="Times New Roman" w:hAnsi="Times New Roman" w:cs="Times New Roman"/>
                <w:sz w:val="28"/>
              </w:rPr>
              <w:t>;</w:t>
            </w:r>
          </w:p>
          <w:p w:rsidR="00037CE3" w:rsidRPr="0036146E" w:rsidRDefault="00B134E9" w:rsidP="00B13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Озернянський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СБК: </w:t>
            </w:r>
            <w:proofErr w:type="spellStart"/>
            <w:r w:rsidR="00E47AE1">
              <w:rPr>
                <w:rFonts w:ascii="Times New Roman" w:hAnsi="Times New Roman" w:cs="Times New Roman"/>
                <w:sz w:val="28"/>
                <w:szCs w:val="28"/>
              </w:rPr>
              <w:t>відеоспогад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 xml:space="preserve">Небесній сотні </w:t>
            </w:r>
            <w:proofErr w:type="spellStart"/>
            <w:r w:rsidR="00E47AE1">
              <w:rPr>
                <w:rFonts w:ascii="Times New Roman" w:hAnsi="Times New Roman" w:cs="Times New Roman"/>
                <w:sz w:val="28"/>
                <w:szCs w:val="28"/>
              </w:rPr>
              <w:t>запалю</w:t>
            </w:r>
            <w:proofErr w:type="spellEnd"/>
            <w:r w:rsidR="00E47AE1">
              <w:rPr>
                <w:rFonts w:ascii="Times New Roman" w:hAnsi="Times New Roman" w:cs="Times New Roman"/>
                <w:sz w:val="28"/>
                <w:szCs w:val="28"/>
              </w:rPr>
              <w:t xml:space="preserve"> свічу»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851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 до Міжнародног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дня рідної мови 21.02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B" w:rsidRPr="004E01DB" w:rsidRDefault="004E01DB" w:rsidP="004E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Клуб</w:t>
            </w:r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година</w:t>
            </w:r>
            <w:r w:rsidR="00EE0854"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 спілкування «Говори українською»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01DB" w:rsidRPr="004E01DB" w:rsidRDefault="004E01DB" w:rsidP="004E01D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E01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Бібліотека №1</w:t>
            </w:r>
            <w:r w:rsidR="00616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47AE1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 w:rsidRPr="004E01D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E01DB">
              <w:rPr>
                <w:rFonts w:ascii="Times New Roman" w:hAnsi="Times New Roman" w:cs="Times New Roman"/>
                <w:sz w:val="28"/>
              </w:rPr>
              <w:t>конкурс віршів «Мова моя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="00E47AE1">
              <w:rPr>
                <w:rFonts w:ascii="Times New Roman" w:hAnsi="Times New Roman" w:cs="Times New Roman"/>
                <w:sz w:val="28"/>
              </w:rPr>
              <w:t xml:space="preserve"> ти ча</w:t>
            </w:r>
            <w:r w:rsidRPr="004E01DB">
              <w:rPr>
                <w:rFonts w:ascii="Times New Roman" w:hAnsi="Times New Roman" w:cs="Times New Roman"/>
                <w:sz w:val="28"/>
              </w:rPr>
              <w:t>рівна»</w:t>
            </w:r>
            <w:r w:rsidR="00735283">
              <w:rPr>
                <w:rFonts w:ascii="Times New Roman" w:hAnsi="Times New Roman" w:cs="Times New Roman"/>
                <w:sz w:val="28"/>
              </w:rPr>
              <w:t>;</w:t>
            </w:r>
            <w:r w:rsidRPr="004E01DB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37CE3" w:rsidRDefault="00E47AE1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 №3 с. Озерна: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година «Дзвенить струмочком рідна мова»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34E9" w:rsidRPr="0036146E" w:rsidRDefault="00B134E9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читання віршів дітьми «Наша мова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солов</w:t>
            </w:r>
            <w:proofErr w:type="spellEnd"/>
            <w:r w:rsidRPr="00B134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Заходи, 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присвячені 150-річчю від дня народження Лесі Українки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№3</w:t>
            </w:r>
            <w:r w:rsidR="00616A9E">
              <w:rPr>
                <w:rFonts w:ascii="Times New Roman" w:hAnsi="Times New Roman" w:cs="Times New Roman"/>
                <w:sz w:val="28"/>
                <w:szCs w:val="28"/>
              </w:rPr>
              <w:t xml:space="preserve"> c. Озерна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книжкова виставка «Ходить слово твоє по  Волині, ходить слово твоє по світу»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34E9" w:rsidRDefault="00B134E9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с.Сировари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літературний вечір, уривок з вистави «Лісова пісня»</w:t>
            </w:r>
          </w:p>
          <w:p w:rsidR="00E47AE1" w:rsidRPr="0036146E" w:rsidRDefault="00616A9E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Озернянський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>СБК: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>літературно-музична композиція «Вітання Лесі Українки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Відзначення  річниці від дня народження Т.Г. Шевченка До 09.03.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B058EE" w:rsidRDefault="00616A9E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Клуб та бібліотека с</w:t>
            </w:r>
            <w:r w:rsidR="00037CE3"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.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</w:t>
            </w:r>
            <w:proofErr w:type="spellStart"/>
            <w:r w:rsidR="00037CE3"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Білківці</w:t>
            </w:r>
            <w:proofErr w:type="spellEnd"/>
            <w:r w:rsidR="00037CE3"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</w:t>
            </w:r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книжкова</w:t>
            </w:r>
            <w:r w:rsidR="00037CE3"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виставка «Ду</w:t>
            </w:r>
            <w:r w:rsidR="00037CE3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ми мої, думи мої»</w:t>
            </w:r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;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Бібліотека с.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Осташівці</w:t>
            </w:r>
            <w:proofErr w:type="spellEnd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:</w:t>
            </w:r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декламування учнями 4 класу віршів </w:t>
            </w:r>
            <w:proofErr w:type="spellStart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Т.Г.Шевченка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,</w:t>
            </w:r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виставка творів «Живи, </w:t>
            </w:r>
            <w:proofErr w:type="spellStart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поете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, в бронзі і в граніті,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Живи, </w:t>
            </w:r>
            <w:proofErr w:type="spellStart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поете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, в </w:t>
            </w:r>
            <w:proofErr w:type="spellStart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пам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  <w:lang w:val="ru-RU"/>
              </w:rPr>
              <w:t>’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яті людській,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Живи в піснях, живи у заповіті,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У слові праведнім і славі віковій !»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Бібліотека № 1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с.Озерна</w:t>
            </w:r>
            <w:proofErr w:type="spellEnd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:</w:t>
            </w:r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книжкова виставка «Великий син великого народу»;</w:t>
            </w:r>
          </w:p>
          <w:p w:rsidR="00616A9E" w:rsidRDefault="00037CE3" w:rsidP="00B058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Бібліотека № 3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с.Озерна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літературна виставка «Ми чуємо Шевченка крізь століття»;</w:t>
            </w:r>
            <w:r w:rsidR="00616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A9E" w:rsidRDefault="00616A9E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с. Сировари: літературний портрет «Шевченкова свічка століттями горить»;</w:t>
            </w:r>
          </w:p>
          <w:p w:rsidR="00037CE3" w:rsidRPr="00B058EE" w:rsidRDefault="00616A9E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sz w:val="28"/>
                <w:szCs w:val="28"/>
              </w:rPr>
              <w:t>Озернянський</w:t>
            </w:r>
            <w:proofErr w:type="spellEnd"/>
            <w:r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СБК</w:t>
            </w:r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: літературна вітальня «Вишневий садок Тараса Шевченка» (читання віршів, поем Кобзаря, виконання пісень, присвячених </w:t>
            </w:r>
            <w:proofErr w:type="spellStart"/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Т.Г.Шевченку</w:t>
            </w:r>
            <w:proofErr w:type="spellEnd"/>
            <w:r w:rsidR="00037CE3"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);</w:t>
            </w:r>
          </w:p>
          <w:p w:rsidR="00616A9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Клуб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с.Воробіївка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виставка «Тарасові слова»</w:t>
            </w:r>
            <w:r w:rsid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;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</w:t>
            </w:r>
            <w:r w:rsid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Клуб</w:t>
            </w: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с.Сировари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: дитячий ранок на тему: «Любімося, брати, Україну любіть»;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Будинок культури с.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Висипівці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виставка дитячих малюнків, присвячена творчості Т.Г. Шевченка;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Клуб с.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Кокутківці</w:t>
            </w:r>
            <w:proofErr w:type="spellEnd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:</w:t>
            </w:r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вікторина для дітей на </w:t>
            </w:r>
            <w:r w:rsidR="00735283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знання творчості Т.Г. Шевченка.</w:t>
            </w:r>
          </w:p>
          <w:p w:rsidR="00037CE3" w:rsidRPr="00B058EE" w:rsidRDefault="00037CE3" w:rsidP="00B058EE">
            <w:pPr>
              <w:spacing w:after="0" w:line="276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Клуб с.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Цебрів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книжкова</w:t>
            </w:r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виставка «Думи мої, думи мої» </w:t>
            </w:r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Клуб с. </w:t>
            </w:r>
            <w:proofErr w:type="spellStart"/>
            <w:r w:rsidRPr="00616A9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Нестерівці</w:t>
            </w:r>
            <w:proofErr w:type="spellEnd"/>
            <w:r w:rsidRPr="00B058EE">
              <w:rPr>
                <w:rFonts w:ascii="Times New Roman CYR" w:eastAsia="Times New Roman" w:hAnsi="Times New Roman CYR" w:cs="Times New Roman"/>
                <w:b/>
                <w:sz w:val="28"/>
                <w:szCs w:val="28"/>
              </w:rPr>
              <w:t xml:space="preserve">:  </w:t>
            </w:r>
            <w:r w:rsidRPr="00B058EE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фотовиставка, конкурс віршів «Йду з дитинства до Тараса».</w:t>
            </w:r>
          </w:p>
          <w:p w:rsidR="00037CE3" w:rsidRPr="0036146E" w:rsidRDefault="00037CE3" w:rsidP="00544A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CE3" w:rsidRPr="0036146E" w:rsidTr="00D757EA">
        <w:trPr>
          <w:trHeight w:val="1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43371D">
            <w:pPr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 до Міжнародного Дня землі</w:t>
            </w:r>
          </w:p>
          <w:p w:rsidR="00037CE3" w:rsidRDefault="00037CE3" w:rsidP="0043371D">
            <w:pPr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0414C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 xml:space="preserve">БК </w:t>
            </w:r>
            <w:proofErr w:type="spellStart"/>
            <w:r>
              <w:rPr>
                <w:rFonts w:ascii="Times New Roman CYR" w:hAnsi="Times New Roman CYR"/>
                <w:sz w:val="28"/>
                <w:szCs w:val="28"/>
              </w:rPr>
              <w:t>с.Висипівці</w:t>
            </w:r>
            <w:proofErr w:type="spellEnd"/>
            <w:r>
              <w:rPr>
                <w:rFonts w:ascii="Times New Roman CYR" w:hAnsi="Times New Roman CYR"/>
                <w:sz w:val="28"/>
                <w:szCs w:val="28"/>
              </w:rPr>
              <w:t>, к</w:t>
            </w:r>
            <w:r w:rsidRPr="006D67B3">
              <w:rPr>
                <w:rFonts w:ascii="Times New Roman CYR" w:hAnsi="Times New Roman CYR"/>
                <w:sz w:val="28"/>
                <w:szCs w:val="28"/>
              </w:rPr>
              <w:t xml:space="preserve">луб с. </w:t>
            </w:r>
            <w:proofErr w:type="spellStart"/>
            <w:r w:rsidRPr="006D67B3">
              <w:rPr>
                <w:rFonts w:ascii="Times New Roman CYR" w:hAnsi="Times New Roman CYR"/>
                <w:sz w:val="28"/>
                <w:szCs w:val="28"/>
              </w:rPr>
              <w:t>Воробіївка</w:t>
            </w:r>
            <w:proofErr w:type="spellEnd"/>
            <w:r w:rsidRPr="006D67B3">
              <w:rPr>
                <w:rFonts w:ascii="Times New Roman CYR" w:hAnsi="Times New Roman CYR"/>
                <w:sz w:val="28"/>
                <w:szCs w:val="28"/>
              </w:rPr>
              <w:t>: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  <w:r w:rsidRPr="006D67B3">
              <w:rPr>
                <w:rFonts w:ascii="Times New Roman CYR" w:hAnsi="Times New Roman CYR"/>
                <w:sz w:val="28"/>
                <w:szCs w:val="28"/>
              </w:rPr>
              <w:t>Акція «Посади дерево»</w:t>
            </w:r>
          </w:p>
          <w:p w:rsidR="00037CE3" w:rsidRPr="00616A9E" w:rsidRDefault="00037CE3" w:rsidP="00616A9E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Працівники культури</w:t>
            </w:r>
            <w:r w:rsidR="00CE7DB7">
              <w:rPr>
                <w:rFonts w:ascii="Times New Roman CYR" w:hAnsi="Times New Roman CYR"/>
                <w:sz w:val="28"/>
                <w:szCs w:val="28"/>
              </w:rPr>
              <w:t xml:space="preserve"> громади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долучили</w:t>
            </w:r>
            <w:r w:rsidR="00315456">
              <w:rPr>
                <w:rFonts w:ascii="Times New Roman CYR" w:hAnsi="Times New Roman CYR"/>
                <w:sz w:val="28"/>
                <w:szCs w:val="28"/>
              </w:rPr>
              <w:t>сь до акції «За чисте довкілля» (прибирання  прилеглих територій шкіл, клубів, магазинів, автобусних зупинок, кладовищ, тощо)</w:t>
            </w:r>
          </w:p>
        </w:tc>
      </w:tr>
      <w:tr w:rsidR="00037CE3" w:rsidRPr="0036146E" w:rsidTr="00D757EA">
        <w:trPr>
          <w:trHeight w:val="55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6D67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Заходи, приурочені Дню Чорнобильської  трагедії</w:t>
            </w:r>
          </w:p>
          <w:p w:rsidR="00037CE3" w:rsidRDefault="00037CE3" w:rsidP="006D67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CE7DB7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CE7DB7">
              <w:rPr>
                <w:rFonts w:ascii="Times New Roman CYR" w:hAnsi="Times New Roman CYR"/>
                <w:sz w:val="28"/>
                <w:szCs w:val="28"/>
              </w:rPr>
              <w:t>Висипівці</w:t>
            </w:r>
            <w:proofErr w:type="spellEnd"/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: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>книжкова</w:t>
            </w:r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>виставка «Ми винуваті, що міліють ріки, і лисинами світять береги»;</w:t>
            </w:r>
          </w:p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CE7DB7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CE7DB7">
              <w:rPr>
                <w:rFonts w:ascii="Times New Roman CYR" w:hAnsi="Times New Roman CYR"/>
                <w:sz w:val="28"/>
                <w:szCs w:val="28"/>
              </w:rPr>
              <w:t>Осташівці</w:t>
            </w:r>
            <w:proofErr w:type="spellEnd"/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: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>книжкова виставка «Чорнобиль. Вічний спомин і гіркий біль»;</w:t>
            </w:r>
          </w:p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CE7DB7">
              <w:rPr>
                <w:rFonts w:ascii="Times New Roman CYR" w:hAnsi="Times New Roman CYR"/>
                <w:sz w:val="28"/>
                <w:szCs w:val="28"/>
              </w:rPr>
              <w:t xml:space="preserve">Бібліотека №1 </w:t>
            </w:r>
            <w:proofErr w:type="spellStart"/>
            <w:r w:rsidRPr="00CE7DB7">
              <w:rPr>
                <w:rFonts w:ascii="Times New Roman CYR" w:hAnsi="Times New Roman CYR"/>
                <w:sz w:val="28"/>
                <w:szCs w:val="28"/>
              </w:rPr>
              <w:t>с.Озерна</w:t>
            </w:r>
            <w:proofErr w:type="spellEnd"/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: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>книжкова виставка «Не забуваймо Чорнобильський квітень», година-спогад за участю керівництва громади та ліквідаторів чорнобильської катастрофи;</w:t>
            </w:r>
          </w:p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CE7DB7">
              <w:rPr>
                <w:rFonts w:ascii="Times New Roman CYR" w:hAnsi="Times New Roman CYR"/>
                <w:sz w:val="28"/>
                <w:szCs w:val="28"/>
              </w:rPr>
              <w:t>Бібліотека № 3 с. Озерна:</w:t>
            </w:r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 xml:space="preserve">літературна виставка «А душа людська </w:t>
            </w:r>
            <w:proofErr w:type="spellStart"/>
            <w:r w:rsidRPr="000414C7">
              <w:rPr>
                <w:rFonts w:ascii="Times New Roman CYR" w:hAnsi="Times New Roman CYR"/>
                <w:sz w:val="28"/>
                <w:szCs w:val="28"/>
              </w:rPr>
              <w:t>пам</w:t>
            </w:r>
            <w:proofErr w:type="spellEnd"/>
            <w:r w:rsidRPr="000414C7">
              <w:rPr>
                <w:rFonts w:ascii="Times New Roman CYR" w:hAnsi="Times New Roman CYR"/>
                <w:sz w:val="28"/>
                <w:szCs w:val="28"/>
                <w:lang w:val="ru-RU"/>
              </w:rPr>
              <w:t>’</w:t>
            </w:r>
            <w:proofErr w:type="spellStart"/>
            <w:r w:rsidRPr="000414C7">
              <w:rPr>
                <w:rFonts w:ascii="Times New Roman CYR" w:hAnsi="Times New Roman CYR"/>
                <w:sz w:val="28"/>
                <w:szCs w:val="28"/>
              </w:rPr>
              <w:t>ятатиме</w:t>
            </w:r>
            <w:proofErr w:type="spellEnd"/>
            <w:r w:rsidRPr="000414C7">
              <w:rPr>
                <w:rFonts w:ascii="Times New Roman CYR" w:hAnsi="Times New Roman CYR"/>
                <w:sz w:val="28"/>
                <w:szCs w:val="28"/>
              </w:rPr>
              <w:t xml:space="preserve"> Вас»;</w:t>
            </w:r>
          </w:p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CE7DB7">
              <w:rPr>
                <w:rFonts w:ascii="Times New Roman CYR" w:hAnsi="Times New Roman CYR"/>
                <w:sz w:val="28"/>
                <w:szCs w:val="28"/>
              </w:rPr>
              <w:t>Бібліотека с. Сировари:</w:t>
            </w:r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>книжкова виставка «Чорнобиль – наш нестихаючий біль».</w:t>
            </w:r>
          </w:p>
          <w:p w:rsidR="00037CE3" w:rsidRPr="000414C7" w:rsidRDefault="00037CE3" w:rsidP="006D67B3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CE7DB7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CE7DB7">
              <w:rPr>
                <w:rFonts w:ascii="Times New Roman CYR" w:hAnsi="Times New Roman CYR"/>
                <w:sz w:val="28"/>
                <w:szCs w:val="28"/>
              </w:rPr>
              <w:t>Білківці</w:t>
            </w:r>
            <w:proofErr w:type="spellEnd"/>
            <w:r w:rsidRPr="00CE7DB7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0414C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0414C7">
              <w:rPr>
                <w:rFonts w:ascii="Times New Roman CYR" w:hAnsi="Times New Roman CYR"/>
                <w:sz w:val="28"/>
                <w:szCs w:val="28"/>
              </w:rPr>
              <w:t xml:space="preserve">книжкова виставка «Його уроків людство не </w:t>
            </w:r>
            <w:proofErr w:type="spellStart"/>
            <w:r w:rsidRPr="000414C7">
              <w:rPr>
                <w:rFonts w:ascii="Times New Roman CYR" w:hAnsi="Times New Roman CYR"/>
                <w:sz w:val="28"/>
                <w:szCs w:val="28"/>
              </w:rPr>
              <w:t>забуде</w:t>
            </w:r>
            <w:proofErr w:type="spellEnd"/>
            <w:r w:rsidRPr="000414C7">
              <w:rPr>
                <w:rFonts w:ascii="Times New Roman CYR" w:hAnsi="Times New Roman CYR"/>
                <w:sz w:val="28"/>
                <w:szCs w:val="28"/>
              </w:rPr>
              <w:t>».</w:t>
            </w:r>
          </w:p>
          <w:p w:rsidR="00037CE3" w:rsidRDefault="00037CE3" w:rsidP="00252444">
            <w:pPr>
              <w:spacing w:after="0" w:line="240" w:lineRule="auto"/>
              <w:ind w:left="284"/>
              <w:rPr>
                <w:rFonts w:ascii="Times New Roman CYR" w:hAnsi="Times New Roman CYR"/>
                <w:b/>
                <w:sz w:val="28"/>
                <w:szCs w:val="28"/>
              </w:rPr>
            </w:pP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1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Великодні свята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01-05.05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F566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усіх населених пунктах біля це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рков проведено великодні гаївки «І сонце світить із небес, Христос воскрес!»</w:t>
            </w:r>
          </w:p>
          <w:p w:rsidR="00037CE3" w:rsidRPr="00A21425" w:rsidRDefault="00037CE3" w:rsidP="00F566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425">
              <w:rPr>
                <w:rFonts w:ascii="Times New Roman" w:hAnsi="Times New Roman" w:cs="Times New Roman"/>
                <w:sz w:val="28"/>
                <w:szCs w:val="28"/>
              </w:rPr>
              <w:t>Бібліотека №3</w:t>
            </w:r>
            <w:r w:rsidR="00616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6A9E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 w:rsidRPr="00A21425">
              <w:rPr>
                <w:rFonts w:ascii="Times New Roman" w:hAnsi="Times New Roman" w:cs="Times New Roman"/>
                <w:sz w:val="28"/>
                <w:szCs w:val="28"/>
              </w:rPr>
              <w:t>: година народознавства «Великодня писанка – мов дитяча пісенька»</w:t>
            </w:r>
          </w:p>
          <w:p w:rsidR="00037CE3" w:rsidRPr="0036146E" w:rsidRDefault="00037CE3" w:rsidP="00252444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Святкові заходи, приурочені Дню пам'яті та примирення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9E" w:rsidRDefault="00037CE3" w:rsidP="00F56619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>В усіх населених пунктах громади відбулось покладання квітів до пам’ятників та пам’ятних знаків загиблим учасникам Другої світової війни, в бібліотеках організовано тематичні виставки</w:t>
            </w:r>
            <w:r w:rsidR="004E01DB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  <w:r w:rsidR="004E01DB">
              <w:rPr>
                <w:rFonts w:ascii="Times New Roman" w:hAnsi="Times New Roman" w:cs="Times New Roman"/>
                <w:sz w:val="28"/>
              </w:rPr>
              <w:t xml:space="preserve">«Вклонімося тим, хто </w:t>
            </w:r>
            <w:proofErr w:type="spellStart"/>
            <w:r w:rsidR="004E01DB">
              <w:rPr>
                <w:rFonts w:ascii="Times New Roman" w:hAnsi="Times New Roman" w:cs="Times New Roman"/>
                <w:sz w:val="28"/>
              </w:rPr>
              <w:t>поліг</w:t>
            </w:r>
            <w:proofErr w:type="spellEnd"/>
            <w:r w:rsidR="004E01DB">
              <w:rPr>
                <w:rFonts w:ascii="Times New Roman" w:hAnsi="Times New Roman" w:cs="Times New Roman"/>
                <w:sz w:val="28"/>
              </w:rPr>
              <w:t xml:space="preserve"> у бою».</w:t>
            </w: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</w:p>
          <w:p w:rsidR="00037CE3" w:rsidRPr="00F56619" w:rsidRDefault="00037CE3" w:rsidP="00F56619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В с. Озерна відбулась панахида біля пам’ятника загиблим воїнам Другої світової війни за участю керівництва сільської ради, працівників відділів, громадськості, педагогів та учнів старших класів ЗОШ І-ІІІ ст. </w:t>
            </w:r>
            <w:proofErr w:type="spellStart"/>
            <w:r w:rsidRPr="00F56619">
              <w:rPr>
                <w:rFonts w:ascii="Times New Roman CYR" w:hAnsi="Times New Roman CYR"/>
                <w:sz w:val="28"/>
                <w:szCs w:val="28"/>
              </w:rPr>
              <w:t>с.Озерної</w:t>
            </w:r>
            <w:proofErr w:type="spellEnd"/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Святкові заходи до Дня  матері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06.-07.0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Озернянський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СБК: « Музична листівка мамі»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Default="000B2826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с.Цебрів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літературний вечір «Нашим рідним матерям»</w:t>
            </w:r>
            <w:r w:rsidR="00616A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Default="00735283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Бібліотеки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с. Сировари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с.Осташівці</w:t>
            </w:r>
            <w:proofErr w:type="spellEnd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: літературно-музичний вечір «Берегиня роду нашого»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6A9E" w:rsidRPr="0036146E" w:rsidRDefault="00616A9E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 w:rsidR="00B134E9">
              <w:rPr>
                <w:rFonts w:ascii="Times New Roman" w:hAnsi="Times New Roman" w:cs="Times New Roman"/>
                <w:sz w:val="28"/>
                <w:szCs w:val="28"/>
              </w:rPr>
              <w:t>: концерт-вітання « Мама – найніжніше слово на землі»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890E12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 до150-річчя з Дня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народження </w:t>
            </w:r>
            <w:proofErr w:type="spellStart"/>
            <w:r w:rsidR="00037CE3">
              <w:rPr>
                <w:rFonts w:ascii="Times New Roman" w:hAnsi="Times New Roman" w:cs="Times New Roman"/>
                <w:sz w:val="28"/>
                <w:szCs w:val="28"/>
              </w:rPr>
              <w:t>В.Стефаника</w:t>
            </w:r>
            <w:proofErr w:type="spellEnd"/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80145C">
              <w:rPr>
                <w:rFonts w:ascii="Times New Roman CYR" w:hAnsi="Times New Roman CYR"/>
                <w:sz w:val="28"/>
                <w:szCs w:val="28"/>
              </w:rPr>
              <w:t>Висипівці</w:t>
            </w:r>
            <w:proofErr w:type="spellEnd"/>
            <w:r w:rsidRPr="0080145C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1A7DB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літературний календар «Василю Стефанику - 150 років від дня народження»;</w:t>
            </w:r>
          </w:p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80145C">
              <w:rPr>
                <w:rFonts w:ascii="Times New Roman CYR" w:hAnsi="Times New Roman CYR"/>
                <w:sz w:val="28"/>
                <w:szCs w:val="28"/>
              </w:rPr>
              <w:t>Осташівці</w:t>
            </w:r>
            <w:proofErr w:type="spellEnd"/>
            <w:r w:rsidRPr="001A7DBA">
              <w:rPr>
                <w:rFonts w:ascii="Times New Roman CYR" w:hAnsi="Times New Roman CYR"/>
                <w:b/>
                <w:sz w:val="28"/>
                <w:szCs w:val="28"/>
              </w:rPr>
              <w:t xml:space="preserve">: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книжкова виставка «Слово вічне, слово невмируще»;</w:t>
            </w:r>
          </w:p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 xml:space="preserve">Бібліотека №1 </w:t>
            </w:r>
            <w:proofErr w:type="spellStart"/>
            <w:r w:rsidRPr="0080145C">
              <w:rPr>
                <w:rFonts w:ascii="Times New Roman CYR" w:hAnsi="Times New Roman CYR"/>
                <w:sz w:val="28"/>
                <w:szCs w:val="28"/>
              </w:rPr>
              <w:t>с.Озерна</w:t>
            </w:r>
            <w:proofErr w:type="spellEnd"/>
            <w:r w:rsidRPr="001A7DBA">
              <w:rPr>
                <w:rFonts w:ascii="Times New Roman CYR" w:hAnsi="Times New Roman CYR"/>
                <w:b/>
                <w:sz w:val="28"/>
                <w:szCs w:val="28"/>
              </w:rPr>
              <w:t xml:space="preserve">: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книжкова виставка «Василь Стефаник. 150 років від дня народження»</w:t>
            </w:r>
          </w:p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>Бібліотека № 3 с. Озерна:</w:t>
            </w:r>
            <w:r w:rsidRPr="001A7DB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розповідь-портрет «Дотик до слова Василя Стефаника»;</w:t>
            </w:r>
          </w:p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 xml:space="preserve">Бібліотека с. Сировари: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літературний портрет «Стежини творчості».</w:t>
            </w:r>
          </w:p>
          <w:p w:rsidR="00037CE3" w:rsidRPr="001A7DBA" w:rsidRDefault="00037CE3" w:rsidP="001A7DBA">
            <w:pPr>
              <w:spacing w:line="240" w:lineRule="auto"/>
              <w:rPr>
                <w:rFonts w:ascii="Times New Roman CYR" w:hAnsi="Times New Roman CYR"/>
                <w:sz w:val="28"/>
                <w:szCs w:val="28"/>
              </w:rPr>
            </w:pPr>
            <w:r w:rsidRPr="0080145C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80145C">
              <w:rPr>
                <w:rFonts w:ascii="Times New Roman CYR" w:hAnsi="Times New Roman CYR"/>
                <w:sz w:val="28"/>
                <w:szCs w:val="28"/>
              </w:rPr>
              <w:t>Білківці</w:t>
            </w:r>
            <w:proofErr w:type="spellEnd"/>
            <w:r w:rsidRPr="0080145C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1A7DB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1A7DBA">
              <w:rPr>
                <w:rFonts w:ascii="Times New Roman CYR" w:hAnsi="Times New Roman CYR"/>
                <w:sz w:val="28"/>
                <w:szCs w:val="28"/>
              </w:rPr>
              <w:t>книжкова виставка «Співець української землі».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Заходи 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до Дня Вишиванки</w:t>
            </w:r>
          </w:p>
          <w:p w:rsidR="00037CE3" w:rsidRPr="0036146E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556F7">
              <w:rPr>
                <w:rFonts w:ascii="Times New Roman CYR" w:hAnsi="Times New Roman CYR"/>
                <w:sz w:val="28"/>
                <w:szCs w:val="28"/>
              </w:rPr>
              <w:t>В усіх бібліотеках громади відбулись виставки робіт «Українські вишиванки – наче райдуги світанки», на яких були представлені вишиті рушники, картини, подушки, одяг, скатертини та килими.</w:t>
            </w:r>
          </w:p>
          <w:p w:rsidR="0080145C" w:rsidRPr="002556F7" w:rsidRDefault="0080145C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 xml:space="preserve">Звучало відеопривітання «А над світом українська вишивка цвіте» від колективу </w:t>
            </w:r>
            <w:proofErr w:type="spellStart"/>
            <w:r>
              <w:rPr>
                <w:rFonts w:ascii="Times New Roman CYR" w:hAnsi="Times New Roman CYR"/>
                <w:sz w:val="28"/>
                <w:szCs w:val="28"/>
              </w:rPr>
              <w:t>Озернянського</w:t>
            </w:r>
            <w:proofErr w:type="spellEnd"/>
            <w:r>
              <w:rPr>
                <w:rFonts w:ascii="Times New Roman CYR" w:hAnsi="Times New Roman CYR"/>
                <w:sz w:val="28"/>
                <w:szCs w:val="28"/>
              </w:rPr>
              <w:t xml:space="preserve"> СБК.</w:t>
            </w:r>
          </w:p>
          <w:p w:rsidR="00037CE3" w:rsidRPr="002556F7" w:rsidRDefault="00037CE3" w:rsidP="002556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556F7">
              <w:rPr>
                <w:rFonts w:ascii="Times New Roman CYR" w:hAnsi="Times New Roman CYR"/>
                <w:sz w:val="28"/>
                <w:szCs w:val="28"/>
              </w:rPr>
              <w:t xml:space="preserve">Також 20 травня 2021 року відбувся </w:t>
            </w:r>
            <w:proofErr w:type="spellStart"/>
            <w:r w:rsidRPr="002556F7">
              <w:rPr>
                <w:rFonts w:ascii="Times New Roman CYR" w:hAnsi="Times New Roman CYR"/>
                <w:sz w:val="28"/>
                <w:szCs w:val="28"/>
              </w:rPr>
              <w:t>флешмоб</w:t>
            </w:r>
            <w:proofErr w:type="spellEnd"/>
            <w:r w:rsidRPr="002556F7">
              <w:rPr>
                <w:rFonts w:ascii="Times New Roman CYR" w:hAnsi="Times New Roman CYR"/>
                <w:sz w:val="28"/>
                <w:szCs w:val="28"/>
              </w:rPr>
              <w:t xml:space="preserve"> «</w:t>
            </w:r>
            <w:proofErr w:type="spellStart"/>
            <w:r w:rsidRPr="002556F7">
              <w:rPr>
                <w:rFonts w:ascii="Times New Roman CYR" w:hAnsi="Times New Roman CYR"/>
                <w:sz w:val="28"/>
                <w:szCs w:val="28"/>
              </w:rPr>
              <w:t>Озернянщина</w:t>
            </w:r>
            <w:proofErr w:type="spellEnd"/>
            <w:r w:rsidRPr="002556F7">
              <w:rPr>
                <w:rFonts w:ascii="Times New Roman CYR" w:hAnsi="Times New Roman CYR"/>
                <w:sz w:val="28"/>
                <w:szCs w:val="28"/>
              </w:rPr>
              <w:t xml:space="preserve"> у вишиванці». Заходи було висвітлено на офіційній сторінці відділу у </w:t>
            </w:r>
            <w:r w:rsidRPr="002556F7">
              <w:rPr>
                <w:rFonts w:ascii="Times New Roman CYR" w:hAnsi="Times New Roman CYR"/>
                <w:sz w:val="28"/>
                <w:szCs w:val="28"/>
                <w:lang w:val="en-US"/>
              </w:rPr>
              <w:t>Facebook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.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890E12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 до Дня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 xml:space="preserve"> Героїв</w:t>
            </w:r>
          </w:p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F56619">
              <w:rPr>
                <w:rFonts w:ascii="Times New Roman CYR" w:hAnsi="Times New Roman CYR"/>
                <w:sz w:val="28"/>
                <w:szCs w:val="28"/>
              </w:rPr>
              <w:t>Осташівці</w:t>
            </w:r>
            <w:proofErr w:type="spellEnd"/>
            <w:r w:rsidRPr="00F56619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2556F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тематична</w:t>
            </w:r>
            <w:r w:rsidRPr="002556F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виставка «У нашій пам’яті вони назавжди залишились героями»;</w:t>
            </w:r>
          </w:p>
          <w:p w:rsidR="00037CE3" w:rsidRDefault="00037CE3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Бібліотека № 1 </w:t>
            </w:r>
            <w:proofErr w:type="spellStart"/>
            <w:r w:rsidRPr="00F56619">
              <w:rPr>
                <w:rFonts w:ascii="Times New Roman CYR" w:hAnsi="Times New Roman CYR"/>
                <w:sz w:val="28"/>
                <w:szCs w:val="28"/>
              </w:rPr>
              <w:t>с.Озерна</w:t>
            </w:r>
            <w:proofErr w:type="spellEnd"/>
            <w:r w:rsidRPr="00F56619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2556F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книжкова виставка «Українці – нація героїв»;</w:t>
            </w:r>
          </w:p>
          <w:p w:rsidR="00037CE3" w:rsidRPr="002556F7" w:rsidRDefault="00037CE3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Бібліотека № 3  </w:t>
            </w:r>
            <w:proofErr w:type="spellStart"/>
            <w:r w:rsidRPr="00F56619">
              <w:rPr>
                <w:rFonts w:ascii="Times New Roman CYR" w:hAnsi="Times New Roman CYR"/>
                <w:sz w:val="28"/>
                <w:szCs w:val="28"/>
              </w:rPr>
              <w:t>с.Озерна</w:t>
            </w:r>
            <w:proofErr w:type="spellEnd"/>
            <w:r w:rsidRPr="00F56619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2556F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літературна виставка «Славні сини України»;</w:t>
            </w:r>
          </w:p>
          <w:p w:rsidR="00037CE3" w:rsidRPr="002556F7" w:rsidRDefault="00037CE3" w:rsidP="002556F7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>Бібліотека с. Сировари: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 xml:space="preserve"> книжкова виставка «Біль, гордість і надія України»;</w:t>
            </w:r>
          </w:p>
          <w:p w:rsidR="00037CE3" w:rsidRPr="00F56619" w:rsidRDefault="00037CE3" w:rsidP="00F56619">
            <w:pPr>
              <w:spacing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F56619">
              <w:rPr>
                <w:rFonts w:ascii="Times New Roman CYR" w:hAnsi="Times New Roman CYR"/>
                <w:sz w:val="28"/>
                <w:szCs w:val="28"/>
              </w:rPr>
              <w:t xml:space="preserve">Бібліотека с. </w:t>
            </w:r>
            <w:proofErr w:type="spellStart"/>
            <w:r w:rsidRPr="00F56619">
              <w:rPr>
                <w:rFonts w:ascii="Times New Roman CYR" w:hAnsi="Times New Roman CYR"/>
                <w:sz w:val="28"/>
                <w:szCs w:val="28"/>
              </w:rPr>
              <w:t>Висипівці</w:t>
            </w:r>
            <w:proofErr w:type="spellEnd"/>
            <w:r w:rsidRPr="00F56619">
              <w:rPr>
                <w:rFonts w:ascii="Times New Roman CYR" w:hAnsi="Times New Roman CYR"/>
                <w:sz w:val="28"/>
                <w:szCs w:val="28"/>
              </w:rPr>
              <w:t>:</w:t>
            </w:r>
            <w:r w:rsidRPr="002556F7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2556F7">
              <w:rPr>
                <w:rFonts w:ascii="Times New Roman CYR" w:hAnsi="Times New Roman CYR"/>
                <w:sz w:val="28"/>
                <w:szCs w:val="28"/>
              </w:rPr>
              <w:t>виставка-експозиція «Понад усе вони любили свій коханий край»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1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pStyle w:val="8"/>
              <w:spacing w:before="0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Заходи,</w:t>
            </w:r>
            <w:r w:rsidRPr="0036146E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 xml:space="preserve"> присвячені Дню захисту дітей</w:t>
            </w:r>
          </w:p>
          <w:p w:rsidR="00037CE3" w:rsidRPr="0036146E" w:rsidRDefault="00037CE3" w:rsidP="00EE3ACE">
            <w:pPr>
              <w:pStyle w:val="8"/>
              <w:spacing w:before="0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01.06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B" w:rsidRDefault="00037CE3" w:rsidP="004E01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 3</w:t>
            </w:r>
            <w:r w:rsidR="000836E0">
              <w:rPr>
                <w:rFonts w:ascii="Times New Roman" w:hAnsi="Times New Roman" w:cs="Times New Roman"/>
                <w:sz w:val="28"/>
                <w:szCs w:val="28"/>
              </w:rPr>
              <w:t>с. Озерна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година спілкування «Нехай в мирі і щасті всі діти зростають»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34E9" w:rsidRDefault="004E01DB" w:rsidP="004E01D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 1</w:t>
            </w:r>
            <w:r w:rsidR="00B134E9">
              <w:rPr>
                <w:rFonts w:ascii="Times New Roman" w:hAnsi="Times New Roman" w:cs="Times New Roman"/>
                <w:sz w:val="28"/>
                <w:szCs w:val="28"/>
              </w:rPr>
              <w:t>с. Озерна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Пізнавально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 читацькі посиденьки»</w:t>
            </w:r>
            <w:r w:rsidR="00B134E9"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037CE3" w:rsidRDefault="00B134E9" w:rsidP="004E01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с.Білківці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: дитяча дискотека</w:t>
            </w:r>
          </w:p>
          <w:p w:rsidR="00037CE3" w:rsidRPr="0036146E" w:rsidRDefault="000836E0" w:rsidP="00083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малюнок крейдою «Коли сміються діти»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735283" w:rsidP="00B058EE">
            <w:pPr>
              <w:pStyle w:val="8"/>
              <w:spacing w:before="0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З</w:t>
            </w:r>
            <w:r w:rsidR="0027108B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аходи</w:t>
            </w:r>
            <w:r w:rsidR="00D27893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 xml:space="preserve"> до Дня</w:t>
            </w:r>
            <w:r w:rsidR="00037CE3" w:rsidRPr="0036146E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 xml:space="preserve"> скорботи і вшанування пам’яті жертв війни в  Україні </w:t>
            </w:r>
            <w:r w:rsidR="00037CE3" w:rsidRPr="0036146E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22.06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27108B" w:rsidP="00D2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с.Висипівці</w:t>
            </w:r>
            <w:proofErr w:type="spellEnd"/>
            <w:r w:rsidR="00D27893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27893">
              <w:rPr>
                <w:rFonts w:ascii="Times New Roman" w:hAnsi="Times New Roman" w:cs="Times New Roman"/>
                <w:sz w:val="28"/>
                <w:szCs w:val="28"/>
              </w:rPr>
              <w:t>с.Воробіївка</w:t>
            </w:r>
            <w:proofErr w:type="spellEnd"/>
            <w:r w:rsidR="003154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35283">
              <w:rPr>
                <w:rFonts w:ascii="Times New Roman" w:hAnsi="Times New Roman" w:cs="Times New Roman"/>
                <w:sz w:val="28"/>
                <w:szCs w:val="28"/>
              </w:rPr>
              <w:t>с.Кокутківці</w:t>
            </w:r>
            <w:proofErr w:type="spellEnd"/>
            <w:r w:rsidR="007352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5456">
              <w:rPr>
                <w:rFonts w:ascii="Times New Roman" w:hAnsi="Times New Roman" w:cs="Times New Roman"/>
                <w:sz w:val="28"/>
                <w:szCs w:val="28"/>
              </w:rPr>
              <w:t>с.Нестерівці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концерт, присвячений 80-річчю бою під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Воробіївським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лісом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Святкові 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 з нагоди  Дня Конституції України та Дня молоді </w:t>
            </w:r>
          </w:p>
          <w:p w:rsidR="00037CE3" w:rsidRPr="0036146E" w:rsidRDefault="00037CE3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28.06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735283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с. Сировари: в</w:t>
            </w:r>
            <w:r w:rsidR="00037CE3">
              <w:rPr>
                <w:rFonts w:ascii="Times New Roman" w:hAnsi="Times New Roman" w:cs="Times New Roman"/>
                <w:sz w:val="28"/>
                <w:szCs w:val="28"/>
              </w:rPr>
              <w:t>иставка: «Конституція в нашому житті»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16F7" w:rsidRDefault="00037CE3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Святковий концерт на стадіоні с. Озерна, в якому брали участь творчі колективи громади (с. Озерна,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Висипівці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Сировари,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Осташівці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316F7" w:rsidRDefault="000316F7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CE3" w:rsidRPr="0036146E" w:rsidRDefault="000316F7" w:rsidP="0073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Урочисті заходи відбулись також у всіх населених пунктах громади</w:t>
            </w:r>
          </w:p>
        </w:tc>
      </w:tr>
      <w:tr w:rsidR="00EE0854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54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54" w:rsidRDefault="00E47AE1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Святкування Дня</w:t>
            </w:r>
            <w:r w:rsidR="00EE0854">
              <w:rPr>
                <w:rFonts w:ascii="Times New Roman" w:hAnsi="Times New Roman" w:cs="Times New Roman"/>
                <w:sz w:val="28"/>
                <w:szCs w:val="28"/>
              </w:rPr>
              <w:t xml:space="preserve"> села Озерна </w:t>
            </w:r>
          </w:p>
          <w:p w:rsidR="00EE0854" w:rsidRDefault="00EE0854" w:rsidP="000414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54" w:rsidRDefault="00EE0854" w:rsidP="00EE0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Святковий концерт</w:t>
            </w:r>
            <w:r w:rsidR="000B2826">
              <w:rPr>
                <w:rFonts w:ascii="Times New Roman" w:hAnsi="Times New Roman" w:cs="Times New Roman"/>
                <w:sz w:val="28"/>
                <w:szCs w:val="28"/>
              </w:rPr>
              <w:t xml:space="preserve"> «Озерна – моя рідна сторона»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участю 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Озернянського</w:t>
            </w:r>
            <w:proofErr w:type="spellEnd"/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СБК,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творчих колективів громади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>, музичної школи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80145C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Участь у святкових заходах, приурочених Дню Державного Прапора 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>та Дню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E47AE1" w:rsidRPr="0036146E">
              <w:rPr>
                <w:rFonts w:ascii="Times New Roman" w:hAnsi="Times New Roman" w:cs="Times New Roman"/>
                <w:sz w:val="28"/>
                <w:szCs w:val="28"/>
              </w:rPr>
              <w:t>езалежності України</w:t>
            </w:r>
          </w:p>
          <w:p w:rsidR="00037CE3" w:rsidRPr="0036146E" w:rsidRDefault="00E47AE1" w:rsidP="00EE3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23-24.</w:t>
            </w:r>
            <w:r w:rsidR="00037CE3" w:rsidRPr="0036146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E1" w:rsidRDefault="00037CE3" w:rsidP="00D2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№3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27893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літературна композиція «Віночок українських символів»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AE1" w:rsidRDefault="00D27893" w:rsidP="00D2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с. Сировари: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283">
              <w:rPr>
                <w:rFonts w:ascii="Times New Roman" w:hAnsi="Times New Roman" w:cs="Times New Roman"/>
                <w:sz w:val="28"/>
                <w:szCs w:val="28"/>
              </w:rPr>
              <w:t xml:space="preserve">книжкова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виставка</w:t>
            </w:r>
            <w:r w:rsidR="00E47AE1">
              <w:rPr>
                <w:rFonts w:ascii="Times New Roman" w:hAnsi="Times New Roman" w:cs="Times New Roman"/>
                <w:sz w:val="28"/>
                <w:szCs w:val="28"/>
              </w:rPr>
              <w:t xml:space="preserve"> «Сонця тобі, Україно, долі тобі, Україно»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16F7" w:rsidRDefault="00E47AE1" w:rsidP="000316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Святковий концерт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 xml:space="preserve"> на стадіоні </w:t>
            </w:r>
            <w:proofErr w:type="spellStart"/>
            <w:r w:rsidR="00D27893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«Моя Україна – найцінніший дар» за участю творчих колективів громади</w:t>
            </w:r>
            <w:r w:rsidR="000316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16F7" w:rsidRDefault="000316F7" w:rsidP="000316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CE3" w:rsidRPr="0036146E" w:rsidRDefault="000316F7" w:rsidP="000316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Урочисті заходи відбулись також у всіх населених пунктах громади 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E47AE1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Заходи присвячені 165-річчя від дня народження Івана Франка</w:t>
            </w:r>
          </w:p>
          <w:p w:rsidR="00037CE3" w:rsidRPr="0036146E" w:rsidRDefault="00037CE3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E47AE1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 №3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книжкова виставка «Я син народу, що вгору йде»</w:t>
            </w:r>
            <w:r w:rsidR="000316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108B" w:rsidRPr="0036146E" w:rsidRDefault="0027108B" w:rsidP="00E4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с. Сировари: літературний портрет</w:t>
            </w:r>
            <w:r w:rsidR="00D27893">
              <w:rPr>
                <w:rFonts w:ascii="Times New Roman" w:hAnsi="Times New Roman" w:cs="Times New Roman"/>
                <w:sz w:val="28"/>
                <w:szCs w:val="28"/>
              </w:rPr>
              <w:t xml:space="preserve"> «Іван Франко – лицар українського духу»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D757EA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037CE3">
            <w:pPr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Святкові заходи з нагоди Всеукраїнського  Дня  бібліотек</w:t>
            </w:r>
          </w:p>
          <w:p w:rsidR="00037CE3" w:rsidRPr="0036146E" w:rsidRDefault="00037CE3" w:rsidP="00037CE3">
            <w:pPr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  <w:p w:rsidR="00037CE3" w:rsidRPr="0036146E" w:rsidRDefault="00037CE3" w:rsidP="00086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271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бібліотеці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с.Осташівці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відбувся святковий концерт за участі учнів ЗОШ І-ІІ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с.Осташівці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вихованців дитячого садка «Веселка».</w:t>
            </w:r>
          </w:p>
          <w:p w:rsidR="00717732" w:rsidRPr="0036146E" w:rsidRDefault="00717732" w:rsidP="002710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 с. Сировари:  захід « Віри, надії, любові Вам» 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B05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57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1A7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A7DB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Вшанування пам’яті жертв фашизм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та 75-роковин </w:t>
            </w:r>
            <w:r w:rsidRPr="001A7DB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від початку </w:t>
            </w:r>
            <w:r w:rsidRPr="001A7DB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трагічних подій у Бабиному Яру</w:t>
            </w:r>
          </w:p>
          <w:p w:rsidR="00037CE3" w:rsidRPr="001A7DBA" w:rsidRDefault="00037CE3" w:rsidP="001A7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29-30.09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031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Бібліотека с.</w:t>
            </w:r>
            <w:r w:rsidR="00031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Сировари: «Бабин Яр – без права на забуття!»</w:t>
            </w:r>
            <w:r w:rsidR="000D4E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Pr="000D4E47" w:rsidRDefault="00037CE3" w:rsidP="00031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с.Нестерівці</w:t>
            </w:r>
            <w:proofErr w:type="spellEnd"/>
            <w:r w:rsidR="000836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D4E47">
              <w:rPr>
                <w:rFonts w:ascii="Times New Roman" w:hAnsi="Times New Roman" w:cs="Times New Roman"/>
                <w:sz w:val="28"/>
                <w:szCs w:val="28"/>
              </w:rPr>
              <w:t xml:space="preserve"> година </w:t>
            </w:r>
            <w:proofErr w:type="spellStart"/>
            <w:r w:rsidR="000D4E47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="000D4E47" w:rsidRPr="000D4E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0D4E47">
              <w:rPr>
                <w:rFonts w:ascii="Times New Roman" w:hAnsi="Times New Roman" w:cs="Times New Roman"/>
                <w:sz w:val="28"/>
                <w:szCs w:val="28"/>
              </w:rPr>
              <w:t>яті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«Трагедія Бабиного Яру»</w:t>
            </w:r>
            <w:r w:rsidR="000D4E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452D" w:rsidRPr="0036146E" w:rsidRDefault="0033452D" w:rsidP="00031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с.Білківці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тематичний вечір, приурочений трагедії Бабиного Яру</w:t>
            </w:r>
          </w:p>
        </w:tc>
      </w:tr>
      <w:tr w:rsidR="00037CE3" w:rsidRPr="0036146E" w:rsidTr="00D757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Pr="0036146E" w:rsidRDefault="00037CE3" w:rsidP="00EE3AC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2</w:t>
            </w:r>
            <w:r w:rsidR="00D757E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B058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proofErr w:type="spellStart"/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захисника</w:t>
            </w:r>
            <w:proofErr w:type="spellEnd"/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80145C">
              <w:rPr>
                <w:rFonts w:ascii="Times New Roman" w:hAnsi="Times New Roman" w:cs="Times New Roman"/>
                <w:sz w:val="28"/>
                <w:szCs w:val="28"/>
              </w:rPr>
              <w:t xml:space="preserve"> Свято</w:t>
            </w: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крови</w:t>
            </w:r>
            <w:proofErr w:type="spellEnd"/>
          </w:p>
          <w:p w:rsidR="00037CE3" w:rsidRPr="0036146E" w:rsidRDefault="00037CE3" w:rsidP="00B058E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46E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3" w:rsidRDefault="00037CE3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Бібліотека № 3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книжкова подорож «Козацькі давні сторінки»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452D" w:rsidRDefault="0027108B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с.Сировари</w:t>
            </w:r>
            <w:proofErr w:type="spellEnd"/>
            <w:r w:rsidR="003154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452D">
              <w:rPr>
                <w:rFonts w:ascii="Times New Roman" w:hAnsi="Times New Roman" w:cs="Times New Roman"/>
                <w:sz w:val="28"/>
                <w:szCs w:val="28"/>
              </w:rPr>
              <w:t>«Козацькому роду нема переводу»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Default="00037CE3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Бібліотека № 1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7108B">
              <w:rPr>
                <w:rFonts w:ascii="Times New Roman" w:hAnsi="Times New Roman" w:cs="Times New Roman"/>
                <w:sz w:val="28"/>
                <w:szCs w:val="28"/>
              </w:rPr>
              <w:t>с.Озерна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3452D">
              <w:rPr>
                <w:rFonts w:ascii="Times New Roman" w:hAnsi="Times New Roman" w:cs="Times New Roman"/>
                <w:sz w:val="28"/>
                <w:szCs w:val="28"/>
              </w:rPr>
              <w:t xml:space="preserve"> виставка-інсталяція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«Від козаків до кіборгів»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5456" w:rsidRDefault="00315456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с.Нестерівці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екскурс в історію про Омеляна Польового та бій повстанців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Албанівка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7CE3" w:rsidRDefault="00037CE3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Озернянському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0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  <w:r w:rsidR="00031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відбувся святковий концерт</w:t>
            </w:r>
            <w:r w:rsidR="000316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446D8">
              <w:rPr>
                <w:rFonts w:ascii="Times New Roman" w:hAnsi="Times New Roman" w:cs="Times New Roman"/>
                <w:sz w:val="28"/>
                <w:szCs w:val="28"/>
              </w:rPr>
              <w:t>На захисті Вітчизни під покровом Богородиці»</w:t>
            </w:r>
          </w:p>
          <w:p w:rsidR="000316F7" w:rsidRPr="0036146E" w:rsidRDefault="000316F7" w:rsidP="00334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Урочисті заходи відбулись також у всіх населених пунктах громади.</w:t>
            </w:r>
          </w:p>
        </w:tc>
      </w:tr>
    </w:tbl>
    <w:p w:rsidR="0080145C" w:rsidRPr="009545EA" w:rsidRDefault="009545EA" w:rsidP="009545EA">
      <w:pPr>
        <w:pStyle w:val="Style18"/>
        <w:widowControl/>
        <w:ind w:left="284" w:firstLine="709"/>
        <w:rPr>
          <w:color w:val="000000" w:themeColor="text1"/>
          <w:sz w:val="28"/>
          <w:szCs w:val="28"/>
          <w:lang w:val="uk-UA"/>
        </w:rPr>
      </w:pPr>
      <w:r w:rsidRPr="009545EA">
        <w:rPr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="00890E12" w:rsidRPr="009545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Бібліотечними закладами району проводилась робота з обслуговування населення бібліотечною книгою, поповнення куточків та альбомів краєзнавчими матеріалами. Також </w:t>
      </w:r>
      <w:r w:rsidR="00890E12" w:rsidRPr="009545EA">
        <w:rPr>
          <w:color w:val="000000" w:themeColor="text1"/>
          <w:sz w:val="28"/>
          <w:szCs w:val="28"/>
          <w:lang w:val="uk-UA"/>
        </w:rPr>
        <w:t>в</w:t>
      </w:r>
      <w:r w:rsidR="0080145C" w:rsidRPr="009545EA">
        <w:rPr>
          <w:color w:val="000000" w:themeColor="text1"/>
          <w:sz w:val="28"/>
          <w:szCs w:val="28"/>
          <w:lang w:val="uk-UA"/>
        </w:rPr>
        <w:t xml:space="preserve"> </w:t>
      </w:r>
      <w:r w:rsidR="00890E12" w:rsidRPr="009545EA">
        <w:rPr>
          <w:color w:val="000000" w:themeColor="text1"/>
          <w:sz w:val="28"/>
          <w:szCs w:val="28"/>
          <w:lang w:val="uk-UA"/>
        </w:rPr>
        <w:t>б</w:t>
      </w:r>
      <w:r w:rsidR="0080145C" w:rsidRPr="009545EA">
        <w:rPr>
          <w:color w:val="000000" w:themeColor="text1"/>
          <w:sz w:val="28"/>
          <w:szCs w:val="28"/>
          <w:lang w:val="uk-UA"/>
        </w:rPr>
        <w:t xml:space="preserve">ібліотеці с. </w:t>
      </w:r>
      <w:proofErr w:type="spellStart"/>
      <w:r w:rsidR="0080145C" w:rsidRPr="009545EA">
        <w:rPr>
          <w:color w:val="000000" w:themeColor="text1"/>
          <w:sz w:val="28"/>
          <w:szCs w:val="28"/>
          <w:lang w:val="uk-UA"/>
        </w:rPr>
        <w:t>Осташівці</w:t>
      </w:r>
      <w:proofErr w:type="spellEnd"/>
      <w:r w:rsidR="0080145C" w:rsidRPr="009545EA">
        <w:rPr>
          <w:color w:val="000000" w:themeColor="text1"/>
          <w:sz w:val="28"/>
          <w:szCs w:val="28"/>
          <w:lang w:val="uk-UA"/>
        </w:rPr>
        <w:t xml:space="preserve"> діє гурток </w:t>
      </w:r>
      <w:proofErr w:type="spellStart"/>
      <w:r w:rsidR="0080145C" w:rsidRPr="009545EA">
        <w:rPr>
          <w:color w:val="000000" w:themeColor="text1"/>
          <w:sz w:val="28"/>
          <w:szCs w:val="28"/>
          <w:lang w:val="uk-UA"/>
        </w:rPr>
        <w:t>бісероплетіння</w:t>
      </w:r>
      <w:proofErr w:type="spellEnd"/>
      <w:r w:rsidR="0080145C" w:rsidRPr="009545EA">
        <w:rPr>
          <w:color w:val="000000" w:themeColor="text1"/>
          <w:sz w:val="28"/>
          <w:szCs w:val="28"/>
          <w:lang w:val="uk-UA"/>
        </w:rPr>
        <w:t>, а в бібліотеці</w:t>
      </w:r>
      <w:r w:rsidR="00890E12" w:rsidRPr="009545EA">
        <w:rPr>
          <w:color w:val="000000" w:themeColor="text1"/>
          <w:sz w:val="28"/>
          <w:szCs w:val="28"/>
          <w:lang w:val="uk-UA"/>
        </w:rPr>
        <w:t xml:space="preserve"> с. </w:t>
      </w:r>
      <w:proofErr w:type="spellStart"/>
      <w:r w:rsidR="00890E12" w:rsidRPr="009545EA">
        <w:rPr>
          <w:color w:val="000000" w:themeColor="text1"/>
          <w:sz w:val="28"/>
          <w:szCs w:val="28"/>
          <w:lang w:val="uk-UA"/>
        </w:rPr>
        <w:t>Висипівці</w:t>
      </w:r>
      <w:proofErr w:type="spellEnd"/>
      <w:r w:rsidR="00890E12" w:rsidRPr="009545EA">
        <w:rPr>
          <w:color w:val="000000" w:themeColor="text1"/>
          <w:sz w:val="28"/>
          <w:szCs w:val="28"/>
          <w:lang w:val="uk-UA"/>
        </w:rPr>
        <w:t xml:space="preserve"> -  гурток «Школа </w:t>
      </w:r>
      <w:proofErr w:type="spellStart"/>
      <w:r w:rsidR="00890E12" w:rsidRPr="009545EA">
        <w:rPr>
          <w:color w:val="000000" w:themeColor="text1"/>
          <w:sz w:val="28"/>
          <w:szCs w:val="28"/>
          <w:lang w:val="uk-UA"/>
        </w:rPr>
        <w:t>ремесел</w:t>
      </w:r>
      <w:proofErr w:type="spellEnd"/>
      <w:r w:rsidR="00890E12" w:rsidRPr="009545EA">
        <w:rPr>
          <w:color w:val="000000" w:themeColor="text1"/>
          <w:sz w:val="28"/>
          <w:szCs w:val="28"/>
          <w:lang w:val="uk-UA"/>
        </w:rPr>
        <w:t>. Умілі руки».</w:t>
      </w:r>
    </w:p>
    <w:p w:rsidR="00D832D5" w:rsidRDefault="0087484C" w:rsidP="0087484C">
      <w:pPr>
        <w:pStyle w:val="Style18"/>
        <w:widowControl/>
        <w:ind w:left="284" w:firstLine="562"/>
        <w:rPr>
          <w:sz w:val="28"/>
          <w:szCs w:val="28"/>
          <w:lang w:val="uk-UA"/>
        </w:rPr>
      </w:pPr>
      <w:r w:rsidRPr="0087484C">
        <w:rPr>
          <w:sz w:val="28"/>
          <w:szCs w:val="28"/>
          <w:lang w:val="uk-UA"/>
        </w:rPr>
        <w:t xml:space="preserve">В </w:t>
      </w:r>
      <w:proofErr w:type="spellStart"/>
      <w:r w:rsidRPr="0087484C">
        <w:rPr>
          <w:sz w:val="28"/>
          <w:szCs w:val="28"/>
          <w:lang w:val="uk-UA"/>
        </w:rPr>
        <w:t>Озернянській</w:t>
      </w:r>
      <w:proofErr w:type="spellEnd"/>
      <w:r w:rsidRPr="0087484C">
        <w:rPr>
          <w:sz w:val="28"/>
          <w:szCs w:val="28"/>
          <w:lang w:val="uk-UA"/>
        </w:rPr>
        <w:t xml:space="preserve"> музичній школі </w:t>
      </w:r>
      <w:r>
        <w:rPr>
          <w:sz w:val="28"/>
          <w:szCs w:val="28"/>
          <w:lang w:val="uk-UA"/>
        </w:rPr>
        <w:t xml:space="preserve">функціонують два відділення: оркестровий та </w:t>
      </w:r>
      <w:proofErr w:type="spellStart"/>
      <w:r>
        <w:rPr>
          <w:sz w:val="28"/>
          <w:szCs w:val="28"/>
          <w:lang w:val="uk-UA"/>
        </w:rPr>
        <w:t>фортепіанно</w:t>
      </w:r>
      <w:proofErr w:type="spellEnd"/>
      <w:r>
        <w:rPr>
          <w:sz w:val="28"/>
          <w:szCs w:val="28"/>
          <w:lang w:val="uk-UA"/>
        </w:rPr>
        <w:t>-теоретичний, на яких навчаються 88 учнів. Працюють вчительський та учнівські творчі колективи: вокальний ансамбль викладачів, дитячий хор, оркестр народних інструментів, ансамбль скрипалів, дитячий вокальний ансамбль.</w:t>
      </w:r>
    </w:p>
    <w:p w:rsidR="0087484C" w:rsidRDefault="0087484C" w:rsidP="0087484C">
      <w:pPr>
        <w:pStyle w:val="Style18"/>
        <w:widowControl/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звітній період в музичній школі було проведено: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концерт для першокласників «Музика в кожному серці»;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Різдвяна концертна програма (</w:t>
      </w:r>
      <w:proofErr w:type="spellStart"/>
      <w:r>
        <w:rPr>
          <w:sz w:val="28"/>
          <w:szCs w:val="28"/>
          <w:lang w:val="uk-UA"/>
        </w:rPr>
        <w:t>відеоформат</w:t>
      </w:r>
      <w:proofErr w:type="spellEnd"/>
      <w:r>
        <w:rPr>
          <w:sz w:val="28"/>
          <w:szCs w:val="28"/>
          <w:lang w:val="uk-UA"/>
        </w:rPr>
        <w:t>);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концерт-лекція «Музична подорож- мандрівка №1»;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фестиваль «Дебют»;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концерт-лекція «Музична подорож- мандрівка №2»;</w:t>
      </w:r>
    </w:p>
    <w:p w:rsidR="0087484C" w:rsidRP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концерт для молодших школярів ЗОШ І-ІІІ ст. </w:t>
      </w:r>
      <w:proofErr w:type="spellStart"/>
      <w:r>
        <w:rPr>
          <w:sz w:val="28"/>
          <w:szCs w:val="28"/>
          <w:lang w:val="uk-UA"/>
        </w:rPr>
        <w:t>с.Озерної</w:t>
      </w:r>
      <w:proofErr w:type="spellEnd"/>
      <w:r w:rsidR="00037CE3">
        <w:rPr>
          <w:sz w:val="28"/>
          <w:szCs w:val="28"/>
          <w:lang w:val="uk-UA"/>
        </w:rPr>
        <w:t xml:space="preserve"> «Подорож в країну музичних інструментів»</w:t>
      </w:r>
      <w:r>
        <w:rPr>
          <w:sz w:val="28"/>
          <w:szCs w:val="28"/>
          <w:lang w:val="uk-UA"/>
        </w:rPr>
        <w:t>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звітній  святковий концерт школи;</w:t>
      </w:r>
    </w:p>
    <w:p w:rsidR="0087484C" w:rsidRDefault="0087484C" w:rsidP="0087484C">
      <w:pPr>
        <w:pStyle w:val="Style18"/>
        <w:widowControl/>
        <w:numPr>
          <w:ilvl w:val="0"/>
          <w:numId w:val="3"/>
        </w:numPr>
        <w:ind w:left="284" w:firstLine="5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концерт до Дня працівників культури.</w:t>
      </w:r>
    </w:p>
    <w:p w:rsidR="009545EA" w:rsidRDefault="000D4E47" w:rsidP="0094579F">
      <w:pPr>
        <w:spacing w:before="120" w:after="0" w:line="240" w:lineRule="auto"/>
        <w:jc w:val="both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484C" w:rsidRPr="000D4E47">
        <w:rPr>
          <w:rFonts w:ascii="Times New Roman" w:hAnsi="Times New Roman" w:cs="Times New Roman"/>
          <w:sz w:val="28"/>
          <w:szCs w:val="28"/>
        </w:rPr>
        <w:t>Працівники та учні музичної школи брали участь у концертах до Дня  Конституції України та Дня молоді, до 552 річниці села Озерна, до Дня вчителя.</w:t>
      </w:r>
      <w:r w:rsidRPr="000D4E47">
        <w:rPr>
          <w:rFonts w:ascii="Times New Roman" w:hAnsi="Times New Roman" w:cs="Times New Roman"/>
          <w:b/>
          <w:caps/>
          <w:sz w:val="36"/>
          <w:szCs w:val="36"/>
        </w:rPr>
        <w:t xml:space="preserve"> </w:t>
      </w:r>
    </w:p>
    <w:p w:rsidR="009545EA" w:rsidRDefault="009545EA" w:rsidP="009545EA">
      <w:pPr>
        <w:rPr>
          <w:rFonts w:ascii="Times New Roman" w:hAnsi="Times New Roman" w:cs="Times New Roman"/>
          <w:sz w:val="36"/>
          <w:szCs w:val="36"/>
        </w:rPr>
      </w:pPr>
    </w:p>
    <w:p w:rsidR="000D4E47" w:rsidRPr="009545EA" w:rsidRDefault="009545EA" w:rsidP="009545EA">
      <w:pPr>
        <w:jc w:val="both"/>
        <w:rPr>
          <w:rFonts w:ascii="Times New Roman" w:hAnsi="Times New Roman" w:cs="Times New Roman"/>
          <w:b/>
          <w:sz w:val="28"/>
          <w:szCs w:val="36"/>
        </w:rPr>
      </w:pPr>
      <w:r w:rsidRPr="009545EA">
        <w:rPr>
          <w:rFonts w:ascii="Times New Roman" w:hAnsi="Times New Roman" w:cs="Times New Roman"/>
          <w:b/>
          <w:sz w:val="28"/>
          <w:szCs w:val="36"/>
        </w:rPr>
        <w:t>Начальник відділу                                                                    Олена ПОПЛІНСЬКА</w:t>
      </w:r>
    </w:p>
    <w:sectPr w:rsidR="000D4E47" w:rsidRPr="009545EA" w:rsidSect="00431786">
      <w:foot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ED" w:rsidRDefault="009B1DED" w:rsidP="00384FF7">
      <w:pPr>
        <w:spacing w:after="0" w:line="240" w:lineRule="auto"/>
      </w:pPr>
      <w:r>
        <w:separator/>
      </w:r>
    </w:p>
  </w:endnote>
  <w:endnote w:type="continuationSeparator" w:id="0">
    <w:p w:rsidR="009B1DED" w:rsidRDefault="009B1DED" w:rsidP="0038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DED" w:rsidRDefault="009B1DE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ED" w:rsidRDefault="009B1DED" w:rsidP="00384FF7">
      <w:pPr>
        <w:spacing w:after="0" w:line="240" w:lineRule="auto"/>
      </w:pPr>
      <w:r>
        <w:separator/>
      </w:r>
    </w:p>
  </w:footnote>
  <w:footnote w:type="continuationSeparator" w:id="0">
    <w:p w:rsidR="009B1DED" w:rsidRDefault="009B1DED" w:rsidP="0038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E2D8A0"/>
    <w:lvl w:ilvl="0">
      <w:numFmt w:val="bullet"/>
      <w:lvlText w:val="*"/>
      <w:lvlJc w:val="left"/>
    </w:lvl>
  </w:abstractNum>
  <w:abstractNum w:abstractNumId="1" w15:restartNumberingAfterBreak="0">
    <w:nsid w:val="014F703E"/>
    <w:multiLevelType w:val="hybridMultilevel"/>
    <w:tmpl w:val="F57A04F4"/>
    <w:lvl w:ilvl="0" w:tplc="C97ADAA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540BA"/>
    <w:multiLevelType w:val="hybridMultilevel"/>
    <w:tmpl w:val="3C9A3A5E"/>
    <w:lvl w:ilvl="0" w:tplc="0CD81AAA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5" w:hanging="360"/>
      </w:pPr>
    </w:lvl>
    <w:lvl w:ilvl="2" w:tplc="0422001B" w:tentative="1">
      <w:start w:val="1"/>
      <w:numFmt w:val="lowerRoman"/>
      <w:lvlText w:val="%3."/>
      <w:lvlJc w:val="right"/>
      <w:pPr>
        <w:ind w:left="2215" w:hanging="180"/>
      </w:pPr>
    </w:lvl>
    <w:lvl w:ilvl="3" w:tplc="0422000F" w:tentative="1">
      <w:start w:val="1"/>
      <w:numFmt w:val="decimal"/>
      <w:lvlText w:val="%4."/>
      <w:lvlJc w:val="left"/>
      <w:pPr>
        <w:ind w:left="2935" w:hanging="360"/>
      </w:pPr>
    </w:lvl>
    <w:lvl w:ilvl="4" w:tplc="04220019" w:tentative="1">
      <w:start w:val="1"/>
      <w:numFmt w:val="lowerLetter"/>
      <w:lvlText w:val="%5."/>
      <w:lvlJc w:val="left"/>
      <w:pPr>
        <w:ind w:left="3655" w:hanging="360"/>
      </w:pPr>
    </w:lvl>
    <w:lvl w:ilvl="5" w:tplc="0422001B" w:tentative="1">
      <w:start w:val="1"/>
      <w:numFmt w:val="lowerRoman"/>
      <w:lvlText w:val="%6."/>
      <w:lvlJc w:val="right"/>
      <w:pPr>
        <w:ind w:left="4375" w:hanging="180"/>
      </w:pPr>
    </w:lvl>
    <w:lvl w:ilvl="6" w:tplc="0422000F" w:tentative="1">
      <w:start w:val="1"/>
      <w:numFmt w:val="decimal"/>
      <w:lvlText w:val="%7."/>
      <w:lvlJc w:val="left"/>
      <w:pPr>
        <w:ind w:left="5095" w:hanging="360"/>
      </w:pPr>
    </w:lvl>
    <w:lvl w:ilvl="7" w:tplc="04220019" w:tentative="1">
      <w:start w:val="1"/>
      <w:numFmt w:val="lowerLetter"/>
      <w:lvlText w:val="%8."/>
      <w:lvlJc w:val="left"/>
      <w:pPr>
        <w:ind w:left="5815" w:hanging="360"/>
      </w:pPr>
    </w:lvl>
    <w:lvl w:ilvl="8" w:tplc="0422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 w15:restartNumberingAfterBreak="0">
    <w:nsid w:val="05BD4237"/>
    <w:multiLevelType w:val="singleLevel"/>
    <w:tmpl w:val="D72652C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540E9F"/>
    <w:multiLevelType w:val="hybridMultilevel"/>
    <w:tmpl w:val="9FC02350"/>
    <w:lvl w:ilvl="0" w:tplc="E2B82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BC47B4"/>
    <w:multiLevelType w:val="hybridMultilevel"/>
    <w:tmpl w:val="07602820"/>
    <w:lvl w:ilvl="0" w:tplc="F800E2B2">
      <w:start w:val="1"/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30AAE"/>
    <w:multiLevelType w:val="singleLevel"/>
    <w:tmpl w:val="BE80E1D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EB0FA9"/>
    <w:multiLevelType w:val="hybridMultilevel"/>
    <w:tmpl w:val="0C9286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66FF2"/>
    <w:multiLevelType w:val="hybridMultilevel"/>
    <w:tmpl w:val="31F62AA6"/>
    <w:lvl w:ilvl="0" w:tplc="9F44897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31E83B99"/>
    <w:multiLevelType w:val="hybridMultilevel"/>
    <w:tmpl w:val="4A527F56"/>
    <w:lvl w:ilvl="0" w:tplc="4CB417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C551A7"/>
    <w:multiLevelType w:val="hybridMultilevel"/>
    <w:tmpl w:val="85C07AEE"/>
    <w:lvl w:ilvl="0" w:tplc="F800E2B2">
      <w:start w:val="1"/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1" w15:restartNumberingAfterBreak="0">
    <w:nsid w:val="58D36E48"/>
    <w:multiLevelType w:val="multilevel"/>
    <w:tmpl w:val="2F3C9F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12" w15:restartNumberingAfterBreak="0">
    <w:nsid w:val="650D6D11"/>
    <w:multiLevelType w:val="hybridMultilevel"/>
    <w:tmpl w:val="1B84DCC6"/>
    <w:lvl w:ilvl="0" w:tplc="C9F2F8D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C7F254F"/>
    <w:multiLevelType w:val="hybridMultilevel"/>
    <w:tmpl w:val="C4A808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70539"/>
    <w:multiLevelType w:val="hybridMultilevel"/>
    <w:tmpl w:val="5DC844E2"/>
    <w:lvl w:ilvl="0" w:tplc="36FCCF8A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13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4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34"/>
    <w:rsid w:val="00012E5C"/>
    <w:rsid w:val="000130AB"/>
    <w:rsid w:val="000316F7"/>
    <w:rsid w:val="00037CE3"/>
    <w:rsid w:val="000414C7"/>
    <w:rsid w:val="000836E0"/>
    <w:rsid w:val="000862EE"/>
    <w:rsid w:val="000B2826"/>
    <w:rsid w:val="000D4E47"/>
    <w:rsid w:val="000F0DDA"/>
    <w:rsid w:val="001750C3"/>
    <w:rsid w:val="001A7DBA"/>
    <w:rsid w:val="001B43B5"/>
    <w:rsid w:val="001D54D8"/>
    <w:rsid w:val="001F2B2C"/>
    <w:rsid w:val="00252444"/>
    <w:rsid w:val="002556F7"/>
    <w:rsid w:val="0027108B"/>
    <w:rsid w:val="00273CE7"/>
    <w:rsid w:val="002B0219"/>
    <w:rsid w:val="002B7D69"/>
    <w:rsid w:val="002C2115"/>
    <w:rsid w:val="002C6A0B"/>
    <w:rsid w:val="002E4E15"/>
    <w:rsid w:val="0031128B"/>
    <w:rsid w:val="00315456"/>
    <w:rsid w:val="003233CB"/>
    <w:rsid w:val="0033452D"/>
    <w:rsid w:val="0036146E"/>
    <w:rsid w:val="003775CB"/>
    <w:rsid w:val="00384FF7"/>
    <w:rsid w:val="00391C27"/>
    <w:rsid w:val="003E6E17"/>
    <w:rsid w:val="00431786"/>
    <w:rsid w:val="0043371D"/>
    <w:rsid w:val="00446E07"/>
    <w:rsid w:val="00470D6A"/>
    <w:rsid w:val="004B7ADC"/>
    <w:rsid w:val="004D0CFA"/>
    <w:rsid w:val="004E01DB"/>
    <w:rsid w:val="004E38BE"/>
    <w:rsid w:val="005232B5"/>
    <w:rsid w:val="00527B07"/>
    <w:rsid w:val="00544A98"/>
    <w:rsid w:val="005631BC"/>
    <w:rsid w:val="005826D0"/>
    <w:rsid w:val="005C753D"/>
    <w:rsid w:val="005E02B5"/>
    <w:rsid w:val="00616A9E"/>
    <w:rsid w:val="006236A8"/>
    <w:rsid w:val="006524BD"/>
    <w:rsid w:val="00686DA9"/>
    <w:rsid w:val="006930BB"/>
    <w:rsid w:val="006D20D1"/>
    <w:rsid w:val="006D67B3"/>
    <w:rsid w:val="006E4AB2"/>
    <w:rsid w:val="00715180"/>
    <w:rsid w:val="00717732"/>
    <w:rsid w:val="00735283"/>
    <w:rsid w:val="00765D87"/>
    <w:rsid w:val="00783D96"/>
    <w:rsid w:val="00790ED1"/>
    <w:rsid w:val="0080145C"/>
    <w:rsid w:val="00807A5D"/>
    <w:rsid w:val="00813815"/>
    <w:rsid w:val="00815E0C"/>
    <w:rsid w:val="0083043E"/>
    <w:rsid w:val="00833A7B"/>
    <w:rsid w:val="00843DF2"/>
    <w:rsid w:val="0084463E"/>
    <w:rsid w:val="00851EAE"/>
    <w:rsid w:val="0087484C"/>
    <w:rsid w:val="00890E12"/>
    <w:rsid w:val="0089542A"/>
    <w:rsid w:val="008D0CBC"/>
    <w:rsid w:val="008D365F"/>
    <w:rsid w:val="008D5D40"/>
    <w:rsid w:val="009119EF"/>
    <w:rsid w:val="009317AC"/>
    <w:rsid w:val="0094579F"/>
    <w:rsid w:val="009545EA"/>
    <w:rsid w:val="00961CC3"/>
    <w:rsid w:val="00963427"/>
    <w:rsid w:val="009B1DED"/>
    <w:rsid w:val="00A21425"/>
    <w:rsid w:val="00A56DA6"/>
    <w:rsid w:val="00A82015"/>
    <w:rsid w:val="00A90859"/>
    <w:rsid w:val="00AA5301"/>
    <w:rsid w:val="00B058EE"/>
    <w:rsid w:val="00B134E9"/>
    <w:rsid w:val="00B32FBA"/>
    <w:rsid w:val="00B66358"/>
    <w:rsid w:val="00BC0997"/>
    <w:rsid w:val="00CB3E89"/>
    <w:rsid w:val="00CC64DB"/>
    <w:rsid w:val="00CE7DB7"/>
    <w:rsid w:val="00D27893"/>
    <w:rsid w:val="00D52234"/>
    <w:rsid w:val="00D757EA"/>
    <w:rsid w:val="00D832D5"/>
    <w:rsid w:val="00D93A7D"/>
    <w:rsid w:val="00DD33CC"/>
    <w:rsid w:val="00E01B07"/>
    <w:rsid w:val="00E140D9"/>
    <w:rsid w:val="00E325E7"/>
    <w:rsid w:val="00E446D8"/>
    <w:rsid w:val="00E47AE1"/>
    <w:rsid w:val="00E64FEC"/>
    <w:rsid w:val="00EA032E"/>
    <w:rsid w:val="00EB27DB"/>
    <w:rsid w:val="00EB748E"/>
    <w:rsid w:val="00EE0854"/>
    <w:rsid w:val="00EE3ACE"/>
    <w:rsid w:val="00EE4FD5"/>
    <w:rsid w:val="00EF3DDF"/>
    <w:rsid w:val="00EF67E3"/>
    <w:rsid w:val="00F04B5F"/>
    <w:rsid w:val="00F22F98"/>
    <w:rsid w:val="00F4452E"/>
    <w:rsid w:val="00F56619"/>
    <w:rsid w:val="00FA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333CF05"/>
  <w15:chartTrackingRefBased/>
  <w15:docId w15:val="{7D624632-C53E-473C-B81D-227BD61F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0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64F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0DD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E64FEC"/>
    <w:pPr>
      <w:spacing w:before="240" w:after="60" w:line="240" w:lineRule="auto"/>
      <w:outlineLvl w:val="6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0DD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6">
    <w:name w:val="Font Style76"/>
    <w:basedOn w:val="a0"/>
    <w:uiPriority w:val="99"/>
    <w:rsid w:val="00384FF7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84FF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384FF7"/>
    <w:pPr>
      <w:widowControl w:val="0"/>
      <w:autoSpaceDE w:val="0"/>
      <w:autoSpaceDN w:val="0"/>
      <w:adjustRightInd w:val="0"/>
      <w:spacing w:after="0" w:line="370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384FF7"/>
    <w:pPr>
      <w:widowControl w:val="0"/>
      <w:autoSpaceDE w:val="0"/>
      <w:autoSpaceDN w:val="0"/>
      <w:adjustRightInd w:val="0"/>
      <w:spacing w:after="0" w:line="370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384F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8">
    <w:name w:val="Font Style78"/>
    <w:basedOn w:val="a0"/>
    <w:uiPriority w:val="99"/>
    <w:rsid w:val="00384F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9">
    <w:name w:val="Style19"/>
    <w:basedOn w:val="a"/>
    <w:uiPriority w:val="99"/>
    <w:rsid w:val="00833A7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833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833A7B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833A7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5">
    <w:name w:val="Font Style65"/>
    <w:basedOn w:val="a0"/>
    <w:uiPriority w:val="99"/>
    <w:rsid w:val="00833A7B"/>
    <w:rPr>
      <w:rFonts w:ascii="Times New Roman" w:hAnsi="Times New Roman" w:cs="Times New Roman"/>
      <w:b/>
      <w:bCs/>
      <w:sz w:val="30"/>
      <w:szCs w:val="30"/>
    </w:rPr>
  </w:style>
  <w:style w:type="paragraph" w:customStyle="1" w:styleId="Style29">
    <w:name w:val="Style29"/>
    <w:basedOn w:val="a"/>
    <w:uiPriority w:val="99"/>
    <w:rsid w:val="00833A7B"/>
    <w:pPr>
      <w:widowControl w:val="0"/>
      <w:autoSpaceDE w:val="0"/>
      <w:autoSpaceDN w:val="0"/>
      <w:adjustRightInd w:val="0"/>
      <w:spacing w:after="0" w:line="322" w:lineRule="exact"/>
      <w:ind w:firstLine="41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833A7B"/>
    <w:pPr>
      <w:widowControl w:val="0"/>
      <w:autoSpaceDE w:val="0"/>
      <w:autoSpaceDN w:val="0"/>
      <w:adjustRightInd w:val="0"/>
      <w:spacing w:after="0" w:line="326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8D0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8D0CBC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8D0CBC"/>
    <w:pPr>
      <w:widowControl w:val="0"/>
      <w:autoSpaceDE w:val="0"/>
      <w:autoSpaceDN w:val="0"/>
      <w:adjustRightInd w:val="0"/>
      <w:spacing w:after="0" w:line="331" w:lineRule="exact"/>
      <w:ind w:hanging="64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8D0C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8D0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8D0CB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8D0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5">
    <w:name w:val="Font Style75"/>
    <w:basedOn w:val="a0"/>
    <w:uiPriority w:val="99"/>
    <w:rsid w:val="008D0CBC"/>
    <w:rPr>
      <w:rFonts w:ascii="Times New Roman" w:hAnsi="Times New Roman" w:cs="Times New Roman"/>
      <w:i/>
      <w:iCs/>
      <w:sz w:val="26"/>
      <w:szCs w:val="26"/>
    </w:rPr>
  </w:style>
  <w:style w:type="paragraph" w:customStyle="1" w:styleId="Style2">
    <w:name w:val="Style2"/>
    <w:basedOn w:val="a"/>
    <w:uiPriority w:val="99"/>
    <w:rsid w:val="008D5D40"/>
    <w:pPr>
      <w:widowControl w:val="0"/>
      <w:autoSpaceDE w:val="0"/>
      <w:autoSpaceDN w:val="0"/>
      <w:adjustRightInd w:val="0"/>
      <w:spacing w:after="0" w:line="829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8D5D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527B07"/>
    <w:pPr>
      <w:widowControl w:val="0"/>
      <w:autoSpaceDE w:val="0"/>
      <w:autoSpaceDN w:val="0"/>
      <w:adjustRightInd w:val="0"/>
      <w:spacing w:after="0" w:line="326" w:lineRule="exact"/>
      <w:ind w:firstLine="21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527B07"/>
    <w:pPr>
      <w:widowControl w:val="0"/>
      <w:autoSpaceDE w:val="0"/>
      <w:autoSpaceDN w:val="0"/>
      <w:adjustRightInd w:val="0"/>
      <w:spacing w:after="0" w:line="370" w:lineRule="exact"/>
      <w:ind w:hanging="35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582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582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rsid w:val="00BC0997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5">
    <w:name w:val="Текст выноски Знак"/>
    <w:basedOn w:val="a0"/>
    <w:link w:val="a4"/>
    <w:rsid w:val="00BC099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31">
    <w:name w:val="Style31"/>
    <w:basedOn w:val="a"/>
    <w:uiPriority w:val="99"/>
    <w:rsid w:val="00E01B07"/>
    <w:pPr>
      <w:widowControl w:val="0"/>
      <w:autoSpaceDE w:val="0"/>
      <w:autoSpaceDN w:val="0"/>
      <w:adjustRightInd w:val="0"/>
      <w:spacing w:after="0" w:line="322" w:lineRule="exact"/>
      <w:ind w:hanging="159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765D87"/>
    <w:pPr>
      <w:widowControl w:val="0"/>
      <w:autoSpaceDE w:val="0"/>
      <w:autoSpaceDN w:val="0"/>
      <w:adjustRightInd w:val="0"/>
      <w:spacing w:after="0" w:line="442" w:lineRule="exact"/>
      <w:ind w:firstLine="259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765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686DA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7">
    <w:name w:val="Font Style67"/>
    <w:basedOn w:val="a0"/>
    <w:uiPriority w:val="99"/>
    <w:rsid w:val="00686DA9"/>
    <w:rPr>
      <w:rFonts w:ascii="Times New Roman" w:hAnsi="Times New Roman" w:cs="Times New Roman"/>
      <w:b/>
      <w:bCs/>
      <w:smallCaps/>
      <w:sz w:val="34"/>
      <w:szCs w:val="34"/>
    </w:rPr>
  </w:style>
  <w:style w:type="paragraph" w:customStyle="1" w:styleId="Style12">
    <w:name w:val="Style12"/>
    <w:basedOn w:val="a"/>
    <w:uiPriority w:val="99"/>
    <w:rsid w:val="0068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012E5C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1B4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1D54D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E64F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E64FEC"/>
    <w:rPr>
      <w:rFonts w:ascii="Calibri" w:eastAsia="Times New Roman" w:hAnsi="Calibri" w:cs="Calibri"/>
      <w:sz w:val="24"/>
      <w:szCs w:val="24"/>
      <w:lang w:val="ru-RU" w:eastAsia="ru-RU"/>
    </w:rPr>
  </w:style>
  <w:style w:type="character" w:styleId="a6">
    <w:name w:val="Hyperlink"/>
    <w:basedOn w:val="a0"/>
    <w:rsid w:val="00E64FEC"/>
    <w:rPr>
      <w:rFonts w:ascii="Times New Roman" w:hAnsi="Times New Roman" w:cs="Times New Roman" w:hint="default"/>
      <w:color w:val="0000FF"/>
      <w:u w:val="single"/>
    </w:rPr>
  </w:style>
  <w:style w:type="paragraph" w:styleId="a7">
    <w:name w:val="Normal (Web)"/>
    <w:basedOn w:val="a"/>
    <w:uiPriority w:val="99"/>
    <w:rsid w:val="00E64FEC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uk-UA"/>
    </w:rPr>
  </w:style>
  <w:style w:type="character" w:customStyle="1" w:styleId="a8">
    <w:name w:val="Основной текст с отступом Знак"/>
    <w:basedOn w:val="a0"/>
    <w:link w:val="a9"/>
    <w:locked/>
    <w:rsid w:val="00E64FEC"/>
    <w:rPr>
      <w:rFonts w:ascii="Calibri" w:hAnsi="Calibri" w:cs="Calibri"/>
      <w:sz w:val="32"/>
      <w:szCs w:val="32"/>
      <w:lang w:eastAsia="ru-RU"/>
    </w:rPr>
  </w:style>
  <w:style w:type="paragraph" w:styleId="a9">
    <w:name w:val="Body Text Indent"/>
    <w:basedOn w:val="a"/>
    <w:link w:val="a8"/>
    <w:rsid w:val="00E64FEC"/>
    <w:pPr>
      <w:spacing w:after="0" w:line="240" w:lineRule="auto"/>
      <w:ind w:firstLine="720"/>
      <w:jc w:val="both"/>
    </w:pPr>
    <w:rPr>
      <w:rFonts w:ascii="Calibri" w:hAnsi="Calibri" w:cs="Calibri"/>
      <w:sz w:val="32"/>
      <w:szCs w:val="32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E64FEC"/>
  </w:style>
  <w:style w:type="character" w:customStyle="1" w:styleId="21">
    <w:name w:val="Основной текст 2 Знак"/>
    <w:basedOn w:val="a0"/>
    <w:link w:val="22"/>
    <w:locked/>
    <w:rsid w:val="00E64FEC"/>
    <w:rPr>
      <w:rFonts w:ascii="Calibri" w:hAnsi="Calibri" w:cs="Calibri"/>
      <w:lang w:val="ru-RU" w:eastAsia="ru-RU"/>
    </w:rPr>
  </w:style>
  <w:style w:type="paragraph" w:styleId="22">
    <w:name w:val="Body Text 2"/>
    <w:basedOn w:val="a"/>
    <w:link w:val="21"/>
    <w:rsid w:val="00E64FEC"/>
    <w:pPr>
      <w:spacing w:after="120" w:line="480" w:lineRule="auto"/>
    </w:pPr>
    <w:rPr>
      <w:rFonts w:ascii="Calibri" w:hAnsi="Calibri" w:cs="Calibri"/>
      <w:lang w:val="ru-RU" w:eastAsia="ru-RU"/>
    </w:rPr>
  </w:style>
  <w:style w:type="character" w:customStyle="1" w:styleId="210">
    <w:name w:val="Основной текст 2 Знак1"/>
    <w:basedOn w:val="a0"/>
    <w:uiPriority w:val="99"/>
    <w:semiHidden/>
    <w:rsid w:val="00E64FEC"/>
  </w:style>
  <w:style w:type="character" w:customStyle="1" w:styleId="author">
    <w:name w:val="author"/>
    <w:basedOn w:val="a0"/>
    <w:rsid w:val="00E64FEC"/>
  </w:style>
  <w:style w:type="paragraph" w:customStyle="1" w:styleId="Style23">
    <w:name w:val="Style23"/>
    <w:basedOn w:val="a"/>
    <w:uiPriority w:val="99"/>
    <w:rsid w:val="00EA03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EA032E"/>
    <w:pPr>
      <w:widowControl w:val="0"/>
      <w:autoSpaceDE w:val="0"/>
      <w:autoSpaceDN w:val="0"/>
      <w:adjustRightInd w:val="0"/>
      <w:spacing w:after="0" w:line="322" w:lineRule="exact"/>
      <w:ind w:hanging="3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EA032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2">
    <w:name w:val="Font Style72"/>
    <w:basedOn w:val="a0"/>
    <w:uiPriority w:val="99"/>
    <w:rsid w:val="00EA03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2">
    <w:name w:val="Style42"/>
    <w:basedOn w:val="a"/>
    <w:uiPriority w:val="99"/>
    <w:rsid w:val="00FA1ABA"/>
    <w:pPr>
      <w:widowControl w:val="0"/>
      <w:autoSpaceDE w:val="0"/>
      <w:autoSpaceDN w:val="0"/>
      <w:adjustRightInd w:val="0"/>
      <w:spacing w:after="0" w:line="326" w:lineRule="exact"/>
      <w:ind w:hanging="35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FA1ABA"/>
    <w:pPr>
      <w:widowControl w:val="0"/>
      <w:autoSpaceDE w:val="0"/>
      <w:autoSpaceDN w:val="0"/>
      <w:adjustRightInd w:val="0"/>
      <w:spacing w:after="0" w:line="955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EF3D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EF3DDF"/>
    <w:pPr>
      <w:widowControl w:val="0"/>
      <w:autoSpaceDE w:val="0"/>
      <w:autoSpaceDN w:val="0"/>
      <w:adjustRightInd w:val="0"/>
      <w:spacing w:after="0" w:line="1291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F0D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60">
    <w:name w:val="Заголовок 6 Знак"/>
    <w:basedOn w:val="a0"/>
    <w:link w:val="6"/>
    <w:uiPriority w:val="9"/>
    <w:semiHidden/>
    <w:rsid w:val="000F0D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0F0D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Body Text"/>
    <w:basedOn w:val="a"/>
    <w:link w:val="ab"/>
    <w:uiPriority w:val="99"/>
    <w:semiHidden/>
    <w:unhideWhenUsed/>
    <w:rsid w:val="000F0DD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0DDA"/>
  </w:style>
  <w:style w:type="paragraph" w:customStyle="1" w:styleId="Style50">
    <w:name w:val="Style50"/>
    <w:basedOn w:val="a"/>
    <w:uiPriority w:val="99"/>
    <w:rsid w:val="00D832D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E140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140D9"/>
  </w:style>
  <w:style w:type="paragraph" w:styleId="ae">
    <w:name w:val="footer"/>
    <w:basedOn w:val="a"/>
    <w:link w:val="af"/>
    <w:uiPriority w:val="99"/>
    <w:unhideWhenUsed/>
    <w:rsid w:val="00E140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40D9"/>
  </w:style>
  <w:style w:type="paragraph" w:styleId="af0">
    <w:name w:val="List Paragraph"/>
    <w:basedOn w:val="a"/>
    <w:uiPriority w:val="34"/>
    <w:qFormat/>
    <w:rsid w:val="00A90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2A12B-2079-49CF-8E18-E849B59B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9082</Words>
  <Characters>5178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oz_9</dc:creator>
  <cp:keywords/>
  <dc:description/>
  <cp:lastModifiedBy>oz6</cp:lastModifiedBy>
  <cp:revision>24</cp:revision>
  <cp:lastPrinted>2021-11-17T13:23:00Z</cp:lastPrinted>
  <dcterms:created xsi:type="dcterms:W3CDTF">2021-11-15T09:24:00Z</dcterms:created>
  <dcterms:modified xsi:type="dcterms:W3CDTF">2021-11-17T13:25:00Z</dcterms:modified>
</cp:coreProperties>
</file>