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B93" w:rsidRPr="00E3661B" w:rsidRDefault="00FD0353" w:rsidP="00B743F5">
      <w:pPr>
        <w:tabs>
          <w:tab w:val="left" w:pos="8647"/>
        </w:tabs>
        <w:spacing w:after="0" w:line="360" w:lineRule="auto"/>
        <w:jc w:val="right"/>
        <w:rPr>
          <w:rFonts w:ascii="Times New Roman" w:hAnsi="Times New Roman"/>
          <w:sz w:val="28"/>
          <w:szCs w:val="28"/>
        </w:rPr>
      </w:pPr>
      <w:r>
        <w:rPr>
          <w:rFonts w:ascii="Times New Roman" w:hAnsi="Times New Roman"/>
          <w:sz w:val="28"/>
          <w:szCs w:val="28"/>
        </w:rPr>
        <w:t>Додаток 2</w:t>
      </w:r>
      <w:r w:rsidR="00EC2B93" w:rsidRPr="00E3661B">
        <w:rPr>
          <w:rFonts w:ascii="Times New Roman" w:hAnsi="Times New Roman"/>
          <w:sz w:val="28"/>
          <w:szCs w:val="28"/>
        </w:rPr>
        <w:t xml:space="preserve">                       </w:t>
      </w:r>
      <w:r w:rsidR="00B743F5">
        <w:rPr>
          <w:rFonts w:ascii="Times New Roman" w:hAnsi="Times New Roman"/>
          <w:sz w:val="28"/>
          <w:szCs w:val="28"/>
        </w:rPr>
        <w:t xml:space="preserve">                </w:t>
      </w:r>
      <w:r w:rsidR="00EC2B93" w:rsidRPr="00E3661B">
        <w:rPr>
          <w:rFonts w:ascii="Times New Roman" w:hAnsi="Times New Roman"/>
          <w:sz w:val="28"/>
          <w:szCs w:val="28"/>
        </w:rPr>
        <w:t xml:space="preserve">                                                  </w:t>
      </w:r>
      <w:r w:rsidR="00B743F5">
        <w:rPr>
          <w:rFonts w:ascii="Times New Roman" w:hAnsi="Times New Roman"/>
          <w:sz w:val="28"/>
          <w:szCs w:val="28"/>
        </w:rPr>
        <w:t xml:space="preserve"> </w:t>
      </w:r>
      <w:r w:rsidR="00EC2B93" w:rsidRPr="00E3661B">
        <w:rPr>
          <w:rFonts w:ascii="Times New Roman" w:hAnsi="Times New Roman"/>
          <w:sz w:val="28"/>
          <w:szCs w:val="28"/>
        </w:rPr>
        <w:t xml:space="preserve"> </w:t>
      </w:r>
    </w:p>
    <w:p w:rsidR="00EC2B93" w:rsidRPr="00E3661B" w:rsidRDefault="00EC2B93" w:rsidP="006931B2">
      <w:pPr>
        <w:spacing w:after="0" w:line="360" w:lineRule="auto"/>
        <w:jc w:val="right"/>
        <w:rPr>
          <w:rFonts w:ascii="Times New Roman" w:hAnsi="Times New Roman"/>
          <w:b/>
          <w:sz w:val="28"/>
          <w:szCs w:val="28"/>
        </w:rPr>
      </w:pPr>
      <w:r w:rsidRPr="00E3661B">
        <w:rPr>
          <w:rFonts w:ascii="Times New Roman" w:hAnsi="Times New Roman"/>
          <w:b/>
          <w:sz w:val="28"/>
          <w:szCs w:val="28"/>
        </w:rPr>
        <w:t xml:space="preserve">                               </w:t>
      </w:r>
      <w:r w:rsidR="00B743F5">
        <w:rPr>
          <w:rFonts w:ascii="Times New Roman" w:hAnsi="Times New Roman"/>
          <w:b/>
          <w:sz w:val="28"/>
          <w:szCs w:val="28"/>
        </w:rPr>
        <w:t xml:space="preserve">  </w:t>
      </w:r>
      <w:r w:rsidRPr="00E3661B">
        <w:rPr>
          <w:rFonts w:ascii="Times New Roman" w:hAnsi="Times New Roman"/>
          <w:b/>
          <w:sz w:val="28"/>
          <w:szCs w:val="28"/>
        </w:rPr>
        <w:t>ЗАТВЕРДЖЕНО</w:t>
      </w:r>
    </w:p>
    <w:p w:rsidR="00EC2B93" w:rsidRPr="00E3661B" w:rsidRDefault="00EC2B93" w:rsidP="006931B2">
      <w:pPr>
        <w:spacing w:after="0" w:line="360" w:lineRule="auto"/>
        <w:jc w:val="right"/>
        <w:rPr>
          <w:rFonts w:ascii="Times New Roman" w:hAnsi="Times New Roman"/>
          <w:sz w:val="28"/>
          <w:szCs w:val="28"/>
        </w:rPr>
      </w:pPr>
      <w:r w:rsidRPr="00E3661B">
        <w:rPr>
          <w:rFonts w:ascii="Times New Roman" w:hAnsi="Times New Roman"/>
          <w:sz w:val="28"/>
          <w:szCs w:val="28"/>
        </w:rPr>
        <w:t xml:space="preserve">                                                                       </w:t>
      </w:r>
      <w:r w:rsidR="000D491C" w:rsidRPr="00E3661B">
        <w:rPr>
          <w:rFonts w:ascii="Times New Roman" w:hAnsi="Times New Roman"/>
          <w:sz w:val="28"/>
          <w:szCs w:val="28"/>
        </w:rPr>
        <w:t>Р</w:t>
      </w:r>
      <w:r w:rsidRPr="00E3661B">
        <w:rPr>
          <w:rFonts w:ascii="Times New Roman" w:hAnsi="Times New Roman"/>
          <w:sz w:val="28"/>
          <w:szCs w:val="28"/>
        </w:rPr>
        <w:t>ішенням</w:t>
      </w:r>
      <w:r w:rsidR="000D491C">
        <w:rPr>
          <w:rFonts w:ascii="Times New Roman" w:hAnsi="Times New Roman"/>
          <w:sz w:val="28"/>
          <w:szCs w:val="28"/>
        </w:rPr>
        <w:t xml:space="preserve"> двадцятої сесії</w:t>
      </w:r>
      <w:r w:rsidRPr="00E3661B">
        <w:rPr>
          <w:rFonts w:ascii="Times New Roman" w:hAnsi="Times New Roman"/>
          <w:sz w:val="28"/>
          <w:szCs w:val="28"/>
        </w:rPr>
        <w:t xml:space="preserve"> </w:t>
      </w:r>
      <w:r w:rsidR="000D491C">
        <w:rPr>
          <w:rFonts w:ascii="Times New Roman" w:hAnsi="Times New Roman"/>
          <w:sz w:val="28"/>
          <w:szCs w:val="28"/>
        </w:rPr>
        <w:br/>
        <w:t xml:space="preserve">Озернянської </w:t>
      </w:r>
      <w:r w:rsidR="003414F0" w:rsidRPr="00E3661B">
        <w:rPr>
          <w:rFonts w:ascii="Times New Roman" w:hAnsi="Times New Roman"/>
          <w:sz w:val="28"/>
          <w:szCs w:val="28"/>
        </w:rPr>
        <w:t xml:space="preserve">сільської </w:t>
      </w:r>
      <w:r w:rsidRPr="00E3661B">
        <w:rPr>
          <w:rFonts w:ascii="Times New Roman" w:hAnsi="Times New Roman"/>
          <w:sz w:val="28"/>
          <w:szCs w:val="28"/>
        </w:rPr>
        <w:t>ради</w:t>
      </w:r>
    </w:p>
    <w:p w:rsidR="00EC2B93" w:rsidRPr="00E3661B" w:rsidRDefault="00EC2B93" w:rsidP="006931B2">
      <w:pPr>
        <w:spacing w:after="0" w:line="360" w:lineRule="auto"/>
        <w:jc w:val="right"/>
        <w:rPr>
          <w:rFonts w:ascii="Times New Roman" w:hAnsi="Times New Roman"/>
          <w:sz w:val="28"/>
          <w:szCs w:val="28"/>
        </w:rPr>
      </w:pPr>
      <w:r w:rsidRPr="00E3661B">
        <w:rPr>
          <w:rFonts w:ascii="Times New Roman" w:hAnsi="Times New Roman"/>
          <w:sz w:val="28"/>
          <w:szCs w:val="28"/>
        </w:rPr>
        <w:t xml:space="preserve">                                                           </w:t>
      </w:r>
      <w:r w:rsidR="00B743F5">
        <w:rPr>
          <w:rFonts w:ascii="Times New Roman" w:hAnsi="Times New Roman"/>
          <w:sz w:val="28"/>
          <w:szCs w:val="28"/>
        </w:rPr>
        <w:t xml:space="preserve">                     від 22 грудня</w:t>
      </w:r>
      <w:r w:rsidRPr="00E3661B">
        <w:rPr>
          <w:rFonts w:ascii="Times New Roman" w:hAnsi="Times New Roman"/>
          <w:sz w:val="28"/>
          <w:szCs w:val="28"/>
        </w:rPr>
        <w:t xml:space="preserve"> 20</w:t>
      </w:r>
      <w:r w:rsidR="00B743F5">
        <w:rPr>
          <w:rFonts w:ascii="Times New Roman" w:hAnsi="Times New Roman"/>
          <w:sz w:val="28"/>
          <w:szCs w:val="28"/>
        </w:rPr>
        <w:t>21 р. №1457</w:t>
      </w:r>
    </w:p>
    <w:p w:rsidR="00EC2B93" w:rsidRPr="00E3661B" w:rsidRDefault="00EC2B93" w:rsidP="006931B2">
      <w:pPr>
        <w:spacing w:after="0" w:line="360" w:lineRule="auto"/>
        <w:jc w:val="both"/>
        <w:rPr>
          <w:rFonts w:ascii="Times New Roman" w:hAnsi="Times New Roman"/>
          <w:sz w:val="28"/>
          <w:szCs w:val="28"/>
        </w:rPr>
      </w:pPr>
    </w:p>
    <w:p w:rsidR="00EC2B93" w:rsidRPr="00E3661B" w:rsidRDefault="00EC2B93" w:rsidP="006931B2">
      <w:pPr>
        <w:pStyle w:val="a3"/>
        <w:shd w:val="clear" w:color="auto" w:fill="FFFFFF"/>
        <w:spacing w:before="0" w:beforeAutospacing="0" w:after="0" w:afterAutospacing="0" w:line="360" w:lineRule="auto"/>
        <w:jc w:val="both"/>
        <w:rPr>
          <w:b/>
          <w:sz w:val="28"/>
          <w:szCs w:val="28"/>
        </w:rPr>
      </w:pPr>
    </w:p>
    <w:p w:rsidR="00EC2B93" w:rsidRPr="00E3661B" w:rsidRDefault="00EC2B93" w:rsidP="006931B2">
      <w:pPr>
        <w:pStyle w:val="a3"/>
        <w:shd w:val="clear" w:color="auto" w:fill="FFFFFF"/>
        <w:spacing w:before="0" w:beforeAutospacing="0" w:after="0" w:afterAutospacing="0" w:line="360" w:lineRule="auto"/>
        <w:jc w:val="both"/>
        <w:rPr>
          <w:b/>
          <w:sz w:val="28"/>
          <w:szCs w:val="28"/>
        </w:rPr>
      </w:pPr>
    </w:p>
    <w:p w:rsidR="00EC2B93" w:rsidRPr="00E3661B" w:rsidRDefault="00EC2B93" w:rsidP="006931B2">
      <w:pPr>
        <w:pStyle w:val="a3"/>
        <w:shd w:val="clear" w:color="auto" w:fill="FFFFFF"/>
        <w:spacing w:before="0" w:beforeAutospacing="0" w:after="0" w:afterAutospacing="0" w:line="360" w:lineRule="auto"/>
        <w:jc w:val="center"/>
        <w:rPr>
          <w:b/>
          <w:sz w:val="44"/>
          <w:szCs w:val="44"/>
        </w:rPr>
      </w:pPr>
      <w:r w:rsidRPr="00E3661B">
        <w:rPr>
          <w:b/>
          <w:sz w:val="44"/>
          <w:szCs w:val="44"/>
        </w:rPr>
        <w:t>СТАТУТ</w:t>
      </w:r>
      <w:r w:rsidRPr="00E3661B">
        <w:rPr>
          <w:b/>
          <w:sz w:val="44"/>
          <w:szCs w:val="44"/>
        </w:rPr>
        <w:br/>
      </w:r>
      <w:r w:rsidR="003414F0" w:rsidRPr="00E3661B">
        <w:rPr>
          <w:b/>
          <w:sz w:val="44"/>
          <w:szCs w:val="44"/>
        </w:rPr>
        <w:t>Цебрівської</w:t>
      </w:r>
      <w:r w:rsidRPr="00E3661B">
        <w:rPr>
          <w:b/>
          <w:sz w:val="44"/>
          <w:szCs w:val="44"/>
        </w:rPr>
        <w:t xml:space="preserve">  гімназії</w:t>
      </w:r>
    </w:p>
    <w:p w:rsidR="00EC2B93" w:rsidRPr="00E3661B" w:rsidRDefault="000D03AB" w:rsidP="006931B2">
      <w:pPr>
        <w:autoSpaceDE w:val="0"/>
        <w:autoSpaceDN w:val="0"/>
        <w:adjustRightInd w:val="0"/>
        <w:spacing w:after="0" w:line="360" w:lineRule="auto"/>
        <w:jc w:val="center"/>
        <w:rPr>
          <w:rFonts w:ascii="Times New Roman" w:eastAsia="Times New Roman" w:hAnsi="Times New Roman"/>
          <w:b/>
          <w:bCs/>
          <w:sz w:val="44"/>
          <w:szCs w:val="44"/>
          <w:lang w:eastAsia="ru-RU"/>
        </w:rPr>
      </w:pPr>
      <w:r>
        <w:rPr>
          <w:rFonts w:ascii="Times New Roman" w:eastAsia="Times New Roman" w:hAnsi="Times New Roman"/>
          <w:b/>
          <w:bCs/>
          <w:sz w:val="44"/>
          <w:szCs w:val="44"/>
          <w:lang w:eastAsia="ru-RU"/>
        </w:rPr>
        <w:t>Тернопільського району</w:t>
      </w:r>
    </w:p>
    <w:p w:rsidR="00EC2B93" w:rsidRPr="004A754A" w:rsidRDefault="004A754A" w:rsidP="006931B2">
      <w:pPr>
        <w:autoSpaceDE w:val="0"/>
        <w:autoSpaceDN w:val="0"/>
        <w:adjustRightInd w:val="0"/>
        <w:spacing w:after="0" w:line="360" w:lineRule="auto"/>
        <w:jc w:val="center"/>
        <w:rPr>
          <w:rFonts w:ascii="Times New Roman" w:eastAsia="Times New Roman" w:hAnsi="Times New Roman"/>
          <w:b/>
          <w:sz w:val="44"/>
          <w:szCs w:val="44"/>
          <w:lang w:eastAsia="ru-RU"/>
        </w:rPr>
      </w:pPr>
      <w:r w:rsidRPr="004A754A">
        <w:rPr>
          <w:rFonts w:ascii="Times New Roman" w:eastAsia="Times New Roman" w:hAnsi="Times New Roman"/>
          <w:b/>
          <w:sz w:val="44"/>
          <w:szCs w:val="44"/>
          <w:lang w:eastAsia="ru-RU"/>
        </w:rPr>
        <w:t>Тернопільської області</w:t>
      </w:r>
    </w:p>
    <w:p w:rsidR="00EC2B93" w:rsidRPr="00E3661B" w:rsidRDefault="00EC2B93" w:rsidP="006931B2">
      <w:pPr>
        <w:spacing w:after="0" w:line="360" w:lineRule="auto"/>
        <w:jc w:val="both"/>
        <w:rPr>
          <w:rFonts w:ascii="Times New Roman" w:eastAsia="Times New Roman" w:hAnsi="Times New Roman"/>
          <w:sz w:val="28"/>
          <w:szCs w:val="28"/>
          <w:lang w:eastAsia="ru-RU"/>
        </w:rPr>
      </w:pPr>
    </w:p>
    <w:p w:rsidR="00EC2B93" w:rsidRPr="00E3661B" w:rsidRDefault="00EC2B93" w:rsidP="006931B2">
      <w:pPr>
        <w:spacing w:after="0" w:line="360" w:lineRule="auto"/>
        <w:jc w:val="both"/>
        <w:rPr>
          <w:rFonts w:ascii="Times New Roman" w:eastAsia="Times New Roman" w:hAnsi="Times New Roman"/>
          <w:sz w:val="28"/>
          <w:szCs w:val="28"/>
          <w:lang w:eastAsia="ru-RU"/>
        </w:rPr>
      </w:pPr>
    </w:p>
    <w:p w:rsidR="00EC2B93" w:rsidRPr="00E3661B" w:rsidRDefault="00EC2B93" w:rsidP="006931B2">
      <w:pPr>
        <w:spacing w:after="0" w:line="360" w:lineRule="auto"/>
        <w:jc w:val="both"/>
        <w:rPr>
          <w:rFonts w:ascii="Times New Roman" w:eastAsia="Times New Roman" w:hAnsi="Times New Roman"/>
          <w:sz w:val="28"/>
          <w:szCs w:val="28"/>
          <w:lang w:eastAsia="ru-RU"/>
        </w:rPr>
      </w:pPr>
    </w:p>
    <w:p w:rsidR="00EC2B93" w:rsidRPr="00E3661B" w:rsidRDefault="00EC2B93" w:rsidP="006931B2">
      <w:pPr>
        <w:spacing w:after="0" w:line="360" w:lineRule="auto"/>
        <w:jc w:val="both"/>
        <w:rPr>
          <w:rFonts w:ascii="Times New Roman" w:eastAsia="Times New Roman" w:hAnsi="Times New Roman"/>
          <w:sz w:val="28"/>
          <w:szCs w:val="28"/>
          <w:lang w:eastAsia="ru-RU"/>
        </w:rPr>
      </w:pPr>
    </w:p>
    <w:p w:rsidR="00EC2B93" w:rsidRPr="00E3661B" w:rsidRDefault="00EC2B93" w:rsidP="006931B2">
      <w:pPr>
        <w:spacing w:after="0" w:line="360" w:lineRule="auto"/>
        <w:jc w:val="both"/>
        <w:rPr>
          <w:rFonts w:ascii="Times New Roman" w:eastAsia="Times New Roman" w:hAnsi="Times New Roman"/>
          <w:sz w:val="28"/>
          <w:szCs w:val="28"/>
          <w:lang w:eastAsia="ru-RU"/>
        </w:rPr>
      </w:pPr>
    </w:p>
    <w:p w:rsidR="00EC2B93" w:rsidRPr="00E3661B" w:rsidRDefault="00EC2B93" w:rsidP="006931B2">
      <w:pPr>
        <w:spacing w:after="0" w:line="360" w:lineRule="auto"/>
        <w:jc w:val="both"/>
        <w:rPr>
          <w:rFonts w:ascii="Times New Roman" w:eastAsia="Times New Roman" w:hAnsi="Times New Roman"/>
          <w:sz w:val="28"/>
          <w:szCs w:val="28"/>
          <w:lang w:eastAsia="ru-RU"/>
        </w:rPr>
      </w:pPr>
    </w:p>
    <w:p w:rsidR="00EC2B93" w:rsidRDefault="00EC2B93" w:rsidP="006931B2">
      <w:pPr>
        <w:spacing w:after="0" w:line="360" w:lineRule="auto"/>
        <w:jc w:val="both"/>
        <w:rPr>
          <w:rFonts w:ascii="Times New Roman" w:eastAsia="Times New Roman" w:hAnsi="Times New Roman"/>
          <w:sz w:val="28"/>
          <w:szCs w:val="28"/>
          <w:lang w:eastAsia="ru-RU"/>
        </w:rPr>
      </w:pPr>
    </w:p>
    <w:p w:rsidR="00E3661B" w:rsidRDefault="00E3661B" w:rsidP="006931B2">
      <w:pPr>
        <w:spacing w:after="0" w:line="360" w:lineRule="auto"/>
        <w:jc w:val="both"/>
        <w:rPr>
          <w:rFonts w:ascii="Times New Roman" w:eastAsia="Times New Roman" w:hAnsi="Times New Roman"/>
          <w:sz w:val="28"/>
          <w:szCs w:val="28"/>
          <w:lang w:eastAsia="ru-RU"/>
        </w:rPr>
      </w:pPr>
    </w:p>
    <w:p w:rsidR="00E3661B" w:rsidRDefault="00E3661B" w:rsidP="006931B2">
      <w:pPr>
        <w:spacing w:after="0" w:line="360" w:lineRule="auto"/>
        <w:jc w:val="both"/>
        <w:rPr>
          <w:rFonts w:ascii="Times New Roman" w:eastAsia="Times New Roman" w:hAnsi="Times New Roman"/>
          <w:sz w:val="28"/>
          <w:szCs w:val="28"/>
          <w:lang w:eastAsia="ru-RU"/>
        </w:rPr>
      </w:pPr>
    </w:p>
    <w:p w:rsidR="00E3661B" w:rsidRPr="00E3661B" w:rsidRDefault="00E3661B" w:rsidP="006931B2">
      <w:pPr>
        <w:spacing w:after="0" w:line="360" w:lineRule="auto"/>
        <w:jc w:val="both"/>
        <w:rPr>
          <w:rFonts w:ascii="Times New Roman" w:eastAsia="Times New Roman" w:hAnsi="Times New Roman"/>
          <w:sz w:val="28"/>
          <w:szCs w:val="28"/>
          <w:lang w:eastAsia="ru-RU"/>
        </w:rPr>
      </w:pPr>
    </w:p>
    <w:p w:rsidR="00EC2B93" w:rsidRPr="00E3661B" w:rsidRDefault="00EC2B93" w:rsidP="006931B2">
      <w:pPr>
        <w:spacing w:after="0" w:line="360" w:lineRule="auto"/>
        <w:jc w:val="both"/>
        <w:rPr>
          <w:rFonts w:ascii="Times New Roman" w:eastAsia="Times New Roman" w:hAnsi="Times New Roman"/>
          <w:sz w:val="28"/>
          <w:szCs w:val="28"/>
          <w:lang w:eastAsia="ru-RU"/>
        </w:rPr>
      </w:pPr>
    </w:p>
    <w:p w:rsidR="00EC2B93" w:rsidRPr="00E3661B" w:rsidRDefault="00EC2B93" w:rsidP="006931B2">
      <w:pPr>
        <w:spacing w:after="0" w:line="360" w:lineRule="auto"/>
        <w:jc w:val="both"/>
        <w:rPr>
          <w:rFonts w:ascii="Times New Roman" w:eastAsia="Times New Roman" w:hAnsi="Times New Roman"/>
          <w:sz w:val="28"/>
          <w:szCs w:val="28"/>
          <w:lang w:eastAsia="ru-RU"/>
        </w:rPr>
      </w:pPr>
    </w:p>
    <w:p w:rsidR="00EC2B93" w:rsidRPr="00E3661B" w:rsidRDefault="00EC2B93" w:rsidP="006931B2">
      <w:pPr>
        <w:spacing w:after="0" w:line="360" w:lineRule="auto"/>
        <w:jc w:val="center"/>
        <w:rPr>
          <w:rFonts w:ascii="Times New Roman" w:eastAsia="Times New Roman" w:hAnsi="Times New Roman"/>
          <w:sz w:val="28"/>
          <w:szCs w:val="28"/>
          <w:lang w:eastAsia="ru-RU"/>
        </w:rPr>
      </w:pPr>
      <w:r w:rsidRPr="00E3661B">
        <w:rPr>
          <w:rFonts w:ascii="Times New Roman" w:eastAsia="Times New Roman" w:hAnsi="Times New Roman"/>
          <w:sz w:val="28"/>
          <w:szCs w:val="28"/>
          <w:lang w:eastAsia="ru-RU"/>
        </w:rPr>
        <w:t>2021</w:t>
      </w:r>
    </w:p>
    <w:p w:rsidR="00E3661B" w:rsidRDefault="00E3661B" w:rsidP="006931B2">
      <w:pPr>
        <w:jc w:val="both"/>
        <w:rPr>
          <w:rFonts w:ascii="Times New Roman" w:eastAsia="Times New Roman" w:hAnsi="Times New Roman"/>
          <w:b/>
          <w:sz w:val="28"/>
          <w:szCs w:val="28"/>
          <w:lang w:eastAsia="uk-UA"/>
        </w:rPr>
      </w:pPr>
      <w:r>
        <w:rPr>
          <w:b/>
          <w:sz w:val="28"/>
          <w:szCs w:val="28"/>
        </w:rPr>
        <w:br w:type="page"/>
      </w:r>
    </w:p>
    <w:p w:rsidR="00EC2B93" w:rsidRPr="00E3661B" w:rsidRDefault="00EC2B93" w:rsidP="00B743F5">
      <w:pPr>
        <w:pStyle w:val="a3"/>
        <w:shd w:val="clear" w:color="auto" w:fill="FFFFFF"/>
        <w:spacing w:before="0" w:beforeAutospacing="0" w:after="0" w:afterAutospacing="0"/>
        <w:jc w:val="both"/>
        <w:rPr>
          <w:b/>
          <w:sz w:val="28"/>
          <w:szCs w:val="28"/>
        </w:rPr>
      </w:pPr>
      <w:r w:rsidRPr="00E3661B">
        <w:rPr>
          <w:b/>
          <w:sz w:val="28"/>
          <w:szCs w:val="28"/>
        </w:rPr>
        <w:lastRenderedPageBreak/>
        <w:t>І. Загальні положення</w:t>
      </w:r>
    </w:p>
    <w:p w:rsidR="00535B2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1.1. </w:t>
      </w:r>
      <w:r w:rsidR="000D03AB">
        <w:rPr>
          <w:sz w:val="28"/>
          <w:szCs w:val="28"/>
        </w:rPr>
        <w:t>Цебрівська гімназія Тернопільського району Тернопільської області</w:t>
      </w:r>
      <w:r w:rsidRPr="00E3661B">
        <w:rPr>
          <w:sz w:val="28"/>
          <w:szCs w:val="28"/>
        </w:rPr>
        <w:t xml:space="preserve"> знаходиться у власності </w:t>
      </w:r>
      <w:r w:rsidR="00E370D3" w:rsidRPr="00E3661B">
        <w:rPr>
          <w:sz w:val="28"/>
          <w:szCs w:val="28"/>
        </w:rPr>
        <w:t>Озернянської територіальної громади</w:t>
      </w:r>
      <w:r w:rsidRPr="00E3661B">
        <w:rPr>
          <w:sz w:val="28"/>
          <w:szCs w:val="28"/>
        </w:rPr>
        <w:t xml:space="preserve">. </w:t>
      </w:r>
    </w:p>
    <w:p w:rsidR="00535B2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1.2. Повна назва закладу:</w:t>
      </w:r>
      <w:r w:rsidR="00BB7DFD" w:rsidRPr="00E3661B">
        <w:rPr>
          <w:sz w:val="28"/>
          <w:szCs w:val="28"/>
        </w:rPr>
        <w:t xml:space="preserve"> </w:t>
      </w:r>
      <w:r w:rsidR="000D03AB">
        <w:rPr>
          <w:sz w:val="28"/>
          <w:szCs w:val="28"/>
        </w:rPr>
        <w:t>Цебрівська гімназія Тернопільського району Тернопільської області</w:t>
      </w:r>
      <w:r w:rsidR="00E370D3" w:rsidRPr="00E3661B">
        <w:rPr>
          <w:sz w:val="28"/>
          <w:szCs w:val="28"/>
        </w:rPr>
        <w:t>, скорочена назва:</w:t>
      </w:r>
      <w:r w:rsidRPr="00E3661B">
        <w:rPr>
          <w:sz w:val="28"/>
          <w:szCs w:val="28"/>
        </w:rPr>
        <w:t xml:space="preserve"> </w:t>
      </w:r>
      <w:r w:rsidR="000D03AB">
        <w:rPr>
          <w:sz w:val="28"/>
          <w:szCs w:val="28"/>
        </w:rPr>
        <w:t>Цебрівська гімназія</w:t>
      </w:r>
      <w:r w:rsidRPr="00E3661B">
        <w:rPr>
          <w:sz w:val="28"/>
          <w:szCs w:val="28"/>
        </w:rPr>
        <w:t>.</w:t>
      </w:r>
    </w:p>
    <w:p w:rsidR="00E952BB"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1.3. </w:t>
      </w:r>
      <w:r w:rsidR="00E952BB" w:rsidRPr="00E3661B">
        <w:rPr>
          <w:sz w:val="28"/>
          <w:szCs w:val="28"/>
          <w:lang w:eastAsia="ru-RU"/>
        </w:rPr>
        <w:t>Юридична адреса</w:t>
      </w:r>
      <w:r w:rsidRPr="00E3661B">
        <w:rPr>
          <w:sz w:val="28"/>
          <w:szCs w:val="28"/>
          <w:lang w:eastAsia="ru-RU"/>
        </w:rPr>
        <w:t xml:space="preserve">: </w:t>
      </w:r>
      <w:r w:rsidR="00626B18" w:rsidRPr="00E3661B">
        <w:rPr>
          <w:sz w:val="28"/>
          <w:szCs w:val="28"/>
          <w:lang w:eastAsia="ru-RU"/>
        </w:rPr>
        <w:t>47265</w:t>
      </w:r>
      <w:r w:rsidRPr="00E3661B">
        <w:rPr>
          <w:sz w:val="28"/>
          <w:szCs w:val="28"/>
          <w:lang w:eastAsia="ru-RU"/>
        </w:rPr>
        <w:t xml:space="preserve">,  </w:t>
      </w:r>
      <w:r w:rsidR="00626B18" w:rsidRPr="00E3661B">
        <w:rPr>
          <w:sz w:val="28"/>
          <w:szCs w:val="28"/>
        </w:rPr>
        <w:t>вул.</w:t>
      </w:r>
      <w:r w:rsidR="00BB7DFD" w:rsidRPr="00E3661B">
        <w:rPr>
          <w:sz w:val="28"/>
          <w:szCs w:val="28"/>
        </w:rPr>
        <w:t xml:space="preserve"> </w:t>
      </w:r>
      <w:r w:rsidR="00626B18" w:rsidRPr="00E3661B">
        <w:rPr>
          <w:sz w:val="28"/>
          <w:szCs w:val="28"/>
        </w:rPr>
        <w:t>Шкільна</w:t>
      </w:r>
      <w:r w:rsidRPr="00E3661B">
        <w:rPr>
          <w:sz w:val="28"/>
          <w:szCs w:val="28"/>
        </w:rPr>
        <w:t xml:space="preserve">, </w:t>
      </w:r>
      <w:r w:rsidR="00626B18" w:rsidRPr="00E3661B">
        <w:rPr>
          <w:sz w:val="28"/>
          <w:szCs w:val="28"/>
        </w:rPr>
        <w:t>5</w:t>
      </w:r>
      <w:r w:rsidRPr="00E3661B">
        <w:rPr>
          <w:sz w:val="28"/>
          <w:szCs w:val="28"/>
        </w:rPr>
        <w:t>,  с.</w:t>
      </w:r>
      <w:r w:rsidR="00BB7DFD" w:rsidRPr="00E3661B">
        <w:rPr>
          <w:sz w:val="28"/>
          <w:szCs w:val="28"/>
        </w:rPr>
        <w:t xml:space="preserve"> </w:t>
      </w:r>
      <w:r w:rsidR="004B53DE" w:rsidRPr="00E3661B">
        <w:rPr>
          <w:sz w:val="28"/>
          <w:szCs w:val="28"/>
        </w:rPr>
        <w:t>Цебрів</w:t>
      </w:r>
      <w:r w:rsidR="00BB7DFD" w:rsidRPr="00E3661B">
        <w:rPr>
          <w:sz w:val="28"/>
          <w:szCs w:val="28"/>
        </w:rPr>
        <w:t xml:space="preserve"> </w:t>
      </w:r>
      <w:r w:rsidRPr="00E3661B">
        <w:rPr>
          <w:sz w:val="28"/>
          <w:szCs w:val="28"/>
        </w:rPr>
        <w:t xml:space="preserve">, Тернопільського району,  Тернопільської області,  адреса електронної пошти: </w:t>
      </w:r>
      <w:hyperlink r:id="rId8" w:history="1">
        <w:r w:rsidR="00084839" w:rsidRPr="00E3661B">
          <w:rPr>
            <w:rStyle w:val="a4"/>
            <w:rFonts w:eastAsia="Calibri"/>
            <w:sz w:val="28"/>
            <w:szCs w:val="28"/>
            <w:lang w:val="en-US" w:eastAsia="ru-RU"/>
          </w:rPr>
          <w:t>cebriv</w:t>
        </w:r>
        <w:r w:rsidR="00084839" w:rsidRPr="00E3661B">
          <w:rPr>
            <w:rStyle w:val="a4"/>
            <w:rFonts w:eastAsia="Calibri"/>
            <w:sz w:val="28"/>
            <w:szCs w:val="28"/>
            <w:lang w:eastAsia="ru-RU"/>
          </w:rPr>
          <w:t>@</w:t>
        </w:r>
        <w:r w:rsidR="00084839" w:rsidRPr="00E3661B">
          <w:rPr>
            <w:rStyle w:val="a4"/>
            <w:rFonts w:eastAsia="Calibri"/>
            <w:sz w:val="28"/>
            <w:szCs w:val="28"/>
            <w:lang w:val="en-US" w:eastAsia="ru-RU"/>
          </w:rPr>
          <w:t>ukr</w:t>
        </w:r>
        <w:r w:rsidR="00084839" w:rsidRPr="00E3661B">
          <w:rPr>
            <w:rStyle w:val="a4"/>
            <w:rFonts w:eastAsia="Calibri"/>
            <w:sz w:val="28"/>
            <w:szCs w:val="28"/>
            <w:lang w:eastAsia="ru-RU"/>
          </w:rPr>
          <w:t>.</w:t>
        </w:r>
        <w:r w:rsidR="00084839" w:rsidRPr="00E3661B">
          <w:rPr>
            <w:rStyle w:val="a4"/>
            <w:rFonts w:eastAsia="Calibri"/>
            <w:sz w:val="28"/>
            <w:szCs w:val="28"/>
            <w:lang w:val="en-US" w:eastAsia="ru-RU"/>
          </w:rPr>
          <w:t>net</w:t>
        </w:r>
      </w:hyperlink>
      <w:r w:rsidRPr="00E3661B">
        <w:rPr>
          <w:sz w:val="28"/>
          <w:szCs w:val="28"/>
        </w:rPr>
        <w:t xml:space="preserve"> </w:t>
      </w:r>
      <w:r w:rsidR="00E3661B">
        <w:rPr>
          <w:sz w:val="28"/>
          <w:szCs w:val="28"/>
        </w:rPr>
        <w:t xml:space="preserve"> </w:t>
      </w:r>
      <w:r w:rsidR="006148C1" w:rsidRPr="00E3661B">
        <w:rPr>
          <w:sz w:val="28"/>
          <w:szCs w:val="28"/>
        </w:rPr>
        <w:t>ЄДРПОУ 23592003</w:t>
      </w:r>
    </w:p>
    <w:p w:rsidR="00535B28" w:rsidRPr="00E3661B" w:rsidRDefault="00084839" w:rsidP="00B743F5">
      <w:pPr>
        <w:pStyle w:val="a3"/>
        <w:shd w:val="clear" w:color="auto" w:fill="FFFFFF"/>
        <w:spacing w:before="0" w:beforeAutospacing="0" w:after="0" w:afterAutospacing="0"/>
        <w:jc w:val="both"/>
        <w:rPr>
          <w:sz w:val="28"/>
          <w:szCs w:val="28"/>
        </w:rPr>
      </w:pPr>
      <w:r w:rsidRPr="00E3661B">
        <w:rPr>
          <w:sz w:val="28"/>
          <w:szCs w:val="28"/>
        </w:rPr>
        <w:t>1.4.</w:t>
      </w:r>
      <w:r w:rsidR="000D03AB" w:rsidRPr="000D03AB">
        <w:rPr>
          <w:sz w:val="28"/>
          <w:szCs w:val="28"/>
        </w:rPr>
        <w:t xml:space="preserve"> </w:t>
      </w:r>
      <w:r w:rsidR="000D03AB">
        <w:rPr>
          <w:sz w:val="28"/>
          <w:szCs w:val="28"/>
        </w:rPr>
        <w:t xml:space="preserve">Цебрівська гімназія </w:t>
      </w:r>
      <w:r w:rsidR="00EC2B93" w:rsidRPr="00E3661B">
        <w:rPr>
          <w:sz w:val="28"/>
          <w:szCs w:val="28"/>
        </w:rPr>
        <w:t xml:space="preserve">(далі – </w:t>
      </w:r>
      <w:r w:rsidR="009F270A" w:rsidRPr="00E3661B">
        <w:rPr>
          <w:sz w:val="28"/>
          <w:szCs w:val="28"/>
        </w:rPr>
        <w:t xml:space="preserve">гімназія </w:t>
      </w:r>
      <w:r w:rsidR="006148C1" w:rsidRPr="00E3661B">
        <w:rPr>
          <w:sz w:val="28"/>
          <w:szCs w:val="28"/>
        </w:rPr>
        <w:t>, заклад освіти</w:t>
      </w:r>
      <w:r w:rsidR="00EC2B93" w:rsidRPr="00E3661B">
        <w:rPr>
          <w:sz w:val="28"/>
          <w:szCs w:val="28"/>
        </w:rPr>
        <w:t>) є юридичною особою, неприбутковим</w:t>
      </w:r>
      <w:r w:rsidR="004A21BD">
        <w:rPr>
          <w:sz w:val="28"/>
          <w:szCs w:val="28"/>
        </w:rPr>
        <w:t xml:space="preserve"> комунальним</w:t>
      </w:r>
      <w:bookmarkStart w:id="0" w:name="_GoBack"/>
      <w:bookmarkEnd w:id="0"/>
      <w:r w:rsidR="00EC2B93" w:rsidRPr="00E3661B">
        <w:rPr>
          <w:sz w:val="28"/>
          <w:szCs w:val="28"/>
        </w:rPr>
        <w:t xml:space="preserve"> закладом освіти, має самостійний баланс, печатку, штамп, бланк, ідентифікаційний номер.</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1.5. Основним видом діяльності гімназії є освітня діяльність у сфері загальної середньої освіти: забезпечує здобуття початкової та базової середньої освіти відповідно до ліцензії (ліцензійних умов).</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1.6. </w:t>
      </w:r>
      <w:r w:rsidR="006148C1" w:rsidRPr="00E3661B">
        <w:rPr>
          <w:sz w:val="28"/>
          <w:szCs w:val="28"/>
        </w:rPr>
        <w:t>Заклад освіти</w:t>
      </w:r>
      <w:r w:rsidRPr="00E3661B">
        <w:rPr>
          <w:sz w:val="28"/>
          <w:szCs w:val="28"/>
        </w:rPr>
        <w:t xml:space="preserve"> у своїй діяльності керується Конституцією України, Законами України «Про освіту», «Про повну загальну середню освіту», спеціальними законами, іншими актами законодавства у сфері освіти і науки та міжнародних договорів України, рішеннями засновника та уповноваженого органу- </w:t>
      </w:r>
      <w:r w:rsidR="005B4320" w:rsidRPr="00E3661B">
        <w:rPr>
          <w:sz w:val="28"/>
          <w:szCs w:val="28"/>
        </w:rPr>
        <w:t>відділу освіти, культури молоді та спорту Озернянської сільської ради</w:t>
      </w:r>
      <w:r w:rsidRPr="00E3661B">
        <w:rPr>
          <w:sz w:val="28"/>
          <w:szCs w:val="28"/>
        </w:rPr>
        <w:t>, цим Статутом.</w:t>
      </w:r>
    </w:p>
    <w:p w:rsidR="00EC2B93" w:rsidRPr="00E3661B" w:rsidRDefault="00EC2B93" w:rsidP="00B743F5">
      <w:pPr>
        <w:pStyle w:val="a3"/>
        <w:shd w:val="clear" w:color="auto" w:fill="FFFFFF"/>
        <w:spacing w:before="0" w:beforeAutospacing="0" w:after="0" w:afterAutospacing="0"/>
        <w:rPr>
          <w:sz w:val="28"/>
          <w:szCs w:val="28"/>
        </w:rPr>
      </w:pPr>
      <w:r w:rsidRPr="00E3661B">
        <w:rPr>
          <w:sz w:val="28"/>
          <w:szCs w:val="28"/>
        </w:rPr>
        <w:t xml:space="preserve">1.7.Мовою освітнього процесу в </w:t>
      </w:r>
      <w:r w:rsidR="006148C1" w:rsidRPr="00E3661B">
        <w:rPr>
          <w:sz w:val="28"/>
          <w:szCs w:val="28"/>
        </w:rPr>
        <w:t>заклад освіти</w:t>
      </w:r>
      <w:r w:rsidR="00E3661B">
        <w:rPr>
          <w:sz w:val="28"/>
          <w:szCs w:val="28"/>
        </w:rPr>
        <w:t xml:space="preserve"> є державна мова.</w:t>
      </w:r>
      <w:r w:rsidR="00E3661B">
        <w:rPr>
          <w:sz w:val="28"/>
          <w:szCs w:val="28"/>
        </w:rPr>
        <w:br/>
        <w:t>1.8.</w:t>
      </w:r>
      <w:r w:rsidRPr="00E3661B">
        <w:rPr>
          <w:sz w:val="28"/>
          <w:szCs w:val="28"/>
        </w:rPr>
        <w:t>Гімназія має такі структурні підрозділи:</w:t>
      </w:r>
      <w:r w:rsidRPr="00E3661B">
        <w:rPr>
          <w:sz w:val="28"/>
          <w:szCs w:val="28"/>
        </w:rPr>
        <w:br/>
        <w:t>– початкову школу (1-4 класи);</w:t>
      </w:r>
      <w:r w:rsidRPr="00E3661B">
        <w:rPr>
          <w:sz w:val="28"/>
          <w:szCs w:val="28"/>
        </w:rPr>
        <w:br/>
        <w:t>– гімназію (5-9 класи).</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        Освітній процес у гімназії здійснюється за очною (денною) формою здобуття освіти</w:t>
      </w:r>
      <w:r w:rsidR="009B1779" w:rsidRPr="00E3661B">
        <w:rPr>
          <w:sz w:val="28"/>
          <w:szCs w:val="28"/>
        </w:rPr>
        <w:t xml:space="preserve"> з використанням (в разі потреби)</w:t>
      </w:r>
      <w:r w:rsidRPr="00E3661B">
        <w:rPr>
          <w:color w:val="000000"/>
          <w:sz w:val="28"/>
          <w:szCs w:val="28"/>
          <w:shd w:val="clear" w:color="auto" w:fill="FFFFFF"/>
        </w:rPr>
        <w:t xml:space="preserve"> технологі</w:t>
      </w:r>
      <w:r w:rsidR="00E3661B">
        <w:rPr>
          <w:color w:val="000000"/>
          <w:sz w:val="28"/>
          <w:szCs w:val="28"/>
          <w:shd w:val="clear" w:color="auto" w:fill="FFFFFF"/>
        </w:rPr>
        <w:t>й</w:t>
      </w:r>
      <w:r w:rsidRPr="00E3661B">
        <w:rPr>
          <w:color w:val="000000"/>
          <w:sz w:val="28"/>
          <w:szCs w:val="28"/>
          <w:shd w:val="clear" w:color="auto" w:fill="FFFFFF"/>
        </w:rPr>
        <w:t xml:space="preserve"> дистанційного навчання</w:t>
      </w:r>
      <w:r w:rsidR="009B1779" w:rsidRPr="00E3661B">
        <w:rPr>
          <w:color w:val="000000"/>
          <w:sz w:val="28"/>
          <w:szCs w:val="28"/>
          <w:shd w:val="clear" w:color="auto" w:fill="FFFFFF"/>
        </w:rPr>
        <w:t>.</w:t>
      </w:r>
      <w:r w:rsidR="009F270A" w:rsidRPr="00E3661B">
        <w:rPr>
          <w:sz w:val="28"/>
          <w:szCs w:val="28"/>
        </w:rPr>
        <w:t xml:space="preserve"> Заклад освіти </w:t>
      </w:r>
      <w:r w:rsidR="00535B28" w:rsidRPr="00E3661B">
        <w:rPr>
          <w:sz w:val="28"/>
          <w:szCs w:val="28"/>
        </w:rPr>
        <w:t xml:space="preserve">може організовувати таку форму індивідуального здобуття освіти як педагогічний патронаж та </w:t>
      </w:r>
      <w:r w:rsidRPr="00E3661B">
        <w:rPr>
          <w:sz w:val="28"/>
          <w:szCs w:val="28"/>
        </w:rPr>
        <w:t>створювати у своєму складі інклюзивні класи для навчання дітей з особливими освітніми потребами. Індивідуальна, інклюзивна форми здобуття освіти у гімназії організовуються відповідно до положень, які затверджуються центральним органом виконавчої влади, що забезпечує формування державної політики у сфері освіти.</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1.9. Засновником гімназії є </w:t>
      </w:r>
      <w:r w:rsidR="00D33E9C" w:rsidRPr="00E3661B">
        <w:rPr>
          <w:sz w:val="28"/>
          <w:szCs w:val="28"/>
        </w:rPr>
        <w:t>Озернянська сільська</w:t>
      </w:r>
      <w:r w:rsidR="008002CE" w:rsidRPr="00E3661B">
        <w:rPr>
          <w:sz w:val="28"/>
          <w:szCs w:val="28"/>
        </w:rPr>
        <w:t xml:space="preserve"> рада</w:t>
      </w:r>
      <w:r w:rsidR="005E388B" w:rsidRPr="00E3661B">
        <w:rPr>
          <w:sz w:val="28"/>
          <w:szCs w:val="28"/>
        </w:rPr>
        <w:t xml:space="preserve"> </w:t>
      </w:r>
      <w:r w:rsidR="00A64573" w:rsidRPr="00CC641E">
        <w:rPr>
          <w:sz w:val="28"/>
          <w:szCs w:val="28"/>
        </w:rPr>
        <w:t>(</w:t>
      </w:r>
      <w:r w:rsidR="00A64573">
        <w:rPr>
          <w:sz w:val="28"/>
          <w:szCs w:val="28"/>
        </w:rPr>
        <w:t>Є</w:t>
      </w:r>
      <w:r w:rsidR="00A64573" w:rsidRPr="00CC641E">
        <w:rPr>
          <w:sz w:val="28"/>
          <w:szCs w:val="28"/>
        </w:rPr>
        <w:t xml:space="preserve">ДРПОУ – 04392310,  місцезнаходження </w:t>
      </w:r>
      <w:r w:rsidR="00A64573" w:rsidRPr="00CC641E">
        <w:rPr>
          <w:color w:val="000000"/>
          <w:sz w:val="28"/>
          <w:szCs w:val="28"/>
          <w:shd w:val="clear" w:color="auto" w:fill="FFFFFF"/>
        </w:rPr>
        <w:t>47264</w:t>
      </w:r>
      <w:r w:rsidR="00A64573" w:rsidRPr="00CC641E">
        <w:rPr>
          <w:sz w:val="28"/>
          <w:szCs w:val="28"/>
        </w:rPr>
        <w:t xml:space="preserve">, Тернопільська область, Тернопільський район, </w:t>
      </w:r>
      <w:r w:rsidR="000D03AB">
        <w:rPr>
          <w:sz w:val="28"/>
          <w:szCs w:val="28"/>
        </w:rPr>
        <w:t>село Озерна,  вулиця Шевченка, 4</w:t>
      </w:r>
      <w:r w:rsidR="00A64573" w:rsidRPr="00CC641E">
        <w:rPr>
          <w:sz w:val="28"/>
          <w:szCs w:val="28"/>
        </w:rPr>
        <w:t>6</w:t>
      </w:r>
      <w:r w:rsidR="000D03AB">
        <w:rPr>
          <w:sz w:val="28"/>
          <w:szCs w:val="28"/>
        </w:rPr>
        <w:t>а</w:t>
      </w:r>
      <w:r w:rsidR="00A64573">
        <w:rPr>
          <w:sz w:val="28"/>
          <w:szCs w:val="28"/>
        </w:rPr>
        <w:t xml:space="preserve">) - </w:t>
      </w:r>
      <w:r w:rsidR="00A64573" w:rsidRPr="00E3661B">
        <w:rPr>
          <w:sz w:val="28"/>
          <w:szCs w:val="28"/>
        </w:rPr>
        <w:t xml:space="preserve"> </w:t>
      </w:r>
      <w:r w:rsidR="008002CE" w:rsidRPr="00E3661B">
        <w:rPr>
          <w:sz w:val="28"/>
          <w:szCs w:val="28"/>
        </w:rPr>
        <w:t>(далі-засновник).</w:t>
      </w:r>
    </w:p>
    <w:p w:rsidR="00EC2B93" w:rsidRPr="00E3661B" w:rsidRDefault="00EC2B93" w:rsidP="00B743F5">
      <w:pPr>
        <w:pStyle w:val="a3"/>
        <w:shd w:val="clear" w:color="auto" w:fill="FFFFFF"/>
        <w:spacing w:before="0" w:beforeAutospacing="0" w:after="0" w:afterAutospacing="0"/>
        <w:jc w:val="both"/>
        <w:rPr>
          <w:sz w:val="28"/>
          <w:szCs w:val="28"/>
          <w:shd w:val="clear" w:color="auto" w:fill="FFFFFF"/>
        </w:rPr>
      </w:pPr>
      <w:r w:rsidRPr="00E3661B">
        <w:rPr>
          <w:sz w:val="28"/>
          <w:szCs w:val="28"/>
          <w:shd w:val="clear" w:color="auto" w:fill="FFFFFF"/>
        </w:rPr>
        <w:t xml:space="preserve">1.10. Головною метою діяльності </w:t>
      </w:r>
      <w:r w:rsidR="004F0A57" w:rsidRPr="00E3661B">
        <w:rPr>
          <w:sz w:val="28"/>
          <w:szCs w:val="28"/>
        </w:rPr>
        <w:t>закладу освіти</w:t>
      </w:r>
      <w:r w:rsidRPr="00E3661B">
        <w:rPr>
          <w:sz w:val="28"/>
          <w:szCs w:val="28"/>
          <w:shd w:val="clear" w:color="auto" w:fill="FFFFFF"/>
        </w:rPr>
        <w:t xml:space="preserve"> є забезпечення реалізації права громадян на здобуття початкової та базової середньої освіти.</w:t>
      </w:r>
      <w:r w:rsidRPr="00E3661B">
        <w:rPr>
          <w:sz w:val="28"/>
          <w:szCs w:val="28"/>
        </w:rPr>
        <w:br/>
      </w:r>
      <w:r w:rsidRPr="00E3661B">
        <w:rPr>
          <w:sz w:val="28"/>
          <w:szCs w:val="28"/>
          <w:shd w:val="clear" w:color="auto" w:fill="FFFFFF"/>
        </w:rPr>
        <w:t>1.11. Головними завданнями гімназії є:</w:t>
      </w:r>
    </w:p>
    <w:p w:rsidR="00EC2B93" w:rsidRPr="00E3661B" w:rsidRDefault="00EC2B93" w:rsidP="00B743F5">
      <w:pPr>
        <w:pStyle w:val="a3"/>
        <w:shd w:val="clear" w:color="auto" w:fill="FFFFFF"/>
        <w:spacing w:before="0" w:beforeAutospacing="0" w:after="0" w:afterAutospacing="0"/>
        <w:jc w:val="both"/>
        <w:rPr>
          <w:sz w:val="28"/>
          <w:szCs w:val="28"/>
          <w:shd w:val="clear" w:color="auto" w:fill="FFFFFF"/>
        </w:rPr>
      </w:pPr>
      <w:r w:rsidRPr="00E3661B">
        <w:rPr>
          <w:sz w:val="28"/>
          <w:szCs w:val="28"/>
          <w:shd w:val="clear" w:color="auto" w:fill="FFFFFF"/>
        </w:rPr>
        <w:t>– всебічний розвиток, навчання, виховання, виявлення обдарувань, формування моральних цінностей і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власної країни, довкілля, спрямування своєї діяльності на користь іншим людям і суспільству;</w:t>
      </w:r>
      <w:r w:rsidRPr="00E3661B">
        <w:rPr>
          <w:sz w:val="28"/>
          <w:szCs w:val="28"/>
        </w:rPr>
        <w:br/>
      </w:r>
      <w:r w:rsidRPr="00E3661B">
        <w:rPr>
          <w:sz w:val="28"/>
          <w:szCs w:val="28"/>
          <w:shd w:val="clear" w:color="auto" w:fill="FFFFFF"/>
        </w:rPr>
        <w:t xml:space="preserve">– формування в </w:t>
      </w:r>
      <w:r w:rsidR="00EB047A" w:rsidRPr="00E3661B">
        <w:rPr>
          <w:sz w:val="28"/>
          <w:szCs w:val="28"/>
          <w:shd w:val="clear" w:color="auto" w:fill="FFFFFF"/>
        </w:rPr>
        <w:t xml:space="preserve">здобувачів освіти </w:t>
      </w:r>
      <w:r w:rsidRPr="00E3661B">
        <w:rPr>
          <w:sz w:val="28"/>
          <w:szCs w:val="28"/>
          <w:shd w:val="clear" w:color="auto" w:fill="FFFFFF"/>
        </w:rPr>
        <w:t>компетентностей, визначених Законом України “Про освіту” та державними стандартами.</w:t>
      </w:r>
    </w:p>
    <w:p w:rsidR="00EC2B93" w:rsidRPr="00E3661B" w:rsidRDefault="00EC2B93" w:rsidP="00B743F5">
      <w:pPr>
        <w:pStyle w:val="a3"/>
        <w:shd w:val="clear" w:color="auto" w:fill="FFFFFF"/>
        <w:spacing w:before="0" w:beforeAutospacing="0" w:after="0" w:afterAutospacing="0"/>
        <w:jc w:val="both"/>
        <w:rPr>
          <w:sz w:val="28"/>
          <w:szCs w:val="28"/>
          <w:shd w:val="clear" w:color="auto" w:fill="FFFFFF"/>
        </w:rPr>
      </w:pPr>
      <w:r w:rsidRPr="00E3661B">
        <w:rPr>
          <w:sz w:val="28"/>
          <w:szCs w:val="28"/>
          <w:shd w:val="clear" w:color="auto" w:fill="FFFFFF"/>
        </w:rPr>
        <w:t>1.12. Гімназія самостійно приймає рішення та здійснює освітню діяльність в межах автономії, обсяг якої визначається Законом України «Про освіту», спеціальними законами та цим Статутом.</w:t>
      </w:r>
    </w:p>
    <w:p w:rsidR="00EC2B93" w:rsidRPr="00E3661B" w:rsidRDefault="00EC2B93" w:rsidP="00B743F5">
      <w:pPr>
        <w:pStyle w:val="a3"/>
        <w:shd w:val="clear" w:color="auto" w:fill="FFFFFF"/>
        <w:spacing w:before="0" w:beforeAutospacing="0" w:after="0" w:afterAutospacing="0"/>
        <w:jc w:val="both"/>
        <w:rPr>
          <w:sz w:val="28"/>
          <w:szCs w:val="28"/>
          <w:shd w:val="clear" w:color="auto" w:fill="FFFFFF"/>
        </w:rPr>
      </w:pPr>
      <w:r w:rsidRPr="00E3661B">
        <w:rPr>
          <w:sz w:val="28"/>
          <w:szCs w:val="28"/>
          <w:shd w:val="clear" w:color="auto" w:fill="FFFFFF"/>
        </w:rPr>
        <w:t>1.13. Автономія гімназії визначається її правом:</w:t>
      </w:r>
    </w:p>
    <w:p w:rsidR="00EC2B93" w:rsidRPr="00E3661B" w:rsidRDefault="00EC2B93" w:rsidP="00B743F5">
      <w:pPr>
        <w:pStyle w:val="a3"/>
        <w:shd w:val="clear" w:color="auto" w:fill="FFFFFF"/>
        <w:spacing w:before="0" w:beforeAutospacing="0" w:after="0" w:afterAutospacing="0"/>
        <w:jc w:val="both"/>
        <w:rPr>
          <w:sz w:val="28"/>
          <w:szCs w:val="28"/>
          <w:shd w:val="clear" w:color="auto" w:fill="FFFFFF"/>
        </w:rPr>
      </w:pPr>
      <w:r w:rsidRPr="00E3661B">
        <w:rPr>
          <w:sz w:val="28"/>
          <w:szCs w:val="28"/>
          <w:shd w:val="clear" w:color="auto" w:fill="FFFFFF"/>
        </w:rPr>
        <w:t>– брати участь в установленому порядку в моніторингу якості освіти;</w:t>
      </w:r>
    </w:p>
    <w:p w:rsidR="00EC2B93" w:rsidRPr="00E3661B" w:rsidRDefault="00EC2B93" w:rsidP="00B743F5">
      <w:pPr>
        <w:pStyle w:val="a3"/>
        <w:shd w:val="clear" w:color="auto" w:fill="FFFFFF"/>
        <w:spacing w:before="0" w:beforeAutospacing="0" w:after="0" w:afterAutospacing="0"/>
        <w:jc w:val="both"/>
        <w:rPr>
          <w:sz w:val="28"/>
          <w:szCs w:val="28"/>
          <w:shd w:val="clear" w:color="auto" w:fill="FFFFFF"/>
        </w:rPr>
      </w:pPr>
      <w:r w:rsidRPr="00E3661B">
        <w:rPr>
          <w:sz w:val="28"/>
          <w:szCs w:val="28"/>
          <w:shd w:val="clear" w:color="auto" w:fill="FFFFFF"/>
        </w:rPr>
        <w:t>– налагоджувати внутрішню систему забезпечення якості освіти;</w:t>
      </w:r>
    </w:p>
    <w:p w:rsidR="00EC2B93" w:rsidRPr="00E3661B" w:rsidRDefault="00EC2B93" w:rsidP="00B743F5">
      <w:pPr>
        <w:pStyle w:val="a3"/>
        <w:shd w:val="clear" w:color="auto" w:fill="FFFFFF"/>
        <w:spacing w:before="0" w:beforeAutospacing="0" w:after="0" w:afterAutospacing="0"/>
        <w:jc w:val="both"/>
        <w:rPr>
          <w:sz w:val="28"/>
          <w:szCs w:val="28"/>
          <w:shd w:val="clear" w:color="auto" w:fill="FFFFFF"/>
        </w:rPr>
      </w:pPr>
      <w:r w:rsidRPr="00E3661B">
        <w:rPr>
          <w:sz w:val="28"/>
          <w:szCs w:val="28"/>
          <w:shd w:val="clear" w:color="auto" w:fill="FFFFFF"/>
        </w:rPr>
        <w:t>– проходити в установленому порядку громадський нагляд (контроль);</w:t>
      </w:r>
    </w:p>
    <w:p w:rsidR="00EC2B93" w:rsidRPr="00E3661B" w:rsidRDefault="00EC2B93" w:rsidP="00B743F5">
      <w:pPr>
        <w:pStyle w:val="a3"/>
        <w:shd w:val="clear" w:color="auto" w:fill="FFFFFF"/>
        <w:spacing w:before="0" w:beforeAutospacing="0" w:after="0" w:afterAutospacing="0"/>
        <w:jc w:val="both"/>
        <w:rPr>
          <w:sz w:val="28"/>
          <w:szCs w:val="28"/>
          <w:shd w:val="clear" w:color="auto" w:fill="FFFFFF"/>
        </w:rPr>
      </w:pPr>
      <w:r w:rsidRPr="00E3661B">
        <w:rPr>
          <w:sz w:val="28"/>
          <w:szCs w:val="28"/>
          <w:shd w:val="clear" w:color="auto" w:fill="FFFFFF"/>
        </w:rPr>
        <w:t>– самостійно визначати форми,   методи і засоби організації освітнього процесу;</w:t>
      </w:r>
    </w:p>
    <w:p w:rsidR="00EC2B93" w:rsidRPr="00E3661B" w:rsidRDefault="00EC2B93" w:rsidP="00B743F5">
      <w:pPr>
        <w:pStyle w:val="a3"/>
        <w:shd w:val="clear" w:color="auto" w:fill="FFFFFF"/>
        <w:spacing w:before="0" w:beforeAutospacing="0" w:after="0" w:afterAutospacing="0"/>
        <w:jc w:val="both"/>
        <w:rPr>
          <w:sz w:val="28"/>
          <w:szCs w:val="28"/>
          <w:shd w:val="clear" w:color="auto" w:fill="FFFFFF"/>
        </w:rPr>
      </w:pPr>
      <w:r w:rsidRPr="00E3661B">
        <w:rPr>
          <w:sz w:val="28"/>
          <w:szCs w:val="28"/>
          <w:shd w:val="clear" w:color="auto" w:fill="FFFFFF"/>
        </w:rPr>
        <w:t>– самостійно формувати освітню (освітні) програму (програми);</w:t>
      </w:r>
    </w:p>
    <w:p w:rsidR="00EC2B93" w:rsidRPr="00E3661B" w:rsidRDefault="007415D1" w:rsidP="00B743F5">
      <w:pPr>
        <w:pStyle w:val="a3"/>
        <w:shd w:val="clear" w:color="auto" w:fill="FFFFFF"/>
        <w:spacing w:before="0" w:beforeAutospacing="0" w:after="0" w:afterAutospacing="0"/>
        <w:jc w:val="both"/>
        <w:rPr>
          <w:sz w:val="28"/>
          <w:szCs w:val="28"/>
          <w:shd w:val="clear" w:color="auto" w:fill="FFFFFF"/>
        </w:rPr>
      </w:pPr>
      <w:r>
        <w:rPr>
          <w:sz w:val="28"/>
          <w:szCs w:val="28"/>
          <w:shd w:val="clear" w:color="auto" w:fill="FFFFFF"/>
        </w:rPr>
        <w:t>–</w:t>
      </w:r>
      <w:r w:rsidR="00EC2B93" w:rsidRPr="00E3661B">
        <w:rPr>
          <w:sz w:val="28"/>
          <w:szCs w:val="28"/>
          <w:shd w:val="clear" w:color="auto" w:fill="FFFFFF"/>
        </w:rPr>
        <w:t>на основі освітньої (освітніх) програми (програм)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EC2B93" w:rsidRPr="00E3661B" w:rsidRDefault="00EC2B93" w:rsidP="00B743F5">
      <w:pPr>
        <w:pStyle w:val="a3"/>
        <w:shd w:val="clear" w:color="auto" w:fill="FFFFFF"/>
        <w:spacing w:before="0" w:beforeAutospacing="0" w:after="0" w:afterAutospacing="0"/>
        <w:jc w:val="both"/>
        <w:rPr>
          <w:sz w:val="28"/>
          <w:szCs w:val="28"/>
          <w:shd w:val="clear" w:color="auto" w:fill="FFFFFF"/>
        </w:rPr>
      </w:pPr>
      <w:r w:rsidRPr="00E3661B">
        <w:rPr>
          <w:sz w:val="28"/>
          <w:szCs w:val="28"/>
          <w:shd w:val="clear" w:color="auto" w:fill="FFFFFF"/>
        </w:rPr>
        <w:t xml:space="preserve">– планувати власну діяльність та формувати </w:t>
      </w:r>
      <w:r w:rsidR="007820D7" w:rsidRPr="00E3661B">
        <w:rPr>
          <w:sz w:val="28"/>
          <w:szCs w:val="28"/>
          <w:shd w:val="clear" w:color="auto" w:fill="FFFFFF"/>
        </w:rPr>
        <w:t>С</w:t>
      </w:r>
      <w:r w:rsidRPr="00E3661B">
        <w:rPr>
          <w:sz w:val="28"/>
          <w:szCs w:val="28"/>
          <w:shd w:val="clear" w:color="auto" w:fill="FFFFFF"/>
        </w:rPr>
        <w:t>тратегію розвитку;</w:t>
      </w:r>
    </w:p>
    <w:p w:rsidR="00EC2B93" w:rsidRPr="00E3661B" w:rsidRDefault="007415D1" w:rsidP="00B743F5">
      <w:pPr>
        <w:pStyle w:val="a3"/>
        <w:shd w:val="clear" w:color="auto" w:fill="FFFFFF"/>
        <w:spacing w:before="0" w:beforeAutospacing="0" w:after="0" w:afterAutospacing="0"/>
        <w:jc w:val="both"/>
        <w:rPr>
          <w:sz w:val="28"/>
          <w:szCs w:val="28"/>
          <w:shd w:val="clear" w:color="auto" w:fill="FFFFFF"/>
        </w:rPr>
      </w:pPr>
      <w:r>
        <w:rPr>
          <w:sz w:val="28"/>
          <w:szCs w:val="28"/>
          <w:shd w:val="clear" w:color="auto" w:fill="FFFFFF"/>
        </w:rPr>
        <w:t>–</w:t>
      </w:r>
      <w:r w:rsidR="00EC2B93" w:rsidRPr="00E3661B">
        <w:rPr>
          <w:sz w:val="28"/>
          <w:szCs w:val="28"/>
          <w:shd w:val="clear" w:color="auto" w:fill="FFFFFF"/>
        </w:rPr>
        <w:t>спільно з закладами вищої освіти, науково-дослідними інститутами та центрами проводити науково-дослідну, експериментальну, пошукову роботу,</w:t>
      </w:r>
    </w:p>
    <w:p w:rsidR="00EC2B93" w:rsidRPr="00E3661B" w:rsidRDefault="00EC2B93" w:rsidP="00B743F5">
      <w:pPr>
        <w:pStyle w:val="a3"/>
        <w:shd w:val="clear" w:color="auto" w:fill="FFFFFF"/>
        <w:spacing w:before="0" w:beforeAutospacing="0" w:after="0" w:afterAutospacing="0"/>
        <w:jc w:val="both"/>
        <w:rPr>
          <w:sz w:val="28"/>
          <w:szCs w:val="28"/>
          <w:shd w:val="clear" w:color="auto" w:fill="FFFFFF"/>
        </w:rPr>
      </w:pPr>
      <w:r w:rsidRPr="00E3661B">
        <w:rPr>
          <w:sz w:val="28"/>
          <w:szCs w:val="28"/>
          <w:shd w:val="clear" w:color="auto" w:fill="FFFFFF"/>
        </w:rPr>
        <w:t>що не суперечить законодавству України;</w:t>
      </w:r>
    </w:p>
    <w:p w:rsidR="00EC2B93" w:rsidRPr="00E3661B" w:rsidRDefault="007415D1" w:rsidP="00B743F5">
      <w:pPr>
        <w:pStyle w:val="a3"/>
        <w:shd w:val="clear" w:color="auto" w:fill="FFFFFF"/>
        <w:spacing w:before="0" w:beforeAutospacing="0" w:after="0" w:afterAutospacing="0"/>
        <w:jc w:val="both"/>
        <w:rPr>
          <w:sz w:val="28"/>
          <w:szCs w:val="28"/>
          <w:shd w:val="clear" w:color="auto" w:fill="FFFFFF"/>
        </w:rPr>
      </w:pPr>
      <w:r>
        <w:rPr>
          <w:sz w:val="28"/>
          <w:szCs w:val="28"/>
          <w:shd w:val="clear" w:color="auto" w:fill="FFFFFF"/>
        </w:rPr>
        <w:t>–</w:t>
      </w:r>
      <w:r w:rsidR="00EC2B93" w:rsidRPr="00E3661B">
        <w:rPr>
          <w:sz w:val="28"/>
          <w:szCs w:val="28"/>
          <w:shd w:val="clear" w:color="auto" w:fill="FFFFFF"/>
        </w:rPr>
        <w:t xml:space="preserve">використовувати різні форми морального стимулювання та матеріального заохочення до педагогічних працівників, </w:t>
      </w:r>
      <w:r w:rsidR="00EB047A" w:rsidRPr="00E3661B">
        <w:rPr>
          <w:sz w:val="28"/>
          <w:szCs w:val="28"/>
          <w:shd w:val="clear" w:color="auto" w:fill="FFFFFF"/>
        </w:rPr>
        <w:t xml:space="preserve">здобувачів освіти </w:t>
      </w:r>
      <w:r w:rsidR="00EC2B93" w:rsidRPr="00E3661B">
        <w:rPr>
          <w:sz w:val="28"/>
          <w:szCs w:val="28"/>
          <w:shd w:val="clear" w:color="auto" w:fill="FFFFFF"/>
        </w:rPr>
        <w:t>, інших учасників освітнього процесу у порядку, визначеному законодавством;</w:t>
      </w:r>
    </w:p>
    <w:p w:rsidR="00EC2B93" w:rsidRPr="00E3661B" w:rsidRDefault="007415D1" w:rsidP="00B743F5">
      <w:pPr>
        <w:pStyle w:val="a3"/>
        <w:shd w:val="clear" w:color="auto" w:fill="FFFFFF"/>
        <w:spacing w:before="0" w:beforeAutospacing="0" w:after="0" w:afterAutospacing="0"/>
        <w:jc w:val="both"/>
        <w:rPr>
          <w:sz w:val="28"/>
          <w:szCs w:val="28"/>
          <w:shd w:val="clear" w:color="auto" w:fill="FFFFFF"/>
        </w:rPr>
      </w:pPr>
      <w:r>
        <w:rPr>
          <w:sz w:val="28"/>
          <w:szCs w:val="28"/>
          <w:shd w:val="clear" w:color="auto" w:fill="FFFFFF"/>
        </w:rPr>
        <w:t>–</w:t>
      </w:r>
      <w:r w:rsidR="00EC2B93" w:rsidRPr="00E3661B">
        <w:rPr>
          <w:sz w:val="28"/>
          <w:szCs w:val="28"/>
          <w:shd w:val="clear" w:color="auto" w:fill="FFFFFF"/>
        </w:rPr>
        <w:t>розпоряджатися рухомим і нерухомим майном згідно із законодавством України та цим Статутом;</w:t>
      </w:r>
    </w:p>
    <w:p w:rsidR="00EC2B93" w:rsidRPr="00E3661B" w:rsidRDefault="007415D1" w:rsidP="00B743F5">
      <w:pPr>
        <w:pStyle w:val="a3"/>
        <w:shd w:val="clear" w:color="auto" w:fill="FFFFFF"/>
        <w:spacing w:before="0" w:beforeAutospacing="0" w:after="0" w:afterAutospacing="0"/>
        <w:jc w:val="both"/>
        <w:rPr>
          <w:sz w:val="28"/>
          <w:szCs w:val="28"/>
          <w:shd w:val="clear" w:color="auto" w:fill="FFFFFF"/>
        </w:rPr>
      </w:pPr>
      <w:r>
        <w:rPr>
          <w:sz w:val="28"/>
          <w:szCs w:val="28"/>
          <w:shd w:val="clear" w:color="auto" w:fill="FFFFFF"/>
        </w:rPr>
        <w:t>–</w:t>
      </w:r>
      <w:r w:rsidR="00EC2B93" w:rsidRPr="00E3661B">
        <w:rPr>
          <w:sz w:val="28"/>
          <w:szCs w:val="28"/>
          <w:shd w:val="clear" w:color="auto" w:fill="FFFFFF"/>
        </w:rPr>
        <w:t>отримувати кошти і матеріальні цінності від органів виконавчої влади, місцевого самоврядування, об’єднаних територіальних громад, юридичних і фізичних осіб;</w:t>
      </w:r>
    </w:p>
    <w:p w:rsidR="00EC2B93" w:rsidRPr="00E3661B" w:rsidRDefault="00EC2B93" w:rsidP="00B743F5">
      <w:pPr>
        <w:pStyle w:val="a3"/>
        <w:shd w:val="clear" w:color="auto" w:fill="FFFFFF"/>
        <w:spacing w:before="0" w:beforeAutospacing="0" w:after="0" w:afterAutospacing="0"/>
        <w:jc w:val="both"/>
        <w:rPr>
          <w:sz w:val="28"/>
          <w:szCs w:val="28"/>
          <w:shd w:val="clear" w:color="auto" w:fill="FFFFFF"/>
        </w:rPr>
      </w:pPr>
      <w:r w:rsidRPr="00E3661B">
        <w:rPr>
          <w:sz w:val="28"/>
          <w:szCs w:val="28"/>
          <w:shd w:val="clear" w:color="auto" w:fill="FFFFFF"/>
        </w:rPr>
        <w:t>– залишати у своєму розпорядженні і використовувати власні надходження у порядку, визначеному законодавством;</w:t>
      </w:r>
    </w:p>
    <w:p w:rsidR="00EC2B93" w:rsidRPr="00E3661B" w:rsidRDefault="00EC2B93" w:rsidP="00B743F5">
      <w:pPr>
        <w:pStyle w:val="a3"/>
        <w:shd w:val="clear" w:color="auto" w:fill="FFFFFF"/>
        <w:spacing w:before="0" w:beforeAutospacing="0" w:after="0" w:afterAutospacing="0"/>
        <w:rPr>
          <w:sz w:val="28"/>
          <w:szCs w:val="28"/>
          <w:shd w:val="clear" w:color="auto" w:fill="FFFFFF"/>
        </w:rPr>
      </w:pPr>
      <w:r w:rsidRPr="00E3661B">
        <w:rPr>
          <w:sz w:val="28"/>
          <w:szCs w:val="28"/>
          <w:shd w:val="clear" w:color="auto" w:fill="FFFFFF"/>
        </w:rPr>
        <w:t>–</w:t>
      </w:r>
      <w:r w:rsidR="009B3E1F" w:rsidRPr="00E3661B">
        <w:rPr>
          <w:sz w:val="28"/>
          <w:szCs w:val="28"/>
          <w:shd w:val="clear" w:color="auto" w:fill="FFFFFF"/>
        </w:rPr>
        <w:t xml:space="preserve"> </w:t>
      </w:r>
      <w:r w:rsidRPr="00E3661B">
        <w:rPr>
          <w:sz w:val="28"/>
          <w:szCs w:val="28"/>
          <w:shd w:val="clear" w:color="auto" w:fill="FFFFFF"/>
        </w:rPr>
        <w:t>розвивати власну матеріально-технічну та соціальну базу;</w:t>
      </w:r>
      <w:r w:rsidRPr="00E3661B">
        <w:rPr>
          <w:sz w:val="28"/>
          <w:szCs w:val="28"/>
        </w:rPr>
        <w:br/>
      </w:r>
      <w:r w:rsidRPr="00E3661B">
        <w:rPr>
          <w:sz w:val="28"/>
          <w:szCs w:val="28"/>
          <w:shd w:val="clear" w:color="auto" w:fill="FFFFFF"/>
        </w:rPr>
        <w:t>– упроваджувати експериментальні програми;</w:t>
      </w:r>
    </w:p>
    <w:p w:rsidR="00EC2B93" w:rsidRPr="00E3661B" w:rsidRDefault="00EC2B93" w:rsidP="00B743F5">
      <w:pPr>
        <w:pStyle w:val="a3"/>
        <w:shd w:val="clear" w:color="auto" w:fill="FFFFFF"/>
        <w:spacing w:before="0" w:beforeAutospacing="0" w:after="0" w:afterAutospacing="0"/>
        <w:jc w:val="both"/>
        <w:rPr>
          <w:sz w:val="28"/>
          <w:szCs w:val="28"/>
          <w:shd w:val="clear" w:color="auto" w:fill="FFFFFF"/>
        </w:rPr>
      </w:pPr>
      <w:r w:rsidRPr="00E3661B">
        <w:rPr>
          <w:sz w:val="28"/>
          <w:szCs w:val="28"/>
          <w:shd w:val="clear" w:color="auto" w:fill="FFFFFF"/>
        </w:rPr>
        <w:t>– самостійно забезпечувати добір і розстановку кадрів;</w:t>
      </w:r>
    </w:p>
    <w:p w:rsidR="00EC2B93" w:rsidRPr="00E3661B" w:rsidRDefault="00EC2B93" w:rsidP="00B743F5">
      <w:pPr>
        <w:pStyle w:val="a3"/>
        <w:shd w:val="clear" w:color="auto" w:fill="FFFFFF"/>
        <w:spacing w:before="0" w:beforeAutospacing="0" w:after="0" w:afterAutospacing="0"/>
        <w:jc w:val="both"/>
        <w:rPr>
          <w:sz w:val="28"/>
          <w:szCs w:val="28"/>
          <w:shd w:val="clear" w:color="auto" w:fill="FFFFFF"/>
        </w:rPr>
      </w:pPr>
      <w:r w:rsidRPr="00E3661B">
        <w:rPr>
          <w:sz w:val="28"/>
          <w:szCs w:val="28"/>
          <w:shd w:val="clear" w:color="auto" w:fill="FFFFFF"/>
        </w:rPr>
        <w:t>– користуватись пільгами, передбаченими державою;</w:t>
      </w:r>
    </w:p>
    <w:p w:rsidR="00EC2B93" w:rsidRPr="00E3661B" w:rsidRDefault="00EC2B93" w:rsidP="00B743F5">
      <w:pPr>
        <w:pStyle w:val="a3"/>
        <w:shd w:val="clear" w:color="auto" w:fill="FFFFFF"/>
        <w:spacing w:before="0" w:beforeAutospacing="0" w:after="0" w:afterAutospacing="0"/>
        <w:rPr>
          <w:sz w:val="28"/>
          <w:szCs w:val="28"/>
          <w:shd w:val="clear" w:color="auto" w:fill="FFFFFF"/>
        </w:rPr>
      </w:pPr>
      <w:r w:rsidRPr="00E3661B">
        <w:rPr>
          <w:sz w:val="28"/>
          <w:szCs w:val="28"/>
          <w:shd w:val="clear" w:color="auto" w:fill="FFFFFF"/>
        </w:rPr>
        <w:t>–брати участь у роботі міжнародних організацій, асоціацій і рухів, у проведенні науково-дослідницької, експериментальної, пошукової, просвітницької роботи;</w:t>
      </w:r>
      <w:r w:rsidRPr="00E3661B">
        <w:rPr>
          <w:sz w:val="28"/>
          <w:szCs w:val="28"/>
        </w:rPr>
        <w:br/>
      </w:r>
      <w:r w:rsidRPr="00E3661B">
        <w:rPr>
          <w:sz w:val="28"/>
          <w:szCs w:val="28"/>
          <w:shd w:val="clear" w:color="auto" w:fill="FFFFFF"/>
        </w:rPr>
        <w:t>– здавати в оренду майно і приміщення, які тимчасово не використовуються в освітньому процесі, у порядку, визначеному законодавством;</w:t>
      </w:r>
    </w:p>
    <w:p w:rsidR="005E388B" w:rsidRPr="00E3661B" w:rsidRDefault="007415D1" w:rsidP="00B743F5">
      <w:pPr>
        <w:pStyle w:val="a3"/>
        <w:shd w:val="clear" w:color="auto" w:fill="FFFFFF"/>
        <w:spacing w:before="0" w:beforeAutospacing="0" w:after="0" w:afterAutospacing="0"/>
        <w:jc w:val="both"/>
        <w:rPr>
          <w:sz w:val="28"/>
          <w:szCs w:val="28"/>
          <w:shd w:val="clear" w:color="auto" w:fill="FFFFFF"/>
        </w:rPr>
      </w:pPr>
      <w:r>
        <w:rPr>
          <w:sz w:val="28"/>
          <w:szCs w:val="28"/>
          <w:shd w:val="clear" w:color="auto" w:fill="FFFFFF"/>
        </w:rPr>
        <w:t>–</w:t>
      </w:r>
      <w:r w:rsidR="00EC2B93" w:rsidRPr="00E3661B">
        <w:rPr>
          <w:sz w:val="28"/>
          <w:szCs w:val="28"/>
          <w:shd w:val="clear" w:color="auto" w:fill="FFFFFF"/>
        </w:rPr>
        <w:t>надавати оплачувані освітні послуги відповідно до порядку, визначеного законодавством;</w:t>
      </w:r>
      <w:r w:rsidR="00EC2B93" w:rsidRPr="00E3661B">
        <w:rPr>
          <w:sz w:val="28"/>
          <w:szCs w:val="28"/>
        </w:rPr>
        <w:br/>
      </w:r>
      <w:r w:rsidR="00EC2B93" w:rsidRPr="00E3661B">
        <w:rPr>
          <w:sz w:val="28"/>
          <w:szCs w:val="28"/>
          <w:shd w:val="clear" w:color="auto" w:fill="FFFFFF"/>
        </w:rPr>
        <w:t>– здійснювати інші дії, що не суперечать законодавству.</w:t>
      </w:r>
    </w:p>
    <w:p w:rsidR="00EC2B93" w:rsidRPr="00E3661B" w:rsidRDefault="00E3661B" w:rsidP="00B743F5">
      <w:pPr>
        <w:pStyle w:val="a3"/>
        <w:shd w:val="clear" w:color="auto" w:fill="FFFFFF"/>
        <w:spacing w:before="0" w:beforeAutospacing="0" w:after="0" w:afterAutospacing="0"/>
        <w:jc w:val="both"/>
        <w:rPr>
          <w:sz w:val="28"/>
          <w:szCs w:val="28"/>
          <w:shd w:val="clear" w:color="auto" w:fill="FFFFFF"/>
        </w:rPr>
      </w:pPr>
      <w:r>
        <w:rPr>
          <w:sz w:val="28"/>
          <w:szCs w:val="28"/>
          <w:shd w:val="clear" w:color="auto" w:fill="FFFFFF"/>
        </w:rPr>
        <w:t>1.14.</w:t>
      </w:r>
      <w:r w:rsidR="00EC2B93" w:rsidRPr="00E3661B">
        <w:rPr>
          <w:sz w:val="28"/>
          <w:szCs w:val="28"/>
          <w:shd w:val="clear" w:color="auto" w:fill="FFFFFF"/>
        </w:rPr>
        <w:t>Гімназія як заклад загальної середньої освіти зобов’язана:</w:t>
      </w:r>
      <w:r w:rsidR="00EC2B93" w:rsidRPr="00E3661B">
        <w:rPr>
          <w:sz w:val="28"/>
          <w:szCs w:val="28"/>
        </w:rPr>
        <w:br/>
      </w:r>
      <w:r>
        <w:rPr>
          <w:sz w:val="28"/>
          <w:szCs w:val="28"/>
          <w:shd w:val="clear" w:color="auto" w:fill="FFFFFF"/>
        </w:rPr>
        <w:t>–</w:t>
      </w:r>
      <w:r w:rsidR="00EC2B93" w:rsidRPr="00E3661B">
        <w:rPr>
          <w:sz w:val="28"/>
          <w:szCs w:val="28"/>
          <w:shd w:val="clear" w:color="auto" w:fill="FFFFFF"/>
        </w:rPr>
        <w:t>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w:t>
      </w:r>
    </w:p>
    <w:p w:rsidR="00EC2B93" w:rsidRPr="00E3661B" w:rsidRDefault="00E3661B" w:rsidP="00B743F5">
      <w:pPr>
        <w:pStyle w:val="a3"/>
        <w:shd w:val="clear" w:color="auto" w:fill="FFFFFF"/>
        <w:spacing w:before="0" w:beforeAutospacing="0" w:after="0" w:afterAutospacing="0"/>
        <w:jc w:val="both"/>
        <w:rPr>
          <w:sz w:val="28"/>
          <w:szCs w:val="28"/>
          <w:shd w:val="clear" w:color="auto" w:fill="FFFFFF"/>
        </w:rPr>
      </w:pPr>
      <w:r>
        <w:rPr>
          <w:sz w:val="28"/>
          <w:szCs w:val="28"/>
          <w:shd w:val="clear" w:color="auto" w:fill="FFFFFF"/>
        </w:rPr>
        <w:t>–</w:t>
      </w:r>
      <w:r w:rsidR="00EC2B93" w:rsidRPr="00E3661B">
        <w:rPr>
          <w:sz w:val="28"/>
          <w:szCs w:val="28"/>
          <w:shd w:val="clear" w:color="auto" w:fill="FFFFFF"/>
        </w:rPr>
        <w:t>здійснювати освітню діяльність на підставі ліцензії, отриманої у встановленому законодавством порядку;</w:t>
      </w:r>
    </w:p>
    <w:p w:rsidR="00EC2B93" w:rsidRPr="00E3661B" w:rsidRDefault="00E3661B" w:rsidP="00B743F5">
      <w:pPr>
        <w:pStyle w:val="a3"/>
        <w:shd w:val="clear" w:color="auto" w:fill="FFFFFF"/>
        <w:spacing w:before="0" w:beforeAutospacing="0" w:after="0" w:afterAutospacing="0"/>
        <w:jc w:val="both"/>
        <w:rPr>
          <w:sz w:val="28"/>
          <w:szCs w:val="28"/>
          <w:shd w:val="clear" w:color="auto" w:fill="FFFFFF"/>
        </w:rPr>
      </w:pPr>
      <w:r>
        <w:rPr>
          <w:sz w:val="28"/>
          <w:szCs w:val="28"/>
          <w:shd w:val="clear" w:color="auto" w:fill="FFFFFF"/>
        </w:rPr>
        <w:t>–</w:t>
      </w:r>
      <w:r w:rsidRPr="00E3661B">
        <w:rPr>
          <w:sz w:val="28"/>
          <w:szCs w:val="28"/>
          <w:shd w:val="clear" w:color="auto" w:fill="FFFFFF"/>
        </w:rPr>
        <w:t>задовольняти</w:t>
      </w:r>
      <w:r w:rsidR="00EC2B93" w:rsidRPr="00E3661B">
        <w:rPr>
          <w:sz w:val="28"/>
          <w:szCs w:val="28"/>
          <w:shd w:val="clear" w:color="auto" w:fill="FFFFFF"/>
        </w:rPr>
        <w:t xml:space="preserve"> потреби громадян, що проживають на території обслуговування гімназії, в здобутті базової середньої освіти;</w:t>
      </w:r>
    </w:p>
    <w:p w:rsidR="00EC2B93" w:rsidRPr="00E3661B" w:rsidRDefault="00E3661B" w:rsidP="00B743F5">
      <w:pPr>
        <w:pStyle w:val="a3"/>
        <w:shd w:val="clear" w:color="auto" w:fill="FFFFFF"/>
        <w:spacing w:before="0" w:beforeAutospacing="0" w:after="0" w:afterAutospacing="0"/>
        <w:jc w:val="both"/>
        <w:rPr>
          <w:sz w:val="28"/>
          <w:szCs w:val="28"/>
          <w:shd w:val="clear" w:color="auto" w:fill="FFFFFF"/>
        </w:rPr>
      </w:pPr>
      <w:r>
        <w:rPr>
          <w:sz w:val="28"/>
          <w:szCs w:val="28"/>
          <w:shd w:val="clear" w:color="auto" w:fill="FFFFFF"/>
        </w:rPr>
        <w:t>–</w:t>
      </w:r>
      <w:r w:rsidR="00EC2B93" w:rsidRPr="00E3661B">
        <w:rPr>
          <w:sz w:val="28"/>
          <w:szCs w:val="28"/>
          <w:shd w:val="clear" w:color="auto" w:fill="FFFFFF"/>
        </w:rPr>
        <w:t>за потреби створювати інклюзивні класи, організовувати навчання для осіб з особливими освітніми потребами;</w:t>
      </w:r>
    </w:p>
    <w:p w:rsidR="00EC2B93" w:rsidRPr="00E3661B" w:rsidRDefault="00E3661B" w:rsidP="00B743F5">
      <w:pPr>
        <w:pStyle w:val="a3"/>
        <w:shd w:val="clear" w:color="auto" w:fill="FFFFFF"/>
        <w:spacing w:before="0" w:beforeAutospacing="0" w:after="0" w:afterAutospacing="0"/>
        <w:jc w:val="both"/>
        <w:rPr>
          <w:sz w:val="28"/>
          <w:szCs w:val="28"/>
          <w:shd w:val="clear" w:color="auto" w:fill="FFFFFF"/>
        </w:rPr>
      </w:pPr>
      <w:r>
        <w:rPr>
          <w:sz w:val="28"/>
          <w:szCs w:val="28"/>
          <w:shd w:val="clear" w:color="auto" w:fill="FFFFFF"/>
        </w:rPr>
        <w:t>–</w:t>
      </w:r>
      <w:r w:rsidR="00EC2B93" w:rsidRPr="00E3661B">
        <w:rPr>
          <w:sz w:val="28"/>
          <w:szCs w:val="28"/>
          <w:shd w:val="clear" w:color="auto" w:fill="FFFFFF"/>
        </w:rPr>
        <w:t>проходити плановий інституційний аудит у терміни та в порядку, визначеному спеціальним законодавством;</w:t>
      </w:r>
    </w:p>
    <w:p w:rsidR="00EC2B93" w:rsidRPr="00E3661B" w:rsidRDefault="00E3661B" w:rsidP="00B743F5">
      <w:pPr>
        <w:pStyle w:val="a3"/>
        <w:shd w:val="clear" w:color="auto" w:fill="FFFFFF"/>
        <w:spacing w:before="0" w:beforeAutospacing="0" w:after="0" w:afterAutospacing="0"/>
        <w:jc w:val="both"/>
        <w:rPr>
          <w:sz w:val="28"/>
          <w:szCs w:val="28"/>
          <w:shd w:val="clear" w:color="auto" w:fill="FFFFFF"/>
        </w:rPr>
      </w:pPr>
      <w:r>
        <w:rPr>
          <w:sz w:val="28"/>
          <w:szCs w:val="28"/>
          <w:shd w:val="clear" w:color="auto" w:fill="FFFFFF"/>
        </w:rPr>
        <w:t>–</w:t>
      </w:r>
      <w:r w:rsidR="00EC2B93" w:rsidRPr="00E3661B">
        <w:rPr>
          <w:sz w:val="28"/>
          <w:szCs w:val="28"/>
          <w:shd w:val="clear" w:color="auto" w:fill="FFFFFF"/>
        </w:rPr>
        <w:t>забезпечувати відповідність рівня базової середньої освіти Державним стандартам загальної середньої освіти;</w:t>
      </w:r>
    </w:p>
    <w:p w:rsidR="00EC2B93" w:rsidRPr="00E3661B" w:rsidRDefault="00EC2B93" w:rsidP="00B743F5">
      <w:pPr>
        <w:pStyle w:val="a3"/>
        <w:shd w:val="clear" w:color="auto" w:fill="FFFFFF"/>
        <w:spacing w:before="0" w:beforeAutospacing="0" w:after="0" w:afterAutospacing="0"/>
        <w:jc w:val="both"/>
        <w:rPr>
          <w:sz w:val="28"/>
          <w:szCs w:val="28"/>
          <w:shd w:val="clear" w:color="auto" w:fill="FFFFFF"/>
        </w:rPr>
      </w:pPr>
      <w:r w:rsidRPr="00E3661B">
        <w:rPr>
          <w:sz w:val="28"/>
          <w:szCs w:val="28"/>
          <w:shd w:val="clear" w:color="auto" w:fill="FFFFFF"/>
        </w:rPr>
        <w:t>– оберігати життя і здоров’я здобувачів освіти під час освітнього процесу;</w:t>
      </w:r>
    </w:p>
    <w:p w:rsidR="00EC2B93" w:rsidRPr="00E3661B" w:rsidRDefault="00EC2B93" w:rsidP="00B743F5">
      <w:pPr>
        <w:pStyle w:val="a3"/>
        <w:shd w:val="clear" w:color="auto" w:fill="FFFFFF"/>
        <w:spacing w:before="0" w:beforeAutospacing="0" w:after="0" w:afterAutospacing="0"/>
        <w:jc w:val="both"/>
        <w:rPr>
          <w:sz w:val="28"/>
          <w:szCs w:val="28"/>
          <w:shd w:val="clear" w:color="auto" w:fill="FFFFFF"/>
        </w:rPr>
      </w:pPr>
      <w:r w:rsidRPr="00E3661B">
        <w:rPr>
          <w:sz w:val="28"/>
          <w:szCs w:val="28"/>
          <w:shd w:val="clear" w:color="auto" w:fill="FFFFFF"/>
        </w:rPr>
        <w:t>– додержуватись фінансової дисципліни, зберігати матеріальну базу;</w:t>
      </w:r>
    </w:p>
    <w:p w:rsidR="00EC2B93" w:rsidRPr="00E3661B" w:rsidRDefault="00E3661B" w:rsidP="00B743F5">
      <w:pPr>
        <w:pStyle w:val="a3"/>
        <w:shd w:val="clear" w:color="auto" w:fill="FFFFFF"/>
        <w:spacing w:before="0" w:beforeAutospacing="0" w:after="0" w:afterAutospacing="0"/>
        <w:rPr>
          <w:sz w:val="28"/>
          <w:szCs w:val="28"/>
        </w:rPr>
      </w:pPr>
      <w:r>
        <w:rPr>
          <w:sz w:val="28"/>
          <w:szCs w:val="28"/>
          <w:shd w:val="clear" w:color="auto" w:fill="FFFFFF"/>
        </w:rPr>
        <w:t>–</w:t>
      </w:r>
      <w:r w:rsidR="00EC2B93" w:rsidRPr="00E3661B">
        <w:rPr>
          <w:sz w:val="28"/>
          <w:szCs w:val="28"/>
          <w:shd w:val="clear" w:color="auto" w:fill="FFFFFF"/>
        </w:rPr>
        <w:t>забезпечувати видачу здобувачам освіти документів про освіту встановленого зразка;</w:t>
      </w:r>
      <w:r w:rsidR="00EC2B93" w:rsidRPr="00E3661B">
        <w:rPr>
          <w:sz w:val="28"/>
          <w:szCs w:val="28"/>
        </w:rPr>
        <w:br/>
      </w:r>
      <w:r>
        <w:rPr>
          <w:sz w:val="28"/>
          <w:szCs w:val="28"/>
          <w:shd w:val="clear" w:color="auto" w:fill="FFFFFF"/>
        </w:rPr>
        <w:t>–</w:t>
      </w:r>
      <w:r w:rsidR="00EC2B93" w:rsidRPr="00E3661B">
        <w:rPr>
          <w:sz w:val="28"/>
          <w:szCs w:val="28"/>
          <w:shd w:val="clear" w:color="auto" w:fill="FFFFFF"/>
        </w:rPr>
        <w:t>здійснювати інші повноваження, делеговані засновниками або уповноваженим ними органом управління.</w:t>
      </w:r>
      <w:r w:rsidR="00EC2B93" w:rsidRPr="00E3661B">
        <w:rPr>
          <w:sz w:val="28"/>
          <w:szCs w:val="28"/>
        </w:rPr>
        <w:t xml:space="preserve"> </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1.15. Взаємовідносини гімназії з юридичними і фізичними особами визначаються угодами, що укладені між ними.</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1.16. </w:t>
      </w:r>
      <w:r w:rsidR="004F0A57" w:rsidRPr="00E3661B">
        <w:rPr>
          <w:sz w:val="28"/>
          <w:szCs w:val="28"/>
        </w:rPr>
        <w:t xml:space="preserve">Заклад освіти </w:t>
      </w:r>
      <w:r w:rsidRPr="00E3661B">
        <w:rPr>
          <w:sz w:val="28"/>
          <w:szCs w:val="28"/>
        </w:rPr>
        <w:t>може мати власну символіку: гімн, герб, прапор та інші атрибути, що відображають специфіку освітнього процесу.</w:t>
      </w:r>
    </w:p>
    <w:p w:rsidR="00B03ABF" w:rsidRPr="00E3661B" w:rsidRDefault="00B03ABF" w:rsidP="00B743F5">
      <w:pPr>
        <w:pStyle w:val="rvps6"/>
        <w:shd w:val="clear" w:color="auto" w:fill="FFFFFF"/>
        <w:spacing w:before="0" w:beforeAutospacing="0" w:after="0" w:afterAutospacing="0"/>
        <w:jc w:val="both"/>
        <w:rPr>
          <w:color w:val="000000"/>
          <w:sz w:val="28"/>
          <w:szCs w:val="28"/>
        </w:rPr>
      </w:pPr>
      <w:r w:rsidRPr="00E3661B">
        <w:rPr>
          <w:sz w:val="28"/>
          <w:szCs w:val="28"/>
        </w:rPr>
        <w:t>1.17</w:t>
      </w:r>
      <w:r w:rsidRPr="00E3661B">
        <w:rPr>
          <w:rStyle w:val="rvts10"/>
          <w:rFonts w:eastAsia="Calibri"/>
          <w:color w:val="000000"/>
          <w:sz w:val="28"/>
          <w:szCs w:val="28"/>
        </w:rPr>
        <w:t>. Принципами освітньої діяльності закладу освіти є:</w:t>
      </w:r>
    </w:p>
    <w:p w:rsidR="00B03ABF" w:rsidRPr="00E3661B" w:rsidRDefault="007415D1" w:rsidP="00B743F5">
      <w:pPr>
        <w:pStyle w:val="rvps2"/>
        <w:shd w:val="clear" w:color="auto" w:fill="FFFFFF"/>
        <w:spacing w:before="0" w:beforeAutospacing="0" w:after="0" w:afterAutospacing="0"/>
        <w:jc w:val="both"/>
        <w:rPr>
          <w:color w:val="000000"/>
          <w:sz w:val="28"/>
          <w:szCs w:val="28"/>
          <w:lang w:val="uk-UA"/>
        </w:rPr>
      </w:pPr>
      <w:r w:rsidRPr="00E3661B">
        <w:rPr>
          <w:sz w:val="28"/>
          <w:szCs w:val="28"/>
        </w:rPr>
        <w:t xml:space="preserve">– </w:t>
      </w:r>
      <w:r w:rsidR="00B03ABF" w:rsidRPr="00E3661B">
        <w:rPr>
          <w:rStyle w:val="rvts10"/>
          <w:rFonts w:eastAsia="Calibri"/>
          <w:color w:val="000000"/>
          <w:sz w:val="28"/>
          <w:szCs w:val="28"/>
          <w:lang w:val="uk-UA"/>
        </w:rPr>
        <w:t>людиноцентризм;</w:t>
      </w:r>
    </w:p>
    <w:p w:rsidR="00B03ABF" w:rsidRPr="00E3661B" w:rsidRDefault="007415D1" w:rsidP="00B743F5">
      <w:pPr>
        <w:pStyle w:val="rvps2"/>
        <w:shd w:val="clear" w:color="auto" w:fill="FFFFFF"/>
        <w:spacing w:before="0" w:beforeAutospacing="0" w:after="0" w:afterAutospacing="0"/>
        <w:jc w:val="both"/>
        <w:rPr>
          <w:color w:val="000000"/>
          <w:sz w:val="28"/>
          <w:szCs w:val="28"/>
          <w:lang w:val="uk-UA"/>
        </w:rPr>
      </w:pPr>
      <w:r w:rsidRPr="00E3661B">
        <w:rPr>
          <w:sz w:val="28"/>
          <w:szCs w:val="28"/>
        </w:rPr>
        <w:t xml:space="preserve">– </w:t>
      </w:r>
      <w:r w:rsidR="00B03ABF" w:rsidRPr="00E3661B">
        <w:rPr>
          <w:rStyle w:val="rvts10"/>
          <w:rFonts w:eastAsia="Calibri"/>
          <w:color w:val="000000"/>
          <w:sz w:val="28"/>
          <w:szCs w:val="28"/>
          <w:lang w:val="uk-UA"/>
        </w:rPr>
        <w:t>верховенство права;</w:t>
      </w:r>
    </w:p>
    <w:p w:rsidR="00B03ABF" w:rsidRPr="00E3661B" w:rsidRDefault="007415D1" w:rsidP="00B743F5">
      <w:pPr>
        <w:pStyle w:val="rvps2"/>
        <w:shd w:val="clear" w:color="auto" w:fill="FFFFFF"/>
        <w:spacing w:before="0" w:beforeAutospacing="0" w:after="0" w:afterAutospacing="0"/>
        <w:jc w:val="both"/>
        <w:rPr>
          <w:color w:val="000000"/>
          <w:sz w:val="28"/>
          <w:szCs w:val="28"/>
          <w:lang w:val="uk-UA"/>
        </w:rPr>
      </w:pPr>
      <w:r w:rsidRPr="00E3661B">
        <w:rPr>
          <w:sz w:val="28"/>
          <w:szCs w:val="28"/>
        </w:rPr>
        <w:t xml:space="preserve">– </w:t>
      </w:r>
      <w:r w:rsidR="00B03ABF" w:rsidRPr="00E3661B">
        <w:rPr>
          <w:rStyle w:val="rvts10"/>
          <w:rFonts w:eastAsia="Calibri"/>
          <w:color w:val="000000"/>
          <w:sz w:val="28"/>
          <w:szCs w:val="28"/>
          <w:lang w:val="uk-UA"/>
        </w:rPr>
        <w:t>забезпечення якості освіти та якості освітньої діяльності;</w:t>
      </w:r>
    </w:p>
    <w:p w:rsidR="00B03ABF" w:rsidRPr="00E3661B" w:rsidRDefault="007415D1" w:rsidP="00B743F5">
      <w:pPr>
        <w:pStyle w:val="rvps2"/>
        <w:shd w:val="clear" w:color="auto" w:fill="FFFFFF"/>
        <w:spacing w:before="0" w:beforeAutospacing="0" w:after="0" w:afterAutospacing="0"/>
        <w:jc w:val="both"/>
        <w:rPr>
          <w:color w:val="000000"/>
          <w:sz w:val="28"/>
          <w:szCs w:val="28"/>
          <w:lang w:val="uk-UA"/>
        </w:rPr>
      </w:pPr>
      <w:r w:rsidRPr="00E3661B">
        <w:rPr>
          <w:sz w:val="28"/>
          <w:szCs w:val="28"/>
        </w:rPr>
        <w:t xml:space="preserve">– </w:t>
      </w:r>
      <w:r w:rsidR="00B03ABF" w:rsidRPr="00E3661B">
        <w:rPr>
          <w:rStyle w:val="rvts10"/>
          <w:rFonts w:eastAsia="Calibri"/>
          <w:color w:val="000000"/>
          <w:sz w:val="28"/>
          <w:szCs w:val="28"/>
          <w:lang w:val="uk-UA"/>
        </w:rPr>
        <w:t>забезпечення рівного доступу до освіти без дискримінації за будь-якими ознаками, у тому числі за ознакою інвалідності;</w:t>
      </w:r>
    </w:p>
    <w:p w:rsidR="00B03ABF" w:rsidRPr="00E3661B" w:rsidRDefault="007415D1" w:rsidP="00B743F5">
      <w:pPr>
        <w:pStyle w:val="rvps2"/>
        <w:shd w:val="clear" w:color="auto" w:fill="FFFFFF"/>
        <w:spacing w:before="0" w:beforeAutospacing="0" w:after="0" w:afterAutospacing="0"/>
        <w:jc w:val="both"/>
        <w:rPr>
          <w:color w:val="000000"/>
          <w:sz w:val="28"/>
          <w:szCs w:val="28"/>
          <w:lang w:val="uk-UA"/>
        </w:rPr>
      </w:pPr>
      <w:r w:rsidRPr="00E3661B">
        <w:rPr>
          <w:sz w:val="28"/>
          <w:szCs w:val="28"/>
        </w:rPr>
        <w:t xml:space="preserve">– </w:t>
      </w:r>
      <w:r w:rsidR="00B03ABF" w:rsidRPr="00E3661B">
        <w:rPr>
          <w:rStyle w:val="rvts10"/>
          <w:rFonts w:eastAsia="Calibri"/>
          <w:color w:val="000000"/>
          <w:sz w:val="28"/>
          <w:szCs w:val="28"/>
          <w:lang w:val="uk-UA"/>
        </w:rPr>
        <w:t>розвиток інклюзивного освітнього середовища з врахуванням доступності і наближеності до місця проживання осіб з особливими освітніми потребами;</w:t>
      </w:r>
    </w:p>
    <w:p w:rsidR="00B03ABF" w:rsidRPr="00E3661B" w:rsidRDefault="007415D1" w:rsidP="00B743F5">
      <w:pPr>
        <w:pStyle w:val="rvps2"/>
        <w:shd w:val="clear" w:color="auto" w:fill="FFFFFF"/>
        <w:spacing w:before="0" w:beforeAutospacing="0" w:after="0" w:afterAutospacing="0"/>
        <w:jc w:val="both"/>
        <w:rPr>
          <w:color w:val="000000"/>
          <w:sz w:val="28"/>
          <w:szCs w:val="28"/>
          <w:lang w:val="uk-UA"/>
        </w:rPr>
      </w:pPr>
      <w:r w:rsidRPr="00E3661B">
        <w:rPr>
          <w:sz w:val="28"/>
          <w:szCs w:val="28"/>
        </w:rPr>
        <w:t xml:space="preserve">– </w:t>
      </w:r>
      <w:r w:rsidR="00B03ABF" w:rsidRPr="00E3661B">
        <w:rPr>
          <w:rStyle w:val="rvts10"/>
          <w:rFonts w:eastAsia="Calibri"/>
          <w:color w:val="000000"/>
          <w:sz w:val="28"/>
          <w:szCs w:val="28"/>
          <w:lang w:val="uk-UA"/>
        </w:rPr>
        <w:t>забезпечення універсального дизайну та розумного пристосування;</w:t>
      </w:r>
    </w:p>
    <w:p w:rsidR="00B03ABF" w:rsidRPr="00E3661B" w:rsidRDefault="007415D1" w:rsidP="00B743F5">
      <w:pPr>
        <w:pStyle w:val="rvps2"/>
        <w:shd w:val="clear" w:color="auto" w:fill="FFFFFF"/>
        <w:spacing w:before="0" w:beforeAutospacing="0" w:after="0" w:afterAutospacing="0"/>
        <w:jc w:val="both"/>
        <w:rPr>
          <w:color w:val="000000"/>
          <w:sz w:val="28"/>
          <w:szCs w:val="28"/>
          <w:lang w:val="uk-UA"/>
        </w:rPr>
      </w:pPr>
      <w:r w:rsidRPr="00E3661B">
        <w:rPr>
          <w:sz w:val="28"/>
          <w:szCs w:val="28"/>
        </w:rPr>
        <w:t xml:space="preserve">– </w:t>
      </w:r>
      <w:r w:rsidR="00B03ABF" w:rsidRPr="00E3661B">
        <w:rPr>
          <w:rStyle w:val="rvts10"/>
          <w:rFonts w:eastAsia="Calibri"/>
          <w:color w:val="000000"/>
          <w:sz w:val="28"/>
          <w:szCs w:val="28"/>
          <w:lang w:val="uk-UA"/>
        </w:rPr>
        <w:t>науковий характер освіти;</w:t>
      </w:r>
    </w:p>
    <w:p w:rsidR="00B03ABF" w:rsidRPr="00E3661B" w:rsidRDefault="007415D1" w:rsidP="00B743F5">
      <w:pPr>
        <w:pStyle w:val="rvps2"/>
        <w:shd w:val="clear" w:color="auto" w:fill="FFFFFF"/>
        <w:spacing w:before="0" w:beforeAutospacing="0" w:after="0" w:afterAutospacing="0"/>
        <w:jc w:val="both"/>
        <w:rPr>
          <w:color w:val="000000"/>
          <w:sz w:val="28"/>
          <w:szCs w:val="28"/>
          <w:lang w:val="uk-UA"/>
        </w:rPr>
      </w:pPr>
      <w:r w:rsidRPr="00E3661B">
        <w:rPr>
          <w:sz w:val="28"/>
          <w:szCs w:val="28"/>
        </w:rPr>
        <w:t xml:space="preserve">– </w:t>
      </w:r>
      <w:r w:rsidR="00B03ABF" w:rsidRPr="00E3661B">
        <w:rPr>
          <w:rStyle w:val="rvts10"/>
          <w:rFonts w:eastAsia="Calibri"/>
          <w:color w:val="000000"/>
          <w:sz w:val="28"/>
          <w:szCs w:val="28"/>
          <w:lang w:val="uk-UA"/>
        </w:rPr>
        <w:t>різноманітність освіти;</w:t>
      </w:r>
    </w:p>
    <w:p w:rsidR="00B03ABF" w:rsidRPr="00E3661B" w:rsidRDefault="007415D1" w:rsidP="00B743F5">
      <w:pPr>
        <w:pStyle w:val="rvps2"/>
        <w:shd w:val="clear" w:color="auto" w:fill="FFFFFF"/>
        <w:spacing w:before="0" w:beforeAutospacing="0" w:after="0" w:afterAutospacing="0"/>
        <w:jc w:val="both"/>
        <w:rPr>
          <w:color w:val="000000"/>
          <w:sz w:val="28"/>
          <w:szCs w:val="28"/>
          <w:lang w:val="uk-UA"/>
        </w:rPr>
      </w:pPr>
      <w:r w:rsidRPr="00E3661B">
        <w:rPr>
          <w:sz w:val="28"/>
          <w:szCs w:val="28"/>
        </w:rPr>
        <w:t xml:space="preserve">– </w:t>
      </w:r>
      <w:r w:rsidR="00B03ABF" w:rsidRPr="00E3661B">
        <w:rPr>
          <w:rStyle w:val="rvts10"/>
          <w:rFonts w:eastAsia="Calibri"/>
          <w:color w:val="000000"/>
          <w:sz w:val="28"/>
          <w:szCs w:val="28"/>
          <w:lang w:val="uk-UA"/>
        </w:rPr>
        <w:t>цілісність і наступність системи освіти;</w:t>
      </w:r>
    </w:p>
    <w:p w:rsidR="00B03ABF" w:rsidRPr="00E3661B" w:rsidRDefault="007415D1" w:rsidP="00B743F5">
      <w:pPr>
        <w:pStyle w:val="rvps2"/>
        <w:shd w:val="clear" w:color="auto" w:fill="FFFFFF"/>
        <w:spacing w:before="0" w:beforeAutospacing="0" w:after="0" w:afterAutospacing="0"/>
        <w:jc w:val="both"/>
        <w:rPr>
          <w:color w:val="000000"/>
          <w:sz w:val="28"/>
          <w:szCs w:val="28"/>
          <w:lang w:val="uk-UA"/>
        </w:rPr>
      </w:pPr>
      <w:r w:rsidRPr="00E3661B">
        <w:rPr>
          <w:sz w:val="28"/>
          <w:szCs w:val="28"/>
        </w:rPr>
        <w:t xml:space="preserve">– </w:t>
      </w:r>
      <w:r w:rsidR="00B03ABF" w:rsidRPr="00E3661B">
        <w:rPr>
          <w:rStyle w:val="rvts10"/>
          <w:rFonts w:eastAsia="Calibri"/>
          <w:color w:val="000000"/>
          <w:sz w:val="28"/>
          <w:szCs w:val="28"/>
          <w:lang w:val="uk-UA"/>
        </w:rPr>
        <w:t>прозорість і публічність прийняття та виконання управлінських рішень;</w:t>
      </w:r>
    </w:p>
    <w:p w:rsidR="00B03ABF" w:rsidRPr="00E3661B" w:rsidRDefault="007415D1" w:rsidP="00B743F5">
      <w:pPr>
        <w:pStyle w:val="rvps2"/>
        <w:shd w:val="clear" w:color="auto" w:fill="FFFFFF"/>
        <w:spacing w:before="0" w:beforeAutospacing="0" w:after="0" w:afterAutospacing="0"/>
        <w:jc w:val="both"/>
        <w:rPr>
          <w:color w:val="000000"/>
          <w:sz w:val="28"/>
          <w:szCs w:val="28"/>
          <w:lang w:val="uk-UA"/>
        </w:rPr>
      </w:pPr>
      <w:r w:rsidRPr="007415D1">
        <w:rPr>
          <w:sz w:val="28"/>
          <w:szCs w:val="28"/>
          <w:lang w:val="uk-UA"/>
        </w:rPr>
        <w:t xml:space="preserve">– </w:t>
      </w:r>
      <w:r w:rsidR="00B03ABF" w:rsidRPr="00E3661B">
        <w:rPr>
          <w:rStyle w:val="rvts10"/>
          <w:rFonts w:eastAsia="Calibri"/>
          <w:color w:val="000000"/>
          <w:sz w:val="28"/>
          <w:szCs w:val="28"/>
          <w:lang w:val="uk-UA"/>
        </w:rPr>
        <w:t>відповідальність і підзвітність перед суспільством;</w:t>
      </w:r>
    </w:p>
    <w:p w:rsidR="00B03ABF" w:rsidRPr="00E3661B" w:rsidRDefault="007415D1" w:rsidP="00B743F5">
      <w:pPr>
        <w:pStyle w:val="rvps2"/>
        <w:shd w:val="clear" w:color="auto" w:fill="FFFFFF"/>
        <w:spacing w:before="0" w:beforeAutospacing="0" w:after="0" w:afterAutospacing="0"/>
        <w:jc w:val="both"/>
        <w:rPr>
          <w:color w:val="000000"/>
          <w:sz w:val="28"/>
          <w:szCs w:val="28"/>
          <w:lang w:val="uk-UA"/>
        </w:rPr>
      </w:pPr>
      <w:r w:rsidRPr="007415D1">
        <w:rPr>
          <w:sz w:val="28"/>
          <w:szCs w:val="28"/>
          <w:lang w:val="uk-UA"/>
        </w:rPr>
        <w:t xml:space="preserve">– </w:t>
      </w:r>
      <w:r w:rsidR="00B03ABF" w:rsidRPr="00E3661B">
        <w:rPr>
          <w:rStyle w:val="rvts10"/>
          <w:rFonts w:eastAsia="Calibri"/>
          <w:color w:val="000000"/>
          <w:sz w:val="28"/>
          <w:szCs w:val="28"/>
          <w:lang w:val="uk-UA"/>
        </w:rPr>
        <w:t>інтеграція з ринком праці;</w:t>
      </w:r>
    </w:p>
    <w:p w:rsidR="00B03ABF" w:rsidRPr="00E3661B" w:rsidRDefault="007415D1" w:rsidP="00B743F5">
      <w:pPr>
        <w:pStyle w:val="rvps2"/>
        <w:shd w:val="clear" w:color="auto" w:fill="FFFFFF"/>
        <w:spacing w:before="0" w:beforeAutospacing="0" w:after="0" w:afterAutospacing="0"/>
        <w:jc w:val="both"/>
        <w:rPr>
          <w:color w:val="000000"/>
          <w:sz w:val="28"/>
          <w:szCs w:val="28"/>
          <w:lang w:val="uk-UA"/>
        </w:rPr>
      </w:pPr>
      <w:r w:rsidRPr="007415D1">
        <w:rPr>
          <w:sz w:val="28"/>
          <w:szCs w:val="28"/>
          <w:lang w:val="uk-UA"/>
        </w:rPr>
        <w:t xml:space="preserve">– </w:t>
      </w:r>
      <w:r w:rsidR="00B03ABF" w:rsidRPr="00E3661B">
        <w:rPr>
          <w:rStyle w:val="rvts10"/>
          <w:rFonts w:eastAsia="Calibri"/>
          <w:color w:val="000000"/>
          <w:sz w:val="28"/>
          <w:szCs w:val="28"/>
          <w:lang w:val="uk-UA"/>
        </w:rPr>
        <w:t>нерозривний зв’язок із світовою та національною історією, культурою, національними традиціями;</w:t>
      </w:r>
    </w:p>
    <w:p w:rsidR="00B03ABF" w:rsidRPr="00A64573" w:rsidRDefault="00B03ABF" w:rsidP="00B743F5">
      <w:pPr>
        <w:pStyle w:val="rvps2"/>
        <w:numPr>
          <w:ilvl w:val="0"/>
          <w:numId w:val="4"/>
        </w:numPr>
        <w:shd w:val="clear" w:color="auto" w:fill="FFFFFF"/>
        <w:spacing w:before="0" w:beforeAutospacing="0" w:after="0" w:afterAutospacing="0"/>
        <w:jc w:val="both"/>
        <w:rPr>
          <w:rStyle w:val="rvts10"/>
          <w:color w:val="000000"/>
          <w:sz w:val="28"/>
          <w:szCs w:val="28"/>
          <w:lang w:val="uk-UA"/>
        </w:rPr>
      </w:pPr>
      <w:r w:rsidRPr="00E3661B">
        <w:rPr>
          <w:rStyle w:val="rvts10"/>
          <w:rFonts w:eastAsia="Calibri"/>
          <w:color w:val="000000"/>
          <w:sz w:val="28"/>
          <w:szCs w:val="28"/>
          <w:lang w:val="uk-UA"/>
        </w:rPr>
        <w:t>свобода у виборі видів, форм і темпу здобуття освіти, освітньої програми,  інших суб’єктів освітньої діяльності;</w:t>
      </w:r>
    </w:p>
    <w:p w:rsidR="00B03ABF" w:rsidRPr="00A64573" w:rsidRDefault="00B03ABF" w:rsidP="00B743F5">
      <w:pPr>
        <w:pStyle w:val="rvps2"/>
        <w:numPr>
          <w:ilvl w:val="0"/>
          <w:numId w:val="4"/>
        </w:numPr>
        <w:shd w:val="clear" w:color="auto" w:fill="FFFFFF"/>
        <w:spacing w:before="0" w:beforeAutospacing="0" w:after="0" w:afterAutospacing="0"/>
        <w:jc w:val="both"/>
        <w:rPr>
          <w:rStyle w:val="rvts10"/>
          <w:color w:val="000000"/>
          <w:sz w:val="28"/>
          <w:szCs w:val="28"/>
          <w:lang w:val="uk-UA"/>
        </w:rPr>
      </w:pPr>
      <w:r w:rsidRPr="00A64573">
        <w:rPr>
          <w:rStyle w:val="rvts10"/>
          <w:rFonts w:eastAsia="Calibri"/>
          <w:color w:val="000000"/>
          <w:sz w:val="28"/>
          <w:szCs w:val="28"/>
          <w:lang w:val="uk-UA"/>
        </w:rPr>
        <w:t>академічна доброчесність;</w:t>
      </w:r>
    </w:p>
    <w:p w:rsidR="00B03ABF" w:rsidRPr="00A64573" w:rsidRDefault="007415D1" w:rsidP="00B743F5">
      <w:pPr>
        <w:pStyle w:val="rvps2"/>
        <w:numPr>
          <w:ilvl w:val="0"/>
          <w:numId w:val="4"/>
        </w:numPr>
        <w:shd w:val="clear" w:color="auto" w:fill="FFFFFF"/>
        <w:spacing w:before="0" w:beforeAutospacing="0" w:after="0" w:afterAutospacing="0"/>
        <w:jc w:val="both"/>
        <w:rPr>
          <w:rStyle w:val="rvts10"/>
          <w:color w:val="000000"/>
          <w:sz w:val="28"/>
          <w:szCs w:val="28"/>
          <w:lang w:val="uk-UA"/>
        </w:rPr>
      </w:pPr>
      <w:r w:rsidRPr="00A64573">
        <w:rPr>
          <w:sz w:val="28"/>
          <w:szCs w:val="28"/>
        </w:rPr>
        <w:t xml:space="preserve"> </w:t>
      </w:r>
      <w:r w:rsidR="00B03ABF" w:rsidRPr="00A64573">
        <w:rPr>
          <w:rStyle w:val="rvts10"/>
          <w:rFonts w:eastAsia="Calibri"/>
          <w:color w:val="000000"/>
          <w:sz w:val="28"/>
          <w:szCs w:val="28"/>
          <w:lang w:val="uk-UA"/>
        </w:rPr>
        <w:t>академічна свобода;</w:t>
      </w:r>
    </w:p>
    <w:p w:rsidR="00B03ABF" w:rsidRPr="00A64573" w:rsidRDefault="00B03ABF" w:rsidP="00B743F5">
      <w:pPr>
        <w:pStyle w:val="rvps2"/>
        <w:numPr>
          <w:ilvl w:val="0"/>
          <w:numId w:val="4"/>
        </w:numPr>
        <w:shd w:val="clear" w:color="auto" w:fill="FFFFFF"/>
        <w:spacing w:before="0" w:beforeAutospacing="0" w:after="0" w:afterAutospacing="0"/>
        <w:jc w:val="both"/>
        <w:rPr>
          <w:rStyle w:val="rvts10"/>
          <w:color w:val="000000"/>
          <w:sz w:val="28"/>
          <w:szCs w:val="28"/>
          <w:lang w:val="uk-UA"/>
        </w:rPr>
      </w:pPr>
      <w:r w:rsidRPr="00A64573">
        <w:rPr>
          <w:rStyle w:val="rvts10"/>
          <w:rFonts w:eastAsia="Calibri"/>
          <w:color w:val="000000"/>
          <w:sz w:val="28"/>
          <w:szCs w:val="28"/>
          <w:lang w:val="uk-UA"/>
        </w:rPr>
        <w:t>фінансова, академічна, кадрова та організаційна автономія Закладу   у межах, визначених законом;</w:t>
      </w:r>
    </w:p>
    <w:p w:rsidR="00B03ABF" w:rsidRPr="00A64573" w:rsidRDefault="00B03ABF" w:rsidP="00B743F5">
      <w:pPr>
        <w:pStyle w:val="rvps2"/>
        <w:numPr>
          <w:ilvl w:val="0"/>
          <w:numId w:val="4"/>
        </w:numPr>
        <w:shd w:val="clear" w:color="auto" w:fill="FFFFFF"/>
        <w:spacing w:before="0" w:beforeAutospacing="0" w:after="0" w:afterAutospacing="0"/>
        <w:jc w:val="both"/>
        <w:rPr>
          <w:rStyle w:val="rvts10"/>
          <w:color w:val="000000"/>
          <w:sz w:val="28"/>
          <w:szCs w:val="28"/>
          <w:lang w:val="uk-UA"/>
        </w:rPr>
      </w:pPr>
      <w:r w:rsidRPr="00A64573">
        <w:rPr>
          <w:rStyle w:val="rvts10"/>
          <w:rFonts w:eastAsia="Calibri"/>
          <w:color w:val="000000"/>
          <w:sz w:val="28"/>
          <w:szCs w:val="28"/>
          <w:lang w:val="uk-UA"/>
        </w:rPr>
        <w:t>гуманізм;</w:t>
      </w:r>
    </w:p>
    <w:p w:rsidR="00B03ABF" w:rsidRPr="00A64573" w:rsidRDefault="00B03ABF" w:rsidP="00B743F5">
      <w:pPr>
        <w:pStyle w:val="rvps2"/>
        <w:numPr>
          <w:ilvl w:val="0"/>
          <w:numId w:val="4"/>
        </w:numPr>
        <w:shd w:val="clear" w:color="auto" w:fill="FFFFFF"/>
        <w:spacing w:before="0" w:beforeAutospacing="0" w:after="0" w:afterAutospacing="0"/>
        <w:jc w:val="both"/>
        <w:rPr>
          <w:rStyle w:val="rvts10"/>
          <w:color w:val="000000"/>
          <w:sz w:val="28"/>
          <w:szCs w:val="28"/>
          <w:lang w:val="uk-UA"/>
        </w:rPr>
      </w:pPr>
      <w:r w:rsidRPr="00A64573">
        <w:rPr>
          <w:rStyle w:val="rvts10"/>
          <w:rFonts w:eastAsia="Calibri"/>
          <w:color w:val="000000"/>
          <w:sz w:val="28"/>
          <w:szCs w:val="28"/>
          <w:lang w:val="uk-UA"/>
        </w:rPr>
        <w:t>демократизм;</w:t>
      </w:r>
    </w:p>
    <w:p w:rsidR="00B03ABF" w:rsidRPr="00A64573" w:rsidRDefault="00B03ABF" w:rsidP="00B743F5">
      <w:pPr>
        <w:pStyle w:val="rvps2"/>
        <w:numPr>
          <w:ilvl w:val="0"/>
          <w:numId w:val="4"/>
        </w:numPr>
        <w:shd w:val="clear" w:color="auto" w:fill="FFFFFF"/>
        <w:spacing w:before="0" w:beforeAutospacing="0" w:after="0" w:afterAutospacing="0"/>
        <w:jc w:val="both"/>
        <w:rPr>
          <w:rStyle w:val="rvts10"/>
          <w:color w:val="000000"/>
          <w:sz w:val="28"/>
          <w:szCs w:val="28"/>
          <w:lang w:val="uk-UA"/>
        </w:rPr>
      </w:pPr>
      <w:r w:rsidRPr="00A64573">
        <w:rPr>
          <w:rStyle w:val="rvts10"/>
          <w:rFonts w:eastAsia="Calibri"/>
          <w:color w:val="000000"/>
          <w:sz w:val="28"/>
          <w:szCs w:val="28"/>
          <w:lang w:val="uk-UA"/>
        </w:rPr>
        <w:t>єдність навчання, виховання та розвитку;</w:t>
      </w:r>
    </w:p>
    <w:p w:rsidR="00B03ABF" w:rsidRPr="00A64573" w:rsidRDefault="00B03ABF" w:rsidP="00B743F5">
      <w:pPr>
        <w:pStyle w:val="rvps2"/>
        <w:numPr>
          <w:ilvl w:val="0"/>
          <w:numId w:val="4"/>
        </w:numPr>
        <w:shd w:val="clear" w:color="auto" w:fill="FFFFFF"/>
        <w:spacing w:before="0" w:beforeAutospacing="0" w:after="0" w:afterAutospacing="0"/>
        <w:jc w:val="both"/>
        <w:rPr>
          <w:rStyle w:val="rvts10"/>
          <w:color w:val="000000"/>
          <w:sz w:val="28"/>
          <w:szCs w:val="28"/>
          <w:lang w:val="uk-UA"/>
        </w:rPr>
      </w:pPr>
      <w:r w:rsidRPr="00A64573">
        <w:rPr>
          <w:rStyle w:val="rvts10"/>
          <w:rFonts w:eastAsia="Calibri"/>
          <w:color w:val="000000"/>
          <w:sz w:val="28"/>
          <w:szCs w:val="28"/>
          <w:lang w:val="uk-UA"/>
        </w:rPr>
        <w:t>виховання патріотизму, поваги до культурних цінностей українського народу, його історико-культурного надбання і традицій;</w:t>
      </w:r>
    </w:p>
    <w:p w:rsidR="00B03ABF" w:rsidRPr="00A64573" w:rsidRDefault="00B03ABF" w:rsidP="00B743F5">
      <w:pPr>
        <w:pStyle w:val="rvps2"/>
        <w:numPr>
          <w:ilvl w:val="0"/>
          <w:numId w:val="4"/>
        </w:numPr>
        <w:shd w:val="clear" w:color="auto" w:fill="FFFFFF"/>
        <w:spacing w:before="0" w:beforeAutospacing="0" w:after="0" w:afterAutospacing="0"/>
        <w:jc w:val="both"/>
        <w:rPr>
          <w:rStyle w:val="rvts10"/>
          <w:color w:val="000000"/>
          <w:sz w:val="28"/>
          <w:szCs w:val="28"/>
          <w:lang w:val="uk-UA"/>
        </w:rPr>
      </w:pPr>
      <w:r w:rsidRPr="00A64573">
        <w:rPr>
          <w:rStyle w:val="rvts10"/>
          <w:rFonts w:eastAsia="Calibri"/>
          <w:color w:val="000000"/>
          <w:sz w:val="28"/>
          <w:szCs w:val="28"/>
          <w:lang w:val="uk-UA"/>
        </w:rPr>
        <w:t>формування усвідомленої потреби в дотриманні Конституції та законів України, нетерпимості до їх порушення;</w:t>
      </w:r>
    </w:p>
    <w:p w:rsidR="00B03ABF" w:rsidRPr="00A64573" w:rsidRDefault="007415D1" w:rsidP="00B743F5">
      <w:pPr>
        <w:pStyle w:val="rvps2"/>
        <w:numPr>
          <w:ilvl w:val="0"/>
          <w:numId w:val="4"/>
        </w:numPr>
        <w:shd w:val="clear" w:color="auto" w:fill="FFFFFF"/>
        <w:spacing w:before="0" w:beforeAutospacing="0" w:after="0" w:afterAutospacing="0"/>
        <w:jc w:val="both"/>
        <w:rPr>
          <w:rStyle w:val="rvts10"/>
          <w:color w:val="000000"/>
          <w:sz w:val="28"/>
          <w:szCs w:val="28"/>
          <w:lang w:val="uk-UA"/>
        </w:rPr>
      </w:pPr>
      <w:r w:rsidRPr="00A64573">
        <w:rPr>
          <w:sz w:val="28"/>
          <w:szCs w:val="28"/>
        </w:rPr>
        <w:t xml:space="preserve"> </w:t>
      </w:r>
      <w:r w:rsidR="00B03ABF" w:rsidRPr="00A64573">
        <w:rPr>
          <w:rStyle w:val="rvts10"/>
          <w:rFonts w:eastAsia="Calibri"/>
          <w:color w:val="000000"/>
          <w:sz w:val="28"/>
          <w:szCs w:val="28"/>
          <w:lang w:val="uk-UA"/>
        </w:rPr>
        <w:t>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rsidR="00B03ABF" w:rsidRPr="00A64573" w:rsidRDefault="00B03ABF" w:rsidP="00B743F5">
      <w:pPr>
        <w:pStyle w:val="rvps2"/>
        <w:numPr>
          <w:ilvl w:val="0"/>
          <w:numId w:val="4"/>
        </w:numPr>
        <w:shd w:val="clear" w:color="auto" w:fill="FFFFFF"/>
        <w:spacing w:before="0" w:beforeAutospacing="0" w:after="0" w:afterAutospacing="0"/>
        <w:jc w:val="both"/>
        <w:rPr>
          <w:rStyle w:val="rvts10"/>
          <w:color w:val="000000"/>
          <w:sz w:val="28"/>
          <w:szCs w:val="28"/>
          <w:lang w:val="uk-UA"/>
        </w:rPr>
      </w:pPr>
      <w:r w:rsidRPr="00A64573">
        <w:rPr>
          <w:rStyle w:val="rvts10"/>
          <w:rFonts w:eastAsia="Calibri"/>
          <w:color w:val="000000"/>
          <w:sz w:val="28"/>
          <w:szCs w:val="28"/>
          <w:lang w:val="uk-UA"/>
        </w:rPr>
        <w:t>формування громадянської культури та культури демократії;</w:t>
      </w:r>
    </w:p>
    <w:p w:rsidR="00B03ABF" w:rsidRPr="00A64573" w:rsidRDefault="00B03ABF" w:rsidP="00B743F5">
      <w:pPr>
        <w:pStyle w:val="rvps2"/>
        <w:numPr>
          <w:ilvl w:val="0"/>
          <w:numId w:val="4"/>
        </w:numPr>
        <w:shd w:val="clear" w:color="auto" w:fill="FFFFFF"/>
        <w:spacing w:before="0" w:beforeAutospacing="0" w:after="0" w:afterAutospacing="0"/>
        <w:jc w:val="both"/>
        <w:rPr>
          <w:rStyle w:val="rvts10"/>
          <w:color w:val="000000"/>
          <w:sz w:val="28"/>
          <w:szCs w:val="28"/>
          <w:lang w:val="uk-UA"/>
        </w:rPr>
      </w:pPr>
      <w:r w:rsidRPr="00A64573">
        <w:rPr>
          <w:rStyle w:val="rvts10"/>
          <w:rFonts w:eastAsia="Calibri"/>
          <w:color w:val="000000"/>
          <w:sz w:val="28"/>
          <w:szCs w:val="28"/>
          <w:lang w:val="uk-UA"/>
        </w:rPr>
        <w:t>формування культури здорового способу життя, екологічної культури і дбайливого ставлення до довкілля;</w:t>
      </w:r>
    </w:p>
    <w:p w:rsidR="00B03ABF" w:rsidRPr="00A64573" w:rsidRDefault="00B03ABF" w:rsidP="00B743F5">
      <w:pPr>
        <w:pStyle w:val="rvps2"/>
        <w:numPr>
          <w:ilvl w:val="0"/>
          <w:numId w:val="4"/>
        </w:numPr>
        <w:shd w:val="clear" w:color="auto" w:fill="FFFFFF"/>
        <w:spacing w:before="0" w:beforeAutospacing="0" w:after="0" w:afterAutospacing="0"/>
        <w:jc w:val="both"/>
        <w:rPr>
          <w:rStyle w:val="rvts10"/>
          <w:color w:val="000000"/>
          <w:sz w:val="28"/>
          <w:szCs w:val="28"/>
          <w:lang w:val="uk-UA"/>
        </w:rPr>
      </w:pPr>
      <w:r w:rsidRPr="00A64573">
        <w:rPr>
          <w:rStyle w:val="rvts10"/>
          <w:rFonts w:eastAsia="Calibri"/>
          <w:color w:val="000000"/>
          <w:sz w:val="28"/>
          <w:szCs w:val="28"/>
          <w:lang w:val="uk-UA"/>
        </w:rPr>
        <w:t>невтручання політичних партій в освітній процес;</w:t>
      </w:r>
    </w:p>
    <w:p w:rsidR="00B03ABF" w:rsidRPr="00A64573" w:rsidRDefault="00B03ABF" w:rsidP="00B743F5">
      <w:pPr>
        <w:pStyle w:val="rvps2"/>
        <w:numPr>
          <w:ilvl w:val="0"/>
          <w:numId w:val="4"/>
        </w:numPr>
        <w:shd w:val="clear" w:color="auto" w:fill="FFFFFF"/>
        <w:spacing w:before="0" w:beforeAutospacing="0" w:after="0" w:afterAutospacing="0"/>
        <w:jc w:val="both"/>
        <w:rPr>
          <w:rStyle w:val="rvts10"/>
          <w:color w:val="000000"/>
          <w:sz w:val="28"/>
          <w:szCs w:val="28"/>
          <w:lang w:val="uk-UA"/>
        </w:rPr>
      </w:pPr>
      <w:r w:rsidRPr="00A64573">
        <w:rPr>
          <w:rStyle w:val="rvts10"/>
          <w:rFonts w:eastAsia="Calibri"/>
          <w:color w:val="000000"/>
          <w:sz w:val="28"/>
          <w:szCs w:val="28"/>
          <w:lang w:val="uk-UA"/>
        </w:rPr>
        <w:t>невтручання релігійних організацій в освітній процес;</w:t>
      </w:r>
    </w:p>
    <w:p w:rsidR="00B03ABF" w:rsidRPr="00A64573" w:rsidRDefault="00B03ABF" w:rsidP="00B743F5">
      <w:pPr>
        <w:pStyle w:val="rvps2"/>
        <w:numPr>
          <w:ilvl w:val="0"/>
          <w:numId w:val="4"/>
        </w:numPr>
        <w:shd w:val="clear" w:color="auto" w:fill="FFFFFF"/>
        <w:spacing w:before="0" w:beforeAutospacing="0" w:after="0" w:afterAutospacing="0"/>
        <w:jc w:val="both"/>
        <w:rPr>
          <w:rStyle w:val="rvts10"/>
          <w:color w:val="000000"/>
          <w:sz w:val="28"/>
          <w:szCs w:val="28"/>
          <w:lang w:val="uk-UA"/>
        </w:rPr>
      </w:pPr>
      <w:r w:rsidRPr="00A64573">
        <w:rPr>
          <w:rStyle w:val="rvts10"/>
          <w:rFonts w:eastAsia="Calibri"/>
          <w:color w:val="000000"/>
          <w:sz w:val="28"/>
          <w:szCs w:val="28"/>
          <w:lang w:val="uk-UA"/>
        </w:rPr>
        <w:t>різнобічність та збалансованість інформації щодо політичних, світоглядних та релігійних питань;</w:t>
      </w:r>
    </w:p>
    <w:p w:rsidR="00B03ABF" w:rsidRPr="00A64573" w:rsidRDefault="00B03ABF" w:rsidP="00B743F5">
      <w:pPr>
        <w:pStyle w:val="rvps2"/>
        <w:numPr>
          <w:ilvl w:val="0"/>
          <w:numId w:val="4"/>
        </w:numPr>
        <w:shd w:val="clear" w:color="auto" w:fill="FFFFFF"/>
        <w:spacing w:before="0" w:beforeAutospacing="0" w:after="0" w:afterAutospacing="0"/>
        <w:jc w:val="both"/>
        <w:rPr>
          <w:rStyle w:val="rvts10"/>
          <w:color w:val="000000"/>
          <w:sz w:val="28"/>
          <w:szCs w:val="28"/>
          <w:lang w:val="uk-UA"/>
        </w:rPr>
      </w:pPr>
      <w:r w:rsidRPr="00A64573">
        <w:rPr>
          <w:rStyle w:val="rvts10"/>
          <w:rFonts w:eastAsia="Calibri"/>
          <w:color w:val="000000"/>
          <w:sz w:val="28"/>
          <w:szCs w:val="28"/>
          <w:lang w:val="uk-UA"/>
        </w:rPr>
        <w:t>державно-громадське управління;</w:t>
      </w:r>
    </w:p>
    <w:p w:rsidR="00B03ABF" w:rsidRPr="00A64573" w:rsidRDefault="00B03ABF" w:rsidP="00B743F5">
      <w:pPr>
        <w:pStyle w:val="rvps2"/>
        <w:numPr>
          <w:ilvl w:val="0"/>
          <w:numId w:val="4"/>
        </w:numPr>
        <w:shd w:val="clear" w:color="auto" w:fill="FFFFFF"/>
        <w:spacing w:before="0" w:beforeAutospacing="0" w:after="0" w:afterAutospacing="0"/>
        <w:jc w:val="both"/>
        <w:rPr>
          <w:rStyle w:val="rvts10"/>
          <w:color w:val="000000"/>
          <w:sz w:val="28"/>
          <w:szCs w:val="28"/>
          <w:lang w:val="uk-UA"/>
        </w:rPr>
      </w:pPr>
      <w:r w:rsidRPr="00A64573">
        <w:rPr>
          <w:rStyle w:val="rvts10"/>
          <w:rFonts w:eastAsia="Calibri"/>
          <w:color w:val="000000"/>
          <w:sz w:val="28"/>
          <w:szCs w:val="28"/>
          <w:lang w:val="uk-UA"/>
        </w:rPr>
        <w:t>державно-громадське партнерство;</w:t>
      </w:r>
    </w:p>
    <w:p w:rsidR="00B03ABF" w:rsidRPr="00A64573" w:rsidRDefault="00B03ABF" w:rsidP="00B743F5">
      <w:pPr>
        <w:pStyle w:val="rvps2"/>
        <w:numPr>
          <w:ilvl w:val="0"/>
          <w:numId w:val="4"/>
        </w:numPr>
        <w:shd w:val="clear" w:color="auto" w:fill="FFFFFF"/>
        <w:spacing w:before="0" w:beforeAutospacing="0" w:after="0" w:afterAutospacing="0"/>
        <w:jc w:val="both"/>
        <w:rPr>
          <w:rStyle w:val="rvts10"/>
          <w:color w:val="000000"/>
          <w:sz w:val="28"/>
          <w:szCs w:val="28"/>
          <w:lang w:val="uk-UA"/>
        </w:rPr>
      </w:pPr>
      <w:r w:rsidRPr="00A64573">
        <w:rPr>
          <w:rStyle w:val="rvts10"/>
          <w:rFonts w:eastAsia="Calibri"/>
          <w:color w:val="000000"/>
          <w:sz w:val="28"/>
          <w:szCs w:val="28"/>
          <w:lang w:val="uk-UA"/>
        </w:rPr>
        <w:t>сприяння навчанню впродовж життя;</w:t>
      </w:r>
    </w:p>
    <w:p w:rsidR="00B03ABF" w:rsidRPr="00A64573" w:rsidRDefault="00B03ABF" w:rsidP="00B743F5">
      <w:pPr>
        <w:pStyle w:val="rvps2"/>
        <w:numPr>
          <w:ilvl w:val="0"/>
          <w:numId w:val="4"/>
        </w:numPr>
        <w:shd w:val="clear" w:color="auto" w:fill="FFFFFF"/>
        <w:spacing w:before="0" w:beforeAutospacing="0" w:after="0" w:afterAutospacing="0"/>
        <w:jc w:val="both"/>
        <w:rPr>
          <w:rStyle w:val="rvts10"/>
          <w:color w:val="000000"/>
          <w:sz w:val="28"/>
          <w:szCs w:val="28"/>
          <w:lang w:val="uk-UA"/>
        </w:rPr>
      </w:pPr>
      <w:r w:rsidRPr="00A64573">
        <w:rPr>
          <w:rStyle w:val="rvts10"/>
          <w:rFonts w:eastAsia="Calibri"/>
          <w:color w:val="000000"/>
          <w:sz w:val="28"/>
          <w:szCs w:val="28"/>
          <w:lang w:val="uk-UA"/>
        </w:rPr>
        <w:t>інтеграція у міжнародний освітній та науковий простір;</w:t>
      </w:r>
    </w:p>
    <w:p w:rsidR="00B03ABF" w:rsidRPr="00A64573" w:rsidRDefault="00B03ABF" w:rsidP="00B743F5">
      <w:pPr>
        <w:pStyle w:val="rvps2"/>
        <w:numPr>
          <w:ilvl w:val="0"/>
          <w:numId w:val="4"/>
        </w:numPr>
        <w:shd w:val="clear" w:color="auto" w:fill="FFFFFF"/>
        <w:spacing w:before="0" w:beforeAutospacing="0" w:after="0" w:afterAutospacing="0"/>
        <w:jc w:val="both"/>
        <w:rPr>
          <w:rStyle w:val="rvts10"/>
          <w:color w:val="000000"/>
          <w:sz w:val="28"/>
          <w:szCs w:val="28"/>
          <w:lang w:val="uk-UA"/>
        </w:rPr>
      </w:pPr>
      <w:r w:rsidRPr="00A64573">
        <w:rPr>
          <w:rStyle w:val="rvts10"/>
          <w:rFonts w:eastAsia="Calibri"/>
          <w:color w:val="000000"/>
          <w:sz w:val="28"/>
          <w:szCs w:val="28"/>
          <w:lang w:val="uk-UA"/>
        </w:rPr>
        <w:t>нетерпимість до проявів корупції та хабарництва;</w:t>
      </w:r>
    </w:p>
    <w:p w:rsidR="00B03ABF" w:rsidRPr="00A64573" w:rsidRDefault="00B03ABF" w:rsidP="00B743F5">
      <w:pPr>
        <w:pStyle w:val="rvps2"/>
        <w:numPr>
          <w:ilvl w:val="0"/>
          <w:numId w:val="4"/>
        </w:numPr>
        <w:shd w:val="clear" w:color="auto" w:fill="FFFFFF"/>
        <w:spacing w:before="0" w:beforeAutospacing="0" w:after="0" w:afterAutospacing="0"/>
        <w:jc w:val="both"/>
        <w:rPr>
          <w:color w:val="000000"/>
          <w:sz w:val="28"/>
          <w:szCs w:val="28"/>
          <w:lang w:val="uk-UA"/>
        </w:rPr>
      </w:pPr>
      <w:r w:rsidRPr="00A64573">
        <w:rPr>
          <w:rStyle w:val="rvts10"/>
          <w:rFonts w:eastAsia="Calibri"/>
          <w:color w:val="000000"/>
          <w:sz w:val="28"/>
          <w:szCs w:val="28"/>
          <w:lang w:val="uk-UA"/>
        </w:rPr>
        <w:t>доступність для кожного громадянина всіх форм і типів освітніх послуг, що надаються державою.</w:t>
      </w:r>
    </w:p>
    <w:p w:rsidR="004F0A57" w:rsidRPr="00E3661B" w:rsidRDefault="00B03ABF" w:rsidP="00B743F5">
      <w:pPr>
        <w:pStyle w:val="a3"/>
        <w:shd w:val="clear" w:color="auto" w:fill="FFFFFF"/>
        <w:spacing w:before="0" w:beforeAutospacing="0" w:after="0" w:afterAutospacing="0"/>
        <w:jc w:val="both"/>
        <w:rPr>
          <w:sz w:val="28"/>
          <w:szCs w:val="28"/>
        </w:rPr>
      </w:pPr>
      <w:r w:rsidRPr="00E3661B">
        <w:rPr>
          <w:rStyle w:val="rvts10"/>
          <w:rFonts w:eastAsia="Calibri"/>
          <w:color w:val="000000"/>
          <w:sz w:val="28"/>
          <w:szCs w:val="28"/>
        </w:rPr>
        <w:t>Освіта в закладі будується за принципом рівних можливостей для всіх.</w:t>
      </w:r>
    </w:p>
    <w:p w:rsidR="00EC2B93" w:rsidRPr="00E3661B" w:rsidRDefault="00EC2B93" w:rsidP="00B743F5">
      <w:pPr>
        <w:pStyle w:val="a3"/>
        <w:shd w:val="clear" w:color="auto" w:fill="FFFFFF"/>
        <w:spacing w:before="0" w:beforeAutospacing="0" w:after="0" w:afterAutospacing="0"/>
        <w:jc w:val="both"/>
        <w:rPr>
          <w:b/>
          <w:sz w:val="28"/>
          <w:szCs w:val="28"/>
        </w:rPr>
      </w:pPr>
      <w:r w:rsidRPr="00E3661B">
        <w:rPr>
          <w:b/>
          <w:sz w:val="28"/>
          <w:szCs w:val="28"/>
        </w:rPr>
        <w:t>ІІ. Організація освітнього процесу</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2.1. </w:t>
      </w:r>
      <w:r w:rsidR="0043774E" w:rsidRPr="00E3661B">
        <w:rPr>
          <w:sz w:val="28"/>
          <w:szCs w:val="28"/>
        </w:rPr>
        <w:t xml:space="preserve">Заклад освіти </w:t>
      </w:r>
      <w:r w:rsidRPr="00E3661B">
        <w:rPr>
          <w:sz w:val="28"/>
          <w:szCs w:val="28"/>
        </w:rPr>
        <w:t>проводить освітню діяльність на певному рівні загальної середньої освіти за умови наявності відповідної ліцензії, виданої в установленому законодавством порядку.</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2.2.</w:t>
      </w:r>
      <w:r w:rsidR="0043774E" w:rsidRPr="00E3661B">
        <w:rPr>
          <w:sz w:val="28"/>
          <w:szCs w:val="28"/>
        </w:rPr>
        <w:t xml:space="preserve"> Заклад </w:t>
      </w:r>
      <w:r w:rsidRPr="00E3661B">
        <w:rPr>
          <w:sz w:val="28"/>
          <w:szCs w:val="28"/>
        </w:rPr>
        <w:t>планує свою роботу самостійно, відповідно до Стратегії розвитку закладу освіти та річного плану роботи.</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2.3. Освітній процес у </w:t>
      </w:r>
      <w:r w:rsidR="0043774E" w:rsidRPr="00E3661B">
        <w:rPr>
          <w:sz w:val="28"/>
          <w:szCs w:val="28"/>
        </w:rPr>
        <w:t>заклад</w:t>
      </w:r>
      <w:r w:rsidRPr="00E3661B">
        <w:rPr>
          <w:sz w:val="28"/>
          <w:szCs w:val="28"/>
        </w:rPr>
        <w:t xml:space="preserve"> здійснюється відповідно до освітньої (освітніх) програми (програм), розроблених та затверджених відповідно до порядку, визначеного законодавством.</w:t>
      </w:r>
    </w:p>
    <w:p w:rsidR="00EC2B93" w:rsidRPr="00E3661B" w:rsidRDefault="00EC2B93" w:rsidP="00B743F5">
      <w:pPr>
        <w:pStyle w:val="a3"/>
        <w:shd w:val="clear" w:color="auto" w:fill="FFFFFF"/>
        <w:spacing w:before="0" w:beforeAutospacing="0" w:after="0" w:afterAutospacing="0"/>
        <w:rPr>
          <w:sz w:val="28"/>
          <w:szCs w:val="28"/>
        </w:rPr>
      </w:pPr>
      <w:r w:rsidRPr="00E3661B">
        <w:rPr>
          <w:sz w:val="28"/>
          <w:szCs w:val="28"/>
        </w:rPr>
        <w:t xml:space="preserve">2.4. </w:t>
      </w:r>
      <w:r w:rsidR="0043774E" w:rsidRPr="00E3661B">
        <w:rPr>
          <w:sz w:val="28"/>
          <w:szCs w:val="28"/>
        </w:rPr>
        <w:t xml:space="preserve">Заклад </w:t>
      </w:r>
      <w:r w:rsidRPr="00E3661B">
        <w:rPr>
          <w:sz w:val="28"/>
          <w:szCs w:val="28"/>
        </w:rPr>
        <w:t>забезпечує відповідність рівня загальної середньої освіти Державним стандартам освіти, єдність навчання і виховання.</w:t>
      </w:r>
      <w:r w:rsidRPr="00E3661B">
        <w:rPr>
          <w:sz w:val="28"/>
          <w:szCs w:val="28"/>
        </w:rPr>
        <w:br/>
        <w:t xml:space="preserve">2.5. </w:t>
      </w:r>
      <w:r w:rsidR="0043774E" w:rsidRPr="00E3661B">
        <w:rPr>
          <w:sz w:val="28"/>
          <w:szCs w:val="28"/>
        </w:rPr>
        <w:t xml:space="preserve">Заклад освіти </w:t>
      </w:r>
      <w:r w:rsidRPr="00E3661B">
        <w:rPr>
          <w:sz w:val="28"/>
          <w:szCs w:val="28"/>
        </w:rPr>
        <w:t>працює за навчальними програмами, підручниками, посібниками, що мають відповідний гриф центрального органу виконавчої влади, що забезпечує формування державної політики у сфері освіти, і забезпечує виконання освітніх завдань на кожному ступені навчання відповідно до Державних стандартів, вікових особливостей та природних здібностей дітей.</w:t>
      </w:r>
      <w:r w:rsidRPr="00E3661B">
        <w:rPr>
          <w:sz w:val="28"/>
          <w:szCs w:val="28"/>
        </w:rPr>
        <w:br/>
        <w:t>2.6</w:t>
      </w:r>
      <w:r w:rsidR="0043774E" w:rsidRPr="00E3661B">
        <w:rPr>
          <w:sz w:val="28"/>
          <w:szCs w:val="28"/>
        </w:rPr>
        <w:t xml:space="preserve">. Заклад </w:t>
      </w:r>
      <w:r w:rsidRPr="00E3661B">
        <w:rPr>
          <w:sz w:val="28"/>
          <w:szCs w:val="28"/>
        </w:rPr>
        <w:t>обирає форми, засоби і методи навчання та виховання відповідно до Законів України «Про освіту», «Про повну  загальну середню освіту» та Статуту з урахуванням специфіки закладу та інших особливостей організації освітнього процесу.</w:t>
      </w:r>
    </w:p>
    <w:p w:rsidR="000F330C" w:rsidRPr="00920792" w:rsidRDefault="00EC2B93" w:rsidP="00B743F5">
      <w:pPr>
        <w:pStyle w:val="a3"/>
        <w:shd w:val="clear" w:color="auto" w:fill="FFFFFF"/>
        <w:spacing w:before="0" w:beforeAutospacing="0" w:after="0" w:afterAutospacing="0"/>
        <w:jc w:val="both"/>
        <w:rPr>
          <w:sz w:val="28"/>
          <w:szCs w:val="28"/>
          <w:bdr w:val="none" w:sz="0" w:space="0" w:color="auto" w:frame="1"/>
          <w:shd w:val="clear" w:color="auto" w:fill="FFFFFF"/>
        </w:rPr>
      </w:pPr>
      <w:r w:rsidRPr="00920792">
        <w:rPr>
          <w:sz w:val="28"/>
          <w:szCs w:val="28"/>
        </w:rPr>
        <w:t xml:space="preserve">2.7. </w:t>
      </w:r>
      <w:r w:rsidR="000F330C" w:rsidRPr="00920792">
        <w:rPr>
          <w:sz w:val="28"/>
          <w:szCs w:val="28"/>
          <w:bdr w:val="none" w:sz="0" w:space="0" w:color="auto" w:frame="1"/>
          <w:shd w:val="clear" w:color="auto" w:fill="FFFFFF"/>
        </w:rPr>
        <w:t>Наповнюваність класів  здійснюється відповідно до чинного законодавства.</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2.8. </w:t>
      </w:r>
      <w:r w:rsidR="0043774E" w:rsidRPr="00E3661B">
        <w:rPr>
          <w:sz w:val="28"/>
          <w:szCs w:val="28"/>
        </w:rPr>
        <w:t>Заклад</w:t>
      </w:r>
      <w:r w:rsidRPr="00E3661B">
        <w:rPr>
          <w:sz w:val="28"/>
          <w:szCs w:val="28"/>
        </w:rPr>
        <w:t xml:space="preserve"> </w:t>
      </w:r>
      <w:r w:rsidR="0043774E" w:rsidRPr="00E3661B">
        <w:rPr>
          <w:sz w:val="28"/>
          <w:szCs w:val="28"/>
        </w:rPr>
        <w:t xml:space="preserve">освіти </w:t>
      </w:r>
      <w:r w:rsidRPr="00E3661B">
        <w:rPr>
          <w:sz w:val="28"/>
          <w:szCs w:val="28"/>
        </w:rPr>
        <w:t xml:space="preserve">створює умови для здобуття освіти особами з особливими освітніми потребами. Навчання та виховання осіб з особливими освітніми потребами здійснюється за рахунок коштів освітніх субвенцій, державного та місцевих бюджетів, інших джерел, не заборонених законодавством, у тому числі з урахуванням потреб дитини, визначених в індивідуальній програмі </w:t>
      </w:r>
      <w:r w:rsidR="00EB047A" w:rsidRPr="00E3661B">
        <w:rPr>
          <w:sz w:val="28"/>
          <w:szCs w:val="28"/>
        </w:rPr>
        <w:t>розвитку.</w:t>
      </w:r>
      <w:r w:rsidR="00EB047A" w:rsidRPr="00E3661B">
        <w:rPr>
          <w:sz w:val="28"/>
          <w:szCs w:val="28"/>
        </w:rPr>
        <w:br/>
        <w:t>2.9. Зарахування здобувачів освіти</w:t>
      </w:r>
      <w:r w:rsidRPr="00E3661B">
        <w:rPr>
          <w:sz w:val="28"/>
          <w:szCs w:val="28"/>
        </w:rPr>
        <w:t xml:space="preserve"> до гімназії проводиться наказом директора, що видається на підставі заяви, копії свідоцтва про народження дитини, за наявності медичної довідки встановленого зразка і відповідного документа про освіту (крім першого класу) згідно законодавства.</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2.10. Порядок зарахування, відрахування та переведення </w:t>
      </w:r>
      <w:r w:rsidR="00EB047A" w:rsidRPr="00E3661B">
        <w:rPr>
          <w:sz w:val="28"/>
          <w:szCs w:val="28"/>
        </w:rPr>
        <w:t xml:space="preserve">здобувачів освіти </w:t>
      </w:r>
      <w:r w:rsidRPr="00E3661B">
        <w:rPr>
          <w:sz w:val="28"/>
          <w:szCs w:val="28"/>
        </w:rPr>
        <w:t>затверджується центральним органом виконавчої влади, що забезпечує формування та реалізує державну політику у сфері освіти.</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2.11. Навчальний рік розпочинається у День знань 1 вересня і закінчується не пізніше 1 липня наступного року. Структура навчального року, тривалість навчального тижня, дня, занять, відпочинку між ними, інші форми організації освітнього процесу встановлюються гімназією у межах часу, передбаченого освітньою (освітньою) програмою (програмами).</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Тривалість канікул протягом навчального року не може бути меншою 30 календарних днів.</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Організація освітнього процесу не повинна призводити до перевантаження </w:t>
      </w:r>
      <w:r w:rsidR="00D618EB" w:rsidRPr="00E3661B">
        <w:rPr>
          <w:sz w:val="28"/>
          <w:szCs w:val="28"/>
        </w:rPr>
        <w:t xml:space="preserve">здобувачів освіти </w:t>
      </w:r>
      <w:r w:rsidRPr="00E3661B">
        <w:rPr>
          <w:sz w:val="28"/>
          <w:szCs w:val="28"/>
        </w:rPr>
        <w:t>та має забезпечувати безпечні та нешкідливі умови здобуття освіти.</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2.12. Тривалість уроків у </w:t>
      </w:r>
      <w:r w:rsidR="0043774E" w:rsidRPr="00E3661B">
        <w:rPr>
          <w:sz w:val="28"/>
          <w:szCs w:val="28"/>
        </w:rPr>
        <w:t xml:space="preserve">закладі </w:t>
      </w:r>
      <w:r w:rsidRPr="00E3661B">
        <w:rPr>
          <w:sz w:val="28"/>
          <w:szCs w:val="28"/>
        </w:rPr>
        <w:t>становить: у перших класах – 35 хвилин, у 2-4 класах – 40 хвилин, у 5-9 класах – 45 хвилин. Гімназія може обрати інші, крім уроку, форми організації освітнього процесу.</w:t>
      </w:r>
    </w:p>
    <w:p w:rsidR="00EC2B93" w:rsidRPr="00E3661B" w:rsidRDefault="00EC2B93" w:rsidP="00B743F5">
      <w:pPr>
        <w:pStyle w:val="a3"/>
        <w:shd w:val="clear" w:color="auto" w:fill="FFFFFF"/>
        <w:spacing w:before="0" w:beforeAutospacing="0" w:after="0" w:afterAutospacing="0"/>
        <w:rPr>
          <w:sz w:val="28"/>
          <w:szCs w:val="28"/>
        </w:rPr>
      </w:pPr>
      <w:r w:rsidRPr="00E3661B">
        <w:rPr>
          <w:sz w:val="28"/>
          <w:szCs w:val="28"/>
        </w:rPr>
        <w:t xml:space="preserve">Тривалість перерв між уроками встановлюється з урахуванням потреби в організації активного відпочинку і харчування </w:t>
      </w:r>
      <w:r w:rsidR="00D618EB" w:rsidRPr="00E3661B">
        <w:rPr>
          <w:sz w:val="28"/>
          <w:szCs w:val="28"/>
        </w:rPr>
        <w:t xml:space="preserve">здобувачів освіти </w:t>
      </w:r>
      <w:r w:rsidRPr="00E3661B">
        <w:rPr>
          <w:sz w:val="28"/>
          <w:szCs w:val="28"/>
        </w:rPr>
        <w:t xml:space="preserve">, але не менш як 10 хвилин, великих перерв (після </w:t>
      </w:r>
      <w:r w:rsidR="007B7D89" w:rsidRPr="00E3661B">
        <w:rPr>
          <w:sz w:val="28"/>
          <w:szCs w:val="28"/>
        </w:rPr>
        <w:t>другого</w:t>
      </w:r>
      <w:r w:rsidRPr="00E3661B">
        <w:rPr>
          <w:sz w:val="28"/>
          <w:szCs w:val="28"/>
        </w:rPr>
        <w:t xml:space="preserve"> і </w:t>
      </w:r>
      <w:r w:rsidR="007B7D89" w:rsidRPr="00E3661B">
        <w:rPr>
          <w:sz w:val="28"/>
          <w:szCs w:val="28"/>
        </w:rPr>
        <w:t>третього</w:t>
      </w:r>
      <w:r w:rsidRPr="00E3661B">
        <w:rPr>
          <w:sz w:val="28"/>
          <w:szCs w:val="28"/>
        </w:rPr>
        <w:t xml:space="preserve"> уроків) – не менш як 20 хвилин.</w:t>
      </w:r>
      <w:r w:rsidRPr="00E3661B">
        <w:rPr>
          <w:sz w:val="28"/>
          <w:szCs w:val="28"/>
        </w:rPr>
        <w:br/>
        <w:t xml:space="preserve">2.13.  Режим роботи </w:t>
      </w:r>
      <w:r w:rsidR="0043774E" w:rsidRPr="00E3661B">
        <w:rPr>
          <w:sz w:val="28"/>
          <w:szCs w:val="28"/>
        </w:rPr>
        <w:t>закладі</w:t>
      </w:r>
      <w:r w:rsidRPr="00E3661B">
        <w:rPr>
          <w:sz w:val="28"/>
          <w:szCs w:val="28"/>
        </w:rPr>
        <w:t xml:space="preserve"> визначається на основі відповідних нормативно-правових актів. Розклад уроків складається відповідно до навчальних планів гімназії з дотриманням педагогічних та санітарно-гігієнічних вимог.</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2.14.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w:t>
      </w:r>
      <w:r w:rsidR="00683DC6" w:rsidRPr="00E3661B">
        <w:rPr>
          <w:sz w:val="28"/>
          <w:szCs w:val="28"/>
        </w:rPr>
        <w:t>здобувачів освіти</w:t>
      </w:r>
      <w:r w:rsidRPr="00E3661B">
        <w:rPr>
          <w:sz w:val="28"/>
          <w:szCs w:val="28"/>
        </w:rPr>
        <w:t xml:space="preserve">. Домашні завдання </w:t>
      </w:r>
      <w:r w:rsidR="00683DC6" w:rsidRPr="00E3661B">
        <w:rPr>
          <w:sz w:val="28"/>
          <w:szCs w:val="28"/>
        </w:rPr>
        <w:t>здобувачам</w:t>
      </w:r>
      <w:r w:rsidR="00D618EB" w:rsidRPr="00E3661B">
        <w:rPr>
          <w:sz w:val="28"/>
          <w:szCs w:val="28"/>
        </w:rPr>
        <w:t xml:space="preserve"> освіти</w:t>
      </w:r>
      <w:r w:rsidRPr="00E3661B">
        <w:rPr>
          <w:sz w:val="28"/>
          <w:szCs w:val="28"/>
        </w:rPr>
        <w:t xml:space="preserve"> 1-го</w:t>
      </w:r>
      <w:r w:rsidR="00683DC6" w:rsidRPr="00E3661B">
        <w:rPr>
          <w:sz w:val="28"/>
          <w:szCs w:val="28"/>
        </w:rPr>
        <w:t xml:space="preserve"> класу</w:t>
      </w:r>
      <w:r w:rsidRPr="00E3661B">
        <w:rPr>
          <w:sz w:val="28"/>
          <w:szCs w:val="28"/>
        </w:rPr>
        <w:t xml:space="preserve"> не задаються.</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2.15 Окрім різних форм обов’язкових навчальних занять, у гімназії проводяться індивідуальні, факультативні, курси за вибором та позакласні заняття та заходи, що передбачені навчальним планом чи річним планом роботи і спрямовані на задоволення освітніх інтересів </w:t>
      </w:r>
      <w:r w:rsidR="00683DC6" w:rsidRPr="00E3661B">
        <w:rPr>
          <w:sz w:val="28"/>
          <w:szCs w:val="28"/>
        </w:rPr>
        <w:t>здобувачів освіти</w:t>
      </w:r>
      <w:r w:rsidRPr="00E3661B">
        <w:rPr>
          <w:sz w:val="28"/>
          <w:szCs w:val="28"/>
        </w:rPr>
        <w:t xml:space="preserve"> та на розвиток їх творчих здібностей, нахилів і обдарувань.</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2.16. Відволікання</w:t>
      </w:r>
      <w:r w:rsidR="00683DC6" w:rsidRPr="00E3661B">
        <w:rPr>
          <w:sz w:val="28"/>
          <w:szCs w:val="28"/>
        </w:rPr>
        <w:t xml:space="preserve"> здобувачів освіти </w:t>
      </w:r>
      <w:r w:rsidRPr="00E3661B">
        <w:rPr>
          <w:sz w:val="28"/>
          <w:szCs w:val="28"/>
        </w:rPr>
        <w:t>від навчальних занять для провадження інших видів діяльності забороняється (крім випадків, передбачених законодавством).</w:t>
      </w:r>
      <w:r w:rsidRPr="00E3661B">
        <w:rPr>
          <w:sz w:val="28"/>
          <w:szCs w:val="28"/>
        </w:rPr>
        <w:br/>
        <w:t xml:space="preserve">2.17. Залучення </w:t>
      </w:r>
      <w:r w:rsidR="00683DC6" w:rsidRPr="00E3661B">
        <w:rPr>
          <w:sz w:val="28"/>
          <w:szCs w:val="28"/>
        </w:rPr>
        <w:t>здобувачів освіти</w:t>
      </w:r>
      <w:r w:rsidRPr="00E3661B">
        <w:rPr>
          <w:sz w:val="28"/>
          <w:szCs w:val="28"/>
        </w:rPr>
        <w:t xml:space="preserve"> до видів діяльності, не передбачених навчальним планом та річним планом роботи гімназії, дозволяється лише за їх згодою та згодою батьків або осіб, які їх замінюють.</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2.18. Оцінювання рівня досягнень </w:t>
      </w:r>
      <w:r w:rsidR="00683DC6" w:rsidRPr="00E3661B">
        <w:rPr>
          <w:sz w:val="28"/>
          <w:szCs w:val="28"/>
        </w:rPr>
        <w:t>здобувачів освіти</w:t>
      </w:r>
      <w:r w:rsidRPr="00E3661B">
        <w:rPr>
          <w:sz w:val="28"/>
          <w:szCs w:val="28"/>
        </w:rPr>
        <w:t xml:space="preserve"> здійснюється вербально та за 12-бальною системою відповідно до Критеріїв оцінювання навчальних досягнень</w:t>
      </w:r>
      <w:r w:rsidR="00683DC6" w:rsidRPr="00E3661B">
        <w:rPr>
          <w:sz w:val="28"/>
          <w:szCs w:val="28"/>
        </w:rPr>
        <w:t xml:space="preserve"> здобувачів освіти</w:t>
      </w:r>
      <w:r w:rsidRPr="00E3661B">
        <w:rPr>
          <w:sz w:val="28"/>
          <w:szCs w:val="28"/>
        </w:rPr>
        <w:t>, визначених центральним органом виконавчої влади, що забезпечує формування державної політики у сфері освіти.</w:t>
      </w:r>
    </w:p>
    <w:p w:rsidR="0070021D" w:rsidRPr="00E3661B" w:rsidRDefault="0070021D" w:rsidP="00B743F5">
      <w:pPr>
        <w:pStyle w:val="rvps6"/>
        <w:shd w:val="clear" w:color="auto" w:fill="FFFFFF"/>
        <w:spacing w:before="0" w:beforeAutospacing="0" w:after="0" w:afterAutospacing="0"/>
        <w:jc w:val="both"/>
        <w:rPr>
          <w:color w:val="000000"/>
          <w:sz w:val="28"/>
          <w:szCs w:val="28"/>
        </w:rPr>
      </w:pPr>
      <w:r w:rsidRPr="00E3661B">
        <w:rPr>
          <w:rStyle w:val="rvts27"/>
          <w:color w:val="000000"/>
          <w:sz w:val="28"/>
          <w:szCs w:val="28"/>
        </w:rPr>
        <w:t xml:space="preserve">2.19.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w:t>
      </w:r>
      <w:r w:rsidRPr="00E3661B">
        <w:rPr>
          <w:rStyle w:val="rvts10"/>
          <w:rFonts w:eastAsia="Calibri"/>
          <w:color w:val="000000"/>
          <w:sz w:val="28"/>
          <w:szCs w:val="28"/>
        </w:rPr>
        <w:t>здобувачеві освіти</w:t>
      </w:r>
      <w:r w:rsidRPr="00E3661B">
        <w:rPr>
          <w:rStyle w:val="rvts27"/>
          <w:color w:val="000000"/>
          <w:sz w:val="28"/>
          <w:szCs w:val="28"/>
        </w:rPr>
        <w:t xml:space="preserve"> щороку у разі переведення його на наступний рік навчання.</w:t>
      </w:r>
    </w:p>
    <w:p w:rsidR="0070021D" w:rsidRPr="00E3661B" w:rsidRDefault="0070021D" w:rsidP="00B743F5">
      <w:pPr>
        <w:pStyle w:val="rvps6"/>
        <w:shd w:val="clear" w:color="auto" w:fill="FFFFFF"/>
        <w:spacing w:before="0" w:beforeAutospacing="0" w:after="0" w:afterAutospacing="0"/>
        <w:jc w:val="both"/>
        <w:rPr>
          <w:color w:val="000000"/>
          <w:sz w:val="28"/>
          <w:szCs w:val="28"/>
        </w:rPr>
      </w:pPr>
      <w:r w:rsidRPr="00E3661B">
        <w:rPr>
          <w:rStyle w:val="rvts10"/>
          <w:rFonts w:eastAsia="Calibri"/>
          <w:color w:val="000000"/>
          <w:sz w:val="28"/>
          <w:szCs w:val="28"/>
        </w:rPr>
        <w:t>2.20. Оцінювання</w:t>
      </w:r>
      <w:r w:rsidRPr="00E3661B">
        <w:rPr>
          <w:rStyle w:val="rvts27"/>
          <w:color w:val="000000"/>
          <w:sz w:val="28"/>
          <w:szCs w:val="28"/>
        </w:rPr>
        <w:t> відповідності результатів навчання</w:t>
      </w:r>
      <w:r w:rsidRPr="00E3661B">
        <w:rPr>
          <w:rStyle w:val="rvts10"/>
          <w:rFonts w:eastAsia="Calibri"/>
          <w:color w:val="000000"/>
          <w:sz w:val="28"/>
          <w:szCs w:val="28"/>
        </w:rPr>
        <w:t xml:space="preserve"> здобувачів освіти</w:t>
      </w:r>
      <w:r w:rsidRPr="00E3661B">
        <w:rPr>
          <w:rStyle w:val="rvts27"/>
          <w:color w:val="000000"/>
          <w:sz w:val="28"/>
          <w:szCs w:val="28"/>
        </w:rPr>
        <w:t>, які завершили здобуття початкової, базової середньої освіти, вимогам державних стандартів здійснюється шляхом державної підсумкової атестації.</w:t>
      </w:r>
    </w:p>
    <w:p w:rsidR="0070021D" w:rsidRPr="00E3661B" w:rsidRDefault="0070021D" w:rsidP="00B743F5">
      <w:pPr>
        <w:pStyle w:val="rvps6"/>
        <w:shd w:val="clear" w:color="auto" w:fill="FFFFFF"/>
        <w:spacing w:before="0" w:beforeAutospacing="0" w:after="0" w:afterAutospacing="0"/>
        <w:jc w:val="both"/>
        <w:rPr>
          <w:color w:val="000000"/>
          <w:sz w:val="28"/>
          <w:szCs w:val="28"/>
        </w:rPr>
      </w:pPr>
      <w:r w:rsidRPr="00E3661B">
        <w:rPr>
          <w:rStyle w:val="rvts10"/>
          <w:rFonts w:eastAsia="Calibri"/>
          <w:color w:val="000000"/>
          <w:sz w:val="28"/>
          <w:szCs w:val="28"/>
        </w:rPr>
        <w:t>2.21. Кожен</w:t>
      </w:r>
      <w:r w:rsidRPr="00E3661B">
        <w:rPr>
          <w:rStyle w:val="rvts27"/>
          <w:color w:val="000000"/>
          <w:sz w:val="28"/>
          <w:szCs w:val="28"/>
        </w:rPr>
        <w:t> </w:t>
      </w:r>
      <w:r w:rsidRPr="00E3661B">
        <w:rPr>
          <w:rStyle w:val="rvts10"/>
          <w:rFonts w:eastAsia="Calibri"/>
          <w:color w:val="000000"/>
          <w:sz w:val="28"/>
          <w:szCs w:val="28"/>
        </w:rPr>
        <w:t>здобувач освіти</w:t>
      </w:r>
      <w:r w:rsidRPr="00E3661B">
        <w:rPr>
          <w:rStyle w:val="rvts27"/>
          <w:color w:val="000000"/>
          <w:sz w:val="28"/>
          <w:szCs w:val="28"/>
        </w:rPr>
        <w:t xml:space="preserve">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70021D" w:rsidRPr="00E3661B" w:rsidRDefault="0070021D" w:rsidP="00B743F5">
      <w:pPr>
        <w:pStyle w:val="rvps6"/>
        <w:shd w:val="clear" w:color="auto" w:fill="FFFFFF"/>
        <w:spacing w:before="0" w:beforeAutospacing="0" w:after="0" w:afterAutospacing="0"/>
        <w:jc w:val="both"/>
        <w:rPr>
          <w:color w:val="000000"/>
          <w:sz w:val="28"/>
          <w:szCs w:val="28"/>
        </w:rPr>
      </w:pPr>
      <w:r w:rsidRPr="00E3661B">
        <w:rPr>
          <w:rStyle w:val="rvts27"/>
          <w:color w:val="000000"/>
          <w:sz w:val="28"/>
          <w:szCs w:val="28"/>
        </w:rPr>
        <w:t>2.22. 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w:t>
      </w:r>
    </w:p>
    <w:p w:rsidR="0070021D" w:rsidRPr="00E3661B" w:rsidRDefault="0070021D" w:rsidP="00B743F5">
      <w:pPr>
        <w:pStyle w:val="rvps6"/>
        <w:shd w:val="clear" w:color="auto" w:fill="FFFFFF"/>
        <w:spacing w:before="0" w:beforeAutospacing="0" w:after="0" w:afterAutospacing="0"/>
        <w:jc w:val="both"/>
        <w:rPr>
          <w:color w:val="000000"/>
          <w:sz w:val="28"/>
          <w:szCs w:val="28"/>
        </w:rPr>
      </w:pPr>
      <w:r w:rsidRPr="00E3661B">
        <w:rPr>
          <w:rStyle w:val="rvts10"/>
          <w:rFonts w:eastAsia="Calibri"/>
          <w:color w:val="000000"/>
          <w:sz w:val="28"/>
          <w:szCs w:val="28"/>
        </w:rPr>
        <w:t>2.23. У разі</w:t>
      </w:r>
      <w:r w:rsidRPr="00E3661B">
        <w:rPr>
          <w:rStyle w:val="rvts27"/>
          <w:color w:val="000000"/>
          <w:sz w:val="28"/>
          <w:szCs w:val="28"/>
        </w:rPr>
        <w:t xml:space="preserve"> вибуття </w:t>
      </w:r>
      <w:r w:rsidRPr="00E3661B">
        <w:rPr>
          <w:rStyle w:val="rvts10"/>
          <w:rFonts w:eastAsia="Calibri"/>
          <w:color w:val="000000"/>
          <w:sz w:val="28"/>
          <w:szCs w:val="28"/>
        </w:rPr>
        <w:t>здобувача освіти</w:t>
      </w:r>
      <w:r w:rsidRPr="00E3661B">
        <w:rPr>
          <w:rStyle w:val="rvts27"/>
          <w:color w:val="000000"/>
          <w:sz w:val="28"/>
          <w:szCs w:val="28"/>
        </w:rPr>
        <w:t xml:space="preserve"> із закладу освіти (виїзд за кордон, надання соціальної відпустки, призов на військову службу тощо) оцінювання результатів навчання такого </w:t>
      </w:r>
      <w:r w:rsidRPr="00E3661B">
        <w:rPr>
          <w:rStyle w:val="rvts10"/>
          <w:rFonts w:eastAsia="Calibri"/>
          <w:color w:val="000000"/>
          <w:sz w:val="28"/>
          <w:szCs w:val="28"/>
        </w:rPr>
        <w:t>здобувача освіти</w:t>
      </w:r>
      <w:r w:rsidRPr="00E3661B">
        <w:rPr>
          <w:rStyle w:val="rvts27"/>
          <w:color w:val="000000"/>
          <w:sz w:val="28"/>
          <w:szCs w:val="28"/>
        </w:rPr>
        <w:t xml:space="preserve"> може проводитися достроково.</w:t>
      </w:r>
    </w:p>
    <w:p w:rsidR="0070021D" w:rsidRPr="00E3661B" w:rsidRDefault="0070021D" w:rsidP="00B743F5">
      <w:pPr>
        <w:pStyle w:val="rvps6"/>
        <w:shd w:val="clear" w:color="auto" w:fill="FFFFFF"/>
        <w:spacing w:before="0" w:beforeAutospacing="0" w:after="0" w:afterAutospacing="0"/>
        <w:jc w:val="both"/>
        <w:rPr>
          <w:color w:val="000000"/>
          <w:sz w:val="28"/>
          <w:szCs w:val="28"/>
        </w:rPr>
      </w:pPr>
      <w:r w:rsidRPr="00E3661B">
        <w:rPr>
          <w:rStyle w:val="rvts10"/>
          <w:rFonts w:eastAsia="Calibri"/>
          <w:color w:val="000000"/>
          <w:sz w:val="28"/>
          <w:szCs w:val="28"/>
        </w:rPr>
        <w:t>2.24. Оцінювання </w:t>
      </w:r>
      <w:r w:rsidRPr="00E3661B">
        <w:rPr>
          <w:rStyle w:val="rvts27"/>
          <w:color w:val="000000"/>
          <w:sz w:val="28"/>
          <w:szCs w:val="28"/>
        </w:rPr>
        <w:t xml:space="preserve">результатів навчання </w:t>
      </w:r>
      <w:r w:rsidRPr="00E3661B">
        <w:rPr>
          <w:rStyle w:val="rvts10"/>
          <w:rFonts w:eastAsia="Calibri"/>
          <w:color w:val="000000"/>
          <w:sz w:val="28"/>
          <w:szCs w:val="28"/>
        </w:rPr>
        <w:t>здобувача освіти</w:t>
      </w:r>
      <w:r w:rsidRPr="00E3661B">
        <w:rPr>
          <w:rStyle w:val="rvts27"/>
          <w:color w:val="000000"/>
          <w:sz w:val="28"/>
          <w:szCs w:val="28"/>
        </w:rPr>
        <w:t xml:space="preserve"> незалежно від форми здобуття ним освіти має здійснюватися особами, які провадять педагогічну діяльність.</w:t>
      </w:r>
    </w:p>
    <w:p w:rsidR="0070021D" w:rsidRPr="00E3661B" w:rsidRDefault="0070021D" w:rsidP="00B743F5">
      <w:pPr>
        <w:pStyle w:val="rvps6"/>
        <w:shd w:val="clear" w:color="auto" w:fill="FFFFFF"/>
        <w:spacing w:before="0" w:beforeAutospacing="0" w:after="0" w:afterAutospacing="0"/>
        <w:jc w:val="both"/>
        <w:rPr>
          <w:color w:val="000000"/>
          <w:sz w:val="28"/>
          <w:szCs w:val="28"/>
        </w:rPr>
      </w:pPr>
      <w:r w:rsidRPr="00E3661B">
        <w:rPr>
          <w:rStyle w:val="rvts27"/>
          <w:color w:val="000000"/>
          <w:sz w:val="28"/>
          <w:szCs w:val="28"/>
        </w:rPr>
        <w:t xml:space="preserve">Оцінювання результатів навчання </w:t>
      </w:r>
      <w:r w:rsidRPr="00E3661B">
        <w:rPr>
          <w:rStyle w:val="rvts10"/>
          <w:rFonts w:eastAsia="Calibri"/>
          <w:color w:val="000000"/>
          <w:sz w:val="28"/>
          <w:szCs w:val="28"/>
        </w:rPr>
        <w:t>здобувача освіти</w:t>
      </w:r>
      <w:r w:rsidRPr="00E3661B">
        <w:rPr>
          <w:rStyle w:val="rvts27"/>
          <w:color w:val="000000"/>
          <w:sz w:val="28"/>
          <w:szCs w:val="28"/>
        </w:rPr>
        <w:t xml:space="preserve"> з особливими освітніми потребами в закладах освіти здійснюється згідно із загальними критеріями оцінювання та з урахуванням індивідуального навчального плану (за наявності).</w:t>
      </w:r>
    </w:p>
    <w:p w:rsidR="0070021D" w:rsidRPr="00E3661B" w:rsidRDefault="0070021D" w:rsidP="00B743F5">
      <w:pPr>
        <w:pStyle w:val="rvps6"/>
        <w:shd w:val="clear" w:color="auto" w:fill="FFFFFF"/>
        <w:spacing w:before="0" w:beforeAutospacing="0" w:after="0" w:afterAutospacing="0"/>
        <w:jc w:val="both"/>
        <w:rPr>
          <w:color w:val="000000"/>
          <w:sz w:val="28"/>
          <w:szCs w:val="28"/>
        </w:rPr>
      </w:pPr>
      <w:r w:rsidRPr="00E3661B">
        <w:rPr>
          <w:rStyle w:val="rvts27"/>
          <w:color w:val="000000"/>
          <w:sz w:val="28"/>
          <w:szCs w:val="28"/>
        </w:rPr>
        <w:t xml:space="preserve">2.25. Система та загальні критерії оцінювання результатів навчання </w:t>
      </w:r>
      <w:r w:rsidRPr="00E3661B">
        <w:rPr>
          <w:rStyle w:val="rvts10"/>
          <w:rFonts w:eastAsia="Calibri"/>
          <w:color w:val="000000"/>
          <w:sz w:val="28"/>
          <w:szCs w:val="28"/>
        </w:rPr>
        <w:t>здобувачів освіти</w:t>
      </w:r>
      <w:r w:rsidRPr="00E3661B">
        <w:rPr>
          <w:rStyle w:val="rvts27"/>
          <w:color w:val="000000"/>
          <w:sz w:val="28"/>
          <w:szCs w:val="28"/>
        </w:rPr>
        <w:t xml:space="preserve"> визначаються центральним органом виконавчої влади у сфері освіти і науки.</w:t>
      </w:r>
    </w:p>
    <w:p w:rsidR="0070021D" w:rsidRPr="00E3661B" w:rsidRDefault="0070021D" w:rsidP="00B743F5">
      <w:pPr>
        <w:pStyle w:val="rvps6"/>
        <w:shd w:val="clear" w:color="auto" w:fill="FFFFFF"/>
        <w:spacing w:before="0" w:beforeAutospacing="0" w:after="0" w:afterAutospacing="0"/>
        <w:jc w:val="both"/>
        <w:rPr>
          <w:color w:val="000000"/>
          <w:sz w:val="28"/>
          <w:szCs w:val="28"/>
        </w:rPr>
      </w:pPr>
      <w:bookmarkStart w:id="1" w:name="RichViewCheckpoint1"/>
      <w:bookmarkEnd w:id="1"/>
      <w:r w:rsidRPr="00E3661B">
        <w:rPr>
          <w:rStyle w:val="rvts10"/>
          <w:rFonts w:eastAsia="Calibri"/>
          <w:color w:val="000000"/>
          <w:sz w:val="28"/>
          <w:szCs w:val="28"/>
        </w:rPr>
        <w:t>2.26. Облік навчальних досягнень здобувачів освіти протягом навчального року здійснюється у класних журналах, інструкції про ведення яких затверджуються центральним органом виконавчої влади, що забезпечує формування державної політики у сфері освіти.</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Результати навчальної діяльності за рік заносяться до особових справ </w:t>
      </w:r>
      <w:r w:rsidR="00C40264" w:rsidRPr="00E3661B">
        <w:rPr>
          <w:sz w:val="28"/>
          <w:szCs w:val="28"/>
        </w:rPr>
        <w:t>здобувачів освіти</w:t>
      </w:r>
    </w:p>
    <w:p w:rsidR="00EC2B93" w:rsidRPr="00E3661B" w:rsidRDefault="00C40264" w:rsidP="00B743F5">
      <w:pPr>
        <w:pStyle w:val="a3"/>
        <w:shd w:val="clear" w:color="auto" w:fill="FFFFFF"/>
        <w:spacing w:before="0" w:beforeAutospacing="0" w:after="0" w:afterAutospacing="0"/>
        <w:jc w:val="both"/>
        <w:rPr>
          <w:sz w:val="28"/>
          <w:szCs w:val="28"/>
        </w:rPr>
      </w:pPr>
      <w:r w:rsidRPr="00E3661B">
        <w:rPr>
          <w:sz w:val="28"/>
          <w:szCs w:val="28"/>
        </w:rPr>
        <w:t>2.27</w:t>
      </w:r>
      <w:r w:rsidR="00EC2B93" w:rsidRPr="00E3661B">
        <w:rPr>
          <w:sz w:val="28"/>
          <w:szCs w:val="28"/>
        </w:rPr>
        <w:t xml:space="preserve">. За результатами навчання </w:t>
      </w:r>
      <w:r w:rsidR="00683DC6" w:rsidRPr="00E3661B">
        <w:rPr>
          <w:sz w:val="28"/>
          <w:szCs w:val="28"/>
        </w:rPr>
        <w:t>здобувачам освіти</w:t>
      </w:r>
      <w:r w:rsidR="00EC2B93" w:rsidRPr="00E3661B">
        <w:rPr>
          <w:sz w:val="28"/>
          <w:szCs w:val="28"/>
        </w:rPr>
        <w:t xml:space="preserve"> або випускникам видається відповідний документ згідно законодавства. </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За успіхи у навчанні для </w:t>
      </w:r>
      <w:r w:rsidR="00683DC6" w:rsidRPr="00E3661B">
        <w:rPr>
          <w:sz w:val="28"/>
          <w:szCs w:val="28"/>
        </w:rPr>
        <w:t xml:space="preserve">здобувачів освіти </w:t>
      </w:r>
      <w:r w:rsidRPr="00E3661B">
        <w:rPr>
          <w:sz w:val="28"/>
          <w:szCs w:val="28"/>
        </w:rPr>
        <w:t>встановлюються різні форми морального і матеріального заохочення:</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 </w:t>
      </w:r>
      <w:r w:rsidR="009B3E1F" w:rsidRPr="00E3661B">
        <w:rPr>
          <w:sz w:val="28"/>
          <w:szCs w:val="28"/>
        </w:rPr>
        <w:t>П</w:t>
      </w:r>
      <w:r w:rsidRPr="00E3661B">
        <w:rPr>
          <w:sz w:val="28"/>
          <w:szCs w:val="28"/>
        </w:rPr>
        <w:t>охвальний лист «За високі досягнення у навчанні»;</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свідоцтво про здобуття базової середньої освіти з відзнакою.</w:t>
      </w:r>
    </w:p>
    <w:p w:rsidR="00EC2B93" w:rsidRPr="00E3661B" w:rsidRDefault="00C40264" w:rsidP="00B743F5">
      <w:pPr>
        <w:pStyle w:val="a3"/>
        <w:shd w:val="clear" w:color="auto" w:fill="FFFFFF"/>
        <w:spacing w:before="0" w:beforeAutospacing="0" w:after="0" w:afterAutospacing="0"/>
        <w:jc w:val="both"/>
        <w:rPr>
          <w:sz w:val="28"/>
          <w:szCs w:val="28"/>
        </w:rPr>
      </w:pPr>
      <w:r w:rsidRPr="00E3661B">
        <w:rPr>
          <w:sz w:val="28"/>
          <w:szCs w:val="28"/>
        </w:rPr>
        <w:t>2.28</w:t>
      </w:r>
      <w:r w:rsidR="00EC2B93" w:rsidRPr="00E3661B">
        <w:rPr>
          <w:sz w:val="28"/>
          <w:szCs w:val="28"/>
        </w:rPr>
        <w:t>. Виховання</w:t>
      </w:r>
      <w:r w:rsidR="00683DC6" w:rsidRPr="00E3661B">
        <w:rPr>
          <w:sz w:val="28"/>
          <w:szCs w:val="28"/>
        </w:rPr>
        <w:t xml:space="preserve"> здобувачів освіти </w:t>
      </w:r>
      <w:r w:rsidR="00EC2B93" w:rsidRPr="00E3661B">
        <w:rPr>
          <w:sz w:val="28"/>
          <w:szCs w:val="28"/>
        </w:rPr>
        <w:t>у</w:t>
      </w:r>
      <w:r w:rsidR="00683DC6" w:rsidRPr="00E3661B">
        <w:rPr>
          <w:sz w:val="28"/>
          <w:szCs w:val="28"/>
        </w:rPr>
        <w:t xml:space="preserve"> закладі</w:t>
      </w:r>
      <w:r w:rsidR="00EC2B93" w:rsidRPr="00E3661B">
        <w:rPr>
          <w:sz w:val="28"/>
          <w:szCs w:val="28"/>
        </w:rPr>
        <w:t xml:space="preserve"> здійснюється в процесі урочної, позаурочної та позашкільної роботи з ними.</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Цілі виховного процесу в гімназії визначаються на основі принципів, закладених у Конституції, законах та інших нормати</w:t>
      </w:r>
      <w:r w:rsidR="00C40264" w:rsidRPr="00E3661B">
        <w:rPr>
          <w:sz w:val="28"/>
          <w:szCs w:val="28"/>
        </w:rPr>
        <w:t>вно-правових актах України.</w:t>
      </w:r>
      <w:r w:rsidR="00C40264" w:rsidRPr="00E3661B">
        <w:rPr>
          <w:sz w:val="28"/>
          <w:szCs w:val="28"/>
        </w:rPr>
        <w:br/>
        <w:t>2.29</w:t>
      </w:r>
      <w:r w:rsidRPr="00E3661B">
        <w:rPr>
          <w:sz w:val="28"/>
          <w:szCs w:val="28"/>
        </w:rPr>
        <w:t>. У гімназії забороняється утворення і діяльність організаційних структур політичних партій, а також релігійних організацій і воєнізованих формувань.</w:t>
      </w:r>
    </w:p>
    <w:p w:rsidR="00EC2B93" w:rsidRPr="00E3661B" w:rsidRDefault="00C40264" w:rsidP="00B743F5">
      <w:pPr>
        <w:pStyle w:val="a3"/>
        <w:shd w:val="clear" w:color="auto" w:fill="FFFFFF"/>
        <w:spacing w:before="0" w:beforeAutospacing="0" w:after="0" w:afterAutospacing="0"/>
        <w:jc w:val="both"/>
        <w:rPr>
          <w:b/>
          <w:sz w:val="28"/>
          <w:szCs w:val="28"/>
        </w:rPr>
      </w:pPr>
      <w:r w:rsidRPr="00E3661B">
        <w:rPr>
          <w:sz w:val="28"/>
          <w:szCs w:val="28"/>
        </w:rPr>
        <w:t>2.30</w:t>
      </w:r>
      <w:r w:rsidR="00EC2B93" w:rsidRPr="00E3661B">
        <w:rPr>
          <w:sz w:val="28"/>
          <w:szCs w:val="28"/>
        </w:rPr>
        <w:t xml:space="preserve">. Примусове залучення </w:t>
      </w:r>
      <w:r w:rsidR="00683DC6" w:rsidRPr="00E3661B">
        <w:rPr>
          <w:sz w:val="28"/>
          <w:szCs w:val="28"/>
        </w:rPr>
        <w:t>здобувачів освіти закладу</w:t>
      </w:r>
      <w:r w:rsidR="00EC2B93" w:rsidRPr="00E3661B">
        <w:rPr>
          <w:sz w:val="28"/>
          <w:szCs w:val="28"/>
        </w:rPr>
        <w:t xml:space="preserve"> до вступу в будь-які об’єднання громадян, релігійні організації і воєнізовані формування забороняється</w:t>
      </w:r>
      <w:r w:rsidRPr="00E3661B">
        <w:rPr>
          <w:sz w:val="28"/>
          <w:szCs w:val="28"/>
        </w:rPr>
        <w:t>.</w:t>
      </w:r>
      <w:r w:rsidRPr="00E3661B">
        <w:rPr>
          <w:sz w:val="28"/>
          <w:szCs w:val="28"/>
        </w:rPr>
        <w:br/>
        <w:t>2.31</w:t>
      </w:r>
      <w:r w:rsidR="00EC2B93" w:rsidRPr="00E3661B">
        <w:rPr>
          <w:sz w:val="28"/>
          <w:szCs w:val="28"/>
        </w:rPr>
        <w:t>. Дисципліна в гімназії заснована на взаємоповазі  усіх учасників освітнього процесу, дотриманні правил внутрішнього розпорядку та цього Статуту. Застосування методів фізичного та психічного насильства забороняється.</w:t>
      </w:r>
      <w:r w:rsidR="00EC2B93" w:rsidRPr="00E3661B">
        <w:rPr>
          <w:sz w:val="28"/>
          <w:szCs w:val="28"/>
        </w:rPr>
        <w:br/>
      </w:r>
      <w:r w:rsidR="00EC2B93" w:rsidRPr="00E3661B">
        <w:rPr>
          <w:b/>
          <w:sz w:val="28"/>
          <w:szCs w:val="28"/>
        </w:rPr>
        <w:t>ІІІ. Учасники освітнього процесу</w:t>
      </w:r>
    </w:p>
    <w:p w:rsidR="00A361A6"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3.1. Учасниками освітнього процесу в </w:t>
      </w:r>
      <w:r w:rsidR="00683DC6" w:rsidRPr="00E3661B">
        <w:rPr>
          <w:sz w:val="28"/>
          <w:szCs w:val="28"/>
        </w:rPr>
        <w:t>закладі освіти</w:t>
      </w:r>
      <w:r w:rsidRPr="00E3661B">
        <w:rPr>
          <w:sz w:val="28"/>
          <w:szCs w:val="28"/>
        </w:rPr>
        <w:t xml:space="preserve"> є:</w:t>
      </w:r>
    </w:p>
    <w:p w:rsidR="00A361A6"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w:t>
      </w:r>
      <w:r w:rsidR="00A64573">
        <w:rPr>
          <w:sz w:val="28"/>
          <w:szCs w:val="28"/>
        </w:rPr>
        <w:t xml:space="preserve"> </w:t>
      </w:r>
      <w:r w:rsidR="002B1AC4" w:rsidRPr="00E3661B">
        <w:rPr>
          <w:sz w:val="28"/>
          <w:szCs w:val="28"/>
        </w:rPr>
        <w:t>здобувачі освіти</w:t>
      </w:r>
      <w:r w:rsidRPr="00E3661B">
        <w:rPr>
          <w:sz w:val="28"/>
          <w:szCs w:val="28"/>
        </w:rPr>
        <w:t>;</w:t>
      </w:r>
    </w:p>
    <w:p w:rsidR="00A361A6" w:rsidRPr="00E3661B" w:rsidRDefault="007415D1" w:rsidP="00B743F5">
      <w:pPr>
        <w:pStyle w:val="a3"/>
        <w:shd w:val="clear" w:color="auto" w:fill="FFFFFF"/>
        <w:spacing w:before="0" w:beforeAutospacing="0" w:after="0" w:afterAutospacing="0"/>
        <w:jc w:val="both"/>
        <w:rPr>
          <w:sz w:val="28"/>
          <w:szCs w:val="28"/>
        </w:rPr>
      </w:pPr>
      <w:r w:rsidRPr="00E3661B">
        <w:rPr>
          <w:sz w:val="28"/>
          <w:szCs w:val="28"/>
        </w:rPr>
        <w:t xml:space="preserve">– </w:t>
      </w:r>
      <w:r w:rsidR="00EC2B93" w:rsidRPr="00E3661B">
        <w:rPr>
          <w:sz w:val="28"/>
          <w:szCs w:val="28"/>
        </w:rPr>
        <w:t>педагогічні працівники,;</w:t>
      </w:r>
    </w:p>
    <w:p w:rsidR="00A361A6" w:rsidRPr="00E3661B" w:rsidRDefault="007415D1" w:rsidP="00B743F5">
      <w:pPr>
        <w:pStyle w:val="a3"/>
        <w:shd w:val="clear" w:color="auto" w:fill="FFFFFF"/>
        <w:spacing w:before="0" w:beforeAutospacing="0" w:after="0" w:afterAutospacing="0"/>
        <w:jc w:val="both"/>
        <w:rPr>
          <w:sz w:val="28"/>
          <w:szCs w:val="28"/>
        </w:rPr>
      </w:pPr>
      <w:r w:rsidRPr="00E3661B">
        <w:rPr>
          <w:sz w:val="28"/>
          <w:szCs w:val="28"/>
        </w:rPr>
        <w:t xml:space="preserve">– </w:t>
      </w:r>
      <w:r w:rsidR="00EC2B93" w:rsidRPr="00E3661B">
        <w:rPr>
          <w:sz w:val="28"/>
          <w:szCs w:val="28"/>
        </w:rPr>
        <w:t xml:space="preserve">інші </w:t>
      </w:r>
      <w:r w:rsidR="002B1AC4" w:rsidRPr="00E3661B">
        <w:rPr>
          <w:sz w:val="28"/>
          <w:szCs w:val="28"/>
        </w:rPr>
        <w:t>працівники закладу освіти</w:t>
      </w:r>
      <w:r w:rsidR="00EC2B93" w:rsidRPr="00E3661B">
        <w:rPr>
          <w:sz w:val="28"/>
          <w:szCs w:val="28"/>
        </w:rPr>
        <w:t>;</w:t>
      </w:r>
    </w:p>
    <w:p w:rsidR="00A361A6" w:rsidRPr="00E3661B" w:rsidRDefault="007415D1" w:rsidP="00B743F5">
      <w:pPr>
        <w:pStyle w:val="a3"/>
        <w:shd w:val="clear" w:color="auto" w:fill="FFFFFF"/>
        <w:spacing w:before="0" w:beforeAutospacing="0" w:after="0" w:afterAutospacing="0"/>
        <w:jc w:val="both"/>
        <w:rPr>
          <w:sz w:val="28"/>
          <w:szCs w:val="28"/>
        </w:rPr>
      </w:pPr>
      <w:r w:rsidRPr="00E3661B">
        <w:rPr>
          <w:sz w:val="28"/>
          <w:szCs w:val="28"/>
        </w:rPr>
        <w:t xml:space="preserve">– </w:t>
      </w:r>
      <w:r w:rsidR="00EC2B93" w:rsidRPr="00E3661B">
        <w:rPr>
          <w:sz w:val="28"/>
          <w:szCs w:val="28"/>
        </w:rPr>
        <w:t>бат</w:t>
      </w:r>
      <w:r w:rsidR="002B1AC4" w:rsidRPr="00E3661B">
        <w:rPr>
          <w:sz w:val="28"/>
          <w:szCs w:val="28"/>
        </w:rPr>
        <w:t>ьки або особи, які їх замінюють;</w:t>
      </w:r>
    </w:p>
    <w:p w:rsidR="002B1AC4" w:rsidRPr="00E3661B" w:rsidRDefault="007415D1" w:rsidP="00B743F5">
      <w:pPr>
        <w:pStyle w:val="a3"/>
        <w:shd w:val="clear" w:color="auto" w:fill="FFFFFF"/>
        <w:spacing w:before="0" w:beforeAutospacing="0" w:after="0" w:afterAutospacing="0"/>
        <w:jc w:val="both"/>
        <w:rPr>
          <w:sz w:val="28"/>
          <w:szCs w:val="28"/>
        </w:rPr>
      </w:pPr>
      <w:r w:rsidRPr="00E3661B">
        <w:rPr>
          <w:sz w:val="28"/>
          <w:szCs w:val="28"/>
        </w:rPr>
        <w:t xml:space="preserve">– </w:t>
      </w:r>
      <w:r w:rsidR="002B1AC4" w:rsidRPr="00E3661B">
        <w:rPr>
          <w:sz w:val="28"/>
          <w:szCs w:val="28"/>
        </w:rPr>
        <w:t>асистенти здобувачів освіти(у разі їх допуску відповідно до вимог Закону України «Про повну загальну середню освіту»</w:t>
      </w:r>
      <w:r w:rsidR="005E388B" w:rsidRPr="00E3661B">
        <w:rPr>
          <w:sz w:val="28"/>
          <w:szCs w:val="28"/>
        </w:rPr>
        <w:t>)</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3.2. Статус, права та</w:t>
      </w:r>
      <w:r w:rsidR="00E3661B">
        <w:rPr>
          <w:sz w:val="28"/>
          <w:szCs w:val="28"/>
        </w:rPr>
        <w:t xml:space="preserve"> </w:t>
      </w:r>
      <w:r w:rsidRPr="00E3661B">
        <w:rPr>
          <w:sz w:val="28"/>
          <w:szCs w:val="28"/>
        </w:rPr>
        <w:t xml:space="preserve">обов’язки </w:t>
      </w:r>
      <w:r w:rsidR="00E3661B">
        <w:rPr>
          <w:sz w:val="28"/>
          <w:szCs w:val="28"/>
        </w:rPr>
        <w:t>учасників</w:t>
      </w:r>
      <w:r w:rsidRPr="00E3661B">
        <w:rPr>
          <w:sz w:val="28"/>
          <w:szCs w:val="28"/>
        </w:rPr>
        <w:t xml:space="preserve"> освітнього процесу визначаються Законами України  «Про освіту»,  «Про повну  загальну  </w:t>
      </w:r>
      <w:r w:rsidR="00E3661B">
        <w:rPr>
          <w:sz w:val="28"/>
          <w:szCs w:val="28"/>
        </w:rPr>
        <w:t>середню</w:t>
      </w:r>
      <w:r w:rsidRPr="00E3661B">
        <w:rPr>
          <w:sz w:val="28"/>
          <w:szCs w:val="28"/>
        </w:rPr>
        <w:t xml:space="preserve"> освіту», </w:t>
      </w:r>
      <w:r w:rsidR="00E3661B">
        <w:rPr>
          <w:sz w:val="28"/>
          <w:szCs w:val="28"/>
        </w:rPr>
        <w:t>іншими законодавчими</w:t>
      </w:r>
      <w:r w:rsidRPr="00E3661B">
        <w:rPr>
          <w:sz w:val="28"/>
          <w:szCs w:val="28"/>
        </w:rPr>
        <w:t xml:space="preserve"> </w:t>
      </w:r>
      <w:r w:rsidR="00E3661B">
        <w:rPr>
          <w:sz w:val="28"/>
          <w:szCs w:val="28"/>
        </w:rPr>
        <w:t>актами,</w:t>
      </w:r>
      <w:r w:rsidRPr="00E3661B">
        <w:rPr>
          <w:sz w:val="28"/>
          <w:szCs w:val="28"/>
        </w:rPr>
        <w:t xml:space="preserve"> Статутом, правилами  внутрішнього розпорядку.</w:t>
      </w:r>
    </w:p>
    <w:p w:rsidR="00790264"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3.3. </w:t>
      </w:r>
      <w:r w:rsidR="002B1AC4" w:rsidRPr="00E3661B">
        <w:rPr>
          <w:sz w:val="28"/>
          <w:szCs w:val="28"/>
        </w:rPr>
        <w:t xml:space="preserve">Здобувачі освіти </w:t>
      </w:r>
      <w:r w:rsidRPr="00E3661B">
        <w:rPr>
          <w:sz w:val="28"/>
          <w:szCs w:val="28"/>
        </w:rPr>
        <w:t>мають право на:</w:t>
      </w:r>
    </w:p>
    <w:p w:rsidR="009453F8" w:rsidRPr="00E3661B" w:rsidRDefault="00E3661B" w:rsidP="00B743F5">
      <w:pPr>
        <w:pStyle w:val="a3"/>
        <w:shd w:val="clear" w:color="auto" w:fill="FFFFFF"/>
        <w:spacing w:before="0" w:beforeAutospacing="0" w:after="0" w:afterAutospacing="0"/>
        <w:jc w:val="both"/>
        <w:rPr>
          <w:sz w:val="28"/>
          <w:szCs w:val="28"/>
        </w:rPr>
      </w:pPr>
      <w:r>
        <w:rPr>
          <w:sz w:val="28"/>
          <w:szCs w:val="28"/>
        </w:rPr>
        <w:t>–</w:t>
      </w:r>
      <w:r w:rsidR="00A64573">
        <w:rPr>
          <w:sz w:val="28"/>
          <w:szCs w:val="28"/>
        </w:rPr>
        <w:t xml:space="preserve"> </w:t>
      </w:r>
      <w:r w:rsidR="00EC2B93" w:rsidRPr="00E3661B">
        <w:rPr>
          <w:sz w:val="28"/>
          <w:szCs w:val="28"/>
        </w:rPr>
        <w:t>навчання впродовж жит</w:t>
      </w:r>
      <w:r>
        <w:rPr>
          <w:sz w:val="28"/>
          <w:szCs w:val="28"/>
        </w:rPr>
        <w:t>тя та академічну мобільність;</w:t>
      </w:r>
      <w:r>
        <w:rPr>
          <w:sz w:val="28"/>
          <w:szCs w:val="28"/>
        </w:rPr>
        <w:br/>
        <w:t>–</w:t>
      </w:r>
      <w:r w:rsidR="00A64573">
        <w:rPr>
          <w:sz w:val="28"/>
          <w:szCs w:val="28"/>
        </w:rPr>
        <w:t xml:space="preserve"> </w:t>
      </w:r>
      <w:r w:rsidR="00EC2B93" w:rsidRPr="00E3661B">
        <w:rPr>
          <w:sz w:val="28"/>
          <w:szCs w:val="28"/>
        </w:rPr>
        <w:t xml:space="preserve">індивідуальну освітню траєкторію, що реалізується, зокрема, через вільний вибір видів, форм і темпу здобуття освіти, запропонованих гімназією освітніх програм, навчальних дисциплін та рівня їх складності, методів і </w:t>
      </w:r>
      <w:r w:rsidR="009453F8" w:rsidRPr="00E3661B">
        <w:rPr>
          <w:sz w:val="28"/>
          <w:szCs w:val="28"/>
        </w:rPr>
        <w:t>з</w:t>
      </w:r>
      <w:r w:rsidR="00EC2B93" w:rsidRPr="00E3661B">
        <w:rPr>
          <w:sz w:val="28"/>
          <w:szCs w:val="28"/>
        </w:rPr>
        <w:t>асобів   навчання;</w:t>
      </w:r>
    </w:p>
    <w:p w:rsidR="00790264"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якісні освітні послуги;</w:t>
      </w:r>
    </w:p>
    <w:p w:rsidR="00790264" w:rsidRPr="00E3661B" w:rsidRDefault="00790264" w:rsidP="00B743F5">
      <w:pPr>
        <w:pStyle w:val="a3"/>
        <w:shd w:val="clear" w:color="auto" w:fill="FFFFFF"/>
        <w:spacing w:before="0" w:beforeAutospacing="0" w:after="0" w:afterAutospacing="0"/>
        <w:jc w:val="both"/>
        <w:rPr>
          <w:sz w:val="28"/>
          <w:szCs w:val="28"/>
        </w:rPr>
      </w:pPr>
      <w:r w:rsidRPr="00E3661B">
        <w:rPr>
          <w:sz w:val="28"/>
          <w:szCs w:val="28"/>
        </w:rPr>
        <w:t xml:space="preserve">– </w:t>
      </w:r>
      <w:r w:rsidR="00EC2B93" w:rsidRPr="00E3661B">
        <w:rPr>
          <w:sz w:val="28"/>
          <w:szCs w:val="28"/>
        </w:rPr>
        <w:t>справедливе та об’єктивне оцінювання результатів навчання;</w:t>
      </w:r>
    </w:p>
    <w:p w:rsidR="00790264"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відзначення успіхів у своїй діяльності;</w:t>
      </w:r>
    </w:p>
    <w:p w:rsidR="00790264" w:rsidRDefault="00EC2B93" w:rsidP="00B743F5">
      <w:pPr>
        <w:pStyle w:val="a3"/>
        <w:numPr>
          <w:ilvl w:val="0"/>
          <w:numId w:val="4"/>
        </w:numPr>
        <w:shd w:val="clear" w:color="auto" w:fill="FFFFFF"/>
        <w:spacing w:before="0" w:beforeAutospacing="0" w:after="0" w:afterAutospacing="0"/>
        <w:jc w:val="both"/>
        <w:rPr>
          <w:sz w:val="28"/>
          <w:szCs w:val="28"/>
        </w:rPr>
      </w:pPr>
      <w:r w:rsidRPr="00E3661B">
        <w:rPr>
          <w:sz w:val="28"/>
          <w:szCs w:val="28"/>
        </w:rPr>
        <w:t>свободу творчої, спортивної, оздоровчої, культурної, просвітницької, наукової і науково-технічної діяльності тощо;</w:t>
      </w:r>
    </w:p>
    <w:p w:rsidR="00790264" w:rsidRDefault="00EC2B93" w:rsidP="00B743F5">
      <w:pPr>
        <w:pStyle w:val="a3"/>
        <w:numPr>
          <w:ilvl w:val="0"/>
          <w:numId w:val="4"/>
        </w:numPr>
        <w:shd w:val="clear" w:color="auto" w:fill="FFFFFF"/>
        <w:spacing w:before="0" w:beforeAutospacing="0" w:after="0" w:afterAutospacing="0"/>
        <w:jc w:val="both"/>
        <w:rPr>
          <w:sz w:val="28"/>
          <w:szCs w:val="28"/>
        </w:rPr>
      </w:pPr>
      <w:r w:rsidRPr="00A64573">
        <w:rPr>
          <w:sz w:val="28"/>
          <w:szCs w:val="28"/>
        </w:rPr>
        <w:t xml:space="preserve"> безпечні та нешкідливі умови навчання, утримання і праці;</w:t>
      </w:r>
    </w:p>
    <w:p w:rsidR="00790264" w:rsidRDefault="00EC2B93" w:rsidP="00B743F5">
      <w:pPr>
        <w:pStyle w:val="a3"/>
        <w:numPr>
          <w:ilvl w:val="0"/>
          <w:numId w:val="4"/>
        </w:numPr>
        <w:shd w:val="clear" w:color="auto" w:fill="FFFFFF"/>
        <w:spacing w:before="0" w:beforeAutospacing="0" w:after="0" w:afterAutospacing="0"/>
        <w:jc w:val="both"/>
        <w:rPr>
          <w:sz w:val="28"/>
          <w:szCs w:val="28"/>
        </w:rPr>
      </w:pPr>
      <w:r w:rsidRPr="00A64573">
        <w:rPr>
          <w:sz w:val="28"/>
          <w:szCs w:val="28"/>
        </w:rPr>
        <w:t xml:space="preserve"> повагу людської гідності;</w:t>
      </w:r>
    </w:p>
    <w:p w:rsidR="00790264" w:rsidRDefault="00EC2B93" w:rsidP="00B743F5">
      <w:pPr>
        <w:pStyle w:val="a3"/>
        <w:numPr>
          <w:ilvl w:val="0"/>
          <w:numId w:val="4"/>
        </w:numPr>
        <w:shd w:val="clear" w:color="auto" w:fill="FFFFFF"/>
        <w:spacing w:before="0" w:beforeAutospacing="0" w:after="0" w:afterAutospacing="0"/>
        <w:jc w:val="both"/>
        <w:rPr>
          <w:sz w:val="28"/>
          <w:szCs w:val="28"/>
        </w:rPr>
      </w:pPr>
      <w:r w:rsidRPr="00A64573">
        <w:rPr>
          <w:sz w:val="28"/>
          <w:szCs w:val="28"/>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w:t>
      </w:r>
    </w:p>
    <w:p w:rsidR="00790264" w:rsidRDefault="00EC2B93" w:rsidP="00B743F5">
      <w:pPr>
        <w:pStyle w:val="a3"/>
        <w:numPr>
          <w:ilvl w:val="0"/>
          <w:numId w:val="4"/>
        </w:numPr>
        <w:shd w:val="clear" w:color="auto" w:fill="FFFFFF"/>
        <w:spacing w:before="0" w:beforeAutospacing="0" w:after="0" w:afterAutospacing="0"/>
        <w:jc w:val="both"/>
        <w:rPr>
          <w:sz w:val="28"/>
          <w:szCs w:val="28"/>
        </w:rPr>
      </w:pPr>
      <w:r w:rsidRPr="00A64573">
        <w:rPr>
          <w:sz w:val="28"/>
          <w:szCs w:val="28"/>
        </w:rPr>
        <w:t>користування бібліотекою, навчальними, науковими, культурними, спортивними, побутовими, оздоровчими, інформаційними ресурсами, що  використовуються  в освітньому проц</w:t>
      </w:r>
      <w:r w:rsidR="00790264" w:rsidRPr="00A64573">
        <w:rPr>
          <w:sz w:val="28"/>
          <w:szCs w:val="28"/>
        </w:rPr>
        <w:t>есі та дослідницькій діяльності</w:t>
      </w:r>
      <w:r w:rsidR="00A64573">
        <w:rPr>
          <w:sz w:val="28"/>
          <w:szCs w:val="28"/>
        </w:rPr>
        <w:t>;</w:t>
      </w:r>
    </w:p>
    <w:p w:rsidR="00790264" w:rsidRDefault="00EC2B93" w:rsidP="00B743F5">
      <w:pPr>
        <w:pStyle w:val="a3"/>
        <w:numPr>
          <w:ilvl w:val="0"/>
          <w:numId w:val="4"/>
        </w:numPr>
        <w:shd w:val="clear" w:color="auto" w:fill="FFFFFF"/>
        <w:spacing w:before="0" w:beforeAutospacing="0" w:after="0" w:afterAutospacing="0"/>
        <w:jc w:val="both"/>
        <w:rPr>
          <w:sz w:val="28"/>
          <w:szCs w:val="28"/>
        </w:rPr>
      </w:pPr>
      <w:r w:rsidRPr="00A64573">
        <w:rPr>
          <w:sz w:val="28"/>
          <w:szCs w:val="28"/>
        </w:rPr>
        <w:t>трудову діяльність у поза</w:t>
      </w:r>
      <w:r w:rsidR="007B7D89" w:rsidRPr="00A64573">
        <w:rPr>
          <w:sz w:val="28"/>
          <w:szCs w:val="28"/>
        </w:rPr>
        <w:t xml:space="preserve"> </w:t>
      </w:r>
      <w:r w:rsidRPr="00A64573">
        <w:rPr>
          <w:sz w:val="28"/>
          <w:szCs w:val="28"/>
        </w:rPr>
        <w:t>навчальний час;</w:t>
      </w:r>
    </w:p>
    <w:p w:rsidR="00790264" w:rsidRDefault="00EC2B93" w:rsidP="00B743F5">
      <w:pPr>
        <w:pStyle w:val="a3"/>
        <w:numPr>
          <w:ilvl w:val="0"/>
          <w:numId w:val="4"/>
        </w:numPr>
        <w:shd w:val="clear" w:color="auto" w:fill="FFFFFF"/>
        <w:spacing w:before="0" w:beforeAutospacing="0" w:after="0" w:afterAutospacing="0"/>
        <w:jc w:val="both"/>
        <w:rPr>
          <w:sz w:val="28"/>
          <w:szCs w:val="28"/>
        </w:rPr>
      </w:pPr>
      <w:r w:rsidRPr="00A64573">
        <w:rPr>
          <w:sz w:val="28"/>
          <w:szCs w:val="28"/>
        </w:rPr>
        <w:t>особисту або через своїх законних представників участь у громадському самоврядуванні та управлінні гімназією;</w:t>
      </w:r>
    </w:p>
    <w:p w:rsidR="009453F8" w:rsidRDefault="00EC2B93" w:rsidP="00B743F5">
      <w:pPr>
        <w:pStyle w:val="a3"/>
        <w:numPr>
          <w:ilvl w:val="0"/>
          <w:numId w:val="4"/>
        </w:numPr>
        <w:shd w:val="clear" w:color="auto" w:fill="FFFFFF"/>
        <w:spacing w:before="0" w:beforeAutospacing="0" w:after="0" w:afterAutospacing="0"/>
        <w:jc w:val="both"/>
        <w:rPr>
          <w:sz w:val="28"/>
          <w:szCs w:val="28"/>
        </w:rPr>
      </w:pPr>
      <w:r w:rsidRPr="00A64573">
        <w:rPr>
          <w:sz w:val="28"/>
          <w:szCs w:val="28"/>
        </w:rPr>
        <w:t>інші необхідні умови для здобуття освіти, у тому числі для осіб з особливими освітніми потребами та із соціально незахищених верств населення.</w:t>
      </w:r>
      <w:r w:rsidRPr="00A64573">
        <w:rPr>
          <w:sz w:val="28"/>
          <w:szCs w:val="28"/>
        </w:rPr>
        <w:br/>
        <w:t xml:space="preserve">3.4. </w:t>
      </w:r>
      <w:r w:rsidR="004722D0" w:rsidRPr="00A64573">
        <w:rPr>
          <w:sz w:val="28"/>
          <w:szCs w:val="28"/>
        </w:rPr>
        <w:t xml:space="preserve">Здобувачі освіти </w:t>
      </w:r>
      <w:r w:rsidRPr="00A64573">
        <w:rPr>
          <w:sz w:val="28"/>
          <w:szCs w:val="28"/>
        </w:rPr>
        <w:t>зобов’язані:</w:t>
      </w:r>
    </w:p>
    <w:p w:rsidR="009453F8" w:rsidRDefault="00EC2B93" w:rsidP="00B743F5">
      <w:pPr>
        <w:pStyle w:val="a3"/>
        <w:numPr>
          <w:ilvl w:val="0"/>
          <w:numId w:val="4"/>
        </w:numPr>
        <w:shd w:val="clear" w:color="auto" w:fill="FFFFFF"/>
        <w:spacing w:before="0" w:beforeAutospacing="0" w:after="0" w:afterAutospacing="0"/>
        <w:jc w:val="both"/>
        <w:rPr>
          <w:sz w:val="28"/>
          <w:szCs w:val="28"/>
        </w:rPr>
      </w:pPr>
      <w:r w:rsidRPr="00A64573">
        <w:rPr>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9453F8" w:rsidRDefault="00EC2B93" w:rsidP="00B743F5">
      <w:pPr>
        <w:pStyle w:val="a3"/>
        <w:numPr>
          <w:ilvl w:val="0"/>
          <w:numId w:val="4"/>
        </w:numPr>
        <w:shd w:val="clear" w:color="auto" w:fill="FFFFFF"/>
        <w:spacing w:before="0" w:beforeAutospacing="0" w:after="0" w:afterAutospacing="0"/>
        <w:jc w:val="both"/>
        <w:rPr>
          <w:sz w:val="28"/>
          <w:szCs w:val="28"/>
        </w:rPr>
      </w:pPr>
      <w:r w:rsidRPr="00A64573">
        <w:rPr>
          <w:sz w:val="28"/>
          <w:szCs w:val="28"/>
        </w:rPr>
        <w:t>поважати гідність, права, свободи та законні інтереси всіх учасників освітнього процесу, дотримуватися етичних норм;</w:t>
      </w:r>
    </w:p>
    <w:p w:rsidR="009453F8" w:rsidRDefault="00F14FC6" w:rsidP="00B743F5">
      <w:pPr>
        <w:pStyle w:val="a3"/>
        <w:numPr>
          <w:ilvl w:val="0"/>
          <w:numId w:val="4"/>
        </w:numPr>
        <w:shd w:val="clear" w:color="auto" w:fill="FFFFFF"/>
        <w:spacing w:before="0" w:beforeAutospacing="0" w:after="0" w:afterAutospacing="0"/>
        <w:jc w:val="both"/>
        <w:rPr>
          <w:sz w:val="28"/>
          <w:szCs w:val="28"/>
        </w:rPr>
      </w:pPr>
      <w:r w:rsidRPr="00A64573">
        <w:rPr>
          <w:sz w:val="28"/>
          <w:szCs w:val="28"/>
        </w:rPr>
        <w:t xml:space="preserve"> </w:t>
      </w:r>
      <w:r w:rsidR="00EC2B93" w:rsidRPr="00A64573">
        <w:rPr>
          <w:sz w:val="28"/>
          <w:szCs w:val="28"/>
        </w:rPr>
        <w:t>відповідально та дбайливо ставитися до власного здоров’я, здоров’я оточуючих, довкілля;</w:t>
      </w:r>
    </w:p>
    <w:p w:rsidR="009453F8" w:rsidRDefault="00EC2B93" w:rsidP="00B743F5">
      <w:pPr>
        <w:pStyle w:val="a3"/>
        <w:numPr>
          <w:ilvl w:val="0"/>
          <w:numId w:val="4"/>
        </w:numPr>
        <w:shd w:val="clear" w:color="auto" w:fill="FFFFFF"/>
        <w:spacing w:before="0" w:beforeAutospacing="0" w:after="0" w:afterAutospacing="0"/>
        <w:jc w:val="both"/>
        <w:rPr>
          <w:sz w:val="28"/>
          <w:szCs w:val="28"/>
        </w:rPr>
      </w:pPr>
      <w:r w:rsidRPr="00A64573">
        <w:rPr>
          <w:sz w:val="28"/>
          <w:szCs w:val="28"/>
        </w:rPr>
        <w:t xml:space="preserve"> без поважних причин не пропускати та не запізнюватись на уроки</w:t>
      </w:r>
      <w:r w:rsidR="007B7D89" w:rsidRPr="00A64573">
        <w:rPr>
          <w:sz w:val="28"/>
          <w:szCs w:val="28"/>
        </w:rPr>
        <w:t xml:space="preserve"> </w:t>
      </w:r>
      <w:r w:rsidRPr="00A64573">
        <w:rPr>
          <w:sz w:val="28"/>
          <w:szCs w:val="28"/>
        </w:rPr>
        <w:t>;</w:t>
      </w:r>
    </w:p>
    <w:p w:rsidR="009453F8" w:rsidRPr="00A64573" w:rsidRDefault="00EC2B93" w:rsidP="00B743F5">
      <w:pPr>
        <w:pStyle w:val="a3"/>
        <w:numPr>
          <w:ilvl w:val="0"/>
          <w:numId w:val="4"/>
        </w:numPr>
        <w:shd w:val="clear" w:color="auto" w:fill="FFFFFF"/>
        <w:spacing w:before="0" w:beforeAutospacing="0" w:after="0" w:afterAutospacing="0"/>
        <w:ind w:left="0"/>
        <w:jc w:val="both"/>
        <w:rPr>
          <w:sz w:val="28"/>
          <w:szCs w:val="28"/>
        </w:rPr>
      </w:pPr>
      <w:r w:rsidRPr="00A64573">
        <w:rPr>
          <w:sz w:val="28"/>
          <w:szCs w:val="28"/>
        </w:rPr>
        <w:t>дотримуватися установчих документів, правил внутрішнього розпорядку гімназії, а також умов договору про надання освітніх послуг (за його наявності).</w:t>
      </w:r>
      <w:r w:rsidRPr="00A64573">
        <w:rPr>
          <w:sz w:val="28"/>
          <w:szCs w:val="28"/>
        </w:rPr>
        <w:br/>
        <w:t xml:space="preserve">3.5. </w:t>
      </w:r>
      <w:r w:rsidR="005158B4" w:rsidRPr="00A64573">
        <w:rPr>
          <w:sz w:val="28"/>
          <w:szCs w:val="28"/>
        </w:rPr>
        <w:t xml:space="preserve">Здобувачі освіти </w:t>
      </w:r>
      <w:r w:rsidRPr="00A64573">
        <w:rPr>
          <w:sz w:val="28"/>
          <w:szCs w:val="28"/>
        </w:rPr>
        <w:t>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w:t>
      </w:r>
    </w:p>
    <w:p w:rsidR="00790264"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3.6. Діти з особливими освітніми </w:t>
      </w:r>
      <w:r w:rsidR="00790264" w:rsidRPr="00E3661B">
        <w:rPr>
          <w:sz w:val="28"/>
          <w:szCs w:val="28"/>
        </w:rPr>
        <w:t xml:space="preserve"> </w:t>
      </w:r>
      <w:r w:rsidR="006931B2">
        <w:rPr>
          <w:sz w:val="28"/>
          <w:szCs w:val="28"/>
        </w:rPr>
        <w:t>потребами</w:t>
      </w:r>
      <w:r w:rsidR="00790264" w:rsidRPr="00E3661B">
        <w:rPr>
          <w:sz w:val="28"/>
          <w:szCs w:val="28"/>
        </w:rPr>
        <w:t xml:space="preserve"> </w:t>
      </w:r>
      <w:r w:rsidRPr="00E3661B">
        <w:rPr>
          <w:sz w:val="28"/>
          <w:szCs w:val="28"/>
        </w:rPr>
        <w:t>забезпечуються</w:t>
      </w:r>
      <w:r w:rsidR="006931B2">
        <w:rPr>
          <w:sz w:val="28"/>
          <w:szCs w:val="28"/>
        </w:rPr>
        <w:t xml:space="preserve"> допоміжними засобами</w:t>
      </w:r>
      <w:r w:rsidR="00790264" w:rsidRPr="00E3661B">
        <w:rPr>
          <w:sz w:val="28"/>
          <w:szCs w:val="28"/>
        </w:rPr>
        <w:t xml:space="preserve"> </w:t>
      </w:r>
      <w:r w:rsidR="006931B2">
        <w:rPr>
          <w:sz w:val="28"/>
          <w:szCs w:val="28"/>
        </w:rPr>
        <w:t>для</w:t>
      </w:r>
      <w:r w:rsidR="00790264" w:rsidRPr="00E3661B">
        <w:rPr>
          <w:sz w:val="28"/>
          <w:szCs w:val="28"/>
        </w:rPr>
        <w:t xml:space="preserve"> </w:t>
      </w:r>
      <w:r w:rsidR="006931B2">
        <w:rPr>
          <w:sz w:val="28"/>
          <w:szCs w:val="28"/>
        </w:rPr>
        <w:t>навчання</w:t>
      </w:r>
      <w:r w:rsidR="00790264" w:rsidRPr="00E3661B">
        <w:rPr>
          <w:sz w:val="28"/>
          <w:szCs w:val="28"/>
        </w:rPr>
        <w:t xml:space="preserve"> </w:t>
      </w:r>
      <w:r w:rsidRPr="00E3661B">
        <w:rPr>
          <w:sz w:val="28"/>
          <w:szCs w:val="28"/>
        </w:rPr>
        <w:t>в</w:t>
      </w:r>
      <w:r w:rsidR="006931B2">
        <w:rPr>
          <w:sz w:val="28"/>
          <w:szCs w:val="28"/>
        </w:rPr>
        <w:t xml:space="preserve"> </w:t>
      </w:r>
      <w:r w:rsidRPr="00E3661B">
        <w:rPr>
          <w:sz w:val="28"/>
          <w:szCs w:val="28"/>
        </w:rPr>
        <w:t>гімназії у порядку</w:t>
      </w:r>
      <w:r w:rsidR="006931B2">
        <w:rPr>
          <w:sz w:val="28"/>
          <w:szCs w:val="28"/>
        </w:rPr>
        <w:t xml:space="preserve">, </w:t>
      </w:r>
      <w:r w:rsidRPr="00E3661B">
        <w:rPr>
          <w:sz w:val="28"/>
          <w:szCs w:val="28"/>
        </w:rPr>
        <w:t>встановленому Кабінетом Міністрів України.</w:t>
      </w:r>
    </w:p>
    <w:p w:rsidR="00790264"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3.7.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гімназії.</w:t>
      </w:r>
    </w:p>
    <w:p w:rsidR="00790264" w:rsidRDefault="00EC2B93" w:rsidP="00B743F5">
      <w:pPr>
        <w:pStyle w:val="a3"/>
        <w:shd w:val="clear" w:color="auto" w:fill="FFFFFF"/>
        <w:spacing w:before="0" w:beforeAutospacing="0" w:after="0" w:afterAutospacing="0"/>
        <w:jc w:val="both"/>
        <w:rPr>
          <w:sz w:val="28"/>
          <w:szCs w:val="28"/>
        </w:rPr>
      </w:pPr>
      <w:r w:rsidRPr="00E3661B">
        <w:rPr>
          <w:sz w:val="28"/>
          <w:szCs w:val="28"/>
        </w:rPr>
        <w:t>3.8. Педагогічні працівники мають право на:</w:t>
      </w:r>
    </w:p>
    <w:p w:rsidR="00790264" w:rsidRPr="00E3661B" w:rsidRDefault="00A64573" w:rsidP="00B743F5">
      <w:pPr>
        <w:pStyle w:val="a3"/>
        <w:shd w:val="clear" w:color="auto" w:fill="FFFFFF"/>
        <w:spacing w:before="0" w:beforeAutospacing="0" w:after="0" w:afterAutospacing="0"/>
        <w:jc w:val="both"/>
        <w:rPr>
          <w:sz w:val="28"/>
          <w:szCs w:val="28"/>
        </w:rPr>
      </w:pPr>
      <w:r>
        <w:rPr>
          <w:sz w:val="28"/>
          <w:szCs w:val="28"/>
        </w:rPr>
        <w:t xml:space="preserve">- </w:t>
      </w:r>
      <w:r w:rsidR="00EC2B93" w:rsidRPr="00E3661B">
        <w:rPr>
          <w:sz w:val="28"/>
          <w:szCs w:val="28"/>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5E388B"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педагогічну ініціативу;</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9453F8" w:rsidRPr="00E3661B" w:rsidRDefault="00EC2B93" w:rsidP="00B743F5">
      <w:pPr>
        <w:pStyle w:val="a3"/>
        <w:shd w:val="clear" w:color="auto" w:fill="FFFFFF"/>
        <w:spacing w:before="0" w:beforeAutospacing="0" w:after="0" w:afterAutospacing="0"/>
        <w:rPr>
          <w:sz w:val="28"/>
          <w:szCs w:val="28"/>
        </w:rPr>
      </w:pPr>
      <w:r w:rsidRPr="00E3661B">
        <w:rPr>
          <w:sz w:val="28"/>
          <w:szCs w:val="28"/>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w:t>
      </w:r>
      <w:r w:rsidRPr="00E3661B">
        <w:rPr>
          <w:sz w:val="28"/>
          <w:szCs w:val="28"/>
        </w:rPr>
        <w:br/>
        <w:t>– доступ до інформаційних ресурсів і комунікацій, що використовуються в освітньому процесі;</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відзначення успіхів у своїй професійній діяльності;</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справедливе та об’єктивне оцінювання своєї професійної діяльності;</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захист професійної честі та гідності;</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індивідуальну освітню діяльність за межами гімназії;</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безпечні і нешкідливі умови праці;</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подовжену оплачувану відпустку;</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участь у громадському самоврядуванні гімназії;</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участь у роботі колегіальних органів управління гімназії.</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3.9. Педагогічні працівники зобов’язані:</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постійно підвищувати свій професійний і загальнокультурний рівні та педагогічну майстерність;</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виконувати освітню програму для досягнення учнями передбачених нею результатів навчання;</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сприяти розвитку здібностей учнів, формуванню навичок здорового способу життя, дбати про їхнє фізичне і психічне здоров’я;</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дотримуватися академічної доброчесності та забезпечувати її дотримання учнями в освітньому процесі та дослідницькій діяльності;</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дотримуватися педагогічної етики;</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поважати гідність, права, свободи і законні інтереси всіх учасників освітнього процесу;</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формувати в учнів усвідомлення необхідності додержуватися Конституції та законів, захищати суверенітет і територіальну цілісність України;</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виховувати в учнів повагу до державної мови та державних символів, національних, історичних, культурних цінностей, дбайливе ставлення до історико-культурного надбання та навколишнього природного середовища України;</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формувати в учнів прагнення до взаєморозуміння, миру, злагоди між усіма народами, етнічними, національними, релігійними групами;</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учня, запобігати вживанню ними та іншими особами на території закладу алкогольних напоїв, наркотичних засобів, іншим шкідливим звичкам;</w:t>
      </w:r>
    </w:p>
    <w:p w:rsidR="00EC2B93" w:rsidRPr="00E3661B" w:rsidRDefault="00EC2B93" w:rsidP="00B743F5">
      <w:pPr>
        <w:pStyle w:val="a3"/>
        <w:numPr>
          <w:ilvl w:val="0"/>
          <w:numId w:val="4"/>
        </w:numPr>
        <w:shd w:val="clear" w:color="auto" w:fill="FFFFFF"/>
        <w:spacing w:before="0" w:beforeAutospacing="0" w:after="0" w:afterAutospacing="0"/>
        <w:jc w:val="both"/>
        <w:rPr>
          <w:sz w:val="28"/>
          <w:szCs w:val="28"/>
        </w:rPr>
      </w:pPr>
      <w:r w:rsidRPr="00E3661B">
        <w:rPr>
          <w:sz w:val="28"/>
          <w:szCs w:val="28"/>
        </w:rPr>
        <w:t>до</w:t>
      </w:r>
      <w:r w:rsidR="00A64573">
        <w:rPr>
          <w:sz w:val="28"/>
          <w:szCs w:val="28"/>
        </w:rPr>
        <w:t>трим</w:t>
      </w:r>
      <w:r w:rsidRPr="00E3661B">
        <w:rPr>
          <w:sz w:val="28"/>
          <w:szCs w:val="28"/>
        </w:rPr>
        <w:t>уватися Статуту та правил внутрішнього розпорядку гімназії, виконувати свої посадові обов’язки;</w:t>
      </w:r>
    </w:p>
    <w:p w:rsidR="00BF005D" w:rsidRPr="00E3661B" w:rsidRDefault="00BF005D" w:rsidP="00B743F5">
      <w:pPr>
        <w:pStyle w:val="a3"/>
        <w:numPr>
          <w:ilvl w:val="0"/>
          <w:numId w:val="5"/>
        </w:numPr>
        <w:shd w:val="clear" w:color="auto" w:fill="FFFFFF"/>
        <w:spacing w:before="0" w:beforeAutospacing="0" w:after="0" w:afterAutospacing="0"/>
        <w:jc w:val="both"/>
        <w:rPr>
          <w:sz w:val="28"/>
          <w:szCs w:val="28"/>
        </w:rPr>
      </w:pPr>
      <w:r w:rsidRPr="00E3661B">
        <w:rPr>
          <w:sz w:val="28"/>
          <w:szCs w:val="28"/>
        </w:rPr>
        <w:t>щорічно підвищувати кваліфікацію відповідно до законодавства в галузі освіти;</w:t>
      </w:r>
    </w:p>
    <w:p w:rsidR="009453F8" w:rsidRPr="00E3661B" w:rsidRDefault="00A64573" w:rsidP="00B743F5">
      <w:pPr>
        <w:pStyle w:val="a3"/>
        <w:shd w:val="clear" w:color="auto" w:fill="FFFFFF"/>
        <w:spacing w:before="0" w:beforeAutospacing="0" w:after="0" w:afterAutospacing="0"/>
        <w:jc w:val="both"/>
        <w:rPr>
          <w:sz w:val="28"/>
          <w:szCs w:val="28"/>
        </w:rPr>
      </w:pPr>
      <w:r>
        <w:rPr>
          <w:sz w:val="28"/>
          <w:szCs w:val="28"/>
        </w:rPr>
        <w:t xml:space="preserve">– </w:t>
      </w:r>
      <w:r w:rsidR="00EC2B93" w:rsidRPr="00E3661B">
        <w:rPr>
          <w:sz w:val="28"/>
          <w:szCs w:val="28"/>
        </w:rPr>
        <w:t>атестуватися, як правило, один раз на п’ять років відповідно до Типового положення про атестацію педагогічних працівників.</w:t>
      </w:r>
    </w:p>
    <w:p w:rsidR="005E388B" w:rsidRPr="00E3661B" w:rsidRDefault="00132428" w:rsidP="00B743F5">
      <w:pPr>
        <w:pStyle w:val="a3"/>
        <w:shd w:val="clear" w:color="auto" w:fill="FFFFFF"/>
        <w:spacing w:before="0" w:beforeAutospacing="0" w:after="0" w:afterAutospacing="0"/>
        <w:jc w:val="both"/>
        <w:rPr>
          <w:sz w:val="28"/>
          <w:szCs w:val="28"/>
        </w:rPr>
      </w:pPr>
      <w:r w:rsidRPr="00E3661B">
        <w:rPr>
          <w:sz w:val="28"/>
          <w:szCs w:val="28"/>
        </w:rPr>
        <w:t>3.10.Сертифікація педагогічних працівників:</w:t>
      </w:r>
    </w:p>
    <w:p w:rsidR="005E388B" w:rsidRPr="00E3661B" w:rsidRDefault="00D3220D" w:rsidP="00B743F5">
      <w:pPr>
        <w:pStyle w:val="a3"/>
        <w:shd w:val="clear" w:color="auto" w:fill="FFFFFF"/>
        <w:spacing w:before="0" w:beforeAutospacing="0" w:after="0" w:afterAutospacing="0"/>
        <w:jc w:val="both"/>
        <w:rPr>
          <w:rStyle w:val="rvts27"/>
          <w:color w:val="000000"/>
          <w:sz w:val="28"/>
          <w:szCs w:val="28"/>
        </w:rPr>
      </w:pPr>
      <w:r w:rsidRPr="00E3661B">
        <w:rPr>
          <w:rStyle w:val="rvts27"/>
          <w:color w:val="000000"/>
          <w:sz w:val="28"/>
          <w:szCs w:val="28"/>
        </w:rPr>
        <w:t>-</w:t>
      </w:r>
      <w:r w:rsidR="00A64573">
        <w:rPr>
          <w:rStyle w:val="rvts27"/>
          <w:color w:val="000000"/>
          <w:sz w:val="28"/>
          <w:szCs w:val="28"/>
        </w:rPr>
        <w:t xml:space="preserve"> </w:t>
      </w:r>
      <w:r w:rsidR="00584EE1" w:rsidRPr="00E3661B">
        <w:rPr>
          <w:rStyle w:val="rvts27"/>
          <w:color w:val="000000"/>
          <w:sz w:val="28"/>
          <w:szCs w:val="28"/>
        </w:rPr>
        <w:t>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w:t>
      </w:r>
    </w:p>
    <w:p w:rsidR="005E388B" w:rsidRPr="00E3661B" w:rsidRDefault="00D3220D" w:rsidP="00B743F5">
      <w:pPr>
        <w:pStyle w:val="a3"/>
        <w:shd w:val="clear" w:color="auto" w:fill="FFFFFF"/>
        <w:spacing w:before="0" w:beforeAutospacing="0" w:after="0" w:afterAutospacing="0"/>
        <w:jc w:val="both"/>
        <w:rPr>
          <w:rStyle w:val="rvts27"/>
          <w:color w:val="000000"/>
          <w:sz w:val="28"/>
          <w:szCs w:val="28"/>
        </w:rPr>
      </w:pPr>
      <w:r w:rsidRPr="00E3661B">
        <w:rPr>
          <w:rStyle w:val="rvts27"/>
          <w:color w:val="000000"/>
          <w:sz w:val="28"/>
          <w:szCs w:val="28"/>
        </w:rPr>
        <w:t>-</w:t>
      </w:r>
      <w:r w:rsidR="00584EE1" w:rsidRPr="00E3661B">
        <w:rPr>
          <w:rStyle w:val="rvts27"/>
          <w:color w:val="000000"/>
          <w:sz w:val="28"/>
          <w:szCs w:val="28"/>
        </w:rPr>
        <w:t>засади сертифікації педагогічних працівників визначаються Законом України "Про освіту";</w:t>
      </w:r>
    </w:p>
    <w:p w:rsidR="005E388B" w:rsidRPr="00E3661B" w:rsidRDefault="00D3220D" w:rsidP="00B743F5">
      <w:pPr>
        <w:pStyle w:val="a3"/>
        <w:shd w:val="clear" w:color="auto" w:fill="FFFFFF"/>
        <w:spacing w:before="0" w:beforeAutospacing="0" w:after="0" w:afterAutospacing="0"/>
        <w:jc w:val="both"/>
        <w:rPr>
          <w:rStyle w:val="rvts27"/>
          <w:color w:val="000000"/>
          <w:sz w:val="28"/>
          <w:szCs w:val="28"/>
        </w:rPr>
      </w:pPr>
      <w:r w:rsidRPr="00E3661B">
        <w:rPr>
          <w:rStyle w:val="rvts27"/>
          <w:color w:val="000000"/>
          <w:sz w:val="28"/>
          <w:szCs w:val="28"/>
        </w:rPr>
        <w:t>-</w:t>
      </w:r>
      <w:r w:rsidR="00A64573">
        <w:rPr>
          <w:rStyle w:val="rvts27"/>
          <w:color w:val="000000"/>
          <w:sz w:val="28"/>
          <w:szCs w:val="28"/>
        </w:rPr>
        <w:t xml:space="preserve"> </w:t>
      </w:r>
      <w:r w:rsidR="00584EE1" w:rsidRPr="00E3661B">
        <w:rPr>
          <w:rStyle w:val="rvts27"/>
          <w:color w:val="000000"/>
          <w:sz w:val="28"/>
          <w:szCs w:val="28"/>
        </w:rPr>
        <w:t>право на проходження сертифікації мають педагогічні працівники, які працюють не менше двох років у закладах освіти, що забезпечують здобуття повної загальної середньої освіти, та мають педагогічне навантаження;</w:t>
      </w:r>
    </w:p>
    <w:p w:rsidR="00584EE1" w:rsidRPr="00E3661B" w:rsidRDefault="00D3220D" w:rsidP="00B743F5">
      <w:pPr>
        <w:pStyle w:val="a3"/>
        <w:shd w:val="clear" w:color="auto" w:fill="FFFFFF"/>
        <w:spacing w:before="0" w:beforeAutospacing="0" w:after="0" w:afterAutospacing="0"/>
        <w:jc w:val="both"/>
        <w:rPr>
          <w:color w:val="000000"/>
          <w:sz w:val="28"/>
          <w:szCs w:val="28"/>
        </w:rPr>
      </w:pPr>
      <w:r w:rsidRPr="00E3661B">
        <w:rPr>
          <w:rStyle w:val="rvts27"/>
          <w:color w:val="000000"/>
          <w:sz w:val="28"/>
          <w:szCs w:val="28"/>
        </w:rPr>
        <w:t>-</w:t>
      </w:r>
      <w:r w:rsidR="00A64573">
        <w:rPr>
          <w:rStyle w:val="rvts27"/>
          <w:color w:val="000000"/>
          <w:sz w:val="28"/>
          <w:szCs w:val="28"/>
        </w:rPr>
        <w:t xml:space="preserve"> </w:t>
      </w:r>
      <w:r w:rsidR="00584EE1" w:rsidRPr="00E3661B">
        <w:rPr>
          <w:rStyle w:val="rvts27"/>
          <w:color w:val="000000"/>
          <w:sz w:val="28"/>
          <w:szCs w:val="28"/>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790264" w:rsidRPr="00E3661B" w:rsidRDefault="006546F1" w:rsidP="00B743F5">
      <w:pPr>
        <w:pStyle w:val="a3"/>
        <w:shd w:val="clear" w:color="auto" w:fill="FFFFFF"/>
        <w:spacing w:before="0" w:beforeAutospacing="0" w:after="0" w:afterAutospacing="0"/>
        <w:jc w:val="both"/>
        <w:rPr>
          <w:sz w:val="28"/>
          <w:szCs w:val="28"/>
        </w:rPr>
      </w:pPr>
      <w:r w:rsidRPr="00E3661B">
        <w:rPr>
          <w:sz w:val="28"/>
          <w:szCs w:val="28"/>
        </w:rPr>
        <w:t>3.11</w:t>
      </w:r>
      <w:r w:rsidR="00EC2B93" w:rsidRPr="00E3661B">
        <w:rPr>
          <w:sz w:val="28"/>
          <w:szCs w:val="28"/>
        </w:rPr>
        <w:t>. Відволікання педагогічних працівників від виконання професійних обов’язків на виконання робіт, не передбачених трудовим договором, без згоди педагогічного працівника не допускається. Відмова педагогічного працівника від виконання робіт, не передбачених трудовим договором, не може бути підставою для його звільнення з посади, крім випадків, встановлених законодавством.</w:t>
      </w:r>
    </w:p>
    <w:p w:rsidR="006546F1" w:rsidRPr="00E3661B" w:rsidRDefault="006546F1" w:rsidP="00B743F5">
      <w:pPr>
        <w:pStyle w:val="rvps6"/>
        <w:shd w:val="clear" w:color="auto" w:fill="FFFFFF"/>
        <w:spacing w:before="0" w:beforeAutospacing="0" w:after="0" w:afterAutospacing="0"/>
        <w:jc w:val="both"/>
        <w:rPr>
          <w:color w:val="000000"/>
          <w:sz w:val="28"/>
          <w:szCs w:val="28"/>
        </w:rPr>
      </w:pPr>
      <w:r w:rsidRPr="00E3661B">
        <w:rPr>
          <w:rStyle w:val="rvts10"/>
          <w:rFonts w:eastAsia="Calibri"/>
          <w:color w:val="000000"/>
          <w:sz w:val="28"/>
          <w:szCs w:val="28"/>
        </w:rPr>
        <w:t>3.12. Керівник закладу освіти призначає вихователів, класних керівників, завідуючих навчальними кабінетами, майстернями, спортивними залами, права та обов’язки яких визначаються нормативно-правовими актами центрального органу виконавчої влади, що забезпечує формування та реалізує державну політику у сфері освіти, правилами внутрішнього розпорядку та цим Статутом.</w:t>
      </w:r>
    </w:p>
    <w:p w:rsidR="006546F1" w:rsidRPr="00E3661B" w:rsidRDefault="006546F1" w:rsidP="00B743F5">
      <w:pPr>
        <w:pStyle w:val="rvps6"/>
        <w:shd w:val="clear" w:color="auto" w:fill="FFFFFF"/>
        <w:spacing w:before="0" w:beforeAutospacing="0" w:after="0" w:afterAutospacing="0"/>
        <w:jc w:val="both"/>
        <w:rPr>
          <w:color w:val="000000"/>
          <w:sz w:val="28"/>
          <w:szCs w:val="28"/>
        </w:rPr>
      </w:pPr>
      <w:r w:rsidRPr="00E3661B">
        <w:rPr>
          <w:rStyle w:val="rvts10"/>
          <w:rFonts w:eastAsia="Calibri"/>
          <w:color w:val="000000"/>
          <w:sz w:val="28"/>
          <w:szCs w:val="28"/>
        </w:rPr>
        <w:t>3.13. Навантаження педагогічних працівників встановлюється у порядку визначеному чинним законодавством.</w:t>
      </w:r>
    </w:p>
    <w:p w:rsidR="006546F1" w:rsidRPr="00E3661B" w:rsidRDefault="006546F1" w:rsidP="00B743F5">
      <w:pPr>
        <w:pStyle w:val="rvps6"/>
        <w:shd w:val="clear" w:color="auto" w:fill="FFFFFF"/>
        <w:spacing w:before="0" w:beforeAutospacing="0" w:after="0" w:afterAutospacing="0"/>
        <w:jc w:val="both"/>
        <w:rPr>
          <w:color w:val="000000"/>
          <w:sz w:val="28"/>
          <w:szCs w:val="28"/>
        </w:rPr>
      </w:pPr>
      <w:r w:rsidRPr="00E3661B">
        <w:rPr>
          <w:rStyle w:val="rvts10"/>
          <w:rFonts w:eastAsia="Calibri"/>
          <w:color w:val="000000"/>
          <w:sz w:val="28"/>
          <w:szCs w:val="28"/>
        </w:rPr>
        <w:t>Розподіл педагогічного навантаження педагогічних працівників у закладі освіти затверджується його керівником.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6546F1" w:rsidRPr="00E3661B" w:rsidRDefault="006546F1" w:rsidP="00B743F5">
      <w:pPr>
        <w:pStyle w:val="rvps6"/>
        <w:shd w:val="clear" w:color="auto" w:fill="FFFFFF"/>
        <w:spacing w:before="0" w:beforeAutospacing="0" w:after="0" w:afterAutospacing="0"/>
        <w:jc w:val="both"/>
        <w:rPr>
          <w:color w:val="000000"/>
          <w:sz w:val="28"/>
          <w:szCs w:val="28"/>
        </w:rPr>
      </w:pPr>
      <w:r w:rsidRPr="00E3661B">
        <w:rPr>
          <w:rStyle w:val="rvts10"/>
          <w:rFonts w:eastAsia="Calibri"/>
          <w:color w:val="000000"/>
          <w:sz w:val="28"/>
          <w:szCs w:val="28"/>
        </w:rPr>
        <w:t>3.14. Педагогічні працівники закладу освіти підлягають атестації відповідно до порядку, встановленому центральним органом виконавчої влади, що забезпечує формування державної політики у сфері освіти. 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6546F1" w:rsidRPr="00E3661B" w:rsidRDefault="006546F1" w:rsidP="00B743F5">
      <w:pPr>
        <w:pStyle w:val="rvps6"/>
        <w:shd w:val="clear" w:color="auto" w:fill="FFFFFF"/>
        <w:spacing w:before="0" w:beforeAutospacing="0" w:after="0" w:afterAutospacing="0"/>
        <w:jc w:val="both"/>
        <w:rPr>
          <w:color w:val="000000"/>
          <w:sz w:val="28"/>
          <w:szCs w:val="28"/>
        </w:rPr>
      </w:pPr>
      <w:r w:rsidRPr="00E3661B">
        <w:rPr>
          <w:rStyle w:val="rvts10"/>
          <w:rFonts w:eastAsia="Calibri"/>
          <w:color w:val="000000"/>
          <w:sz w:val="28"/>
          <w:szCs w:val="28"/>
        </w:rPr>
        <w:t>3.15. Педагогічні працівники, які систематично порушують Статут, правила внутрішнього розпорядку закладу освіти, не виконують посадових обов’язків, умови трудового договору або за результатами атестації не відповідають займаній посаді, звільняються з роботи згідно із законодавством.</w:t>
      </w:r>
    </w:p>
    <w:p w:rsidR="006546F1" w:rsidRPr="00E3661B" w:rsidRDefault="006546F1" w:rsidP="00B743F5">
      <w:pPr>
        <w:pStyle w:val="rvps6"/>
        <w:shd w:val="clear" w:color="auto" w:fill="FFFFFF"/>
        <w:spacing w:before="0" w:beforeAutospacing="0" w:after="0" w:afterAutospacing="0"/>
        <w:jc w:val="both"/>
        <w:rPr>
          <w:color w:val="000000"/>
          <w:sz w:val="28"/>
          <w:szCs w:val="28"/>
        </w:rPr>
      </w:pPr>
      <w:r w:rsidRPr="00E3661B">
        <w:rPr>
          <w:rStyle w:val="rvts10"/>
          <w:rFonts w:eastAsia="Calibri"/>
          <w:color w:val="000000"/>
          <w:sz w:val="28"/>
          <w:szCs w:val="28"/>
        </w:rPr>
        <w:t>3.16. Права і обов'язки інших працівників регулюються трудовим законодавством, Статутом та правилами внутрішнього розпорядку.</w:t>
      </w:r>
    </w:p>
    <w:p w:rsidR="00790264" w:rsidRPr="00E3661B" w:rsidRDefault="006546F1" w:rsidP="00B743F5">
      <w:pPr>
        <w:pStyle w:val="a3"/>
        <w:shd w:val="clear" w:color="auto" w:fill="FFFFFF"/>
        <w:spacing w:before="0" w:beforeAutospacing="0" w:after="0" w:afterAutospacing="0"/>
        <w:jc w:val="both"/>
        <w:rPr>
          <w:sz w:val="28"/>
          <w:szCs w:val="28"/>
        </w:rPr>
      </w:pPr>
      <w:r w:rsidRPr="00E3661B">
        <w:rPr>
          <w:sz w:val="28"/>
          <w:szCs w:val="28"/>
        </w:rPr>
        <w:t>3.17</w:t>
      </w:r>
      <w:r w:rsidR="00EC2B93" w:rsidRPr="00E3661B">
        <w:rPr>
          <w:sz w:val="28"/>
          <w:szCs w:val="28"/>
        </w:rPr>
        <w:t>. Батьки та особи, які їх замінюють, мають право:</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w:t>
      </w:r>
      <w:r w:rsidR="00A64573">
        <w:rPr>
          <w:sz w:val="28"/>
          <w:szCs w:val="28"/>
        </w:rPr>
        <w:t xml:space="preserve"> </w:t>
      </w:r>
      <w:r w:rsidRPr="00E3661B">
        <w:rPr>
          <w:sz w:val="28"/>
          <w:szCs w:val="28"/>
        </w:rPr>
        <w:t>вибирати заклад та форми навчання для неповнолітніх дітей;</w:t>
      </w:r>
      <w:r w:rsidRPr="00E3661B">
        <w:rPr>
          <w:sz w:val="28"/>
          <w:szCs w:val="28"/>
        </w:rPr>
        <w:br/>
        <w:t>–</w:t>
      </w:r>
      <w:r w:rsidR="00A64573">
        <w:rPr>
          <w:sz w:val="28"/>
          <w:szCs w:val="28"/>
        </w:rPr>
        <w:t xml:space="preserve"> </w:t>
      </w:r>
      <w:r w:rsidRPr="00E3661B">
        <w:rPr>
          <w:sz w:val="28"/>
          <w:szCs w:val="28"/>
        </w:rPr>
        <w:t>приймати рішення щодо участі дитини в інноваційній діяльності;</w:t>
      </w:r>
      <w:r w:rsidRPr="00E3661B">
        <w:rPr>
          <w:sz w:val="28"/>
          <w:szCs w:val="28"/>
        </w:rPr>
        <w:br/>
        <w:t>–</w:t>
      </w:r>
      <w:r w:rsidR="00A64573">
        <w:rPr>
          <w:sz w:val="28"/>
          <w:szCs w:val="28"/>
        </w:rPr>
        <w:t xml:space="preserve"> </w:t>
      </w:r>
      <w:r w:rsidRPr="00E3661B">
        <w:rPr>
          <w:sz w:val="28"/>
          <w:szCs w:val="28"/>
        </w:rPr>
        <w:t>обирати і бути обраними до органів громадського самоврядування;</w:t>
      </w:r>
      <w:r w:rsidRPr="00E3661B">
        <w:rPr>
          <w:sz w:val="28"/>
          <w:szCs w:val="28"/>
        </w:rPr>
        <w:br/>
        <w:t>– звертатися до відповідних органів управління освітою з питань навчання і виховання дітей;</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захищати законні інтереси дітей.</w:t>
      </w:r>
    </w:p>
    <w:p w:rsidR="00790264"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брати участь у заходах, спрямованих на поліпшення організації освітнього процесу та зміцнення матеріально-технічної бази гімназії.</w:t>
      </w:r>
    </w:p>
    <w:p w:rsidR="00790264" w:rsidRPr="00E3661B" w:rsidRDefault="006546F1" w:rsidP="00B743F5">
      <w:pPr>
        <w:pStyle w:val="a3"/>
        <w:shd w:val="clear" w:color="auto" w:fill="FFFFFF"/>
        <w:spacing w:before="0" w:beforeAutospacing="0" w:after="0" w:afterAutospacing="0"/>
        <w:jc w:val="both"/>
        <w:rPr>
          <w:sz w:val="28"/>
          <w:szCs w:val="28"/>
        </w:rPr>
      </w:pPr>
      <w:r w:rsidRPr="00E3661B">
        <w:rPr>
          <w:sz w:val="28"/>
          <w:szCs w:val="28"/>
        </w:rPr>
        <w:t>3.18</w:t>
      </w:r>
      <w:r w:rsidR="00EC2B93" w:rsidRPr="00E3661B">
        <w:rPr>
          <w:sz w:val="28"/>
          <w:szCs w:val="28"/>
        </w:rPr>
        <w:t>. Батьки та особи, які їх замінюють, несуть відповідальність за здобуття</w:t>
      </w:r>
      <w:r w:rsidR="00AC121D" w:rsidRPr="00E3661B">
        <w:rPr>
          <w:sz w:val="28"/>
          <w:szCs w:val="28"/>
        </w:rPr>
        <w:t xml:space="preserve"> здобувачами освіти</w:t>
      </w:r>
      <w:r w:rsidR="00EC2B93" w:rsidRPr="00E3661B">
        <w:rPr>
          <w:sz w:val="28"/>
          <w:szCs w:val="28"/>
        </w:rPr>
        <w:t xml:space="preserve"> повної загальної середньої освіти і зобов’язані:</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 виховувати у </w:t>
      </w:r>
      <w:r w:rsidR="00AC121D" w:rsidRPr="00E3661B">
        <w:rPr>
          <w:sz w:val="28"/>
          <w:szCs w:val="28"/>
        </w:rPr>
        <w:t>здобувачів освіти</w:t>
      </w:r>
      <w:r w:rsidRPr="00E3661B">
        <w:rPr>
          <w:sz w:val="28"/>
          <w:szCs w:val="28"/>
        </w:rPr>
        <w:t xml:space="preserve">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 сприяти виконанню </w:t>
      </w:r>
      <w:r w:rsidR="00AC121D" w:rsidRPr="00E3661B">
        <w:rPr>
          <w:sz w:val="28"/>
          <w:szCs w:val="28"/>
        </w:rPr>
        <w:t>здобувачеві освіти</w:t>
      </w:r>
      <w:r w:rsidRPr="00E3661B">
        <w:rPr>
          <w:sz w:val="28"/>
          <w:szCs w:val="28"/>
        </w:rPr>
        <w:t xml:space="preserve"> освітньої програми та досягненню дитиною передбачених нею результатів навчання;</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 поважати гідність, права, свободи і законні інтереси </w:t>
      </w:r>
      <w:r w:rsidR="00AC121D" w:rsidRPr="00E3661B">
        <w:rPr>
          <w:sz w:val="28"/>
          <w:szCs w:val="28"/>
        </w:rPr>
        <w:t>здобувача освіти</w:t>
      </w:r>
      <w:r w:rsidRPr="00E3661B">
        <w:rPr>
          <w:sz w:val="28"/>
          <w:szCs w:val="28"/>
        </w:rPr>
        <w:t xml:space="preserve"> та інших учасників освітнього процесу;</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дбати про фізичне і психічне здоров’я дитини, сприяти розвитку її здібностей, формувати навички здорового способу життя;</w:t>
      </w:r>
      <w:r w:rsidRPr="00E3661B">
        <w:rPr>
          <w:sz w:val="28"/>
          <w:szCs w:val="28"/>
        </w:rPr>
        <w:br/>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8C37EA"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формувати у дітей усвідомлення необхідності додержуватися Конституції та законів України, захищати її суверенітет і територіальну цілісність;</w:t>
      </w:r>
      <w:r w:rsidRPr="00E3661B">
        <w:rPr>
          <w:sz w:val="28"/>
          <w:szCs w:val="28"/>
        </w:rPr>
        <w:br/>
        <w:t>– виховувати у дитини повагу до державної мови та державних символів, національних, історичних, культурних цінностей, дбайливе ставлення до історико-культурного надбання України;</w:t>
      </w:r>
    </w:p>
    <w:p w:rsidR="008C37EA"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дотримуватися Статуту, правил внутрішнього розпорядку, а також умов договору про надання освітніх послуг (за наявності);</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забезпечити дитину навчальним приладдям;</w:t>
      </w:r>
    </w:p>
    <w:p w:rsidR="009453F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відшкодовувати збитки, завдані їхніми дітьми;</w:t>
      </w:r>
    </w:p>
    <w:p w:rsidR="008C37EA"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w:t>
      </w:r>
      <w:r w:rsidR="00A64573">
        <w:rPr>
          <w:sz w:val="28"/>
          <w:szCs w:val="28"/>
        </w:rPr>
        <w:t xml:space="preserve"> </w:t>
      </w:r>
      <w:r w:rsidRPr="00E3661B">
        <w:rPr>
          <w:sz w:val="28"/>
          <w:szCs w:val="28"/>
        </w:rPr>
        <w:t>інші права та обов’язки батьків і осіб, які їх замінюють, визначаються Законом України «Про повну загальну середню освіту».</w:t>
      </w:r>
    </w:p>
    <w:p w:rsidR="009453F8" w:rsidRPr="00E3661B" w:rsidRDefault="006546F1" w:rsidP="00B743F5">
      <w:pPr>
        <w:pStyle w:val="a3"/>
        <w:shd w:val="clear" w:color="auto" w:fill="FFFFFF"/>
        <w:spacing w:before="0" w:beforeAutospacing="0" w:after="0" w:afterAutospacing="0"/>
        <w:jc w:val="both"/>
        <w:rPr>
          <w:sz w:val="28"/>
          <w:szCs w:val="28"/>
        </w:rPr>
      </w:pPr>
      <w:r w:rsidRPr="00E3661B">
        <w:rPr>
          <w:sz w:val="28"/>
          <w:szCs w:val="28"/>
        </w:rPr>
        <w:t>3.19</w:t>
      </w:r>
      <w:r w:rsidR="00EC2B93" w:rsidRPr="00E3661B">
        <w:rPr>
          <w:sz w:val="28"/>
          <w:szCs w:val="28"/>
        </w:rPr>
        <w:t>. У разі невиконання батьками та особами, які їх замінюють, обов’язків, передбачених законодавством, гімназія може порушувати в установленому порядку клопотання про відповідальність таких осіб, у тому числі позбавлення їх батьківських прав.</w:t>
      </w:r>
    </w:p>
    <w:p w:rsidR="00EC2B93" w:rsidRPr="00E3661B" w:rsidRDefault="006546F1" w:rsidP="00B743F5">
      <w:pPr>
        <w:pStyle w:val="a3"/>
        <w:shd w:val="clear" w:color="auto" w:fill="FFFFFF"/>
        <w:spacing w:before="0" w:beforeAutospacing="0" w:after="0" w:afterAutospacing="0"/>
        <w:jc w:val="both"/>
        <w:rPr>
          <w:sz w:val="28"/>
          <w:szCs w:val="28"/>
        </w:rPr>
      </w:pPr>
      <w:r w:rsidRPr="00E3661B">
        <w:rPr>
          <w:sz w:val="28"/>
          <w:szCs w:val="28"/>
        </w:rPr>
        <w:t>3.20</w:t>
      </w:r>
      <w:r w:rsidR="00EC2B93" w:rsidRPr="00E3661B">
        <w:rPr>
          <w:sz w:val="28"/>
          <w:szCs w:val="28"/>
        </w:rPr>
        <w:t>.За невиконання учасниками освітнього процесу своїх обов’язків, порушення Статуту, правил внутрішнього розпорядку на них можуть накладатися стягнення відповідно до законодавства.</w:t>
      </w:r>
    </w:p>
    <w:p w:rsidR="00EC2B93" w:rsidRPr="00E3661B" w:rsidRDefault="006410DD" w:rsidP="00B743F5">
      <w:pPr>
        <w:pStyle w:val="a3"/>
        <w:shd w:val="clear" w:color="auto" w:fill="FFFFFF"/>
        <w:spacing w:before="0" w:beforeAutospacing="0" w:after="0" w:afterAutospacing="0"/>
        <w:jc w:val="both"/>
        <w:rPr>
          <w:sz w:val="28"/>
          <w:szCs w:val="28"/>
        </w:rPr>
      </w:pPr>
      <w:r w:rsidRPr="00E3661B">
        <w:rPr>
          <w:b/>
          <w:sz w:val="28"/>
          <w:szCs w:val="28"/>
        </w:rPr>
        <w:t>І</w:t>
      </w:r>
      <w:r w:rsidR="00EC2B93" w:rsidRPr="00E3661B">
        <w:rPr>
          <w:b/>
          <w:sz w:val="28"/>
          <w:szCs w:val="28"/>
        </w:rPr>
        <w:t>V. Управління гімназією та громадське самоврядування в гімназії</w:t>
      </w:r>
    </w:p>
    <w:p w:rsidR="008C37EA" w:rsidRPr="00E3661B" w:rsidRDefault="003417CC" w:rsidP="00B743F5">
      <w:pPr>
        <w:pStyle w:val="a3"/>
        <w:shd w:val="clear" w:color="auto" w:fill="FFFFFF"/>
        <w:spacing w:before="0" w:beforeAutospacing="0" w:after="0" w:afterAutospacing="0"/>
        <w:jc w:val="both"/>
        <w:rPr>
          <w:sz w:val="28"/>
          <w:szCs w:val="28"/>
        </w:rPr>
      </w:pPr>
      <w:r>
        <w:rPr>
          <w:sz w:val="28"/>
          <w:szCs w:val="28"/>
        </w:rPr>
        <w:t>4</w:t>
      </w:r>
      <w:r w:rsidR="00EC2B93" w:rsidRPr="00E3661B">
        <w:rPr>
          <w:sz w:val="28"/>
          <w:szCs w:val="28"/>
        </w:rPr>
        <w:t>.1. Управління гімназією в межах повноважень, визначених законами та Статутом, здійснюють:</w:t>
      </w:r>
    </w:p>
    <w:p w:rsidR="00EC2B93" w:rsidRPr="00E3661B" w:rsidRDefault="007878BE" w:rsidP="00B743F5">
      <w:pPr>
        <w:pStyle w:val="a3"/>
        <w:shd w:val="clear" w:color="auto" w:fill="FFFFFF"/>
        <w:spacing w:before="0" w:beforeAutospacing="0" w:after="0" w:afterAutospacing="0"/>
        <w:jc w:val="both"/>
        <w:rPr>
          <w:sz w:val="28"/>
          <w:szCs w:val="28"/>
        </w:rPr>
      </w:pPr>
      <w:r w:rsidRPr="00E3661B">
        <w:rPr>
          <w:sz w:val="28"/>
          <w:szCs w:val="28"/>
        </w:rPr>
        <w:t>– засновник або уповноважений ним орган;</w:t>
      </w:r>
    </w:p>
    <w:p w:rsidR="008C37EA" w:rsidRPr="00E3661B" w:rsidRDefault="00EC2B93" w:rsidP="00B743F5">
      <w:pPr>
        <w:pStyle w:val="a3"/>
        <w:shd w:val="clear" w:color="auto" w:fill="FFFFFF"/>
        <w:spacing w:before="0" w:beforeAutospacing="0" w:after="0" w:afterAutospacing="0"/>
        <w:rPr>
          <w:sz w:val="28"/>
          <w:szCs w:val="28"/>
        </w:rPr>
      </w:pPr>
      <w:r w:rsidRPr="00E3661B">
        <w:rPr>
          <w:sz w:val="28"/>
          <w:szCs w:val="28"/>
        </w:rPr>
        <w:t xml:space="preserve">– </w:t>
      </w:r>
      <w:r w:rsidR="007878BE" w:rsidRPr="00E3661B">
        <w:rPr>
          <w:sz w:val="28"/>
          <w:szCs w:val="28"/>
        </w:rPr>
        <w:t>керівник закладу освіти</w:t>
      </w:r>
      <w:r w:rsidRPr="00E3661B">
        <w:rPr>
          <w:sz w:val="28"/>
          <w:szCs w:val="28"/>
        </w:rPr>
        <w:t>;</w:t>
      </w:r>
      <w:r w:rsidRPr="00E3661B">
        <w:rPr>
          <w:sz w:val="28"/>
          <w:szCs w:val="28"/>
        </w:rPr>
        <w:br/>
        <w:t>– педагогічна рада;</w:t>
      </w:r>
      <w:r w:rsidRPr="00E3661B">
        <w:rPr>
          <w:sz w:val="28"/>
          <w:szCs w:val="28"/>
        </w:rPr>
        <w:br/>
        <w:t>– збори колективу;</w:t>
      </w:r>
      <w:r w:rsidRPr="00E3661B">
        <w:rPr>
          <w:sz w:val="28"/>
          <w:szCs w:val="28"/>
        </w:rPr>
        <w:br/>
        <w:t>– інші органи громадського самоврядування учасників освітнього процесу.</w:t>
      </w:r>
    </w:p>
    <w:p w:rsidR="008C37EA"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    Трудові відносини в системі загальної середньої освіти регулюються законодавством України про працю, Законами України «Про освіту», «Про повну загальну середню освіту» та іншим</w:t>
      </w:r>
      <w:r w:rsidR="003417CC">
        <w:rPr>
          <w:sz w:val="28"/>
          <w:szCs w:val="28"/>
        </w:rPr>
        <w:t>и нормативно-правовими актами.</w:t>
      </w:r>
      <w:r w:rsidR="003417CC">
        <w:rPr>
          <w:sz w:val="28"/>
          <w:szCs w:val="28"/>
        </w:rPr>
        <w:br/>
        <w:t>4</w:t>
      </w:r>
      <w:r w:rsidRPr="00E3661B">
        <w:rPr>
          <w:sz w:val="28"/>
          <w:szCs w:val="28"/>
        </w:rPr>
        <w:t>.2. Засновник:</w:t>
      </w:r>
    </w:p>
    <w:p w:rsidR="008C37EA"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затверджує установчі документи гімназії, їх нову редакцію та зміни до них;</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приймає рішення про створення, реорганізацію, ліквідацію гімназії;</w:t>
      </w:r>
    </w:p>
    <w:p w:rsidR="008C37EA"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реалізує інші права, передбачені законодавством.</w:t>
      </w:r>
    </w:p>
    <w:p w:rsidR="008C37EA" w:rsidRPr="00E3661B" w:rsidRDefault="003417CC" w:rsidP="00B743F5">
      <w:pPr>
        <w:pStyle w:val="a3"/>
        <w:shd w:val="clear" w:color="auto" w:fill="FFFFFF"/>
        <w:spacing w:before="0" w:beforeAutospacing="0" w:after="0" w:afterAutospacing="0"/>
        <w:jc w:val="both"/>
        <w:rPr>
          <w:sz w:val="28"/>
          <w:szCs w:val="28"/>
        </w:rPr>
      </w:pPr>
      <w:r>
        <w:rPr>
          <w:sz w:val="28"/>
          <w:szCs w:val="28"/>
        </w:rPr>
        <w:t>4</w:t>
      </w:r>
      <w:r w:rsidR="00EC2B93" w:rsidRPr="00E3661B">
        <w:rPr>
          <w:sz w:val="28"/>
          <w:szCs w:val="28"/>
        </w:rPr>
        <w:t>.3.Засновник може створювати уповноважений орган або делегувати свої повноваження уповноваженому органу шляхом укладання угод.</w:t>
      </w:r>
    </w:p>
    <w:p w:rsidR="008C37EA" w:rsidRPr="00E3661B" w:rsidRDefault="003417CC" w:rsidP="00B743F5">
      <w:pPr>
        <w:pStyle w:val="a3"/>
        <w:shd w:val="clear" w:color="auto" w:fill="FFFFFF"/>
        <w:spacing w:before="0" w:beforeAutospacing="0" w:after="0" w:afterAutospacing="0"/>
        <w:jc w:val="both"/>
        <w:rPr>
          <w:sz w:val="28"/>
          <w:szCs w:val="28"/>
        </w:rPr>
      </w:pPr>
      <w:r>
        <w:rPr>
          <w:sz w:val="28"/>
          <w:szCs w:val="28"/>
        </w:rPr>
        <w:t>4</w:t>
      </w:r>
      <w:r w:rsidR="00EC2B93" w:rsidRPr="00E3661B">
        <w:rPr>
          <w:sz w:val="28"/>
          <w:szCs w:val="28"/>
        </w:rPr>
        <w:t>.4. За</w:t>
      </w:r>
      <w:r w:rsidR="00A361A6" w:rsidRPr="00E3661B">
        <w:rPr>
          <w:sz w:val="28"/>
          <w:szCs w:val="28"/>
        </w:rPr>
        <w:t>сновник зобов’язаний:</w:t>
      </w:r>
    </w:p>
    <w:p w:rsidR="008C37EA" w:rsidRPr="00E3661B" w:rsidRDefault="00A361A6" w:rsidP="00B743F5">
      <w:pPr>
        <w:pStyle w:val="a3"/>
        <w:shd w:val="clear" w:color="auto" w:fill="FFFFFF"/>
        <w:spacing w:before="0" w:beforeAutospacing="0" w:after="0" w:afterAutospacing="0"/>
        <w:jc w:val="both"/>
        <w:rPr>
          <w:sz w:val="28"/>
          <w:szCs w:val="28"/>
        </w:rPr>
      </w:pPr>
      <w:r w:rsidRPr="00E3661B">
        <w:rPr>
          <w:sz w:val="28"/>
          <w:szCs w:val="28"/>
        </w:rPr>
        <w:t xml:space="preserve">– </w:t>
      </w:r>
      <w:r w:rsidR="00EC2B93" w:rsidRPr="00E3661B">
        <w:rPr>
          <w:sz w:val="28"/>
          <w:szCs w:val="28"/>
        </w:rPr>
        <w:t>забезпечити утримання та розвиток матеріально-технічної бази заснованої ним гімназії на рівні, достатньому для виконання вимог стандартів освіти та ліцензійних умов;</w:t>
      </w:r>
    </w:p>
    <w:p w:rsidR="008C37EA" w:rsidRPr="00E3661B" w:rsidRDefault="00EC2B93" w:rsidP="00B743F5">
      <w:pPr>
        <w:pStyle w:val="a3"/>
        <w:numPr>
          <w:ilvl w:val="0"/>
          <w:numId w:val="4"/>
        </w:numPr>
        <w:shd w:val="clear" w:color="auto" w:fill="FFFFFF"/>
        <w:spacing w:before="0" w:beforeAutospacing="0" w:after="0" w:afterAutospacing="0"/>
        <w:jc w:val="both"/>
        <w:rPr>
          <w:sz w:val="28"/>
          <w:szCs w:val="28"/>
        </w:rPr>
      </w:pPr>
      <w:r w:rsidRPr="00E3661B">
        <w:rPr>
          <w:sz w:val="28"/>
          <w:szCs w:val="28"/>
        </w:rPr>
        <w:t xml:space="preserve">забезпечити відповідно до законодавства створення в гімназії </w:t>
      </w:r>
      <w:r w:rsidR="00A361A6" w:rsidRPr="00E3661B">
        <w:rPr>
          <w:sz w:val="28"/>
          <w:szCs w:val="28"/>
        </w:rPr>
        <w:t>без</w:t>
      </w:r>
      <w:r w:rsidRPr="00E3661B">
        <w:rPr>
          <w:sz w:val="28"/>
          <w:szCs w:val="28"/>
        </w:rPr>
        <w:t>перешкодного середовища для</w:t>
      </w:r>
      <w:r w:rsidR="003417CC">
        <w:rPr>
          <w:sz w:val="28"/>
          <w:szCs w:val="28"/>
        </w:rPr>
        <w:t xml:space="preserve"> учасників освітнього процесу.</w:t>
      </w:r>
      <w:r w:rsidR="003417CC">
        <w:rPr>
          <w:sz w:val="28"/>
          <w:szCs w:val="28"/>
        </w:rPr>
        <w:br/>
        <w:t>4</w:t>
      </w:r>
      <w:r w:rsidRPr="00E3661B">
        <w:rPr>
          <w:sz w:val="28"/>
          <w:szCs w:val="28"/>
        </w:rPr>
        <w:t>.5. Уповноважений орган:</w:t>
      </w:r>
    </w:p>
    <w:p w:rsidR="008C37EA" w:rsidRPr="00E3661B" w:rsidRDefault="00EC2B93" w:rsidP="00B743F5">
      <w:pPr>
        <w:pStyle w:val="a3"/>
        <w:numPr>
          <w:ilvl w:val="0"/>
          <w:numId w:val="4"/>
        </w:numPr>
        <w:shd w:val="clear" w:color="auto" w:fill="FFFFFF"/>
        <w:spacing w:before="0" w:beforeAutospacing="0" w:after="0" w:afterAutospacing="0"/>
        <w:jc w:val="both"/>
        <w:rPr>
          <w:sz w:val="28"/>
          <w:szCs w:val="28"/>
        </w:rPr>
      </w:pPr>
      <w:r w:rsidRPr="00E3661B">
        <w:rPr>
          <w:sz w:val="28"/>
          <w:szCs w:val="28"/>
        </w:rPr>
        <w:t>здійснює контроль за дотриманням установчих документів гімназії, визначає форми контролю за діяльністю керівника гімназії;</w:t>
      </w:r>
    </w:p>
    <w:p w:rsidR="008C37EA" w:rsidRPr="00E3661B" w:rsidRDefault="00EC2B93" w:rsidP="00B743F5">
      <w:pPr>
        <w:pStyle w:val="a3"/>
        <w:numPr>
          <w:ilvl w:val="0"/>
          <w:numId w:val="4"/>
        </w:numPr>
        <w:shd w:val="clear" w:color="auto" w:fill="FFFFFF"/>
        <w:spacing w:before="0" w:beforeAutospacing="0" w:after="0" w:afterAutospacing="0"/>
        <w:jc w:val="both"/>
        <w:rPr>
          <w:sz w:val="28"/>
          <w:szCs w:val="28"/>
        </w:rPr>
      </w:pPr>
      <w:r w:rsidRPr="00E3661B">
        <w:rPr>
          <w:sz w:val="28"/>
          <w:szCs w:val="28"/>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EC2B93" w:rsidRPr="00E3661B" w:rsidRDefault="00EC2B93" w:rsidP="00B743F5">
      <w:pPr>
        <w:pStyle w:val="a3"/>
        <w:numPr>
          <w:ilvl w:val="0"/>
          <w:numId w:val="4"/>
        </w:numPr>
        <w:shd w:val="clear" w:color="auto" w:fill="FFFFFF"/>
        <w:spacing w:before="0" w:beforeAutospacing="0" w:after="0" w:afterAutospacing="0"/>
        <w:jc w:val="both"/>
        <w:rPr>
          <w:sz w:val="28"/>
          <w:szCs w:val="28"/>
        </w:rPr>
      </w:pPr>
      <w:r w:rsidRPr="00E3661B">
        <w:rPr>
          <w:sz w:val="28"/>
          <w:szCs w:val="28"/>
        </w:rPr>
        <w:t xml:space="preserve">приймає фінансовий звіт </w:t>
      </w:r>
      <w:r w:rsidR="00E95F99" w:rsidRPr="00E3661B">
        <w:rPr>
          <w:sz w:val="28"/>
          <w:szCs w:val="28"/>
        </w:rPr>
        <w:t xml:space="preserve">закладу освіти </w:t>
      </w:r>
      <w:r w:rsidRPr="00E3661B">
        <w:rPr>
          <w:sz w:val="28"/>
          <w:szCs w:val="28"/>
        </w:rPr>
        <w:t>у порядку, визначеному законодавством;</w:t>
      </w:r>
    </w:p>
    <w:p w:rsidR="00A361A6" w:rsidRPr="00E3661B" w:rsidRDefault="00EC2B93" w:rsidP="00B743F5">
      <w:pPr>
        <w:pStyle w:val="a3"/>
        <w:numPr>
          <w:ilvl w:val="0"/>
          <w:numId w:val="4"/>
        </w:numPr>
        <w:shd w:val="clear" w:color="auto" w:fill="FFFFFF"/>
        <w:spacing w:before="0" w:beforeAutospacing="0" w:after="0" w:afterAutospacing="0"/>
        <w:jc w:val="both"/>
        <w:rPr>
          <w:sz w:val="28"/>
          <w:szCs w:val="28"/>
        </w:rPr>
      </w:pPr>
      <w:r w:rsidRPr="00E3661B">
        <w:rPr>
          <w:sz w:val="28"/>
          <w:szCs w:val="28"/>
        </w:rPr>
        <w:t xml:space="preserve">затверджує кошторис </w:t>
      </w:r>
      <w:r w:rsidR="00E95F99" w:rsidRPr="00E3661B">
        <w:rPr>
          <w:sz w:val="28"/>
          <w:szCs w:val="28"/>
        </w:rPr>
        <w:t xml:space="preserve">закладу </w:t>
      </w:r>
      <w:r w:rsidRPr="00E3661B">
        <w:rPr>
          <w:sz w:val="28"/>
          <w:szCs w:val="28"/>
        </w:rPr>
        <w:t>у порядку визначеному чинним законодавством;</w:t>
      </w:r>
    </w:p>
    <w:p w:rsidR="00A361A6" w:rsidRPr="00E3661B" w:rsidRDefault="00A361A6" w:rsidP="00B743F5">
      <w:pPr>
        <w:pStyle w:val="a3"/>
        <w:shd w:val="clear" w:color="auto" w:fill="FFFFFF"/>
        <w:spacing w:before="0" w:beforeAutospacing="0" w:after="0" w:afterAutospacing="0"/>
        <w:jc w:val="both"/>
        <w:rPr>
          <w:sz w:val="28"/>
          <w:szCs w:val="28"/>
        </w:rPr>
      </w:pPr>
      <w:r w:rsidRPr="00E3661B">
        <w:rPr>
          <w:sz w:val="28"/>
          <w:szCs w:val="28"/>
        </w:rPr>
        <w:t xml:space="preserve">– </w:t>
      </w:r>
      <w:r w:rsidR="00EC2B93" w:rsidRPr="00E3661B">
        <w:rPr>
          <w:sz w:val="28"/>
          <w:szCs w:val="28"/>
        </w:rPr>
        <w:t>здійснює контроль за фінансово-господарською діяльністю гімназії;</w:t>
      </w:r>
    </w:p>
    <w:p w:rsidR="00A361A6" w:rsidRPr="00E3661B" w:rsidRDefault="007415D1" w:rsidP="00B743F5">
      <w:pPr>
        <w:pStyle w:val="a3"/>
        <w:shd w:val="clear" w:color="auto" w:fill="FFFFFF"/>
        <w:spacing w:before="0" w:beforeAutospacing="0" w:after="0" w:afterAutospacing="0"/>
        <w:jc w:val="both"/>
        <w:rPr>
          <w:sz w:val="28"/>
          <w:szCs w:val="28"/>
        </w:rPr>
      </w:pPr>
      <w:r>
        <w:rPr>
          <w:sz w:val="28"/>
          <w:szCs w:val="28"/>
        </w:rPr>
        <w:t>–</w:t>
      </w:r>
      <w:r w:rsidR="00A64573">
        <w:rPr>
          <w:sz w:val="28"/>
          <w:szCs w:val="28"/>
        </w:rPr>
        <w:t xml:space="preserve"> </w:t>
      </w:r>
      <w:r w:rsidR="00EC2B93" w:rsidRPr="00E3661B">
        <w:rPr>
          <w:sz w:val="28"/>
          <w:szCs w:val="28"/>
        </w:rPr>
        <w:t>реалізує інші права,</w:t>
      </w:r>
      <w:r w:rsidR="007820D7" w:rsidRPr="00E3661B">
        <w:rPr>
          <w:sz w:val="28"/>
          <w:szCs w:val="28"/>
        </w:rPr>
        <w:t xml:space="preserve"> передбачені законодавством та С</w:t>
      </w:r>
      <w:r w:rsidR="003417CC">
        <w:rPr>
          <w:sz w:val="28"/>
          <w:szCs w:val="28"/>
        </w:rPr>
        <w:t>татутом гімназії.</w:t>
      </w:r>
      <w:r w:rsidR="003417CC">
        <w:rPr>
          <w:sz w:val="28"/>
          <w:szCs w:val="28"/>
        </w:rPr>
        <w:br/>
        <w:t>4</w:t>
      </w:r>
      <w:r w:rsidR="00EC2B93" w:rsidRPr="00E3661B">
        <w:rPr>
          <w:sz w:val="28"/>
          <w:szCs w:val="28"/>
        </w:rPr>
        <w:t xml:space="preserve">.6. Засновник та уповноважений орган не мають права втручатися в діяльність </w:t>
      </w:r>
      <w:r w:rsidR="00E95F99" w:rsidRPr="00E3661B">
        <w:rPr>
          <w:sz w:val="28"/>
          <w:szCs w:val="28"/>
        </w:rPr>
        <w:t xml:space="preserve">закладу освіти </w:t>
      </w:r>
      <w:r w:rsidR="00EC2B93" w:rsidRPr="00E3661B">
        <w:rPr>
          <w:sz w:val="28"/>
          <w:szCs w:val="28"/>
        </w:rPr>
        <w:t>, що здійснюється нею у межах її автономних прав, визначених законом та установчими документами.</w:t>
      </w:r>
    </w:p>
    <w:p w:rsidR="00A361A6" w:rsidRPr="00E3661B" w:rsidRDefault="003417CC" w:rsidP="00B743F5">
      <w:pPr>
        <w:pStyle w:val="a3"/>
        <w:shd w:val="clear" w:color="auto" w:fill="FFFFFF"/>
        <w:spacing w:before="0" w:beforeAutospacing="0" w:after="0" w:afterAutospacing="0"/>
        <w:jc w:val="both"/>
        <w:rPr>
          <w:sz w:val="28"/>
          <w:szCs w:val="28"/>
        </w:rPr>
      </w:pPr>
      <w:r>
        <w:rPr>
          <w:sz w:val="28"/>
          <w:szCs w:val="28"/>
        </w:rPr>
        <w:t>4</w:t>
      </w:r>
      <w:r w:rsidR="00EC2B93" w:rsidRPr="00E3661B">
        <w:rPr>
          <w:sz w:val="28"/>
          <w:szCs w:val="28"/>
        </w:rPr>
        <w:t>.7. Керівництво гімназією здійснює директор, повноваження якого визначаються Законами України «Про освіту», «Про повну загальну середню освіту», Статутом та трудовим договором.</w:t>
      </w:r>
    </w:p>
    <w:p w:rsidR="00641B48" w:rsidRPr="00E3661B" w:rsidRDefault="003417CC" w:rsidP="00B743F5">
      <w:pPr>
        <w:pStyle w:val="a3"/>
        <w:shd w:val="clear" w:color="auto" w:fill="FFFFFF"/>
        <w:spacing w:before="0" w:beforeAutospacing="0" w:after="0" w:afterAutospacing="0"/>
        <w:jc w:val="both"/>
        <w:rPr>
          <w:sz w:val="28"/>
          <w:szCs w:val="28"/>
        </w:rPr>
      </w:pPr>
      <w:r>
        <w:rPr>
          <w:sz w:val="28"/>
          <w:szCs w:val="28"/>
        </w:rPr>
        <w:t>4</w:t>
      </w:r>
      <w:r w:rsidR="00EC2B93" w:rsidRPr="00E3661B">
        <w:rPr>
          <w:sz w:val="28"/>
          <w:szCs w:val="28"/>
        </w:rPr>
        <w:t>.8. Директор призначається та звільняється з посади рішенням засновника або уповноваженого ним органу. Призначення на посаду здійснюється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відповідно до Положення про конкурс на посаду керівника закладу освіти.</w:t>
      </w:r>
      <w:r w:rsidR="00EC2B93" w:rsidRPr="00E3661B">
        <w:rPr>
          <w:sz w:val="28"/>
          <w:szCs w:val="28"/>
        </w:rPr>
        <w:br/>
        <w:t>Додаткові кваліфікаційні вимоги до керівника та порядок його обрання (призначення) визначаються законами України та (або) Положенням про конкурс на посаду керівника закла</w:t>
      </w:r>
      <w:r>
        <w:rPr>
          <w:sz w:val="28"/>
          <w:szCs w:val="28"/>
        </w:rPr>
        <w:t>ду загальної середньої освіти.</w:t>
      </w:r>
      <w:r>
        <w:rPr>
          <w:sz w:val="28"/>
          <w:szCs w:val="28"/>
        </w:rPr>
        <w:br/>
        <w:t>4</w:t>
      </w:r>
      <w:r w:rsidR="00EC2B93" w:rsidRPr="00E3661B">
        <w:rPr>
          <w:sz w:val="28"/>
          <w:szCs w:val="28"/>
        </w:rPr>
        <w:t xml:space="preserve">.9. </w:t>
      </w:r>
      <w:r w:rsidR="007878BE" w:rsidRPr="00E3661B">
        <w:rPr>
          <w:sz w:val="28"/>
          <w:szCs w:val="28"/>
        </w:rPr>
        <w:t>Керівник закладу</w:t>
      </w:r>
      <w:r w:rsidR="00EC2B93" w:rsidRPr="00E3661B">
        <w:rPr>
          <w:sz w:val="28"/>
          <w:szCs w:val="28"/>
        </w:rPr>
        <w:t>:</w:t>
      </w:r>
    </w:p>
    <w:p w:rsidR="00641B48" w:rsidRPr="00E3661B" w:rsidRDefault="003417CC" w:rsidP="00B743F5">
      <w:pPr>
        <w:pStyle w:val="a3"/>
        <w:shd w:val="clear" w:color="auto" w:fill="FFFFFF"/>
        <w:spacing w:before="0" w:beforeAutospacing="0" w:after="0" w:afterAutospacing="0"/>
        <w:jc w:val="both"/>
        <w:rPr>
          <w:sz w:val="28"/>
          <w:szCs w:val="28"/>
        </w:rPr>
      </w:pPr>
      <w:r>
        <w:rPr>
          <w:sz w:val="28"/>
          <w:szCs w:val="28"/>
        </w:rPr>
        <w:t>4</w:t>
      </w:r>
      <w:r w:rsidR="00EC2B93" w:rsidRPr="00E3661B">
        <w:rPr>
          <w:sz w:val="28"/>
          <w:szCs w:val="28"/>
        </w:rPr>
        <w:t>.9.1.Здійснює безпосереднє керівництво</w:t>
      </w:r>
      <w:r w:rsidR="00E95F99" w:rsidRPr="00E3661B">
        <w:rPr>
          <w:sz w:val="28"/>
          <w:szCs w:val="28"/>
        </w:rPr>
        <w:t xml:space="preserve"> закладом освіти</w:t>
      </w:r>
      <w:r w:rsidR="00EC2B93" w:rsidRPr="00E3661B">
        <w:rPr>
          <w:sz w:val="28"/>
          <w:szCs w:val="28"/>
        </w:rPr>
        <w:t xml:space="preserve"> і несе відповідальність за освітню, фінансово-господарську та іншу її діяльність.</w:t>
      </w:r>
    </w:p>
    <w:p w:rsidR="00A64573" w:rsidRPr="00E3661B" w:rsidRDefault="003417CC" w:rsidP="00B743F5">
      <w:pPr>
        <w:pStyle w:val="a3"/>
        <w:shd w:val="clear" w:color="auto" w:fill="FFFFFF"/>
        <w:spacing w:before="0" w:beforeAutospacing="0" w:after="0" w:afterAutospacing="0"/>
        <w:jc w:val="both"/>
        <w:rPr>
          <w:sz w:val="28"/>
          <w:szCs w:val="28"/>
        </w:rPr>
      </w:pPr>
      <w:r>
        <w:rPr>
          <w:sz w:val="28"/>
          <w:szCs w:val="28"/>
        </w:rPr>
        <w:t>4</w:t>
      </w:r>
      <w:r w:rsidR="00EC2B93" w:rsidRPr="00E3661B">
        <w:rPr>
          <w:sz w:val="28"/>
          <w:szCs w:val="28"/>
        </w:rPr>
        <w:t xml:space="preserve">.9.2. Є представником </w:t>
      </w:r>
      <w:r w:rsidR="00E95F99" w:rsidRPr="00E3661B">
        <w:rPr>
          <w:sz w:val="28"/>
          <w:szCs w:val="28"/>
        </w:rPr>
        <w:t>закладу освіти</w:t>
      </w:r>
      <w:r w:rsidR="00EC2B93" w:rsidRPr="00E3661B">
        <w:rPr>
          <w:sz w:val="28"/>
          <w:szCs w:val="28"/>
        </w:rPr>
        <w:t xml:space="preserve"> у відносинах з державними органами, органами місцевого самоврядування, юридичними та фізичними особами і діє без довіреності в межах повноважень, пер</w:t>
      </w:r>
      <w:r>
        <w:rPr>
          <w:sz w:val="28"/>
          <w:szCs w:val="28"/>
        </w:rPr>
        <w:t>едбачених законом та Статутом.</w:t>
      </w:r>
      <w:r>
        <w:rPr>
          <w:sz w:val="28"/>
          <w:szCs w:val="28"/>
        </w:rPr>
        <w:br/>
        <w:t>4</w:t>
      </w:r>
      <w:r w:rsidR="00EC2B93" w:rsidRPr="00E3661B">
        <w:rPr>
          <w:sz w:val="28"/>
          <w:szCs w:val="28"/>
        </w:rPr>
        <w:t>.9.3. У межах наданих йому повноважень:</w:t>
      </w:r>
    </w:p>
    <w:p w:rsidR="00641B4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організовує діяльність гімназії;</w:t>
      </w:r>
    </w:p>
    <w:p w:rsidR="00641B4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вирішує питання фінансово-господарської діяльності;</w:t>
      </w:r>
    </w:p>
    <w:p w:rsidR="00641B48" w:rsidRPr="00E3661B" w:rsidRDefault="00EC2B93" w:rsidP="00B743F5">
      <w:pPr>
        <w:pStyle w:val="a3"/>
        <w:numPr>
          <w:ilvl w:val="0"/>
          <w:numId w:val="4"/>
        </w:numPr>
        <w:shd w:val="clear" w:color="auto" w:fill="FFFFFF"/>
        <w:spacing w:before="0" w:beforeAutospacing="0" w:after="0" w:afterAutospacing="0"/>
        <w:jc w:val="both"/>
        <w:rPr>
          <w:sz w:val="28"/>
          <w:szCs w:val="28"/>
        </w:rPr>
      </w:pPr>
      <w:r w:rsidRPr="00E3661B">
        <w:rPr>
          <w:sz w:val="28"/>
          <w:szCs w:val="28"/>
        </w:rPr>
        <w:t>призначає на посаду та звільняє з посади працівників, визначає їх функціональні обов’язки;</w:t>
      </w:r>
    </w:p>
    <w:p w:rsidR="00641B48" w:rsidRPr="00E3661B" w:rsidRDefault="00EC2B93" w:rsidP="00B743F5">
      <w:pPr>
        <w:pStyle w:val="a3"/>
        <w:numPr>
          <w:ilvl w:val="0"/>
          <w:numId w:val="4"/>
        </w:numPr>
        <w:shd w:val="clear" w:color="auto" w:fill="FFFFFF"/>
        <w:spacing w:before="0" w:beforeAutospacing="0" w:after="0" w:afterAutospacing="0"/>
        <w:jc w:val="both"/>
        <w:rPr>
          <w:sz w:val="28"/>
          <w:szCs w:val="28"/>
        </w:rPr>
      </w:pPr>
      <w:r w:rsidRPr="00E3661B">
        <w:rPr>
          <w:sz w:val="28"/>
          <w:szCs w:val="28"/>
        </w:rPr>
        <w:t>забезпечує організацію освітнього процесу та здійснення контролю за виконанням освітніх програм; функціонування внутрішньої системи забезпечення якості освіти; умови для здійснення дієвого та відкритого громадського контролю за діяльністю гімназії;</w:t>
      </w:r>
    </w:p>
    <w:p w:rsidR="00641B4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сприяє та створює умови для діяльності органів самоврядування гімназії;</w:t>
      </w:r>
    </w:p>
    <w:p w:rsidR="00641B4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сприяє здоровому способу життя</w:t>
      </w:r>
      <w:r w:rsidR="00E95F99" w:rsidRPr="00E3661B">
        <w:rPr>
          <w:sz w:val="28"/>
          <w:szCs w:val="28"/>
        </w:rPr>
        <w:t xml:space="preserve"> здобувачів освіти </w:t>
      </w:r>
      <w:r w:rsidRPr="00E3661B">
        <w:rPr>
          <w:sz w:val="28"/>
          <w:szCs w:val="28"/>
        </w:rPr>
        <w:t xml:space="preserve"> та працівників;</w:t>
      </w:r>
    </w:p>
    <w:p w:rsidR="00641B48"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здійснює інші повноваження, передбачені законодавством та Статутом.</w:t>
      </w:r>
    </w:p>
    <w:p w:rsidR="007820D7" w:rsidRPr="00E3661B" w:rsidRDefault="003417CC" w:rsidP="00B743F5">
      <w:pPr>
        <w:pStyle w:val="a3"/>
        <w:shd w:val="clear" w:color="auto" w:fill="FFFFFF"/>
        <w:spacing w:before="0" w:beforeAutospacing="0" w:after="0" w:afterAutospacing="0"/>
        <w:jc w:val="both"/>
        <w:rPr>
          <w:sz w:val="28"/>
          <w:szCs w:val="28"/>
        </w:rPr>
      </w:pPr>
      <w:r>
        <w:rPr>
          <w:sz w:val="28"/>
          <w:szCs w:val="28"/>
        </w:rPr>
        <w:t>4</w:t>
      </w:r>
      <w:r w:rsidR="00EC2B93" w:rsidRPr="00E3661B">
        <w:rPr>
          <w:sz w:val="28"/>
          <w:szCs w:val="28"/>
        </w:rPr>
        <w:t xml:space="preserve">.10. Педагогічна рада є колегіальним органом управління </w:t>
      </w:r>
      <w:r w:rsidR="00E95F99" w:rsidRPr="00E3661B">
        <w:rPr>
          <w:sz w:val="28"/>
          <w:szCs w:val="28"/>
        </w:rPr>
        <w:t>закладу освіти.</w:t>
      </w:r>
      <w:r>
        <w:rPr>
          <w:sz w:val="28"/>
          <w:szCs w:val="28"/>
        </w:rPr>
        <w:br/>
        <w:t>4</w:t>
      </w:r>
      <w:r w:rsidR="00EC2B93" w:rsidRPr="00E3661B">
        <w:rPr>
          <w:sz w:val="28"/>
          <w:szCs w:val="28"/>
        </w:rPr>
        <w:t>.11. Усі педагогічні працівники мають брати участь у засіданнях педагогічної ради.</w:t>
      </w:r>
    </w:p>
    <w:p w:rsidR="00641B48" w:rsidRPr="00E3661B" w:rsidRDefault="003417CC" w:rsidP="00B743F5">
      <w:pPr>
        <w:pStyle w:val="a3"/>
        <w:shd w:val="clear" w:color="auto" w:fill="FFFFFF"/>
        <w:spacing w:before="0" w:beforeAutospacing="0" w:after="0" w:afterAutospacing="0"/>
        <w:jc w:val="both"/>
        <w:rPr>
          <w:sz w:val="28"/>
          <w:szCs w:val="28"/>
        </w:rPr>
      </w:pPr>
      <w:r>
        <w:rPr>
          <w:sz w:val="28"/>
          <w:szCs w:val="28"/>
        </w:rPr>
        <w:t>4</w:t>
      </w:r>
      <w:r w:rsidR="00E95F99" w:rsidRPr="00E3661B">
        <w:rPr>
          <w:sz w:val="28"/>
          <w:szCs w:val="28"/>
        </w:rPr>
        <w:t>.12. Педагогічна рада закладу освіти</w:t>
      </w:r>
      <w:r w:rsidR="00EC2B93" w:rsidRPr="00E3661B">
        <w:rPr>
          <w:sz w:val="28"/>
          <w:szCs w:val="28"/>
        </w:rPr>
        <w:t>:</w:t>
      </w:r>
    </w:p>
    <w:p w:rsidR="00EC2B93"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 планує роботу </w:t>
      </w:r>
      <w:r w:rsidR="00E95F99" w:rsidRPr="00E3661B">
        <w:rPr>
          <w:sz w:val="28"/>
          <w:szCs w:val="28"/>
        </w:rPr>
        <w:t>закладу</w:t>
      </w:r>
      <w:r w:rsidRPr="00E3661B">
        <w:rPr>
          <w:sz w:val="28"/>
          <w:szCs w:val="28"/>
        </w:rPr>
        <w:t>;</w:t>
      </w:r>
    </w:p>
    <w:p w:rsidR="00EC2B93" w:rsidRPr="00E3661B" w:rsidRDefault="007415D1" w:rsidP="00B743F5">
      <w:pPr>
        <w:spacing w:after="0" w:line="240" w:lineRule="auto"/>
        <w:contextualSpacing/>
        <w:jc w:val="both"/>
        <w:rPr>
          <w:rFonts w:ascii="Times New Roman" w:eastAsia="Times New Roman" w:hAnsi="Times New Roman"/>
          <w:sz w:val="28"/>
          <w:szCs w:val="28"/>
          <w:lang w:eastAsia="ru-RU"/>
        </w:rPr>
      </w:pPr>
      <w:r w:rsidRPr="00E3661B">
        <w:rPr>
          <w:rFonts w:ascii="Times New Roman" w:hAnsi="Times New Roman"/>
          <w:sz w:val="28"/>
          <w:szCs w:val="28"/>
        </w:rPr>
        <w:t xml:space="preserve">– </w:t>
      </w:r>
      <w:r w:rsidR="007820D7" w:rsidRPr="00E3661B">
        <w:rPr>
          <w:rFonts w:ascii="Times New Roman" w:hAnsi="Times New Roman"/>
          <w:sz w:val="28"/>
          <w:szCs w:val="28"/>
        </w:rPr>
        <w:t>схвалює С</w:t>
      </w:r>
      <w:r w:rsidR="00EC2B93" w:rsidRPr="00E3661B">
        <w:rPr>
          <w:rFonts w:ascii="Times New Roman" w:hAnsi="Times New Roman"/>
          <w:sz w:val="28"/>
          <w:szCs w:val="28"/>
        </w:rPr>
        <w:t>тратегію розвитку закладу освіти  та річний план роботи;</w:t>
      </w:r>
    </w:p>
    <w:p w:rsidR="00EC2B93" w:rsidRPr="00E3661B" w:rsidRDefault="00EC2B93" w:rsidP="00B743F5">
      <w:pPr>
        <w:pStyle w:val="a7"/>
        <w:spacing w:after="0" w:line="240" w:lineRule="auto"/>
        <w:ind w:left="0"/>
        <w:jc w:val="both"/>
        <w:rPr>
          <w:rFonts w:ascii="Times New Roman" w:hAnsi="Times New Roman"/>
          <w:sz w:val="28"/>
          <w:szCs w:val="28"/>
        </w:rPr>
      </w:pPr>
      <w:r w:rsidRPr="00E3661B">
        <w:rPr>
          <w:rFonts w:ascii="Times New Roman" w:hAnsi="Times New Roman"/>
          <w:sz w:val="28"/>
          <w:szCs w:val="28"/>
        </w:rPr>
        <w:t>– схвалює освітню (освітні) програму (програми) та оцінює результативність її (їх) виконання;</w:t>
      </w:r>
    </w:p>
    <w:p w:rsidR="00EC2B93" w:rsidRPr="00E3661B" w:rsidRDefault="00EC2B93" w:rsidP="00B743F5">
      <w:pPr>
        <w:pStyle w:val="a7"/>
        <w:numPr>
          <w:ilvl w:val="0"/>
          <w:numId w:val="4"/>
        </w:numPr>
        <w:spacing w:after="0" w:line="240" w:lineRule="auto"/>
        <w:jc w:val="both"/>
        <w:rPr>
          <w:rFonts w:ascii="Times New Roman" w:hAnsi="Times New Roman"/>
          <w:sz w:val="28"/>
          <w:szCs w:val="28"/>
        </w:rPr>
      </w:pPr>
      <w:r w:rsidRPr="00E3661B">
        <w:rPr>
          <w:rFonts w:ascii="Times New Roman" w:hAnsi="Times New Roman"/>
          <w:sz w:val="28"/>
          <w:szCs w:val="28"/>
        </w:rPr>
        <w:t>формує систему та затверджує процедури внутрішнього забезпечення якості освіти, включаючи систему та механізми забезпечен</w:t>
      </w:r>
      <w:r w:rsidR="007415D1">
        <w:rPr>
          <w:rFonts w:ascii="Times New Roman" w:hAnsi="Times New Roman"/>
          <w:sz w:val="28"/>
          <w:szCs w:val="28"/>
        </w:rPr>
        <w:t>ня академічної доброчесності;</w:t>
      </w:r>
      <w:r w:rsidR="007415D1">
        <w:rPr>
          <w:rFonts w:ascii="Times New Roman" w:hAnsi="Times New Roman"/>
          <w:sz w:val="28"/>
          <w:szCs w:val="28"/>
        </w:rPr>
        <w:br/>
        <w:t>–</w:t>
      </w:r>
      <w:r w:rsidR="00DA06B1">
        <w:rPr>
          <w:rFonts w:ascii="Times New Roman" w:hAnsi="Times New Roman"/>
          <w:sz w:val="28"/>
          <w:szCs w:val="28"/>
        </w:rPr>
        <w:t xml:space="preserve"> </w:t>
      </w:r>
      <w:r w:rsidRPr="00E3661B">
        <w:rPr>
          <w:rFonts w:ascii="Times New Roman" w:hAnsi="Times New Roman"/>
          <w:sz w:val="28"/>
          <w:szCs w:val="28"/>
        </w:rPr>
        <w:t xml:space="preserve">розглядає питання щодо вдосконалення і методичного забезпечення освітнього процесу;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відповідальності </w:t>
      </w:r>
      <w:r w:rsidR="00514E11" w:rsidRPr="00E3661B">
        <w:rPr>
          <w:rFonts w:ascii="Times New Roman" w:hAnsi="Times New Roman"/>
          <w:sz w:val="28"/>
          <w:szCs w:val="28"/>
        </w:rPr>
        <w:t>здобувачів освіти</w:t>
      </w:r>
      <w:r w:rsidRPr="00E3661B">
        <w:rPr>
          <w:rFonts w:ascii="Times New Roman" w:hAnsi="Times New Roman"/>
          <w:sz w:val="28"/>
          <w:szCs w:val="28"/>
        </w:rPr>
        <w:t>, працівників та інших учасників освітнього процесу за невиконання ними своїх обов’язків;</w:t>
      </w:r>
    </w:p>
    <w:p w:rsidR="0091077C" w:rsidRDefault="00EC2B93" w:rsidP="00B743F5">
      <w:pPr>
        <w:pStyle w:val="a7"/>
        <w:spacing w:after="0" w:line="240" w:lineRule="auto"/>
        <w:ind w:left="0"/>
        <w:jc w:val="both"/>
        <w:rPr>
          <w:rFonts w:ascii="Times New Roman" w:hAnsi="Times New Roman"/>
          <w:sz w:val="28"/>
          <w:szCs w:val="28"/>
        </w:rPr>
      </w:pPr>
      <w:r w:rsidRPr="00E3661B">
        <w:rPr>
          <w:rFonts w:ascii="Times New Roman" w:hAnsi="Times New Roman"/>
          <w:sz w:val="28"/>
          <w:szCs w:val="28"/>
        </w:rPr>
        <w:t xml:space="preserve">– приймає рішення щодо переведення </w:t>
      </w:r>
      <w:r w:rsidR="00514E11" w:rsidRPr="00E3661B">
        <w:rPr>
          <w:rFonts w:ascii="Times New Roman" w:hAnsi="Times New Roman"/>
          <w:sz w:val="28"/>
          <w:szCs w:val="28"/>
        </w:rPr>
        <w:t xml:space="preserve">здобувачів освіти </w:t>
      </w:r>
      <w:r w:rsidRPr="00E3661B">
        <w:rPr>
          <w:rFonts w:ascii="Times New Roman" w:hAnsi="Times New Roman"/>
          <w:sz w:val="28"/>
          <w:szCs w:val="28"/>
        </w:rPr>
        <w:t>до наступного класу і їх випуску, видачі документів про відповідний рівень освіти, нагородження за успіхи у навчанні;</w:t>
      </w:r>
    </w:p>
    <w:p w:rsidR="00EC2B93" w:rsidRPr="00E3661B" w:rsidRDefault="00EC2B93" w:rsidP="00B743F5">
      <w:pPr>
        <w:pStyle w:val="a7"/>
        <w:spacing w:after="0" w:line="240" w:lineRule="auto"/>
        <w:ind w:left="0"/>
        <w:jc w:val="both"/>
        <w:rPr>
          <w:rFonts w:ascii="Times New Roman" w:hAnsi="Times New Roman"/>
          <w:sz w:val="28"/>
          <w:szCs w:val="28"/>
        </w:rPr>
      </w:pPr>
      <w:r w:rsidRPr="00E3661B">
        <w:rPr>
          <w:rFonts w:ascii="Times New Roman" w:hAnsi="Times New Roman"/>
          <w:sz w:val="28"/>
          <w:szCs w:val="28"/>
        </w:rPr>
        <w:t>–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EC2B93" w:rsidRPr="00E3661B" w:rsidRDefault="00EC2B93" w:rsidP="00B743F5">
      <w:pPr>
        <w:pStyle w:val="a7"/>
        <w:spacing w:after="0" w:line="240" w:lineRule="auto"/>
        <w:ind w:left="0"/>
        <w:jc w:val="both"/>
        <w:rPr>
          <w:rFonts w:ascii="Times New Roman" w:hAnsi="Times New Roman"/>
          <w:sz w:val="28"/>
          <w:szCs w:val="28"/>
        </w:rPr>
      </w:pPr>
      <w:r w:rsidRPr="00E3661B">
        <w:rPr>
          <w:rFonts w:ascii="Times New Roman" w:hAnsi="Times New Roman"/>
          <w:sz w:val="28"/>
          <w:szCs w:val="28"/>
        </w:rPr>
        <w:t xml:space="preserve">– ухвалює рішення щодо відзначення, морального та матеріального заохочення </w:t>
      </w:r>
      <w:r w:rsidR="00514E11" w:rsidRPr="00E3661B">
        <w:rPr>
          <w:rFonts w:ascii="Times New Roman" w:hAnsi="Times New Roman"/>
          <w:sz w:val="28"/>
          <w:szCs w:val="28"/>
        </w:rPr>
        <w:t>здобувачів освіти</w:t>
      </w:r>
      <w:r w:rsidRPr="00E3661B">
        <w:rPr>
          <w:rFonts w:ascii="Times New Roman" w:hAnsi="Times New Roman"/>
          <w:sz w:val="28"/>
          <w:szCs w:val="28"/>
        </w:rPr>
        <w:t>, працівників та інших учасників освітнього процесу;</w:t>
      </w:r>
      <w:r w:rsidRPr="00E3661B">
        <w:rPr>
          <w:rFonts w:ascii="Times New Roman" w:hAnsi="Times New Roman"/>
          <w:sz w:val="28"/>
          <w:szCs w:val="28"/>
        </w:rPr>
        <w:br/>
        <w:t>– має право ініціювати проведення позапланового інституційного аудиту та проведення громадського нагляду (контролю);</w:t>
      </w:r>
    </w:p>
    <w:p w:rsidR="00EC2B93" w:rsidRPr="00E3661B" w:rsidRDefault="00EC2B93" w:rsidP="00B743F5">
      <w:pPr>
        <w:pStyle w:val="a7"/>
        <w:spacing w:after="0" w:line="240" w:lineRule="auto"/>
        <w:ind w:left="0"/>
        <w:jc w:val="both"/>
        <w:rPr>
          <w:rStyle w:val="rvts0"/>
          <w:rFonts w:ascii="Times New Roman" w:hAnsi="Times New Roman"/>
          <w:sz w:val="28"/>
          <w:szCs w:val="28"/>
        </w:rPr>
      </w:pPr>
      <w:r w:rsidRPr="00E3661B">
        <w:rPr>
          <w:rFonts w:ascii="Times New Roman" w:hAnsi="Times New Roman"/>
          <w:sz w:val="28"/>
          <w:szCs w:val="28"/>
        </w:rPr>
        <w:t>– розглядає інші питання, віднесені законом та/або ц</w:t>
      </w:r>
      <w:r w:rsidR="003417CC">
        <w:rPr>
          <w:rFonts w:ascii="Times New Roman" w:hAnsi="Times New Roman"/>
          <w:sz w:val="28"/>
          <w:szCs w:val="28"/>
        </w:rPr>
        <w:t>им Статутом до її повноважень.</w:t>
      </w:r>
      <w:r w:rsidR="003417CC">
        <w:rPr>
          <w:rFonts w:ascii="Times New Roman" w:hAnsi="Times New Roman"/>
          <w:sz w:val="28"/>
          <w:szCs w:val="28"/>
        </w:rPr>
        <w:br/>
        <w:t>4</w:t>
      </w:r>
      <w:r w:rsidRPr="00E3661B">
        <w:rPr>
          <w:rFonts w:ascii="Times New Roman" w:hAnsi="Times New Roman"/>
          <w:sz w:val="28"/>
          <w:szCs w:val="28"/>
        </w:rPr>
        <w:t xml:space="preserve">.13. Рішення педагогічної ради </w:t>
      </w:r>
      <w:r w:rsidR="00514E11" w:rsidRPr="00E3661B">
        <w:rPr>
          <w:rFonts w:ascii="Times New Roman" w:hAnsi="Times New Roman"/>
          <w:sz w:val="28"/>
          <w:szCs w:val="28"/>
        </w:rPr>
        <w:t xml:space="preserve">закладу </w:t>
      </w:r>
      <w:r w:rsidRPr="00E3661B">
        <w:rPr>
          <w:rFonts w:ascii="Times New Roman" w:hAnsi="Times New Roman"/>
          <w:sz w:val="28"/>
          <w:szCs w:val="28"/>
        </w:rPr>
        <w:t>вводяться в дію наказами директора.</w:t>
      </w:r>
      <w:r w:rsidRPr="00E3661B">
        <w:rPr>
          <w:rFonts w:ascii="Times New Roman" w:hAnsi="Times New Roman"/>
          <w:sz w:val="28"/>
          <w:szCs w:val="28"/>
        </w:rPr>
        <w:br/>
      </w:r>
      <w:r w:rsidR="003417CC">
        <w:rPr>
          <w:rFonts w:ascii="Times New Roman" w:hAnsi="Times New Roman"/>
          <w:sz w:val="28"/>
          <w:szCs w:val="28"/>
        </w:rPr>
        <w:t>4</w:t>
      </w:r>
      <w:r w:rsidRPr="00E3661B">
        <w:rPr>
          <w:rFonts w:ascii="Times New Roman" w:hAnsi="Times New Roman"/>
          <w:sz w:val="28"/>
          <w:szCs w:val="28"/>
        </w:rPr>
        <w:t xml:space="preserve">.14. </w:t>
      </w:r>
      <w:r w:rsidRPr="00E3661B">
        <w:rPr>
          <w:rStyle w:val="rvts0"/>
          <w:rFonts w:ascii="Times New Roman" w:hAnsi="Times New Roman"/>
          <w:sz w:val="28"/>
          <w:szCs w:val="28"/>
        </w:rPr>
        <w:t xml:space="preserve">Вищим колегіальним органом громадського самоврядування </w:t>
      </w:r>
      <w:r w:rsidR="00514E11" w:rsidRPr="00E3661B">
        <w:rPr>
          <w:rStyle w:val="rvts0"/>
          <w:rFonts w:ascii="Times New Roman" w:hAnsi="Times New Roman"/>
          <w:sz w:val="28"/>
          <w:szCs w:val="28"/>
        </w:rPr>
        <w:t xml:space="preserve">закладу </w:t>
      </w:r>
      <w:r w:rsidRPr="00E3661B">
        <w:rPr>
          <w:rStyle w:val="rvts0"/>
          <w:rFonts w:ascii="Times New Roman" w:hAnsi="Times New Roman"/>
          <w:sz w:val="28"/>
          <w:szCs w:val="28"/>
        </w:rPr>
        <w:t>є загальні збори (конференція) колективу закладу освіти,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rsidR="001547E1" w:rsidRPr="00E3661B" w:rsidRDefault="003417CC" w:rsidP="00B743F5">
      <w:pPr>
        <w:pStyle w:val="rvps1425"/>
        <w:shd w:val="clear" w:color="auto" w:fill="FFFFFF"/>
        <w:spacing w:before="0" w:beforeAutospacing="0" w:after="0" w:afterAutospacing="0"/>
        <w:jc w:val="both"/>
        <w:rPr>
          <w:color w:val="000000"/>
          <w:sz w:val="28"/>
          <w:szCs w:val="28"/>
        </w:rPr>
      </w:pPr>
      <w:r>
        <w:rPr>
          <w:rStyle w:val="rvts27"/>
          <w:color w:val="000000"/>
          <w:sz w:val="28"/>
          <w:szCs w:val="28"/>
        </w:rPr>
        <w:t>4</w:t>
      </w:r>
      <w:r w:rsidR="001547E1" w:rsidRPr="00E3661B">
        <w:rPr>
          <w:rStyle w:val="rvts27"/>
          <w:color w:val="000000"/>
          <w:sz w:val="28"/>
          <w:szCs w:val="28"/>
        </w:rPr>
        <w:t>.15. Загальні збори трудового колективу:</w:t>
      </w:r>
    </w:p>
    <w:p w:rsidR="001547E1" w:rsidRPr="00E3661B" w:rsidRDefault="0091077C" w:rsidP="00B743F5">
      <w:pPr>
        <w:pStyle w:val="rvps1425"/>
        <w:shd w:val="clear" w:color="auto" w:fill="FFFFFF"/>
        <w:spacing w:before="0" w:beforeAutospacing="0" w:after="0" w:afterAutospacing="0"/>
        <w:jc w:val="both"/>
        <w:rPr>
          <w:color w:val="000000"/>
          <w:sz w:val="28"/>
          <w:szCs w:val="28"/>
        </w:rPr>
      </w:pPr>
      <w:r w:rsidRPr="00E3661B">
        <w:rPr>
          <w:sz w:val="28"/>
          <w:szCs w:val="28"/>
        </w:rPr>
        <w:t xml:space="preserve">– </w:t>
      </w:r>
      <w:r w:rsidR="001547E1" w:rsidRPr="00E3661B">
        <w:rPr>
          <w:rStyle w:val="rvts27"/>
          <w:color w:val="000000"/>
          <w:sz w:val="28"/>
          <w:szCs w:val="28"/>
        </w:rPr>
        <w:t>розглядають та схвалюють проект колективного договору;</w:t>
      </w:r>
    </w:p>
    <w:p w:rsidR="001547E1" w:rsidRPr="00E3661B" w:rsidRDefault="0091077C" w:rsidP="00B743F5">
      <w:pPr>
        <w:pStyle w:val="rvps1425"/>
        <w:shd w:val="clear" w:color="auto" w:fill="FFFFFF"/>
        <w:spacing w:before="0" w:beforeAutospacing="0" w:after="0" w:afterAutospacing="0"/>
        <w:jc w:val="both"/>
        <w:rPr>
          <w:color w:val="000000"/>
          <w:sz w:val="28"/>
          <w:szCs w:val="28"/>
        </w:rPr>
      </w:pPr>
      <w:r w:rsidRPr="00E3661B">
        <w:rPr>
          <w:sz w:val="28"/>
          <w:szCs w:val="28"/>
        </w:rPr>
        <w:t xml:space="preserve">– </w:t>
      </w:r>
      <w:r w:rsidR="001547E1" w:rsidRPr="00E3661B">
        <w:rPr>
          <w:rStyle w:val="rvts27"/>
          <w:color w:val="000000"/>
          <w:sz w:val="28"/>
          <w:szCs w:val="28"/>
        </w:rPr>
        <w:t>затверджують правила внутрішнього трудового розпорядку;</w:t>
      </w:r>
    </w:p>
    <w:p w:rsidR="001547E1" w:rsidRPr="00E3661B" w:rsidRDefault="0091077C" w:rsidP="00B743F5">
      <w:pPr>
        <w:pStyle w:val="rvps1425"/>
        <w:shd w:val="clear" w:color="auto" w:fill="FFFFFF"/>
        <w:spacing w:before="0" w:beforeAutospacing="0" w:after="0" w:afterAutospacing="0"/>
        <w:jc w:val="both"/>
        <w:rPr>
          <w:color w:val="000000"/>
          <w:sz w:val="28"/>
          <w:szCs w:val="28"/>
        </w:rPr>
      </w:pPr>
      <w:r w:rsidRPr="00E3661B">
        <w:rPr>
          <w:sz w:val="28"/>
          <w:szCs w:val="28"/>
        </w:rPr>
        <w:t xml:space="preserve">– </w:t>
      </w:r>
      <w:r w:rsidR="001547E1" w:rsidRPr="00E3661B">
        <w:rPr>
          <w:rStyle w:val="rvts27"/>
          <w:color w:val="000000"/>
          <w:sz w:val="28"/>
          <w:szCs w:val="28"/>
        </w:rPr>
        <w:t>визначають порядок обрання, чисельність, склад і строк повноважень комісії з трудових спорів;</w:t>
      </w:r>
    </w:p>
    <w:p w:rsidR="001547E1" w:rsidRPr="00E3661B" w:rsidRDefault="0091077C" w:rsidP="00B743F5">
      <w:pPr>
        <w:pStyle w:val="rvps1425"/>
        <w:shd w:val="clear" w:color="auto" w:fill="FFFFFF"/>
        <w:spacing w:before="0" w:beforeAutospacing="0" w:after="0" w:afterAutospacing="0"/>
        <w:jc w:val="both"/>
        <w:rPr>
          <w:color w:val="000000"/>
          <w:sz w:val="28"/>
          <w:szCs w:val="28"/>
        </w:rPr>
      </w:pPr>
      <w:r w:rsidRPr="00E3661B">
        <w:rPr>
          <w:sz w:val="28"/>
          <w:szCs w:val="28"/>
        </w:rPr>
        <w:t xml:space="preserve">– </w:t>
      </w:r>
      <w:r w:rsidR="001547E1" w:rsidRPr="00E3661B">
        <w:rPr>
          <w:rStyle w:val="rvts27"/>
          <w:color w:val="000000"/>
          <w:sz w:val="28"/>
          <w:szCs w:val="28"/>
        </w:rPr>
        <w:t>обирають комісію з трудових спорів.</w:t>
      </w:r>
    </w:p>
    <w:p w:rsidR="001547E1" w:rsidRPr="00E3661B" w:rsidRDefault="001547E1" w:rsidP="00B743F5">
      <w:pPr>
        <w:pStyle w:val="rvps1425"/>
        <w:shd w:val="clear" w:color="auto" w:fill="FFFFFF"/>
        <w:spacing w:before="0" w:beforeAutospacing="0" w:after="0" w:afterAutospacing="0"/>
        <w:jc w:val="both"/>
        <w:rPr>
          <w:color w:val="000000"/>
          <w:sz w:val="28"/>
          <w:szCs w:val="28"/>
        </w:rPr>
      </w:pPr>
      <w:r w:rsidRPr="00E3661B">
        <w:rPr>
          <w:rStyle w:val="rvts27"/>
          <w:color w:val="000000"/>
          <w:sz w:val="28"/>
          <w:szCs w:val="28"/>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1547E1" w:rsidRPr="00E3661B" w:rsidRDefault="001547E1" w:rsidP="00B743F5">
      <w:pPr>
        <w:pStyle w:val="rvps1425"/>
        <w:shd w:val="clear" w:color="auto" w:fill="FFFFFF"/>
        <w:spacing w:before="0" w:beforeAutospacing="0" w:after="0" w:afterAutospacing="0"/>
        <w:jc w:val="both"/>
        <w:rPr>
          <w:color w:val="000000"/>
          <w:sz w:val="28"/>
          <w:szCs w:val="28"/>
        </w:rPr>
      </w:pPr>
      <w:r w:rsidRPr="00E3661B">
        <w:rPr>
          <w:rStyle w:val="rvts27"/>
          <w:color w:val="000000"/>
          <w:sz w:val="28"/>
          <w:szCs w:val="28"/>
        </w:rPr>
        <w:t>Рішення загальних зборів трудового колективу підписуються головуючим на засіданні та секретарем.</w:t>
      </w:r>
    </w:p>
    <w:p w:rsidR="001547E1" w:rsidRPr="00E3661B" w:rsidRDefault="001547E1" w:rsidP="00B743F5">
      <w:pPr>
        <w:pStyle w:val="rvps1425"/>
        <w:shd w:val="clear" w:color="auto" w:fill="FFFFFF"/>
        <w:spacing w:before="0" w:beforeAutospacing="0" w:after="0" w:afterAutospacing="0"/>
        <w:jc w:val="both"/>
        <w:rPr>
          <w:color w:val="000000"/>
          <w:sz w:val="28"/>
          <w:szCs w:val="28"/>
        </w:rPr>
      </w:pPr>
      <w:r w:rsidRPr="00E3661B">
        <w:rPr>
          <w:rStyle w:val="rvts27"/>
          <w:color w:val="000000"/>
          <w:sz w:val="28"/>
          <w:szCs w:val="28"/>
        </w:rPr>
        <w:t>Рішення загальних зборів трудового колективу, прийняті у межах їх повноважень, є обов’язковими до виконання всіма працівниками закладу освіти.</w:t>
      </w:r>
    </w:p>
    <w:p w:rsidR="001547E1" w:rsidRPr="00E3661B" w:rsidRDefault="003417CC" w:rsidP="00B743F5">
      <w:pPr>
        <w:pStyle w:val="rvps1425"/>
        <w:shd w:val="clear" w:color="auto" w:fill="FFFFFF"/>
        <w:spacing w:before="0" w:beforeAutospacing="0" w:after="0" w:afterAutospacing="0"/>
        <w:jc w:val="both"/>
        <w:rPr>
          <w:color w:val="000000"/>
          <w:sz w:val="28"/>
          <w:szCs w:val="28"/>
        </w:rPr>
      </w:pPr>
      <w:r>
        <w:rPr>
          <w:rStyle w:val="rvts27"/>
          <w:color w:val="000000"/>
          <w:sz w:val="28"/>
          <w:szCs w:val="28"/>
        </w:rPr>
        <w:t>4</w:t>
      </w:r>
      <w:r w:rsidR="001547E1" w:rsidRPr="00E3661B">
        <w:rPr>
          <w:rStyle w:val="rvts27"/>
          <w:color w:val="000000"/>
          <w:sz w:val="28"/>
          <w:szCs w:val="28"/>
        </w:rPr>
        <w:t>.16. У закладах освіти та їх структурних підрозділах може діяти батьківське самоврядування.</w:t>
      </w:r>
    </w:p>
    <w:p w:rsidR="001547E1" w:rsidRPr="00E3661B" w:rsidRDefault="001547E1" w:rsidP="00B743F5">
      <w:pPr>
        <w:pStyle w:val="rvps1425"/>
        <w:shd w:val="clear" w:color="auto" w:fill="FFFFFF"/>
        <w:spacing w:before="0" w:beforeAutospacing="0" w:after="0" w:afterAutospacing="0"/>
        <w:jc w:val="both"/>
        <w:rPr>
          <w:color w:val="000000"/>
          <w:sz w:val="28"/>
          <w:szCs w:val="28"/>
        </w:rPr>
      </w:pPr>
      <w:r w:rsidRPr="00E3661B">
        <w:rPr>
          <w:rStyle w:val="rvts27"/>
          <w:color w:val="000000"/>
          <w:sz w:val="28"/>
          <w:szCs w:val="28"/>
        </w:rPr>
        <w:t xml:space="preserve">Батьківське самоврядування здійснюється батьками </w:t>
      </w:r>
      <w:r w:rsidR="00223101" w:rsidRPr="00E3661B">
        <w:rPr>
          <w:rStyle w:val="rvts27"/>
          <w:color w:val="000000"/>
          <w:sz w:val="28"/>
          <w:szCs w:val="28"/>
        </w:rPr>
        <w:t>здобувачів освіти</w:t>
      </w:r>
      <w:r w:rsidRPr="00E3661B">
        <w:rPr>
          <w:rStyle w:val="rvts27"/>
          <w:color w:val="000000"/>
          <w:sz w:val="28"/>
          <w:szCs w:val="28"/>
        </w:rPr>
        <w:t xml:space="preserve"> як безпосередньо, так і через органи батьківського самоврядування, з метою захисту прав та інтересів</w:t>
      </w:r>
      <w:r w:rsidRPr="00E3661B">
        <w:rPr>
          <w:rStyle w:val="rvts10"/>
          <w:rFonts w:eastAsia="Calibri"/>
          <w:color w:val="000000"/>
          <w:sz w:val="28"/>
          <w:szCs w:val="28"/>
        </w:rPr>
        <w:t xml:space="preserve"> здобувачів освіти</w:t>
      </w:r>
      <w:r w:rsidRPr="00E3661B">
        <w:rPr>
          <w:rStyle w:val="rvts27"/>
          <w:color w:val="000000"/>
          <w:sz w:val="28"/>
          <w:szCs w:val="28"/>
        </w:rPr>
        <w:t>, організації їх дозвілля та оздоровлення, громадського нагляду (контролю) в межах повноважень, визначених цим Законом та статутом закладу освіти.</w:t>
      </w:r>
    </w:p>
    <w:p w:rsidR="001547E1" w:rsidRPr="00E3661B" w:rsidRDefault="003417CC" w:rsidP="00B743F5">
      <w:pPr>
        <w:pStyle w:val="rvps1425"/>
        <w:shd w:val="clear" w:color="auto" w:fill="FFFFFF"/>
        <w:spacing w:before="0" w:beforeAutospacing="0" w:after="0" w:afterAutospacing="0"/>
        <w:jc w:val="both"/>
        <w:rPr>
          <w:color w:val="000000"/>
          <w:sz w:val="28"/>
          <w:szCs w:val="28"/>
        </w:rPr>
      </w:pPr>
      <w:r>
        <w:rPr>
          <w:rStyle w:val="rvts27"/>
          <w:color w:val="000000"/>
          <w:sz w:val="28"/>
          <w:szCs w:val="28"/>
        </w:rPr>
        <w:t>4</w:t>
      </w:r>
      <w:r w:rsidR="001547E1" w:rsidRPr="00E3661B">
        <w:rPr>
          <w:rStyle w:val="rvts27"/>
          <w:color w:val="000000"/>
          <w:sz w:val="28"/>
          <w:szCs w:val="28"/>
        </w:rPr>
        <w:t>.17. Піклувальна рада закладу загальної середньої освіти. Піклувальну раду може бути утворено за рішенням засновника або уповноваженого ним органу для одного чи кількох закладів загальної середньої освіти на визначений засновником строк.</w:t>
      </w:r>
    </w:p>
    <w:p w:rsidR="001547E1" w:rsidRPr="00E3661B" w:rsidRDefault="003417CC" w:rsidP="00B743F5">
      <w:pPr>
        <w:pStyle w:val="rvps1425"/>
        <w:shd w:val="clear" w:color="auto" w:fill="FFFFFF"/>
        <w:spacing w:before="0" w:beforeAutospacing="0" w:after="0" w:afterAutospacing="0"/>
        <w:jc w:val="both"/>
        <w:rPr>
          <w:color w:val="000000"/>
          <w:sz w:val="28"/>
          <w:szCs w:val="28"/>
        </w:rPr>
      </w:pPr>
      <w:r>
        <w:rPr>
          <w:rStyle w:val="rvts27"/>
          <w:color w:val="000000"/>
          <w:sz w:val="28"/>
          <w:szCs w:val="28"/>
        </w:rPr>
        <w:t>4</w:t>
      </w:r>
      <w:r w:rsidR="001547E1" w:rsidRPr="00E3661B">
        <w:rPr>
          <w:rStyle w:val="rvts27"/>
          <w:color w:val="000000"/>
          <w:sz w:val="28"/>
          <w:szCs w:val="28"/>
        </w:rPr>
        <w:t>.18. Піклувальна рада сприяє виконанню перспективних завдань розвитку закладу,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з органами державної влади та органами місцевого самоврядування, громадськістю, громадськими об’єднаннями, юридичними та фізичними особами.</w:t>
      </w:r>
    </w:p>
    <w:p w:rsidR="001547E1" w:rsidRPr="00E3661B" w:rsidRDefault="003417CC" w:rsidP="00B743F5">
      <w:pPr>
        <w:pStyle w:val="rvps1425"/>
        <w:shd w:val="clear" w:color="auto" w:fill="FFFFFF"/>
        <w:spacing w:before="0" w:beforeAutospacing="0" w:after="0" w:afterAutospacing="0"/>
        <w:jc w:val="both"/>
        <w:rPr>
          <w:color w:val="000000"/>
          <w:sz w:val="28"/>
          <w:szCs w:val="28"/>
        </w:rPr>
      </w:pPr>
      <w:r>
        <w:rPr>
          <w:rStyle w:val="rvts27"/>
          <w:color w:val="000000"/>
          <w:sz w:val="28"/>
          <w:szCs w:val="28"/>
        </w:rPr>
        <w:t>4</w:t>
      </w:r>
      <w:r w:rsidR="001547E1" w:rsidRPr="00E3661B">
        <w:rPr>
          <w:rStyle w:val="rvts27"/>
          <w:color w:val="000000"/>
          <w:sz w:val="28"/>
          <w:szCs w:val="28"/>
        </w:rPr>
        <w:t>.19. Піклувальна рада:</w:t>
      </w:r>
    </w:p>
    <w:p w:rsidR="001547E1" w:rsidRPr="00E3661B" w:rsidRDefault="0091077C" w:rsidP="00B743F5">
      <w:pPr>
        <w:pStyle w:val="rvps1425"/>
        <w:shd w:val="clear" w:color="auto" w:fill="FFFFFF"/>
        <w:spacing w:before="0" w:beforeAutospacing="0" w:after="0" w:afterAutospacing="0"/>
        <w:jc w:val="both"/>
        <w:rPr>
          <w:color w:val="000000"/>
          <w:sz w:val="28"/>
          <w:szCs w:val="28"/>
        </w:rPr>
      </w:pPr>
      <w:r w:rsidRPr="00E3661B">
        <w:rPr>
          <w:sz w:val="28"/>
          <w:szCs w:val="28"/>
        </w:rPr>
        <w:t xml:space="preserve">– </w:t>
      </w:r>
      <w:r w:rsidR="001547E1" w:rsidRPr="00E3661B">
        <w:rPr>
          <w:rStyle w:val="rvts27"/>
          <w:color w:val="000000"/>
          <w:sz w:val="28"/>
          <w:szCs w:val="28"/>
        </w:rPr>
        <w:t>аналізує та оцінює діяльність закладу загальної середньої освіти і його керівника;</w:t>
      </w:r>
    </w:p>
    <w:p w:rsidR="001547E1" w:rsidRPr="00E3661B" w:rsidRDefault="0091077C" w:rsidP="00B743F5">
      <w:pPr>
        <w:pStyle w:val="rvps1425"/>
        <w:shd w:val="clear" w:color="auto" w:fill="FFFFFF"/>
        <w:spacing w:before="0" w:beforeAutospacing="0" w:after="0" w:afterAutospacing="0"/>
        <w:jc w:val="both"/>
        <w:rPr>
          <w:color w:val="000000"/>
          <w:sz w:val="28"/>
          <w:szCs w:val="28"/>
        </w:rPr>
      </w:pPr>
      <w:r w:rsidRPr="00E3661B">
        <w:rPr>
          <w:sz w:val="28"/>
          <w:szCs w:val="28"/>
        </w:rPr>
        <w:t xml:space="preserve">– </w:t>
      </w:r>
      <w:r w:rsidR="001547E1" w:rsidRPr="00E3661B">
        <w:rPr>
          <w:rStyle w:val="rvts27"/>
          <w:color w:val="000000"/>
          <w:sz w:val="28"/>
          <w:szCs w:val="28"/>
        </w:rPr>
        <w:t>розробляє пропозиції до стратегії та перспективного плану розвитку закладу загальної середньої освіти та аналізує стан їх виконання;</w:t>
      </w:r>
    </w:p>
    <w:p w:rsidR="001547E1" w:rsidRPr="00E3661B" w:rsidRDefault="0091077C" w:rsidP="00B743F5">
      <w:pPr>
        <w:pStyle w:val="rvps1425"/>
        <w:shd w:val="clear" w:color="auto" w:fill="FFFFFF"/>
        <w:spacing w:before="0" w:beforeAutospacing="0" w:after="0" w:afterAutospacing="0"/>
        <w:jc w:val="both"/>
        <w:rPr>
          <w:color w:val="000000"/>
          <w:sz w:val="28"/>
          <w:szCs w:val="28"/>
        </w:rPr>
      </w:pPr>
      <w:r w:rsidRPr="00E3661B">
        <w:rPr>
          <w:sz w:val="28"/>
          <w:szCs w:val="28"/>
        </w:rPr>
        <w:t xml:space="preserve">– </w:t>
      </w:r>
      <w:r w:rsidR="001547E1" w:rsidRPr="00E3661B">
        <w:rPr>
          <w:rStyle w:val="rvts27"/>
          <w:color w:val="000000"/>
          <w:sz w:val="28"/>
          <w:szCs w:val="28"/>
        </w:rPr>
        <w:t>сприяє залученню додаткових джерел фінансування, що не заборонені законом;</w:t>
      </w:r>
    </w:p>
    <w:p w:rsidR="001547E1" w:rsidRPr="00E3661B" w:rsidRDefault="0091077C" w:rsidP="00B743F5">
      <w:pPr>
        <w:pStyle w:val="rvps1425"/>
        <w:shd w:val="clear" w:color="auto" w:fill="FFFFFF"/>
        <w:spacing w:before="0" w:beforeAutospacing="0" w:after="0" w:afterAutospacing="0"/>
        <w:jc w:val="both"/>
        <w:rPr>
          <w:color w:val="000000"/>
          <w:sz w:val="28"/>
          <w:szCs w:val="28"/>
        </w:rPr>
      </w:pPr>
      <w:r w:rsidRPr="00E3661B">
        <w:rPr>
          <w:sz w:val="28"/>
          <w:szCs w:val="28"/>
        </w:rPr>
        <w:t xml:space="preserve">– </w:t>
      </w:r>
      <w:r w:rsidR="001547E1" w:rsidRPr="00E3661B">
        <w:rPr>
          <w:rStyle w:val="rvts27"/>
          <w:color w:val="000000"/>
          <w:sz w:val="28"/>
          <w:szCs w:val="28"/>
        </w:rPr>
        <w:t>проводить моніторинг виконання кошторису закладу освіти і вносить відповідні рекомендації та пропозиції, що є обов’язковими для розгляду керівником закладу загальної середньої освіти;</w:t>
      </w:r>
    </w:p>
    <w:p w:rsidR="001547E1" w:rsidRPr="00E3661B" w:rsidRDefault="0091077C" w:rsidP="00B743F5">
      <w:pPr>
        <w:pStyle w:val="rvps1425"/>
        <w:shd w:val="clear" w:color="auto" w:fill="FFFFFF"/>
        <w:spacing w:before="0" w:beforeAutospacing="0" w:after="0" w:afterAutospacing="0"/>
        <w:jc w:val="both"/>
        <w:rPr>
          <w:color w:val="000000"/>
          <w:sz w:val="28"/>
          <w:szCs w:val="28"/>
        </w:rPr>
      </w:pPr>
      <w:r w:rsidRPr="00E3661B">
        <w:rPr>
          <w:sz w:val="28"/>
          <w:szCs w:val="28"/>
        </w:rPr>
        <w:t xml:space="preserve">– </w:t>
      </w:r>
      <w:r w:rsidR="001547E1" w:rsidRPr="00E3661B">
        <w:rPr>
          <w:rStyle w:val="rvts27"/>
          <w:color w:val="000000"/>
          <w:sz w:val="28"/>
          <w:szCs w:val="28"/>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 освіти;</w:t>
      </w:r>
    </w:p>
    <w:p w:rsidR="001547E1" w:rsidRPr="00E3661B" w:rsidRDefault="0091077C" w:rsidP="00B743F5">
      <w:pPr>
        <w:pStyle w:val="rvps1425"/>
        <w:shd w:val="clear" w:color="auto" w:fill="FFFFFF"/>
        <w:spacing w:before="0" w:beforeAutospacing="0" w:after="0" w:afterAutospacing="0"/>
        <w:jc w:val="both"/>
        <w:rPr>
          <w:color w:val="000000"/>
          <w:sz w:val="28"/>
          <w:szCs w:val="28"/>
        </w:rPr>
      </w:pPr>
      <w:r w:rsidRPr="00E3661B">
        <w:rPr>
          <w:sz w:val="28"/>
          <w:szCs w:val="28"/>
        </w:rPr>
        <w:t xml:space="preserve">– </w:t>
      </w:r>
      <w:r w:rsidR="001547E1" w:rsidRPr="00E3661B">
        <w:rPr>
          <w:rStyle w:val="rvts27"/>
          <w:color w:val="000000"/>
          <w:sz w:val="28"/>
          <w:szCs w:val="28"/>
        </w:rPr>
        <w:t>може вносити засновнику закладу освіти подання про заохочення керівника закладу освіти або притягнення його до дисциплінарної відповідальності з підстав, визначених законом;</w:t>
      </w:r>
    </w:p>
    <w:p w:rsidR="001547E1" w:rsidRPr="00E3661B" w:rsidRDefault="0091077C" w:rsidP="00B743F5">
      <w:pPr>
        <w:pStyle w:val="rvps1425"/>
        <w:shd w:val="clear" w:color="auto" w:fill="FFFFFF"/>
        <w:spacing w:before="0" w:beforeAutospacing="0" w:after="0" w:afterAutospacing="0"/>
        <w:jc w:val="both"/>
        <w:rPr>
          <w:color w:val="000000"/>
          <w:sz w:val="28"/>
          <w:szCs w:val="28"/>
        </w:rPr>
      </w:pPr>
      <w:r w:rsidRPr="00E3661B">
        <w:rPr>
          <w:sz w:val="28"/>
          <w:szCs w:val="28"/>
        </w:rPr>
        <w:t xml:space="preserve">– </w:t>
      </w:r>
      <w:r w:rsidR="001547E1" w:rsidRPr="00E3661B">
        <w:rPr>
          <w:rStyle w:val="rvts27"/>
          <w:color w:val="000000"/>
          <w:sz w:val="28"/>
          <w:szCs w:val="28"/>
        </w:rPr>
        <w:t>здійснює інші повноваження, визначені установчими документами закладу освіти.</w:t>
      </w:r>
    </w:p>
    <w:p w:rsidR="001547E1" w:rsidRPr="00E3661B" w:rsidRDefault="001547E1" w:rsidP="00B743F5">
      <w:pPr>
        <w:pStyle w:val="rvps1425"/>
        <w:shd w:val="clear" w:color="auto" w:fill="FFFFFF"/>
        <w:spacing w:before="0" w:beforeAutospacing="0" w:after="0" w:afterAutospacing="0"/>
        <w:jc w:val="both"/>
        <w:rPr>
          <w:color w:val="000000"/>
          <w:sz w:val="28"/>
          <w:szCs w:val="28"/>
        </w:rPr>
      </w:pPr>
      <w:r w:rsidRPr="00E3661B">
        <w:rPr>
          <w:rStyle w:val="rvts27"/>
          <w:color w:val="000000"/>
          <w:sz w:val="28"/>
          <w:szCs w:val="28"/>
        </w:rPr>
        <w:t>Піклувальна рада діє на підставі положення, затвердженого засновником закладу (закладів) загальної середньої освіти.</w:t>
      </w:r>
    </w:p>
    <w:p w:rsidR="001547E1" w:rsidRPr="00E3661B" w:rsidRDefault="003417CC" w:rsidP="00B743F5">
      <w:pPr>
        <w:pStyle w:val="rvps6"/>
        <w:shd w:val="clear" w:color="auto" w:fill="FFFFFF"/>
        <w:spacing w:before="0" w:beforeAutospacing="0" w:after="0" w:afterAutospacing="0"/>
        <w:jc w:val="both"/>
        <w:rPr>
          <w:color w:val="000000"/>
          <w:sz w:val="28"/>
          <w:szCs w:val="28"/>
        </w:rPr>
      </w:pPr>
      <w:r>
        <w:rPr>
          <w:rStyle w:val="rvts10"/>
          <w:rFonts w:eastAsia="Calibri"/>
          <w:color w:val="000000"/>
          <w:sz w:val="28"/>
          <w:szCs w:val="28"/>
        </w:rPr>
        <w:t>4</w:t>
      </w:r>
      <w:r w:rsidR="001547E1" w:rsidRPr="00E3661B">
        <w:rPr>
          <w:rStyle w:val="rvts10"/>
          <w:rFonts w:eastAsia="Calibri"/>
          <w:color w:val="000000"/>
          <w:sz w:val="28"/>
          <w:szCs w:val="28"/>
        </w:rPr>
        <w:t>.20. У закладі можуть функціонувати методична (науково-методична) рада, методичні об’єднання, творчі (динамічні) групи тощо.</w:t>
      </w:r>
    </w:p>
    <w:p w:rsidR="008C37EA" w:rsidRPr="00E3661B" w:rsidRDefault="003417CC" w:rsidP="00B743F5">
      <w:pPr>
        <w:pStyle w:val="a3"/>
        <w:shd w:val="clear" w:color="auto" w:fill="FFFFFF"/>
        <w:spacing w:before="0" w:beforeAutospacing="0" w:after="0" w:afterAutospacing="0"/>
        <w:jc w:val="both"/>
        <w:rPr>
          <w:sz w:val="28"/>
          <w:szCs w:val="28"/>
        </w:rPr>
      </w:pPr>
      <w:r>
        <w:rPr>
          <w:sz w:val="28"/>
          <w:szCs w:val="28"/>
        </w:rPr>
        <w:t>4</w:t>
      </w:r>
      <w:r w:rsidR="001547E1" w:rsidRPr="00E3661B">
        <w:rPr>
          <w:sz w:val="28"/>
          <w:szCs w:val="28"/>
        </w:rPr>
        <w:t>.21</w:t>
      </w:r>
      <w:r w:rsidR="00EC2B93" w:rsidRPr="00E3661B">
        <w:rPr>
          <w:sz w:val="28"/>
          <w:szCs w:val="28"/>
        </w:rPr>
        <w:t>. Класні керівники</w:t>
      </w:r>
    </w:p>
    <w:p w:rsidR="008C37EA" w:rsidRPr="00E3661B" w:rsidRDefault="0091077C" w:rsidP="00B743F5">
      <w:pPr>
        <w:pStyle w:val="a3"/>
        <w:shd w:val="clear" w:color="auto" w:fill="FFFFFF"/>
        <w:spacing w:before="0" w:beforeAutospacing="0" w:after="0" w:afterAutospacing="0"/>
        <w:jc w:val="both"/>
        <w:rPr>
          <w:sz w:val="28"/>
          <w:szCs w:val="28"/>
        </w:rPr>
      </w:pPr>
      <w:r>
        <w:rPr>
          <w:sz w:val="28"/>
          <w:szCs w:val="28"/>
        </w:rPr>
        <w:t>–</w:t>
      </w:r>
      <w:r w:rsidR="00EC2B93" w:rsidRPr="00E3661B">
        <w:rPr>
          <w:sz w:val="28"/>
          <w:szCs w:val="28"/>
        </w:rPr>
        <w:t xml:space="preserve">сприяють забезпеченню умов для засвоєння </w:t>
      </w:r>
      <w:r w:rsidR="00223101" w:rsidRPr="00E3661B">
        <w:rPr>
          <w:sz w:val="28"/>
          <w:szCs w:val="28"/>
        </w:rPr>
        <w:t xml:space="preserve">здобувачами освіти </w:t>
      </w:r>
      <w:r w:rsidR="00EC2B93" w:rsidRPr="00E3661B">
        <w:rPr>
          <w:sz w:val="28"/>
          <w:szCs w:val="28"/>
        </w:rPr>
        <w:t>рівня та обсягу освіти, а також розвиткові їх здібностей;</w:t>
      </w:r>
    </w:p>
    <w:p w:rsidR="008C37EA" w:rsidRPr="00E3661B" w:rsidRDefault="0091077C" w:rsidP="00B743F5">
      <w:pPr>
        <w:pStyle w:val="a3"/>
        <w:shd w:val="clear" w:color="auto" w:fill="FFFFFF"/>
        <w:spacing w:before="0" w:beforeAutospacing="0" w:after="0" w:afterAutospacing="0"/>
        <w:jc w:val="both"/>
        <w:rPr>
          <w:sz w:val="28"/>
          <w:szCs w:val="28"/>
        </w:rPr>
      </w:pPr>
      <w:r>
        <w:rPr>
          <w:sz w:val="28"/>
          <w:szCs w:val="28"/>
        </w:rPr>
        <w:t>–</w:t>
      </w:r>
      <w:r w:rsidR="00EC2B93" w:rsidRPr="00E3661B">
        <w:rPr>
          <w:sz w:val="28"/>
          <w:szCs w:val="28"/>
        </w:rPr>
        <w:t>створюють умови для організації змістовного дозвілля, профілактики бездоглядності, правопорушень, планують та проводять відповідні заходи;</w:t>
      </w:r>
    </w:p>
    <w:p w:rsidR="008C37EA"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 сприяють підготовці </w:t>
      </w:r>
      <w:r w:rsidR="00223101" w:rsidRPr="00E3661B">
        <w:rPr>
          <w:sz w:val="28"/>
          <w:szCs w:val="28"/>
        </w:rPr>
        <w:t xml:space="preserve">здобувачів освіти </w:t>
      </w:r>
      <w:r w:rsidRPr="00E3661B">
        <w:rPr>
          <w:sz w:val="28"/>
          <w:szCs w:val="28"/>
        </w:rPr>
        <w:t>до самостійного життя;</w:t>
      </w:r>
    </w:p>
    <w:p w:rsidR="008C37EA" w:rsidRPr="00E3661B" w:rsidRDefault="0091077C" w:rsidP="00B743F5">
      <w:pPr>
        <w:pStyle w:val="a3"/>
        <w:shd w:val="clear" w:color="auto" w:fill="FFFFFF"/>
        <w:spacing w:before="0" w:beforeAutospacing="0" w:after="0" w:afterAutospacing="0"/>
        <w:jc w:val="both"/>
        <w:rPr>
          <w:sz w:val="28"/>
          <w:szCs w:val="28"/>
        </w:rPr>
      </w:pPr>
      <w:r>
        <w:rPr>
          <w:sz w:val="28"/>
          <w:szCs w:val="28"/>
        </w:rPr>
        <w:t>–</w:t>
      </w:r>
      <w:r w:rsidR="00EC2B93" w:rsidRPr="00E3661B">
        <w:rPr>
          <w:sz w:val="28"/>
          <w:szCs w:val="28"/>
        </w:rPr>
        <w:t>проводять виховну роботу з урахуванням вікових та індивідуально-психологічних особливостей дітей, їх нахилів, інтересів, задатків, готовності до певних видів діяльності, а також рівня сформованості учнівського колективу.</w:t>
      </w:r>
    </w:p>
    <w:p w:rsidR="00EC2B93" w:rsidRPr="00E3661B" w:rsidRDefault="00E23EB2" w:rsidP="00B743F5">
      <w:pPr>
        <w:pStyle w:val="a3"/>
        <w:shd w:val="clear" w:color="auto" w:fill="FFFFFF"/>
        <w:spacing w:before="0" w:beforeAutospacing="0" w:after="0" w:afterAutospacing="0"/>
        <w:jc w:val="both"/>
        <w:rPr>
          <w:sz w:val="28"/>
          <w:szCs w:val="28"/>
        </w:rPr>
      </w:pPr>
      <w:r>
        <w:rPr>
          <w:sz w:val="28"/>
          <w:szCs w:val="28"/>
        </w:rPr>
        <w:t>4</w:t>
      </w:r>
      <w:r w:rsidR="001547E1" w:rsidRPr="00E3661B">
        <w:rPr>
          <w:sz w:val="28"/>
          <w:szCs w:val="28"/>
        </w:rPr>
        <w:t>.22</w:t>
      </w:r>
      <w:r w:rsidR="0091077C">
        <w:rPr>
          <w:sz w:val="28"/>
          <w:szCs w:val="28"/>
        </w:rPr>
        <w:t>.</w:t>
      </w:r>
      <w:r w:rsidR="00EC2B93" w:rsidRPr="00E3661B">
        <w:rPr>
          <w:sz w:val="28"/>
          <w:szCs w:val="28"/>
        </w:rPr>
        <w:t>У закладі можуть функціонувати методична</w:t>
      </w:r>
      <w:r w:rsidR="0091077C">
        <w:rPr>
          <w:sz w:val="28"/>
          <w:szCs w:val="28"/>
        </w:rPr>
        <w:t xml:space="preserve"> </w:t>
      </w:r>
      <w:r w:rsidR="00EC2B93" w:rsidRPr="00E3661B">
        <w:rPr>
          <w:sz w:val="28"/>
          <w:szCs w:val="28"/>
        </w:rPr>
        <w:t>рада, методичні</w:t>
      </w:r>
      <w:r w:rsidR="0091077C">
        <w:rPr>
          <w:sz w:val="28"/>
          <w:szCs w:val="28"/>
        </w:rPr>
        <w:t xml:space="preserve"> об’єднання, творчі (динамічні)</w:t>
      </w:r>
      <w:r w:rsidR="00641B48" w:rsidRPr="00E3661B">
        <w:rPr>
          <w:sz w:val="28"/>
          <w:szCs w:val="28"/>
        </w:rPr>
        <w:t xml:space="preserve"> </w:t>
      </w:r>
      <w:r w:rsidR="00EC2B93" w:rsidRPr="00E3661B">
        <w:rPr>
          <w:sz w:val="28"/>
          <w:szCs w:val="28"/>
        </w:rPr>
        <w:t xml:space="preserve">групи, </w:t>
      </w:r>
      <w:r w:rsidR="0091077C">
        <w:rPr>
          <w:sz w:val="28"/>
          <w:szCs w:val="28"/>
        </w:rPr>
        <w:t>школа</w:t>
      </w:r>
      <w:r w:rsidR="00641B48" w:rsidRPr="00E3661B">
        <w:rPr>
          <w:sz w:val="28"/>
          <w:szCs w:val="28"/>
        </w:rPr>
        <w:t xml:space="preserve"> </w:t>
      </w:r>
      <w:r w:rsidR="00EC2B93" w:rsidRPr="00E3661B">
        <w:rPr>
          <w:sz w:val="28"/>
          <w:szCs w:val="28"/>
        </w:rPr>
        <w:t>молодого вчителя</w:t>
      </w:r>
      <w:r w:rsidR="0091077C">
        <w:rPr>
          <w:sz w:val="28"/>
          <w:szCs w:val="28"/>
        </w:rPr>
        <w:t xml:space="preserve"> </w:t>
      </w:r>
      <w:r w:rsidR="00EC2B93" w:rsidRPr="00E3661B">
        <w:rPr>
          <w:sz w:val="28"/>
          <w:szCs w:val="28"/>
        </w:rPr>
        <w:t>тощо, що охоплюють спеціалістів певного професійного спрямування.</w:t>
      </w:r>
    </w:p>
    <w:p w:rsidR="00EC2B93" w:rsidRPr="00E3661B" w:rsidRDefault="00E23EB2" w:rsidP="00B743F5">
      <w:pPr>
        <w:pStyle w:val="a3"/>
        <w:shd w:val="clear" w:color="auto" w:fill="FFFFFF"/>
        <w:spacing w:before="0" w:beforeAutospacing="0" w:after="0" w:afterAutospacing="0"/>
        <w:jc w:val="both"/>
        <w:rPr>
          <w:sz w:val="28"/>
          <w:szCs w:val="28"/>
        </w:rPr>
      </w:pPr>
      <w:r>
        <w:rPr>
          <w:b/>
          <w:sz w:val="28"/>
          <w:szCs w:val="28"/>
        </w:rPr>
        <w:t>V</w:t>
      </w:r>
      <w:r w:rsidR="00EC2B93" w:rsidRPr="00E3661B">
        <w:rPr>
          <w:b/>
          <w:sz w:val="28"/>
          <w:szCs w:val="28"/>
        </w:rPr>
        <w:t>. Прозорість та інформаційна відкритість закладу</w:t>
      </w:r>
    </w:p>
    <w:p w:rsidR="008C37EA" w:rsidRPr="00E3661B" w:rsidRDefault="00E23EB2" w:rsidP="00B743F5">
      <w:pPr>
        <w:pStyle w:val="a3"/>
        <w:shd w:val="clear" w:color="auto" w:fill="FFFFFF"/>
        <w:spacing w:before="0" w:beforeAutospacing="0" w:after="0" w:afterAutospacing="0"/>
        <w:jc w:val="both"/>
        <w:rPr>
          <w:sz w:val="28"/>
          <w:szCs w:val="28"/>
        </w:rPr>
      </w:pPr>
      <w:r>
        <w:rPr>
          <w:sz w:val="28"/>
          <w:szCs w:val="28"/>
        </w:rPr>
        <w:t>5</w:t>
      </w:r>
      <w:r w:rsidR="00EC2B93" w:rsidRPr="00E3661B">
        <w:rPr>
          <w:sz w:val="28"/>
          <w:szCs w:val="28"/>
        </w:rPr>
        <w:t xml:space="preserve">.1. </w:t>
      </w:r>
      <w:r w:rsidR="00504C57" w:rsidRPr="00E3661B">
        <w:rPr>
          <w:sz w:val="28"/>
          <w:szCs w:val="28"/>
        </w:rPr>
        <w:t>Заклад</w:t>
      </w:r>
      <w:r w:rsidR="008C37EA" w:rsidRPr="00E3661B">
        <w:rPr>
          <w:sz w:val="28"/>
          <w:szCs w:val="28"/>
        </w:rPr>
        <w:t xml:space="preserve"> </w:t>
      </w:r>
      <w:r w:rsidR="00EC2B93" w:rsidRPr="00E3661B">
        <w:rPr>
          <w:sz w:val="28"/>
          <w:szCs w:val="28"/>
        </w:rPr>
        <w:t>формує відкриті</w:t>
      </w:r>
      <w:r w:rsidR="0091077C">
        <w:rPr>
          <w:sz w:val="28"/>
          <w:szCs w:val="28"/>
        </w:rPr>
        <w:t xml:space="preserve"> та</w:t>
      </w:r>
      <w:r w:rsidR="008C37EA" w:rsidRPr="00E3661B">
        <w:rPr>
          <w:sz w:val="28"/>
          <w:szCs w:val="28"/>
        </w:rPr>
        <w:t xml:space="preserve"> </w:t>
      </w:r>
      <w:r w:rsidR="00EC2B93" w:rsidRPr="00E3661B">
        <w:rPr>
          <w:sz w:val="28"/>
          <w:szCs w:val="28"/>
        </w:rPr>
        <w:t>загальнодоступні ресурси з інформацією про свою діяльність та оприлюднює на своєму веб-сайті таку інформацію:</w:t>
      </w:r>
    </w:p>
    <w:p w:rsidR="0091077C" w:rsidRDefault="00EC2B93" w:rsidP="00B743F5">
      <w:pPr>
        <w:pStyle w:val="a3"/>
        <w:shd w:val="clear" w:color="auto" w:fill="FFFFFF"/>
        <w:spacing w:before="0" w:beforeAutospacing="0" w:after="0" w:afterAutospacing="0"/>
        <w:jc w:val="both"/>
        <w:rPr>
          <w:sz w:val="28"/>
          <w:szCs w:val="28"/>
        </w:rPr>
      </w:pPr>
      <w:r w:rsidRPr="00E3661B">
        <w:rPr>
          <w:sz w:val="28"/>
          <w:szCs w:val="28"/>
        </w:rPr>
        <w:t>– Статут;</w:t>
      </w:r>
    </w:p>
    <w:p w:rsidR="0091077C" w:rsidRDefault="00EC2B93" w:rsidP="00B743F5">
      <w:pPr>
        <w:pStyle w:val="a3"/>
        <w:shd w:val="clear" w:color="auto" w:fill="FFFFFF"/>
        <w:spacing w:before="0" w:beforeAutospacing="0" w:after="0" w:afterAutospacing="0"/>
        <w:jc w:val="both"/>
        <w:rPr>
          <w:sz w:val="28"/>
          <w:szCs w:val="28"/>
        </w:rPr>
      </w:pPr>
      <w:r w:rsidRPr="00E3661B">
        <w:rPr>
          <w:sz w:val="28"/>
          <w:szCs w:val="28"/>
        </w:rPr>
        <w:t>– ліцензії на провадження освітньої діяльності;</w:t>
      </w:r>
    </w:p>
    <w:p w:rsidR="0091077C" w:rsidRDefault="00EC2B93" w:rsidP="00B743F5">
      <w:pPr>
        <w:pStyle w:val="a3"/>
        <w:shd w:val="clear" w:color="auto" w:fill="FFFFFF"/>
        <w:spacing w:before="0" w:beforeAutospacing="0" w:after="0" w:afterAutospacing="0"/>
        <w:jc w:val="both"/>
        <w:rPr>
          <w:sz w:val="28"/>
          <w:szCs w:val="28"/>
        </w:rPr>
      </w:pPr>
      <w:r w:rsidRPr="00E3661B">
        <w:rPr>
          <w:sz w:val="28"/>
          <w:szCs w:val="28"/>
        </w:rPr>
        <w:t>– сертифікати про акредитацію освітніх програм;</w:t>
      </w:r>
    </w:p>
    <w:p w:rsidR="0091077C" w:rsidRDefault="00EC2B93" w:rsidP="00B743F5">
      <w:pPr>
        <w:pStyle w:val="a3"/>
        <w:shd w:val="clear" w:color="auto" w:fill="FFFFFF"/>
        <w:spacing w:before="0" w:beforeAutospacing="0" w:after="0" w:afterAutospacing="0"/>
        <w:jc w:val="both"/>
        <w:rPr>
          <w:sz w:val="28"/>
          <w:szCs w:val="28"/>
        </w:rPr>
      </w:pPr>
      <w:r w:rsidRPr="00E3661B">
        <w:rPr>
          <w:sz w:val="28"/>
          <w:szCs w:val="28"/>
        </w:rPr>
        <w:t>– структуру та органи управління</w:t>
      </w:r>
      <w:r w:rsidR="00504C57" w:rsidRPr="00E3661B">
        <w:rPr>
          <w:sz w:val="28"/>
          <w:szCs w:val="28"/>
        </w:rPr>
        <w:t xml:space="preserve"> закладу освіти</w:t>
      </w:r>
      <w:r w:rsidRPr="00E3661B">
        <w:rPr>
          <w:sz w:val="28"/>
          <w:szCs w:val="28"/>
        </w:rPr>
        <w:t>;</w:t>
      </w:r>
    </w:p>
    <w:p w:rsidR="0091077C" w:rsidRDefault="00EC2B93" w:rsidP="00B743F5">
      <w:pPr>
        <w:pStyle w:val="a3"/>
        <w:shd w:val="clear" w:color="auto" w:fill="FFFFFF"/>
        <w:spacing w:before="0" w:beforeAutospacing="0" w:after="0" w:afterAutospacing="0"/>
        <w:jc w:val="both"/>
        <w:rPr>
          <w:sz w:val="28"/>
          <w:szCs w:val="28"/>
        </w:rPr>
      </w:pPr>
      <w:r w:rsidRPr="00E3661B">
        <w:rPr>
          <w:sz w:val="28"/>
          <w:szCs w:val="28"/>
        </w:rPr>
        <w:t>– кадровий склад згідно з ліцензійними умовами;</w:t>
      </w:r>
    </w:p>
    <w:p w:rsidR="0091077C" w:rsidRDefault="00EC2B93" w:rsidP="00B743F5">
      <w:pPr>
        <w:pStyle w:val="a3"/>
        <w:shd w:val="clear" w:color="auto" w:fill="FFFFFF"/>
        <w:spacing w:before="0" w:beforeAutospacing="0" w:after="0" w:afterAutospacing="0"/>
        <w:jc w:val="both"/>
        <w:rPr>
          <w:sz w:val="28"/>
          <w:szCs w:val="28"/>
        </w:rPr>
      </w:pPr>
      <w:r w:rsidRPr="00E3661B">
        <w:rPr>
          <w:sz w:val="28"/>
          <w:szCs w:val="28"/>
        </w:rPr>
        <w:t>– освітні програми та перелік освітніх компонентів, що передбачені відповідною освітньою програмою;</w:t>
      </w:r>
    </w:p>
    <w:p w:rsidR="0091077C" w:rsidRDefault="00EC2B93" w:rsidP="00B743F5">
      <w:pPr>
        <w:pStyle w:val="a3"/>
        <w:shd w:val="clear" w:color="auto" w:fill="FFFFFF"/>
        <w:spacing w:before="0" w:beforeAutospacing="0" w:after="0" w:afterAutospacing="0"/>
        <w:jc w:val="both"/>
        <w:rPr>
          <w:sz w:val="28"/>
          <w:szCs w:val="28"/>
        </w:rPr>
      </w:pPr>
      <w:r w:rsidRPr="00E3661B">
        <w:rPr>
          <w:sz w:val="28"/>
          <w:szCs w:val="28"/>
        </w:rPr>
        <w:t>– територію обслуговування;</w:t>
      </w:r>
    </w:p>
    <w:p w:rsidR="0091077C" w:rsidRDefault="00EC2B93" w:rsidP="00B743F5">
      <w:pPr>
        <w:pStyle w:val="a3"/>
        <w:shd w:val="clear" w:color="auto" w:fill="FFFFFF"/>
        <w:spacing w:before="0" w:beforeAutospacing="0" w:after="0" w:afterAutospacing="0"/>
        <w:jc w:val="both"/>
        <w:rPr>
          <w:sz w:val="28"/>
          <w:szCs w:val="28"/>
        </w:rPr>
      </w:pPr>
      <w:r w:rsidRPr="00E3661B">
        <w:rPr>
          <w:sz w:val="28"/>
          <w:szCs w:val="28"/>
        </w:rPr>
        <w:t>– ліцензований обсяг та фактичну кількість осіб, які навчаються у гімназії;</w:t>
      </w:r>
    </w:p>
    <w:p w:rsidR="0091077C" w:rsidRDefault="00EC2B93" w:rsidP="00B743F5">
      <w:pPr>
        <w:pStyle w:val="a3"/>
        <w:shd w:val="clear" w:color="auto" w:fill="FFFFFF"/>
        <w:spacing w:before="0" w:beforeAutospacing="0" w:after="0" w:afterAutospacing="0"/>
        <w:jc w:val="both"/>
        <w:rPr>
          <w:sz w:val="28"/>
          <w:szCs w:val="28"/>
        </w:rPr>
      </w:pPr>
      <w:r w:rsidRPr="00E3661B">
        <w:rPr>
          <w:sz w:val="28"/>
          <w:szCs w:val="28"/>
        </w:rPr>
        <w:t>– мову освітнього процесу;</w:t>
      </w:r>
    </w:p>
    <w:p w:rsidR="0091077C" w:rsidRDefault="00EC2B93" w:rsidP="00B743F5">
      <w:pPr>
        <w:pStyle w:val="a3"/>
        <w:shd w:val="clear" w:color="auto" w:fill="FFFFFF"/>
        <w:spacing w:before="0" w:beforeAutospacing="0" w:after="0" w:afterAutospacing="0"/>
        <w:jc w:val="both"/>
        <w:rPr>
          <w:sz w:val="28"/>
          <w:szCs w:val="28"/>
        </w:rPr>
      </w:pPr>
      <w:r w:rsidRPr="00E3661B">
        <w:rPr>
          <w:sz w:val="28"/>
          <w:szCs w:val="28"/>
        </w:rPr>
        <w:t>– наявність вакантних посад, порядок і умови проведення конкурсу на їх заміщення (у разі його проведення);</w:t>
      </w:r>
    </w:p>
    <w:p w:rsidR="0091077C" w:rsidRDefault="00EC2B93" w:rsidP="00B743F5">
      <w:pPr>
        <w:pStyle w:val="a3"/>
        <w:shd w:val="clear" w:color="auto" w:fill="FFFFFF"/>
        <w:spacing w:before="0" w:beforeAutospacing="0" w:after="0" w:afterAutospacing="0"/>
        <w:jc w:val="both"/>
        <w:rPr>
          <w:sz w:val="28"/>
          <w:szCs w:val="28"/>
        </w:rPr>
      </w:pPr>
      <w:r w:rsidRPr="00E3661B">
        <w:rPr>
          <w:sz w:val="28"/>
          <w:szCs w:val="28"/>
        </w:rPr>
        <w:t>– матеріально-технічне забезпечення;</w:t>
      </w:r>
    </w:p>
    <w:p w:rsidR="0091077C" w:rsidRDefault="00EC2B93" w:rsidP="00B743F5">
      <w:pPr>
        <w:pStyle w:val="a3"/>
        <w:shd w:val="clear" w:color="auto" w:fill="FFFFFF"/>
        <w:spacing w:before="0" w:beforeAutospacing="0" w:after="0" w:afterAutospacing="0"/>
        <w:jc w:val="both"/>
        <w:rPr>
          <w:sz w:val="28"/>
          <w:szCs w:val="28"/>
        </w:rPr>
      </w:pPr>
      <w:r w:rsidRPr="00E3661B">
        <w:rPr>
          <w:sz w:val="28"/>
          <w:szCs w:val="28"/>
        </w:rPr>
        <w:t>– результати моніторингу якості освіти;</w:t>
      </w:r>
    </w:p>
    <w:p w:rsidR="0091077C" w:rsidRDefault="00EC2B93" w:rsidP="00B743F5">
      <w:pPr>
        <w:pStyle w:val="a3"/>
        <w:shd w:val="clear" w:color="auto" w:fill="FFFFFF"/>
        <w:spacing w:before="0" w:beforeAutospacing="0" w:after="0" w:afterAutospacing="0"/>
        <w:jc w:val="both"/>
        <w:rPr>
          <w:sz w:val="28"/>
          <w:szCs w:val="28"/>
        </w:rPr>
      </w:pPr>
      <w:r w:rsidRPr="00E3661B">
        <w:rPr>
          <w:sz w:val="28"/>
          <w:szCs w:val="28"/>
        </w:rPr>
        <w:t xml:space="preserve">– річний звіт про діяльність </w:t>
      </w:r>
      <w:r w:rsidR="00504C57" w:rsidRPr="00E3661B">
        <w:rPr>
          <w:sz w:val="28"/>
          <w:szCs w:val="28"/>
        </w:rPr>
        <w:t>закладу освіти</w:t>
      </w:r>
      <w:r w:rsidRPr="00E3661B">
        <w:rPr>
          <w:sz w:val="28"/>
          <w:szCs w:val="28"/>
        </w:rPr>
        <w:t>;</w:t>
      </w:r>
    </w:p>
    <w:p w:rsidR="00504C57"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 умови доступності для навчання осіб з особливими освітніми потребами;</w:t>
      </w:r>
    </w:p>
    <w:p w:rsidR="00504C57" w:rsidRPr="00E3661B" w:rsidRDefault="0091077C" w:rsidP="00B743F5">
      <w:pPr>
        <w:pStyle w:val="rvps6"/>
        <w:shd w:val="clear" w:color="auto" w:fill="FFFFFF"/>
        <w:spacing w:before="0" w:beforeAutospacing="0" w:after="0" w:afterAutospacing="0"/>
        <w:jc w:val="both"/>
        <w:rPr>
          <w:color w:val="000000"/>
          <w:sz w:val="28"/>
          <w:szCs w:val="28"/>
        </w:rPr>
      </w:pPr>
      <w:r w:rsidRPr="00E3661B">
        <w:rPr>
          <w:sz w:val="28"/>
          <w:szCs w:val="28"/>
        </w:rPr>
        <w:t xml:space="preserve">– </w:t>
      </w:r>
      <w:r w:rsidR="00504C57" w:rsidRPr="00E3661B">
        <w:rPr>
          <w:rStyle w:val="rvts10"/>
          <w:rFonts w:eastAsia="Calibri"/>
          <w:color w:val="000000"/>
          <w:sz w:val="28"/>
          <w:szCs w:val="28"/>
        </w:rPr>
        <w:t>перелік додаткових освітніх та інших послуг, їх вартість, порядок надання та оплати;</w:t>
      </w:r>
    </w:p>
    <w:p w:rsidR="00504C57" w:rsidRPr="00E3661B" w:rsidRDefault="0091077C" w:rsidP="00B743F5">
      <w:pPr>
        <w:pStyle w:val="rvps6"/>
        <w:shd w:val="clear" w:color="auto" w:fill="FFFFFF"/>
        <w:spacing w:before="0" w:beforeAutospacing="0" w:after="0" w:afterAutospacing="0"/>
        <w:jc w:val="both"/>
        <w:rPr>
          <w:color w:val="000000"/>
          <w:sz w:val="28"/>
          <w:szCs w:val="28"/>
        </w:rPr>
      </w:pPr>
      <w:r w:rsidRPr="00E3661B">
        <w:rPr>
          <w:sz w:val="28"/>
          <w:szCs w:val="28"/>
        </w:rPr>
        <w:t xml:space="preserve">– </w:t>
      </w:r>
      <w:r w:rsidR="00504C57" w:rsidRPr="00E3661B">
        <w:rPr>
          <w:rStyle w:val="rvts10"/>
          <w:rFonts w:eastAsia="Calibri"/>
          <w:color w:val="000000"/>
          <w:sz w:val="28"/>
          <w:szCs w:val="28"/>
        </w:rPr>
        <w:t>правила поведінки здобувачів освіти в закладі освіти;</w:t>
      </w:r>
    </w:p>
    <w:p w:rsidR="00504C57" w:rsidRPr="00E3661B" w:rsidRDefault="0091077C" w:rsidP="00B743F5">
      <w:pPr>
        <w:pStyle w:val="rvps6"/>
        <w:shd w:val="clear" w:color="auto" w:fill="FFFFFF"/>
        <w:spacing w:before="0" w:beforeAutospacing="0" w:after="0" w:afterAutospacing="0"/>
        <w:jc w:val="both"/>
        <w:rPr>
          <w:color w:val="000000"/>
          <w:sz w:val="28"/>
          <w:szCs w:val="28"/>
        </w:rPr>
      </w:pPr>
      <w:r w:rsidRPr="00E3661B">
        <w:rPr>
          <w:sz w:val="28"/>
          <w:szCs w:val="28"/>
        </w:rPr>
        <w:t xml:space="preserve">– </w:t>
      </w:r>
      <w:r w:rsidR="00504C57" w:rsidRPr="00E3661B">
        <w:rPr>
          <w:rStyle w:val="rvts10"/>
          <w:rFonts w:eastAsia="Calibri"/>
          <w:color w:val="000000"/>
          <w:sz w:val="28"/>
          <w:szCs w:val="28"/>
        </w:rPr>
        <w:t>план заходів, спрямованих на запобігання та протидію булінгу в закладі освіти;</w:t>
      </w:r>
    </w:p>
    <w:p w:rsidR="00504C57" w:rsidRPr="00E3661B" w:rsidRDefault="0091077C" w:rsidP="00B743F5">
      <w:pPr>
        <w:pStyle w:val="rvps6"/>
        <w:shd w:val="clear" w:color="auto" w:fill="FFFFFF"/>
        <w:spacing w:before="0" w:beforeAutospacing="0" w:after="0" w:afterAutospacing="0"/>
        <w:jc w:val="both"/>
        <w:rPr>
          <w:color w:val="000000"/>
          <w:sz w:val="28"/>
          <w:szCs w:val="28"/>
        </w:rPr>
      </w:pPr>
      <w:r w:rsidRPr="00E3661B">
        <w:rPr>
          <w:sz w:val="28"/>
          <w:szCs w:val="28"/>
        </w:rPr>
        <w:t xml:space="preserve">– </w:t>
      </w:r>
      <w:r w:rsidR="00504C57" w:rsidRPr="00E3661B">
        <w:rPr>
          <w:rStyle w:val="rvts10"/>
          <w:rFonts w:eastAsia="Calibri"/>
          <w:color w:val="000000"/>
          <w:sz w:val="28"/>
          <w:szCs w:val="28"/>
        </w:rPr>
        <w:t>порядок подання та розгляду (з дотриманням конфіденційності) заяв про випадки булінгу в закладі освіти;</w:t>
      </w:r>
    </w:p>
    <w:p w:rsidR="00641B48" w:rsidRPr="00E3661B" w:rsidRDefault="00E23EB2" w:rsidP="00B743F5">
      <w:pPr>
        <w:pStyle w:val="a3"/>
        <w:shd w:val="clear" w:color="auto" w:fill="FFFFFF"/>
        <w:spacing w:before="0" w:beforeAutospacing="0" w:after="0" w:afterAutospacing="0"/>
        <w:jc w:val="both"/>
        <w:rPr>
          <w:sz w:val="28"/>
          <w:szCs w:val="28"/>
        </w:rPr>
      </w:pPr>
      <w:r>
        <w:rPr>
          <w:sz w:val="28"/>
          <w:szCs w:val="28"/>
        </w:rPr>
        <w:t>5</w:t>
      </w:r>
      <w:r w:rsidR="00EC2B93" w:rsidRPr="00E3661B">
        <w:rPr>
          <w:sz w:val="28"/>
          <w:szCs w:val="28"/>
        </w:rPr>
        <w:t xml:space="preserve">.2. </w:t>
      </w:r>
      <w:r w:rsidR="00504C57" w:rsidRPr="00E3661B">
        <w:rPr>
          <w:sz w:val="28"/>
          <w:szCs w:val="28"/>
        </w:rPr>
        <w:t>Заклад зобов’язаний</w:t>
      </w:r>
      <w:r w:rsidR="00EC2B93" w:rsidRPr="00E3661B">
        <w:rPr>
          <w:sz w:val="28"/>
          <w:szCs w:val="28"/>
        </w:rPr>
        <w:t xml:space="preserve"> оприлюднювати на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EC2B93" w:rsidRPr="00E3661B" w:rsidRDefault="00EC2B93" w:rsidP="00B743F5">
      <w:pPr>
        <w:pStyle w:val="a3"/>
        <w:shd w:val="clear" w:color="auto" w:fill="FFFFFF"/>
        <w:spacing w:before="0" w:beforeAutospacing="0" w:after="0" w:afterAutospacing="0"/>
        <w:ind w:firstLine="567"/>
        <w:jc w:val="both"/>
        <w:rPr>
          <w:sz w:val="28"/>
          <w:szCs w:val="28"/>
        </w:rPr>
      </w:pPr>
      <w:r w:rsidRPr="00E3661B">
        <w:rPr>
          <w:sz w:val="28"/>
          <w:szCs w:val="28"/>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законодавством.</w:t>
      </w:r>
      <w:r w:rsidR="00723803" w:rsidRPr="00E3661B">
        <w:rPr>
          <w:sz w:val="28"/>
          <w:szCs w:val="28"/>
        </w:rPr>
        <w:t xml:space="preserve"> </w:t>
      </w:r>
      <w:r w:rsidRPr="00E3661B">
        <w:rPr>
          <w:sz w:val="28"/>
          <w:szCs w:val="28"/>
        </w:rPr>
        <w:t>Перелік додаткової інформації, обов’язкової для оприлюднення гімназією, може визначатися спеціальними законами.</w:t>
      </w:r>
    </w:p>
    <w:p w:rsidR="00EC2B93" w:rsidRPr="00E3661B" w:rsidRDefault="00E23EB2" w:rsidP="00B743F5">
      <w:pPr>
        <w:pStyle w:val="a3"/>
        <w:shd w:val="clear" w:color="auto" w:fill="FFFFFF"/>
        <w:spacing w:before="0" w:beforeAutospacing="0" w:after="0" w:afterAutospacing="0"/>
        <w:jc w:val="both"/>
        <w:rPr>
          <w:sz w:val="28"/>
          <w:szCs w:val="28"/>
        </w:rPr>
      </w:pPr>
      <w:r>
        <w:rPr>
          <w:b/>
          <w:sz w:val="28"/>
          <w:szCs w:val="28"/>
        </w:rPr>
        <w:t>VІ</w:t>
      </w:r>
      <w:r w:rsidR="00EC2B93" w:rsidRPr="00E3661B">
        <w:rPr>
          <w:b/>
          <w:sz w:val="28"/>
          <w:szCs w:val="28"/>
        </w:rPr>
        <w:t>. Матеріально-технічна база</w:t>
      </w:r>
    </w:p>
    <w:p w:rsidR="00641B48" w:rsidRPr="00E3661B" w:rsidRDefault="00E23EB2" w:rsidP="00B743F5">
      <w:pPr>
        <w:pStyle w:val="a3"/>
        <w:shd w:val="clear" w:color="auto" w:fill="FFFFFF"/>
        <w:spacing w:before="0" w:beforeAutospacing="0" w:after="0" w:afterAutospacing="0"/>
        <w:jc w:val="both"/>
        <w:rPr>
          <w:sz w:val="28"/>
          <w:szCs w:val="28"/>
        </w:rPr>
      </w:pPr>
      <w:r>
        <w:rPr>
          <w:sz w:val="28"/>
          <w:szCs w:val="28"/>
        </w:rPr>
        <w:t>6</w:t>
      </w:r>
      <w:r w:rsidR="00EC2B93" w:rsidRPr="00E3661B">
        <w:rPr>
          <w:sz w:val="28"/>
          <w:szCs w:val="28"/>
        </w:rPr>
        <w:t xml:space="preserve">.1. Матеріально-технічна база </w:t>
      </w:r>
      <w:r w:rsidR="00C50B8A" w:rsidRPr="00E3661B">
        <w:rPr>
          <w:sz w:val="28"/>
          <w:szCs w:val="28"/>
        </w:rPr>
        <w:t>закладу</w:t>
      </w:r>
      <w:r w:rsidR="00EC2B93" w:rsidRPr="00E3661B">
        <w:rPr>
          <w:sz w:val="28"/>
          <w:szCs w:val="28"/>
        </w:rPr>
        <w:t xml:space="preserve"> включає будівлі, споруди, землю, комунікації, обладнання та інші цінності. Майно </w:t>
      </w:r>
      <w:r w:rsidR="00C50B8A" w:rsidRPr="00E3661B">
        <w:rPr>
          <w:sz w:val="28"/>
          <w:szCs w:val="28"/>
        </w:rPr>
        <w:t>закладу освіти</w:t>
      </w:r>
      <w:r w:rsidR="00EC2B93" w:rsidRPr="00E3661B">
        <w:rPr>
          <w:sz w:val="28"/>
          <w:szCs w:val="28"/>
        </w:rPr>
        <w:t xml:space="preserve"> є власністю </w:t>
      </w:r>
      <w:r w:rsidR="00B935AC" w:rsidRPr="00E3661B">
        <w:rPr>
          <w:sz w:val="28"/>
          <w:szCs w:val="28"/>
        </w:rPr>
        <w:t xml:space="preserve">Озернянської </w:t>
      </w:r>
      <w:r w:rsidR="00EC2B93" w:rsidRPr="00E3661B">
        <w:rPr>
          <w:sz w:val="28"/>
          <w:szCs w:val="28"/>
        </w:rPr>
        <w:t xml:space="preserve">територіальної громади в особі </w:t>
      </w:r>
      <w:r w:rsidR="00B935AC" w:rsidRPr="00E3661B">
        <w:rPr>
          <w:sz w:val="28"/>
          <w:szCs w:val="28"/>
        </w:rPr>
        <w:t>Озернянської сільської</w:t>
      </w:r>
      <w:r w:rsidR="00EC2B93" w:rsidRPr="00E3661B">
        <w:rPr>
          <w:sz w:val="28"/>
          <w:szCs w:val="28"/>
        </w:rPr>
        <w:t xml:space="preserve"> ради.</w:t>
      </w:r>
      <w:r w:rsidR="00EC2B93" w:rsidRPr="00E3661B">
        <w:rPr>
          <w:sz w:val="28"/>
          <w:szCs w:val="28"/>
        </w:rPr>
        <w:br/>
      </w:r>
      <w:r w:rsidR="00C50B8A" w:rsidRPr="00E3661B">
        <w:rPr>
          <w:sz w:val="28"/>
          <w:szCs w:val="28"/>
        </w:rPr>
        <w:t>Заклад освіти</w:t>
      </w:r>
      <w:r w:rsidR="00EC2B93" w:rsidRPr="00E3661B">
        <w:rPr>
          <w:sz w:val="28"/>
          <w:szCs w:val="28"/>
        </w:rPr>
        <w:t>,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r w:rsidR="00641B48" w:rsidRPr="00E3661B">
        <w:rPr>
          <w:sz w:val="28"/>
          <w:szCs w:val="28"/>
        </w:rPr>
        <w:t xml:space="preserve"> </w:t>
      </w:r>
      <w:r w:rsidR="00EC2B93" w:rsidRPr="00E3661B">
        <w:rPr>
          <w:sz w:val="28"/>
          <w:szCs w:val="28"/>
        </w:rPr>
        <w:t xml:space="preserve">Вимоги до матеріально-технічної бази </w:t>
      </w:r>
      <w:r w:rsidR="00C50B8A" w:rsidRPr="00E3661B">
        <w:rPr>
          <w:sz w:val="28"/>
          <w:szCs w:val="28"/>
        </w:rPr>
        <w:t xml:space="preserve">закладу </w:t>
      </w:r>
      <w:r w:rsidR="00EC2B93" w:rsidRPr="00E3661B">
        <w:rPr>
          <w:sz w:val="28"/>
          <w:szCs w:val="28"/>
        </w:rPr>
        <w:t>визначаються відповідними будівельними і санітарно-гігієнічними нормами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w:t>
      </w:r>
    </w:p>
    <w:p w:rsidR="00EC2B93" w:rsidRPr="00E3661B" w:rsidRDefault="00E23EB2" w:rsidP="00B743F5">
      <w:pPr>
        <w:pStyle w:val="a3"/>
        <w:shd w:val="clear" w:color="auto" w:fill="FFFFFF"/>
        <w:spacing w:before="0" w:beforeAutospacing="0" w:after="0" w:afterAutospacing="0"/>
        <w:jc w:val="both"/>
        <w:rPr>
          <w:sz w:val="28"/>
          <w:szCs w:val="28"/>
        </w:rPr>
      </w:pPr>
      <w:r>
        <w:rPr>
          <w:sz w:val="28"/>
          <w:szCs w:val="28"/>
        </w:rPr>
        <w:t>6</w:t>
      </w:r>
      <w:r w:rsidR="0091077C">
        <w:rPr>
          <w:sz w:val="28"/>
          <w:szCs w:val="28"/>
        </w:rPr>
        <w:t>.2.</w:t>
      </w:r>
      <w:r w:rsidR="00EC2B93" w:rsidRPr="00E3661B">
        <w:rPr>
          <w:sz w:val="28"/>
          <w:szCs w:val="28"/>
        </w:rPr>
        <w:t>Вилучення основних фондів, об</w:t>
      </w:r>
      <w:r w:rsidR="00C50B8A" w:rsidRPr="00E3661B">
        <w:rPr>
          <w:sz w:val="28"/>
          <w:szCs w:val="28"/>
        </w:rPr>
        <w:t xml:space="preserve">оротних коштів та іншого майна закладу </w:t>
      </w:r>
      <w:r w:rsidR="00EC2B93" w:rsidRPr="00E3661B">
        <w:rPr>
          <w:sz w:val="28"/>
          <w:szCs w:val="28"/>
        </w:rPr>
        <w:t>проводиться лише у випадках, передбачених чинним законодавством. Збитки, завдані гімназії внаслідок порушення її майнових прав іншими юридичними та фізичними особами, відшкодовуються ві</w:t>
      </w:r>
      <w:r>
        <w:rPr>
          <w:sz w:val="28"/>
          <w:szCs w:val="28"/>
        </w:rPr>
        <w:t>дповідно до законодавства.</w:t>
      </w:r>
      <w:r>
        <w:rPr>
          <w:sz w:val="28"/>
          <w:szCs w:val="28"/>
        </w:rPr>
        <w:br/>
        <w:t>6</w:t>
      </w:r>
      <w:r w:rsidR="0091077C">
        <w:rPr>
          <w:sz w:val="28"/>
          <w:szCs w:val="28"/>
        </w:rPr>
        <w:t>.3.</w:t>
      </w:r>
      <w:r w:rsidR="00EC2B93" w:rsidRPr="00E3661B">
        <w:rPr>
          <w:sz w:val="28"/>
          <w:szCs w:val="28"/>
        </w:rPr>
        <w:t>Держава гарантує безоплатне забезпечення підручниками (у тому числі електронними), посібниками всіх учнів та педагогічних працівників у порядку, встановленому законодавством.</w:t>
      </w:r>
    </w:p>
    <w:p w:rsidR="00EC2B93" w:rsidRPr="00E3661B" w:rsidRDefault="00504C57" w:rsidP="00B743F5">
      <w:pPr>
        <w:pStyle w:val="a3"/>
        <w:shd w:val="clear" w:color="auto" w:fill="FFFFFF"/>
        <w:spacing w:before="0" w:beforeAutospacing="0" w:after="0" w:afterAutospacing="0"/>
        <w:jc w:val="both"/>
        <w:rPr>
          <w:b/>
          <w:sz w:val="28"/>
          <w:szCs w:val="28"/>
        </w:rPr>
      </w:pPr>
      <w:r w:rsidRPr="00E3661B">
        <w:rPr>
          <w:b/>
          <w:sz w:val="28"/>
          <w:szCs w:val="28"/>
        </w:rPr>
        <w:t>VІІ</w:t>
      </w:r>
      <w:r w:rsidR="00EC2B93" w:rsidRPr="00E3661B">
        <w:rPr>
          <w:b/>
          <w:sz w:val="28"/>
          <w:szCs w:val="28"/>
        </w:rPr>
        <w:t>. Фінансово-господарська діяльність</w:t>
      </w:r>
    </w:p>
    <w:p w:rsidR="000F330C" w:rsidRPr="00E3661B" w:rsidRDefault="00614476" w:rsidP="00B743F5">
      <w:pPr>
        <w:pStyle w:val="a3"/>
        <w:shd w:val="clear" w:color="auto" w:fill="FFFFFF"/>
        <w:spacing w:before="0" w:beforeAutospacing="0" w:after="0" w:afterAutospacing="0"/>
        <w:jc w:val="both"/>
        <w:rPr>
          <w:sz w:val="28"/>
          <w:szCs w:val="28"/>
        </w:rPr>
      </w:pPr>
      <w:r w:rsidRPr="00E3661B">
        <w:rPr>
          <w:sz w:val="28"/>
          <w:szCs w:val="28"/>
        </w:rPr>
        <w:t>7</w:t>
      </w:r>
      <w:r w:rsidR="0091077C">
        <w:rPr>
          <w:sz w:val="28"/>
          <w:szCs w:val="28"/>
        </w:rPr>
        <w:t>.1.</w:t>
      </w:r>
      <w:r w:rsidR="00EC2B93" w:rsidRPr="00E3661B">
        <w:rPr>
          <w:sz w:val="28"/>
          <w:szCs w:val="28"/>
        </w:rPr>
        <w:t xml:space="preserve">Фінансово-господарська діяльність </w:t>
      </w:r>
      <w:r w:rsidR="00C50B8A" w:rsidRPr="00E3661B">
        <w:rPr>
          <w:sz w:val="28"/>
          <w:szCs w:val="28"/>
        </w:rPr>
        <w:t>закладу освіти</w:t>
      </w:r>
      <w:r w:rsidR="00EC2B93" w:rsidRPr="00E3661B">
        <w:rPr>
          <w:sz w:val="28"/>
          <w:szCs w:val="28"/>
        </w:rPr>
        <w:t xml:space="preserve"> здійснюється відповідно до законів України «Про освіту», «Про повну загальну середню освіту», «Про місцеве самоврядування в Україні», Бюджетного кодексу України, інших нормативно-правових актів та Статуту гімназії</w:t>
      </w:r>
      <w:r w:rsidR="000F330C" w:rsidRPr="00E3661B">
        <w:rPr>
          <w:sz w:val="28"/>
          <w:szCs w:val="28"/>
        </w:rPr>
        <w:t>.</w:t>
      </w:r>
    </w:p>
    <w:p w:rsidR="009B3E1F" w:rsidRPr="00E3661B" w:rsidRDefault="00614476" w:rsidP="00B743F5">
      <w:pPr>
        <w:pStyle w:val="a3"/>
        <w:shd w:val="clear" w:color="auto" w:fill="FFFFFF"/>
        <w:spacing w:before="0" w:beforeAutospacing="0" w:after="0" w:afterAutospacing="0"/>
        <w:jc w:val="both"/>
        <w:rPr>
          <w:sz w:val="28"/>
          <w:szCs w:val="28"/>
        </w:rPr>
      </w:pPr>
      <w:r w:rsidRPr="00E3661B">
        <w:rPr>
          <w:sz w:val="28"/>
          <w:szCs w:val="28"/>
        </w:rPr>
        <w:t>7</w:t>
      </w:r>
      <w:r w:rsidR="0091077C">
        <w:rPr>
          <w:sz w:val="28"/>
          <w:szCs w:val="28"/>
        </w:rPr>
        <w:t>.2.</w:t>
      </w:r>
      <w:r w:rsidR="00EC2B93" w:rsidRPr="00E3661B">
        <w:rPr>
          <w:sz w:val="28"/>
          <w:szCs w:val="28"/>
        </w:rPr>
        <w:t>Утримання та розвиток матеріально-технічної бази фінансуються за рахунок коштів засновника та інших джерел фінансування.</w:t>
      </w:r>
    </w:p>
    <w:p w:rsidR="00641B48" w:rsidRPr="00E3661B" w:rsidRDefault="00614476" w:rsidP="00B743F5">
      <w:pPr>
        <w:pStyle w:val="a3"/>
        <w:shd w:val="clear" w:color="auto" w:fill="FFFFFF"/>
        <w:spacing w:before="0" w:beforeAutospacing="0" w:after="0" w:afterAutospacing="0"/>
        <w:jc w:val="both"/>
        <w:rPr>
          <w:sz w:val="28"/>
          <w:szCs w:val="28"/>
        </w:rPr>
      </w:pPr>
      <w:r w:rsidRPr="00E3661B">
        <w:rPr>
          <w:sz w:val="28"/>
          <w:szCs w:val="28"/>
        </w:rPr>
        <w:t>7</w:t>
      </w:r>
      <w:r w:rsidR="0091077C">
        <w:rPr>
          <w:sz w:val="28"/>
          <w:szCs w:val="28"/>
        </w:rPr>
        <w:t>.3.</w:t>
      </w:r>
      <w:r w:rsidR="00EC2B93" w:rsidRPr="00E3661B">
        <w:rPr>
          <w:sz w:val="28"/>
          <w:szCs w:val="28"/>
        </w:rPr>
        <w:t xml:space="preserve">Порядок діловодства і бухгалтерського обліку визначається директором відповідно до законодавства. </w:t>
      </w:r>
    </w:p>
    <w:p w:rsidR="000F330C" w:rsidRPr="00E3661B" w:rsidRDefault="00614476" w:rsidP="00B743F5">
      <w:pPr>
        <w:pStyle w:val="a3"/>
        <w:shd w:val="clear" w:color="auto" w:fill="FFFFFF"/>
        <w:spacing w:before="0" w:beforeAutospacing="0" w:after="0" w:afterAutospacing="0"/>
        <w:jc w:val="both"/>
        <w:rPr>
          <w:sz w:val="28"/>
          <w:szCs w:val="28"/>
        </w:rPr>
      </w:pPr>
      <w:r w:rsidRPr="00E3661B">
        <w:rPr>
          <w:sz w:val="28"/>
          <w:szCs w:val="28"/>
        </w:rPr>
        <w:t>7</w:t>
      </w:r>
      <w:r w:rsidR="00EC2B93" w:rsidRPr="00E3661B">
        <w:rPr>
          <w:sz w:val="28"/>
          <w:szCs w:val="28"/>
        </w:rPr>
        <w:t>.4.Фінансово-господарська діяльність здійснюється</w:t>
      </w:r>
      <w:r w:rsidRPr="00E3661B">
        <w:rPr>
          <w:sz w:val="28"/>
          <w:szCs w:val="28"/>
        </w:rPr>
        <w:t xml:space="preserve"> на основі кошторису гімназії.</w:t>
      </w:r>
      <w:r w:rsidRPr="00E3661B">
        <w:rPr>
          <w:sz w:val="28"/>
          <w:szCs w:val="28"/>
        </w:rPr>
        <w:br/>
        <w:t>7</w:t>
      </w:r>
      <w:r w:rsidR="0091077C">
        <w:rPr>
          <w:sz w:val="28"/>
          <w:szCs w:val="28"/>
        </w:rPr>
        <w:t>.5.</w:t>
      </w:r>
      <w:r w:rsidR="00EC2B93" w:rsidRPr="00E3661B">
        <w:rPr>
          <w:sz w:val="28"/>
          <w:szCs w:val="28"/>
        </w:rPr>
        <w:t xml:space="preserve">Джерелами фінансування гімназії відповідно до </w:t>
      </w:r>
      <w:r w:rsidR="006931B2">
        <w:rPr>
          <w:sz w:val="28"/>
          <w:szCs w:val="28"/>
        </w:rPr>
        <w:t>законодавства є:</w:t>
      </w:r>
      <w:r w:rsidR="006931B2">
        <w:rPr>
          <w:sz w:val="28"/>
          <w:szCs w:val="28"/>
        </w:rPr>
        <w:br/>
        <w:t>–</w:t>
      </w:r>
      <w:r w:rsidR="00DA06B1">
        <w:rPr>
          <w:sz w:val="28"/>
          <w:szCs w:val="28"/>
        </w:rPr>
        <w:t xml:space="preserve"> </w:t>
      </w:r>
      <w:r w:rsidR="00EC2B93" w:rsidRPr="00E3661B">
        <w:rPr>
          <w:sz w:val="28"/>
          <w:szCs w:val="28"/>
        </w:rPr>
        <w:t>кошти засновника;</w:t>
      </w:r>
    </w:p>
    <w:p w:rsidR="009B3E1F" w:rsidRPr="00E3661B" w:rsidRDefault="006931B2" w:rsidP="00B743F5">
      <w:pPr>
        <w:pStyle w:val="a3"/>
        <w:shd w:val="clear" w:color="auto" w:fill="FFFFFF"/>
        <w:spacing w:before="0" w:beforeAutospacing="0" w:after="0" w:afterAutospacing="0"/>
        <w:jc w:val="both"/>
        <w:rPr>
          <w:sz w:val="28"/>
          <w:szCs w:val="28"/>
        </w:rPr>
      </w:pPr>
      <w:r>
        <w:rPr>
          <w:sz w:val="28"/>
          <w:szCs w:val="28"/>
        </w:rPr>
        <w:t>–</w:t>
      </w:r>
      <w:r w:rsidR="00DA06B1">
        <w:rPr>
          <w:sz w:val="28"/>
          <w:szCs w:val="28"/>
        </w:rPr>
        <w:t xml:space="preserve"> </w:t>
      </w:r>
      <w:r w:rsidR="00EC2B93" w:rsidRPr="00E3661B">
        <w:rPr>
          <w:sz w:val="28"/>
          <w:szCs w:val="28"/>
        </w:rPr>
        <w:t>кошти державного та місцевого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rsidR="000F330C" w:rsidRPr="00E3661B" w:rsidRDefault="00EC2B93" w:rsidP="00B743F5">
      <w:pPr>
        <w:pStyle w:val="a3"/>
        <w:numPr>
          <w:ilvl w:val="0"/>
          <w:numId w:val="4"/>
        </w:numPr>
        <w:shd w:val="clear" w:color="auto" w:fill="FFFFFF"/>
        <w:spacing w:before="0" w:beforeAutospacing="0" w:after="0" w:afterAutospacing="0"/>
        <w:jc w:val="both"/>
        <w:rPr>
          <w:sz w:val="28"/>
          <w:szCs w:val="28"/>
        </w:rPr>
      </w:pPr>
      <w:r w:rsidRPr="00E3661B">
        <w:rPr>
          <w:sz w:val="28"/>
          <w:szCs w:val="28"/>
        </w:rPr>
        <w:t>кошти фізичних, юридичних осіб;</w:t>
      </w:r>
    </w:p>
    <w:p w:rsidR="00DA06B1" w:rsidRDefault="00EC2B93" w:rsidP="00B743F5">
      <w:pPr>
        <w:pStyle w:val="a3"/>
        <w:numPr>
          <w:ilvl w:val="0"/>
          <w:numId w:val="4"/>
        </w:numPr>
        <w:shd w:val="clear" w:color="auto" w:fill="FFFFFF"/>
        <w:spacing w:before="0" w:beforeAutospacing="0" w:after="0" w:afterAutospacing="0"/>
        <w:jc w:val="both"/>
        <w:rPr>
          <w:sz w:val="28"/>
          <w:szCs w:val="28"/>
        </w:rPr>
      </w:pPr>
      <w:r w:rsidRPr="00E3661B">
        <w:rPr>
          <w:sz w:val="28"/>
          <w:szCs w:val="28"/>
        </w:rPr>
        <w:t>плата за надання освітніх та інших послуг відпо</w:t>
      </w:r>
      <w:r w:rsidR="006931B2">
        <w:rPr>
          <w:sz w:val="28"/>
          <w:szCs w:val="28"/>
        </w:rPr>
        <w:t>відно до укладених договорів;</w:t>
      </w:r>
    </w:p>
    <w:p w:rsidR="00DA06B1" w:rsidRDefault="00EC2B93" w:rsidP="00B743F5">
      <w:pPr>
        <w:pStyle w:val="a3"/>
        <w:numPr>
          <w:ilvl w:val="0"/>
          <w:numId w:val="4"/>
        </w:numPr>
        <w:shd w:val="clear" w:color="auto" w:fill="FFFFFF"/>
        <w:spacing w:before="0" w:beforeAutospacing="0" w:after="0" w:afterAutospacing="0"/>
        <w:jc w:val="both"/>
        <w:rPr>
          <w:sz w:val="28"/>
          <w:szCs w:val="28"/>
        </w:rPr>
      </w:pPr>
      <w:r w:rsidRPr="00E3661B">
        <w:rPr>
          <w:sz w:val="28"/>
          <w:szCs w:val="28"/>
        </w:rPr>
        <w:t>доходи від надання в оренду приміщень, споруд, обладнання;</w:t>
      </w:r>
    </w:p>
    <w:p w:rsidR="00641B48" w:rsidRDefault="00EC2B93" w:rsidP="00B743F5">
      <w:pPr>
        <w:pStyle w:val="a3"/>
        <w:numPr>
          <w:ilvl w:val="0"/>
          <w:numId w:val="4"/>
        </w:numPr>
        <w:shd w:val="clear" w:color="auto" w:fill="FFFFFF"/>
        <w:spacing w:before="0" w:beforeAutospacing="0" w:after="0" w:afterAutospacing="0"/>
        <w:jc w:val="both"/>
        <w:rPr>
          <w:sz w:val="28"/>
          <w:szCs w:val="28"/>
        </w:rPr>
      </w:pPr>
      <w:r w:rsidRPr="00E3661B">
        <w:rPr>
          <w:sz w:val="28"/>
          <w:szCs w:val="28"/>
        </w:rPr>
        <w:t>гранти вітчизняних і міжнародних організацій;</w:t>
      </w:r>
    </w:p>
    <w:p w:rsidR="006931B2" w:rsidRDefault="00EC2B93" w:rsidP="00B743F5">
      <w:pPr>
        <w:pStyle w:val="a3"/>
        <w:numPr>
          <w:ilvl w:val="0"/>
          <w:numId w:val="4"/>
        </w:numPr>
        <w:shd w:val="clear" w:color="auto" w:fill="FFFFFF"/>
        <w:spacing w:before="0" w:beforeAutospacing="0" w:after="0" w:afterAutospacing="0"/>
        <w:jc w:val="both"/>
        <w:rPr>
          <w:sz w:val="28"/>
          <w:szCs w:val="28"/>
        </w:rPr>
      </w:pPr>
      <w:r w:rsidRPr="00DA06B1">
        <w:rPr>
          <w:sz w:val="28"/>
          <w:szCs w:val="28"/>
        </w:rPr>
        <w:t>добровільні внески у вигляді коштів, матеріальних цінностей, нематеріальних активів, одержаних від підприємств, установ, організацій, фізичних</w:t>
      </w:r>
      <w:r w:rsidR="00C50B8A" w:rsidRPr="00DA06B1">
        <w:rPr>
          <w:sz w:val="28"/>
          <w:szCs w:val="28"/>
        </w:rPr>
        <w:t xml:space="preserve"> </w:t>
      </w:r>
      <w:r w:rsidRPr="00DA06B1">
        <w:rPr>
          <w:sz w:val="28"/>
          <w:szCs w:val="28"/>
        </w:rPr>
        <w:t xml:space="preserve"> осіб;</w:t>
      </w:r>
    </w:p>
    <w:p w:rsidR="00641B48" w:rsidRPr="00DA06B1" w:rsidRDefault="00EC2B93" w:rsidP="00B743F5">
      <w:pPr>
        <w:pStyle w:val="a3"/>
        <w:numPr>
          <w:ilvl w:val="0"/>
          <w:numId w:val="4"/>
        </w:numPr>
        <w:shd w:val="clear" w:color="auto" w:fill="FFFFFF"/>
        <w:spacing w:before="0" w:beforeAutospacing="0" w:after="0" w:afterAutospacing="0"/>
        <w:jc w:val="both"/>
        <w:rPr>
          <w:sz w:val="28"/>
          <w:szCs w:val="28"/>
        </w:rPr>
      </w:pPr>
      <w:r w:rsidRPr="00DA06B1">
        <w:rPr>
          <w:sz w:val="28"/>
          <w:szCs w:val="28"/>
        </w:rPr>
        <w:t xml:space="preserve"> інші джерела, не заборонені законодавством.</w:t>
      </w:r>
    </w:p>
    <w:p w:rsidR="000F330C" w:rsidRPr="00E3661B" w:rsidRDefault="00614476" w:rsidP="00B743F5">
      <w:pPr>
        <w:pStyle w:val="a3"/>
        <w:shd w:val="clear" w:color="auto" w:fill="FFFFFF"/>
        <w:spacing w:before="0" w:beforeAutospacing="0" w:after="0" w:afterAutospacing="0"/>
        <w:jc w:val="both"/>
        <w:rPr>
          <w:sz w:val="28"/>
          <w:szCs w:val="28"/>
        </w:rPr>
      </w:pPr>
      <w:r w:rsidRPr="00E3661B">
        <w:rPr>
          <w:sz w:val="28"/>
          <w:szCs w:val="28"/>
        </w:rPr>
        <w:t>7</w:t>
      </w:r>
      <w:r w:rsidR="00EC2B93" w:rsidRPr="00E3661B">
        <w:rPr>
          <w:sz w:val="28"/>
          <w:szCs w:val="28"/>
        </w:rPr>
        <w:t>.</w:t>
      </w:r>
      <w:r w:rsidR="000F330C" w:rsidRPr="00E3661B">
        <w:rPr>
          <w:sz w:val="28"/>
          <w:szCs w:val="28"/>
        </w:rPr>
        <w:t>6</w:t>
      </w:r>
      <w:r w:rsidR="00EC2B93" w:rsidRPr="00E3661B">
        <w:rPr>
          <w:sz w:val="28"/>
          <w:szCs w:val="28"/>
        </w:rPr>
        <w:t>. Бюджетні асигнування на освіту, включаючи кошти освітніх субвенцій, позабюджетні кошти не можуть бути вилучені в дохід держави або місцевого бюджету. Зазначені кошти спрямовуються на діяльність, визначену Статутом.</w:t>
      </w:r>
      <w:r w:rsidR="00EC2B93" w:rsidRPr="00E3661B">
        <w:rPr>
          <w:sz w:val="28"/>
          <w:szCs w:val="28"/>
        </w:rPr>
        <w:br/>
        <w:t xml:space="preserve">Кошти, матеріальні та нематеріальні активи, що надходять до </w:t>
      </w:r>
      <w:r w:rsidR="0055108C" w:rsidRPr="00E3661B">
        <w:rPr>
          <w:sz w:val="28"/>
          <w:szCs w:val="28"/>
        </w:rPr>
        <w:t>закладу освіти</w:t>
      </w:r>
      <w:r w:rsidR="00EC2B93" w:rsidRPr="00E3661B">
        <w:rPr>
          <w:sz w:val="28"/>
          <w:szCs w:val="28"/>
        </w:rPr>
        <w:t xml:space="preserve"> у вигляді безповоротної фінансової допомоги, інших надходжень, добровільних пожертвувань юридичних і фізичних осіб для провадження освітньої, оздоровчої, спортивної, культурної діяльності, не вважаються прибутком.</w:t>
      </w:r>
      <w:r w:rsidR="00EC2B93" w:rsidRPr="00E3661B">
        <w:rPr>
          <w:sz w:val="28"/>
          <w:szCs w:val="28"/>
        </w:rPr>
        <w:br/>
        <w:t>Усі кошти, отримані від оренди нерухомого майна гімназії, використовуються виключно на зміцнення матеріально-технічної бази.</w:t>
      </w:r>
      <w:r w:rsidR="00B935AC" w:rsidRPr="00E3661B">
        <w:rPr>
          <w:sz w:val="28"/>
          <w:szCs w:val="28"/>
        </w:rPr>
        <w:t xml:space="preserve"> </w:t>
      </w:r>
      <w:r w:rsidR="00EC2B93" w:rsidRPr="00E3661B">
        <w:rPr>
          <w:sz w:val="28"/>
          <w:szCs w:val="28"/>
        </w:rPr>
        <w:t>У разі одержання коштів з інших джерел бюджетні асигну</w:t>
      </w:r>
      <w:r w:rsidRPr="00E3661B">
        <w:rPr>
          <w:sz w:val="28"/>
          <w:szCs w:val="28"/>
        </w:rPr>
        <w:t>вання гімназії не зменшуються.</w:t>
      </w:r>
      <w:r w:rsidRPr="00E3661B">
        <w:rPr>
          <w:sz w:val="28"/>
          <w:szCs w:val="28"/>
        </w:rPr>
        <w:br/>
        <w:t>7</w:t>
      </w:r>
      <w:r w:rsidR="00EC2B93" w:rsidRPr="00E3661B">
        <w:rPr>
          <w:sz w:val="28"/>
          <w:szCs w:val="28"/>
        </w:rPr>
        <w:t>.</w:t>
      </w:r>
      <w:r w:rsidR="000F330C" w:rsidRPr="00E3661B">
        <w:rPr>
          <w:sz w:val="28"/>
          <w:szCs w:val="28"/>
        </w:rPr>
        <w:t>7</w:t>
      </w:r>
      <w:r w:rsidR="00EC2B93" w:rsidRPr="00E3661B">
        <w:rPr>
          <w:sz w:val="28"/>
          <w:szCs w:val="28"/>
        </w:rPr>
        <w:t>. Гімназія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заходи, що сприяють поліпшенню соціаль</w:t>
      </w:r>
      <w:r w:rsidR="000F330C" w:rsidRPr="00E3661B">
        <w:rPr>
          <w:sz w:val="28"/>
          <w:szCs w:val="28"/>
        </w:rPr>
        <w:t>но-побутових умов колективу.</w:t>
      </w:r>
    </w:p>
    <w:p w:rsidR="006931B2" w:rsidRDefault="00614476" w:rsidP="00B743F5">
      <w:pPr>
        <w:pStyle w:val="a3"/>
        <w:shd w:val="clear" w:color="auto" w:fill="FFFFFF"/>
        <w:spacing w:before="0" w:beforeAutospacing="0" w:after="0" w:afterAutospacing="0"/>
        <w:jc w:val="both"/>
        <w:rPr>
          <w:sz w:val="28"/>
          <w:szCs w:val="28"/>
        </w:rPr>
      </w:pPr>
      <w:r w:rsidRPr="00E3661B">
        <w:rPr>
          <w:sz w:val="28"/>
          <w:szCs w:val="28"/>
        </w:rPr>
        <w:t>7</w:t>
      </w:r>
      <w:r w:rsidR="000F330C" w:rsidRPr="00E3661B">
        <w:rPr>
          <w:sz w:val="28"/>
          <w:szCs w:val="28"/>
        </w:rPr>
        <w:t>.8</w:t>
      </w:r>
      <w:r w:rsidR="00EC2B93" w:rsidRPr="00E3661B">
        <w:rPr>
          <w:sz w:val="28"/>
          <w:szCs w:val="28"/>
        </w:rPr>
        <w:t xml:space="preserve">. Кошти </w:t>
      </w:r>
      <w:r w:rsidR="0055108C" w:rsidRPr="00E3661B">
        <w:rPr>
          <w:sz w:val="28"/>
          <w:szCs w:val="28"/>
        </w:rPr>
        <w:t>закладу освіти</w:t>
      </w:r>
      <w:r w:rsidR="00EC2B93" w:rsidRPr="00E3661B">
        <w:rPr>
          <w:sz w:val="28"/>
          <w:szCs w:val="28"/>
        </w:rPr>
        <w:t xml:space="preserve"> зберігаються на її рахунках у Державній казначейській службі України і знаходяться у повному її розпорядженні. Не використані за звітний період кошти вилученню не підлягають за умови виконання </w:t>
      </w:r>
      <w:r w:rsidR="0055108C" w:rsidRPr="00E3661B">
        <w:rPr>
          <w:sz w:val="28"/>
          <w:szCs w:val="28"/>
        </w:rPr>
        <w:t>закладом</w:t>
      </w:r>
      <w:r w:rsidR="00EC2B93" w:rsidRPr="00E3661B">
        <w:rPr>
          <w:sz w:val="28"/>
          <w:szCs w:val="28"/>
        </w:rPr>
        <w:t xml:space="preserve"> розрахункових показників її розвитку, якщо інше </w:t>
      </w:r>
      <w:r w:rsidRPr="00E3661B">
        <w:rPr>
          <w:sz w:val="28"/>
          <w:szCs w:val="28"/>
        </w:rPr>
        <w:t>не передбачено</w:t>
      </w:r>
      <w:r w:rsidR="00BA2320" w:rsidRPr="00E3661B">
        <w:rPr>
          <w:sz w:val="28"/>
          <w:szCs w:val="28"/>
        </w:rPr>
        <w:t xml:space="preserve"> </w:t>
      </w:r>
      <w:r w:rsidRPr="00E3661B">
        <w:rPr>
          <w:sz w:val="28"/>
          <w:szCs w:val="28"/>
        </w:rPr>
        <w:t xml:space="preserve"> законодавством.</w:t>
      </w:r>
    </w:p>
    <w:p w:rsidR="000F330C" w:rsidRPr="00E3661B" w:rsidRDefault="00614476" w:rsidP="00B743F5">
      <w:pPr>
        <w:pStyle w:val="a3"/>
        <w:shd w:val="clear" w:color="auto" w:fill="FFFFFF"/>
        <w:spacing w:before="0" w:beforeAutospacing="0" w:after="0" w:afterAutospacing="0"/>
        <w:jc w:val="both"/>
        <w:rPr>
          <w:sz w:val="28"/>
          <w:szCs w:val="28"/>
        </w:rPr>
      </w:pPr>
      <w:r w:rsidRPr="00E3661B">
        <w:rPr>
          <w:sz w:val="28"/>
          <w:szCs w:val="28"/>
        </w:rPr>
        <w:t>7</w:t>
      </w:r>
      <w:r w:rsidR="00EC2B93" w:rsidRPr="00E3661B">
        <w:rPr>
          <w:sz w:val="28"/>
          <w:szCs w:val="28"/>
        </w:rPr>
        <w:t>.</w:t>
      </w:r>
      <w:r w:rsidR="000F330C" w:rsidRPr="00E3661B">
        <w:rPr>
          <w:sz w:val="28"/>
          <w:szCs w:val="28"/>
        </w:rPr>
        <w:t>9</w:t>
      </w:r>
      <w:r w:rsidR="00EC2B93" w:rsidRPr="00E3661B">
        <w:rPr>
          <w:sz w:val="28"/>
          <w:szCs w:val="28"/>
        </w:rPr>
        <w:t xml:space="preserve">. Штатний розпис </w:t>
      </w:r>
      <w:r w:rsidR="00BA2320" w:rsidRPr="00E3661B">
        <w:rPr>
          <w:sz w:val="28"/>
          <w:szCs w:val="28"/>
        </w:rPr>
        <w:t>закладу освіти</w:t>
      </w:r>
      <w:r w:rsidR="00EC2B93" w:rsidRPr="00E3661B">
        <w:rPr>
          <w:sz w:val="28"/>
          <w:szCs w:val="28"/>
        </w:rPr>
        <w:t xml:space="preserve"> затверджується директором на підставі Типових штатних нормативів закладів загальної середньої освіти.</w:t>
      </w:r>
    </w:p>
    <w:p w:rsidR="000F330C" w:rsidRPr="00E3661B" w:rsidRDefault="00614476" w:rsidP="00B743F5">
      <w:pPr>
        <w:pStyle w:val="a3"/>
        <w:shd w:val="clear" w:color="auto" w:fill="FFFFFF"/>
        <w:spacing w:before="0" w:beforeAutospacing="0" w:after="0" w:afterAutospacing="0"/>
        <w:jc w:val="both"/>
        <w:rPr>
          <w:sz w:val="28"/>
          <w:szCs w:val="28"/>
        </w:rPr>
      </w:pPr>
      <w:r w:rsidRPr="00E3661B">
        <w:rPr>
          <w:sz w:val="28"/>
          <w:szCs w:val="28"/>
        </w:rPr>
        <w:t>7</w:t>
      </w:r>
      <w:r w:rsidR="00EC2B93" w:rsidRPr="00E3661B">
        <w:rPr>
          <w:sz w:val="28"/>
          <w:szCs w:val="28"/>
        </w:rPr>
        <w:t>.1</w:t>
      </w:r>
      <w:r w:rsidR="000F330C" w:rsidRPr="00E3661B">
        <w:rPr>
          <w:sz w:val="28"/>
          <w:szCs w:val="28"/>
        </w:rPr>
        <w:t>0</w:t>
      </w:r>
      <w:r w:rsidR="00EC2B93" w:rsidRPr="00E3661B">
        <w:rPr>
          <w:sz w:val="28"/>
          <w:szCs w:val="28"/>
        </w:rPr>
        <w:t xml:space="preserve">. За наявності додаткових коштів на фінансування </w:t>
      </w:r>
      <w:r w:rsidR="00F04A13" w:rsidRPr="00E3661B">
        <w:rPr>
          <w:sz w:val="28"/>
          <w:szCs w:val="28"/>
        </w:rPr>
        <w:t xml:space="preserve">закладу </w:t>
      </w:r>
      <w:r w:rsidR="00EC2B93" w:rsidRPr="00E3661B">
        <w:rPr>
          <w:sz w:val="28"/>
          <w:szCs w:val="28"/>
        </w:rPr>
        <w:t>можливе збільшення фонду заробітної плати для індивідуал</w:t>
      </w:r>
      <w:r w:rsidRPr="00E3661B">
        <w:rPr>
          <w:sz w:val="28"/>
          <w:szCs w:val="28"/>
        </w:rPr>
        <w:t>ьного преміювання працівників.</w:t>
      </w:r>
      <w:r w:rsidRPr="00E3661B">
        <w:rPr>
          <w:sz w:val="28"/>
          <w:szCs w:val="28"/>
        </w:rPr>
        <w:br/>
        <w:t>7</w:t>
      </w:r>
      <w:r w:rsidR="00EC2B93" w:rsidRPr="00E3661B">
        <w:rPr>
          <w:sz w:val="28"/>
          <w:szCs w:val="28"/>
        </w:rPr>
        <w:t>.1</w:t>
      </w:r>
      <w:r w:rsidR="000F330C" w:rsidRPr="00E3661B">
        <w:rPr>
          <w:sz w:val="28"/>
          <w:szCs w:val="28"/>
        </w:rPr>
        <w:t>1</w:t>
      </w:r>
      <w:r w:rsidR="00EC2B93" w:rsidRPr="00E3661B">
        <w:rPr>
          <w:sz w:val="28"/>
          <w:szCs w:val="28"/>
        </w:rPr>
        <w:t>. За наявності фінансових можливостей (асигнувань) засновника додатково можуть виділятися бюджетні кошти на індивідуальне, інклюзивне навчання та для організації позакласної (гуртки, лекції, курси тощо), методичної, науково-експериментальної роботи.</w:t>
      </w:r>
    </w:p>
    <w:p w:rsidR="00EC2B93" w:rsidRPr="00E3661B" w:rsidRDefault="00614476" w:rsidP="00B743F5">
      <w:pPr>
        <w:pStyle w:val="a3"/>
        <w:shd w:val="clear" w:color="auto" w:fill="FFFFFF"/>
        <w:spacing w:before="0" w:beforeAutospacing="0" w:after="0" w:afterAutospacing="0"/>
        <w:jc w:val="both"/>
        <w:rPr>
          <w:sz w:val="28"/>
          <w:szCs w:val="28"/>
        </w:rPr>
      </w:pPr>
      <w:r w:rsidRPr="00E3661B">
        <w:rPr>
          <w:sz w:val="28"/>
          <w:szCs w:val="28"/>
        </w:rPr>
        <w:t>7</w:t>
      </w:r>
      <w:r w:rsidR="00EC2B93" w:rsidRPr="00E3661B">
        <w:rPr>
          <w:sz w:val="28"/>
          <w:szCs w:val="28"/>
        </w:rPr>
        <w:t>.1</w:t>
      </w:r>
      <w:r w:rsidR="000F330C" w:rsidRPr="00E3661B">
        <w:rPr>
          <w:sz w:val="28"/>
          <w:szCs w:val="28"/>
        </w:rPr>
        <w:t>2</w:t>
      </w:r>
      <w:r w:rsidR="00EC2B93" w:rsidRPr="00E3661B">
        <w:rPr>
          <w:sz w:val="28"/>
          <w:szCs w:val="28"/>
        </w:rPr>
        <w:t>. Для забезпечення ефективного управління освітнім процесом і проведення науково-методичної роботи (за наявності бюджетних та додаткових коштів) можуть бути введені додаткові посади за погодженням органів місцевого самоврядування.</w:t>
      </w:r>
    </w:p>
    <w:p w:rsidR="00EC2B93" w:rsidRPr="00E3661B" w:rsidRDefault="00614476" w:rsidP="00B743F5">
      <w:pPr>
        <w:pStyle w:val="a3"/>
        <w:shd w:val="clear" w:color="auto" w:fill="FFFFFF"/>
        <w:spacing w:before="0" w:beforeAutospacing="0" w:after="0" w:afterAutospacing="0"/>
        <w:jc w:val="both"/>
        <w:rPr>
          <w:sz w:val="28"/>
          <w:szCs w:val="28"/>
        </w:rPr>
      </w:pPr>
      <w:r w:rsidRPr="00E3661B">
        <w:rPr>
          <w:b/>
          <w:sz w:val="28"/>
          <w:szCs w:val="28"/>
          <w:lang w:val="en-US"/>
        </w:rPr>
        <w:t>V</w:t>
      </w:r>
      <w:r w:rsidRPr="00E3661B">
        <w:rPr>
          <w:b/>
          <w:sz w:val="28"/>
          <w:szCs w:val="28"/>
        </w:rPr>
        <w:t>ІІІ</w:t>
      </w:r>
      <w:r w:rsidR="00EC2B93" w:rsidRPr="00E3661B">
        <w:rPr>
          <w:b/>
          <w:sz w:val="28"/>
          <w:szCs w:val="28"/>
        </w:rPr>
        <w:t>. Міжнародне співробітництво</w:t>
      </w:r>
    </w:p>
    <w:p w:rsidR="000F330C" w:rsidRPr="00E3661B" w:rsidRDefault="00614476" w:rsidP="00B743F5">
      <w:pPr>
        <w:pStyle w:val="a3"/>
        <w:shd w:val="clear" w:color="auto" w:fill="FFFFFF"/>
        <w:spacing w:before="0" w:beforeAutospacing="0" w:after="0" w:afterAutospacing="0"/>
        <w:jc w:val="both"/>
        <w:rPr>
          <w:sz w:val="28"/>
          <w:szCs w:val="28"/>
        </w:rPr>
      </w:pPr>
      <w:r w:rsidRPr="00E3661B">
        <w:rPr>
          <w:sz w:val="28"/>
          <w:szCs w:val="28"/>
        </w:rPr>
        <w:t>8</w:t>
      </w:r>
      <w:r w:rsidR="00EC2B93" w:rsidRPr="00E3661B">
        <w:rPr>
          <w:sz w:val="28"/>
          <w:szCs w:val="28"/>
        </w:rPr>
        <w:t xml:space="preserve">.1. </w:t>
      </w:r>
      <w:r w:rsidR="00F04A13" w:rsidRPr="00E3661B">
        <w:rPr>
          <w:sz w:val="28"/>
          <w:szCs w:val="28"/>
        </w:rPr>
        <w:t>Заклад освіти</w:t>
      </w:r>
      <w:r w:rsidR="00EC2B93" w:rsidRPr="00E3661B">
        <w:rPr>
          <w:sz w:val="28"/>
          <w:szCs w:val="28"/>
        </w:rPr>
        <w:t xml:space="preserve"> має право укладати угоди про співробітництво, встановлювати прямі зв’язки з органами управління освітою та навчальними закладами зарубіжних країн, міжнародними організаціями, фондами у встановленому законодавством порядку.</w:t>
      </w:r>
    </w:p>
    <w:p w:rsidR="00EC2B93" w:rsidRPr="00E3661B" w:rsidRDefault="00614476" w:rsidP="00B743F5">
      <w:pPr>
        <w:pStyle w:val="a3"/>
        <w:shd w:val="clear" w:color="auto" w:fill="FFFFFF"/>
        <w:spacing w:before="0" w:beforeAutospacing="0" w:after="0" w:afterAutospacing="0"/>
        <w:jc w:val="both"/>
        <w:rPr>
          <w:sz w:val="28"/>
          <w:szCs w:val="28"/>
        </w:rPr>
      </w:pPr>
      <w:r w:rsidRPr="00E3661B">
        <w:rPr>
          <w:sz w:val="28"/>
          <w:szCs w:val="28"/>
        </w:rPr>
        <w:t>8</w:t>
      </w:r>
      <w:r w:rsidR="00EC2B93" w:rsidRPr="00E3661B">
        <w:rPr>
          <w:sz w:val="28"/>
          <w:szCs w:val="28"/>
        </w:rPr>
        <w:t xml:space="preserve">.2. </w:t>
      </w:r>
      <w:r w:rsidR="00F04A13" w:rsidRPr="00E3661B">
        <w:rPr>
          <w:sz w:val="28"/>
          <w:szCs w:val="28"/>
        </w:rPr>
        <w:t>Заклад освіти</w:t>
      </w:r>
      <w:r w:rsidR="00EC2B93" w:rsidRPr="00E3661B">
        <w:rPr>
          <w:sz w:val="28"/>
          <w:szCs w:val="28"/>
        </w:rPr>
        <w:t xml:space="preserve">, педагогічні працівники та </w:t>
      </w:r>
      <w:r w:rsidR="00F04A13" w:rsidRPr="00E3661B">
        <w:rPr>
          <w:sz w:val="28"/>
          <w:szCs w:val="28"/>
        </w:rPr>
        <w:t>здобувачі освіти</w:t>
      </w:r>
      <w:r w:rsidR="00EC2B93" w:rsidRPr="00E3661B">
        <w:rPr>
          <w:sz w:val="28"/>
          <w:szCs w:val="28"/>
        </w:rPr>
        <w:t xml:space="preserve"> можуть брати участь у реалізації міжнародних проектів та програм.</w:t>
      </w:r>
    </w:p>
    <w:p w:rsidR="00EC2B93" w:rsidRPr="00E3661B" w:rsidRDefault="00614476" w:rsidP="00B743F5">
      <w:pPr>
        <w:pStyle w:val="a3"/>
        <w:shd w:val="clear" w:color="auto" w:fill="FFFFFF"/>
        <w:spacing w:before="0" w:beforeAutospacing="0" w:after="0" w:afterAutospacing="0"/>
        <w:jc w:val="both"/>
        <w:rPr>
          <w:b/>
          <w:sz w:val="28"/>
          <w:szCs w:val="28"/>
        </w:rPr>
      </w:pPr>
      <w:r w:rsidRPr="00E3661B">
        <w:rPr>
          <w:b/>
          <w:sz w:val="28"/>
          <w:szCs w:val="28"/>
        </w:rPr>
        <w:t>І</w:t>
      </w:r>
      <w:r w:rsidR="00EC2B93" w:rsidRPr="00E3661B">
        <w:rPr>
          <w:b/>
          <w:sz w:val="28"/>
          <w:szCs w:val="28"/>
        </w:rPr>
        <w:t xml:space="preserve">Х. </w:t>
      </w:r>
      <w:r w:rsidRPr="00E3661B">
        <w:rPr>
          <w:b/>
          <w:sz w:val="28"/>
          <w:szCs w:val="28"/>
        </w:rPr>
        <w:t>Н</w:t>
      </w:r>
      <w:r w:rsidR="00EC2B93" w:rsidRPr="00E3661B">
        <w:rPr>
          <w:b/>
          <w:sz w:val="28"/>
          <w:szCs w:val="28"/>
        </w:rPr>
        <w:t>агляд за діяльністю гімназії</w:t>
      </w:r>
    </w:p>
    <w:p w:rsidR="006931B2" w:rsidRDefault="00614476" w:rsidP="00B743F5">
      <w:pPr>
        <w:pStyle w:val="a3"/>
        <w:shd w:val="clear" w:color="auto" w:fill="FFFFFF"/>
        <w:spacing w:before="0" w:beforeAutospacing="0" w:after="0" w:afterAutospacing="0"/>
        <w:jc w:val="both"/>
        <w:rPr>
          <w:sz w:val="28"/>
          <w:szCs w:val="28"/>
        </w:rPr>
      </w:pPr>
      <w:r w:rsidRPr="00E3661B">
        <w:rPr>
          <w:sz w:val="28"/>
          <w:szCs w:val="28"/>
        </w:rPr>
        <w:t>9</w:t>
      </w:r>
      <w:r w:rsidR="00EC2B93" w:rsidRPr="00E3661B">
        <w:rPr>
          <w:sz w:val="28"/>
          <w:szCs w:val="28"/>
        </w:rPr>
        <w:t xml:space="preserve">.1. Інституційний аудит </w:t>
      </w:r>
      <w:r w:rsidR="00AC78C9" w:rsidRPr="00E3661B">
        <w:rPr>
          <w:sz w:val="28"/>
          <w:szCs w:val="28"/>
        </w:rPr>
        <w:t xml:space="preserve">закладу освіти </w:t>
      </w:r>
      <w:r w:rsidR="00EC2B93" w:rsidRPr="00E3661B">
        <w:rPr>
          <w:sz w:val="28"/>
          <w:szCs w:val="28"/>
        </w:rPr>
        <w:t>є єдиним плановим заходом державного нагляду (контролю) у сфері загальної середньої освіти, що проводиться один раз на 10 років центральним органом виконавчої влади із забезпечення якості освіти.</w:t>
      </w:r>
      <w:r w:rsidR="006931B2">
        <w:rPr>
          <w:sz w:val="28"/>
          <w:szCs w:val="28"/>
        </w:rPr>
        <w:t xml:space="preserve"> </w:t>
      </w:r>
      <w:r w:rsidR="00EC2B93" w:rsidRPr="00E3661B">
        <w:rPr>
          <w:sz w:val="28"/>
          <w:szCs w:val="28"/>
        </w:rPr>
        <w:t>Інституційний аудит включає планову перевірку</w:t>
      </w:r>
      <w:r w:rsidRPr="00E3661B">
        <w:rPr>
          <w:sz w:val="28"/>
          <w:szCs w:val="28"/>
        </w:rPr>
        <w:t xml:space="preserve"> дотримання ліцензійних умов.</w:t>
      </w:r>
    </w:p>
    <w:p w:rsidR="000F330C" w:rsidRPr="00E3661B" w:rsidRDefault="00614476" w:rsidP="00B743F5">
      <w:pPr>
        <w:pStyle w:val="a3"/>
        <w:shd w:val="clear" w:color="auto" w:fill="FFFFFF"/>
        <w:spacing w:before="0" w:beforeAutospacing="0" w:after="0" w:afterAutospacing="0"/>
        <w:jc w:val="both"/>
        <w:rPr>
          <w:sz w:val="28"/>
          <w:szCs w:val="28"/>
        </w:rPr>
      </w:pPr>
      <w:r w:rsidRPr="00E3661B">
        <w:rPr>
          <w:sz w:val="28"/>
          <w:szCs w:val="28"/>
        </w:rPr>
        <w:t>9</w:t>
      </w:r>
      <w:r w:rsidR="00EC2B93" w:rsidRPr="00E3661B">
        <w:rPr>
          <w:sz w:val="28"/>
          <w:szCs w:val="28"/>
        </w:rPr>
        <w:t xml:space="preserve">.2. Громадський нагляд (контроль) </w:t>
      </w:r>
      <w:r w:rsidR="00670094" w:rsidRPr="00E3661B">
        <w:rPr>
          <w:sz w:val="28"/>
          <w:szCs w:val="28"/>
        </w:rPr>
        <w:t xml:space="preserve">закладу освіти </w:t>
      </w:r>
      <w:r w:rsidR="00EC2B93" w:rsidRPr="00E3661B">
        <w:rPr>
          <w:sz w:val="28"/>
          <w:szCs w:val="28"/>
        </w:rPr>
        <w:t xml:space="preserve">здійснюється суб’єктами громадського нагляду (контролю) — громадськими об’єднаннями та іншими інститутами громадянського суспільства, установчими документами яких передбачено діяльність у сфері освіти та/або соціального захисту осіб з інвалідністю, професійними об’єднаннями педагогічних працівників, об’єднаннями </w:t>
      </w:r>
      <w:r w:rsidR="00670094" w:rsidRPr="00E3661B">
        <w:rPr>
          <w:sz w:val="28"/>
          <w:szCs w:val="28"/>
        </w:rPr>
        <w:t>здобувачів освіти</w:t>
      </w:r>
      <w:r w:rsidR="00EC2B93" w:rsidRPr="00E3661B">
        <w:rPr>
          <w:sz w:val="28"/>
          <w:szCs w:val="28"/>
        </w:rPr>
        <w:t>, об’єднаннями батьківських комітетів та органами, до яких вони делегують своїх представників.</w:t>
      </w:r>
      <w:r w:rsidR="009B3E1F" w:rsidRPr="00E3661B">
        <w:rPr>
          <w:sz w:val="28"/>
          <w:szCs w:val="28"/>
        </w:rPr>
        <w:t xml:space="preserve"> </w:t>
      </w:r>
      <w:r w:rsidR="00EC2B93" w:rsidRPr="00E3661B">
        <w:rPr>
          <w:sz w:val="28"/>
          <w:szCs w:val="28"/>
        </w:rPr>
        <w:t>Громадський нагляд (контроль) може проводитися безпосередньо в</w:t>
      </w:r>
      <w:r w:rsidR="00670094" w:rsidRPr="00E3661B">
        <w:rPr>
          <w:sz w:val="28"/>
          <w:szCs w:val="28"/>
        </w:rPr>
        <w:t xml:space="preserve"> закладі </w:t>
      </w:r>
      <w:r w:rsidR="00EC2B93" w:rsidRPr="00E3661B">
        <w:rPr>
          <w:sz w:val="28"/>
          <w:szCs w:val="28"/>
        </w:rPr>
        <w:t xml:space="preserve"> виключно з дозволу директора, крім випадків, встановлених законодавством.</w:t>
      </w:r>
    </w:p>
    <w:p w:rsidR="00EC2B93" w:rsidRPr="00E3661B" w:rsidRDefault="00614476" w:rsidP="00B743F5">
      <w:pPr>
        <w:pStyle w:val="a3"/>
        <w:shd w:val="clear" w:color="auto" w:fill="FFFFFF"/>
        <w:spacing w:before="0" w:beforeAutospacing="0" w:after="0" w:afterAutospacing="0"/>
        <w:jc w:val="both"/>
        <w:rPr>
          <w:sz w:val="28"/>
          <w:szCs w:val="28"/>
        </w:rPr>
      </w:pPr>
      <w:r w:rsidRPr="00E3661B">
        <w:rPr>
          <w:sz w:val="28"/>
          <w:szCs w:val="28"/>
        </w:rPr>
        <w:t>9</w:t>
      </w:r>
      <w:r w:rsidR="00EC2B93" w:rsidRPr="00E3661B">
        <w:rPr>
          <w:sz w:val="28"/>
          <w:szCs w:val="28"/>
        </w:rPr>
        <w:t>.3. Засновник або уповноважений ним орган здійснює контроль за дотриманням Статуту.</w:t>
      </w:r>
    </w:p>
    <w:p w:rsidR="00E23EB2" w:rsidRDefault="00E23EB2" w:rsidP="00B743F5">
      <w:pPr>
        <w:pStyle w:val="a3"/>
        <w:shd w:val="clear" w:color="auto" w:fill="FFFFFF"/>
        <w:spacing w:before="0" w:beforeAutospacing="0" w:after="0" w:afterAutospacing="0"/>
        <w:jc w:val="both"/>
        <w:rPr>
          <w:b/>
          <w:sz w:val="28"/>
          <w:szCs w:val="28"/>
        </w:rPr>
      </w:pPr>
    </w:p>
    <w:p w:rsidR="00E23EB2" w:rsidRDefault="00E23EB2" w:rsidP="00B743F5">
      <w:pPr>
        <w:pStyle w:val="a3"/>
        <w:shd w:val="clear" w:color="auto" w:fill="FFFFFF"/>
        <w:spacing w:before="0" w:beforeAutospacing="0" w:after="0" w:afterAutospacing="0"/>
        <w:jc w:val="both"/>
        <w:rPr>
          <w:b/>
          <w:sz w:val="28"/>
          <w:szCs w:val="28"/>
        </w:rPr>
      </w:pPr>
    </w:p>
    <w:p w:rsidR="006931B2" w:rsidRDefault="00614476" w:rsidP="00B743F5">
      <w:pPr>
        <w:pStyle w:val="a3"/>
        <w:shd w:val="clear" w:color="auto" w:fill="FFFFFF"/>
        <w:spacing w:before="0" w:beforeAutospacing="0" w:after="0" w:afterAutospacing="0"/>
        <w:jc w:val="both"/>
        <w:rPr>
          <w:b/>
          <w:sz w:val="28"/>
          <w:szCs w:val="28"/>
        </w:rPr>
      </w:pPr>
      <w:r w:rsidRPr="00E3661B">
        <w:rPr>
          <w:b/>
          <w:sz w:val="28"/>
          <w:szCs w:val="28"/>
        </w:rPr>
        <w:t>Х</w:t>
      </w:r>
      <w:r w:rsidR="00EC2B93" w:rsidRPr="00E3661B">
        <w:rPr>
          <w:b/>
          <w:sz w:val="28"/>
          <w:szCs w:val="28"/>
        </w:rPr>
        <w:t xml:space="preserve">. Створення, реорганізація, ліквідація </w:t>
      </w:r>
      <w:r w:rsidRPr="00E3661B">
        <w:rPr>
          <w:b/>
          <w:sz w:val="28"/>
          <w:szCs w:val="28"/>
        </w:rPr>
        <w:t>закладу</w:t>
      </w:r>
      <w:r w:rsidR="006931B2">
        <w:rPr>
          <w:b/>
          <w:sz w:val="28"/>
          <w:szCs w:val="28"/>
        </w:rPr>
        <w:t xml:space="preserve"> </w:t>
      </w:r>
    </w:p>
    <w:p w:rsidR="006931B2" w:rsidRDefault="00EC2B93" w:rsidP="00B743F5">
      <w:pPr>
        <w:pStyle w:val="a3"/>
        <w:shd w:val="clear" w:color="auto" w:fill="FFFFFF"/>
        <w:spacing w:before="0" w:beforeAutospacing="0" w:after="0" w:afterAutospacing="0"/>
        <w:jc w:val="both"/>
        <w:rPr>
          <w:sz w:val="28"/>
          <w:szCs w:val="28"/>
        </w:rPr>
      </w:pPr>
      <w:r w:rsidRPr="00E3661B">
        <w:rPr>
          <w:sz w:val="28"/>
          <w:szCs w:val="28"/>
        </w:rPr>
        <w:t>1</w:t>
      </w:r>
      <w:r w:rsidR="00614476" w:rsidRPr="00E3661B">
        <w:rPr>
          <w:sz w:val="28"/>
          <w:szCs w:val="28"/>
        </w:rPr>
        <w:t>0</w:t>
      </w:r>
      <w:r w:rsidRPr="00E3661B">
        <w:rPr>
          <w:sz w:val="28"/>
          <w:szCs w:val="28"/>
        </w:rPr>
        <w:t xml:space="preserve">.1. Рішення про створення, реорганізацію, ліквідацію </w:t>
      </w:r>
      <w:r w:rsidR="00670094" w:rsidRPr="00E3661B">
        <w:rPr>
          <w:sz w:val="28"/>
          <w:szCs w:val="28"/>
        </w:rPr>
        <w:t xml:space="preserve">закладу освіти </w:t>
      </w:r>
      <w:r w:rsidRPr="00E3661B">
        <w:rPr>
          <w:sz w:val="28"/>
          <w:szCs w:val="28"/>
        </w:rPr>
        <w:t>приймає його засновник.</w:t>
      </w:r>
      <w:r w:rsidR="00670094" w:rsidRPr="00E3661B">
        <w:rPr>
          <w:sz w:val="28"/>
          <w:szCs w:val="28"/>
        </w:rPr>
        <w:t xml:space="preserve"> Заклад освіти</w:t>
      </w:r>
      <w:r w:rsidRPr="00E3661B">
        <w:rPr>
          <w:sz w:val="28"/>
          <w:szCs w:val="28"/>
        </w:rPr>
        <w:t xml:space="preserve"> створюється відповідно до ліцензійних умов провадження освітньої діяльності у сфер</w:t>
      </w:r>
      <w:r w:rsidR="00614476" w:rsidRPr="00E3661B">
        <w:rPr>
          <w:sz w:val="28"/>
          <w:szCs w:val="28"/>
        </w:rPr>
        <w:t>і загальної середньої освіти.</w:t>
      </w:r>
    </w:p>
    <w:p w:rsidR="000F330C" w:rsidRPr="00E3661B" w:rsidRDefault="00614476" w:rsidP="00B743F5">
      <w:pPr>
        <w:pStyle w:val="a3"/>
        <w:shd w:val="clear" w:color="auto" w:fill="FFFFFF"/>
        <w:spacing w:before="0" w:beforeAutospacing="0" w:after="0" w:afterAutospacing="0"/>
        <w:jc w:val="both"/>
        <w:rPr>
          <w:sz w:val="28"/>
          <w:szCs w:val="28"/>
        </w:rPr>
      </w:pPr>
      <w:r w:rsidRPr="00E3661B">
        <w:rPr>
          <w:sz w:val="28"/>
          <w:szCs w:val="28"/>
        </w:rPr>
        <w:t>10</w:t>
      </w:r>
      <w:r w:rsidR="00EC2B93" w:rsidRPr="00E3661B">
        <w:rPr>
          <w:sz w:val="28"/>
          <w:szCs w:val="28"/>
        </w:rPr>
        <w:t>.2. У разі реорганізації чи ліквідації гімназії засновник зобов’язаний забезпечити учням можливість продовжити здобутт</w:t>
      </w:r>
      <w:r w:rsidRPr="00E3661B">
        <w:rPr>
          <w:sz w:val="28"/>
          <w:szCs w:val="28"/>
        </w:rPr>
        <w:t>я загальної середньої освіти.</w:t>
      </w:r>
      <w:r w:rsidRPr="00E3661B">
        <w:rPr>
          <w:sz w:val="28"/>
          <w:szCs w:val="28"/>
        </w:rPr>
        <w:br/>
        <w:t>10</w:t>
      </w:r>
      <w:r w:rsidR="00EC2B93" w:rsidRPr="00E3661B">
        <w:rPr>
          <w:sz w:val="28"/>
          <w:szCs w:val="28"/>
        </w:rPr>
        <w:t>.3. З часу призначення ліквідаційної комісії до неї переходять повноваження щодо управління гімназією.</w:t>
      </w:r>
    </w:p>
    <w:p w:rsidR="000F330C" w:rsidRPr="00E3661B" w:rsidRDefault="00EC2B93" w:rsidP="00B743F5">
      <w:pPr>
        <w:pStyle w:val="a3"/>
        <w:shd w:val="clear" w:color="auto" w:fill="FFFFFF"/>
        <w:spacing w:before="0" w:beforeAutospacing="0" w:after="0" w:afterAutospacing="0"/>
        <w:jc w:val="both"/>
        <w:rPr>
          <w:sz w:val="28"/>
          <w:szCs w:val="28"/>
        </w:rPr>
      </w:pPr>
      <w:r w:rsidRPr="00E3661B">
        <w:rPr>
          <w:sz w:val="28"/>
          <w:szCs w:val="28"/>
        </w:rPr>
        <w:t>Ліквідаційна комісія оцінює наявне майно гімназії, виявляє його дебіторів і кредиторів і розраховується з ними, складає ліквідаційний баланс і представляє його засновнику.</w:t>
      </w:r>
    </w:p>
    <w:p w:rsidR="000F330C" w:rsidRPr="00E3661B" w:rsidRDefault="00614476" w:rsidP="00B743F5">
      <w:pPr>
        <w:pStyle w:val="a3"/>
        <w:shd w:val="clear" w:color="auto" w:fill="FFFFFF"/>
        <w:spacing w:before="0" w:beforeAutospacing="0" w:after="0" w:afterAutospacing="0"/>
        <w:jc w:val="both"/>
        <w:rPr>
          <w:sz w:val="28"/>
          <w:szCs w:val="28"/>
        </w:rPr>
      </w:pPr>
      <w:r w:rsidRPr="00E3661B">
        <w:rPr>
          <w:sz w:val="28"/>
          <w:szCs w:val="28"/>
        </w:rPr>
        <w:t>10</w:t>
      </w:r>
      <w:r w:rsidR="00EC2B93" w:rsidRPr="00E3661B">
        <w:rPr>
          <w:sz w:val="28"/>
          <w:szCs w:val="28"/>
        </w:rPr>
        <w:t>.4. У випадку реорганізації права та зобов’язання гімназії переходять до правонаступників відповідно до чинного законодавства або визначених закладів загальної середньої освіти.</w:t>
      </w:r>
    </w:p>
    <w:p w:rsidR="00EC2B93" w:rsidRPr="00E3661B" w:rsidRDefault="00614476" w:rsidP="00B743F5">
      <w:pPr>
        <w:pStyle w:val="a3"/>
        <w:shd w:val="clear" w:color="auto" w:fill="FFFFFF"/>
        <w:spacing w:before="0" w:beforeAutospacing="0" w:after="0" w:afterAutospacing="0"/>
        <w:jc w:val="both"/>
        <w:rPr>
          <w:sz w:val="28"/>
          <w:szCs w:val="28"/>
        </w:rPr>
      </w:pPr>
      <w:r w:rsidRPr="00E3661B">
        <w:rPr>
          <w:sz w:val="28"/>
          <w:szCs w:val="28"/>
        </w:rPr>
        <w:t>10</w:t>
      </w:r>
      <w:r w:rsidR="00EC2B93" w:rsidRPr="00E3661B">
        <w:rPr>
          <w:sz w:val="28"/>
          <w:szCs w:val="28"/>
        </w:rPr>
        <w:t>.5. У разі ліквідації гімназії  її активи повинні бути передані одній або кільком неприбутковим організаціям відповідного виду або зараховані до доходу бюджету в разі припинення юридичної особи (у результаті її ліквідації, злиття, поділу, приєднання або перетворення).</w:t>
      </w:r>
    </w:p>
    <w:p w:rsidR="00EC2B93" w:rsidRPr="00E3661B" w:rsidRDefault="00614476" w:rsidP="00B743F5">
      <w:pPr>
        <w:pStyle w:val="a3"/>
        <w:shd w:val="clear" w:color="auto" w:fill="FFFFFF"/>
        <w:spacing w:before="0" w:beforeAutospacing="0" w:after="0" w:afterAutospacing="0"/>
        <w:jc w:val="both"/>
        <w:rPr>
          <w:sz w:val="28"/>
          <w:szCs w:val="28"/>
        </w:rPr>
      </w:pPr>
      <w:r w:rsidRPr="00E3661B">
        <w:rPr>
          <w:b/>
          <w:sz w:val="28"/>
          <w:szCs w:val="28"/>
        </w:rPr>
        <w:t>ХІ</w:t>
      </w:r>
      <w:r w:rsidR="00EC2B93" w:rsidRPr="00E3661B">
        <w:rPr>
          <w:b/>
          <w:sz w:val="28"/>
          <w:szCs w:val="28"/>
        </w:rPr>
        <w:t>. Прикінцеві положення</w:t>
      </w:r>
    </w:p>
    <w:p w:rsidR="00EC2B93" w:rsidRPr="00E3661B" w:rsidRDefault="00E23EB2" w:rsidP="00B743F5">
      <w:pPr>
        <w:pStyle w:val="a3"/>
        <w:shd w:val="clear" w:color="auto" w:fill="FFFFFF"/>
        <w:spacing w:before="0" w:beforeAutospacing="0" w:after="0" w:afterAutospacing="0"/>
        <w:jc w:val="both"/>
        <w:rPr>
          <w:sz w:val="28"/>
          <w:szCs w:val="28"/>
        </w:rPr>
      </w:pPr>
      <w:r>
        <w:rPr>
          <w:sz w:val="28"/>
          <w:szCs w:val="28"/>
        </w:rPr>
        <w:t>11</w:t>
      </w:r>
      <w:r w:rsidR="00EC2B93" w:rsidRPr="00E3661B">
        <w:rPr>
          <w:sz w:val="28"/>
          <w:szCs w:val="28"/>
        </w:rPr>
        <w:t>.1. Цей Статут набирає чинності після його затвердження та реєстрації в уповноважених для цього органах.</w:t>
      </w:r>
    </w:p>
    <w:p w:rsidR="00EC2B93" w:rsidRPr="00E3661B" w:rsidRDefault="00E23EB2" w:rsidP="00B743F5">
      <w:pPr>
        <w:pStyle w:val="a3"/>
        <w:shd w:val="clear" w:color="auto" w:fill="FFFFFF"/>
        <w:spacing w:before="0" w:beforeAutospacing="0" w:after="0" w:afterAutospacing="0"/>
        <w:jc w:val="both"/>
        <w:rPr>
          <w:sz w:val="28"/>
          <w:szCs w:val="28"/>
        </w:rPr>
      </w:pPr>
      <w:r>
        <w:rPr>
          <w:sz w:val="28"/>
          <w:szCs w:val="28"/>
        </w:rPr>
        <w:t>11</w:t>
      </w:r>
      <w:r w:rsidR="00EC2B93" w:rsidRPr="00E3661B">
        <w:rPr>
          <w:sz w:val="28"/>
          <w:szCs w:val="28"/>
        </w:rPr>
        <w:t>.2. В разі виникнення потреби до даного Статуту можуть вноситися зміни і доповнення. Зміни до Статуту розробляються керівником гімназії та затверджуються рішенням засновника.</w:t>
      </w:r>
    </w:p>
    <w:p w:rsidR="006931B2" w:rsidRDefault="006931B2" w:rsidP="006931B2">
      <w:pPr>
        <w:pStyle w:val="a3"/>
        <w:shd w:val="clear" w:color="auto" w:fill="FFFFFF"/>
        <w:spacing w:before="0" w:beforeAutospacing="0" w:after="0" w:afterAutospacing="0" w:line="360" w:lineRule="auto"/>
        <w:jc w:val="both"/>
        <w:rPr>
          <w:sz w:val="28"/>
          <w:szCs w:val="28"/>
          <w:lang w:val="ru-RU"/>
        </w:rPr>
      </w:pPr>
    </w:p>
    <w:p w:rsidR="006931B2" w:rsidRDefault="006931B2" w:rsidP="006931B2">
      <w:pPr>
        <w:pStyle w:val="a3"/>
        <w:shd w:val="clear" w:color="auto" w:fill="FFFFFF"/>
        <w:spacing w:before="0" w:beforeAutospacing="0" w:after="0" w:afterAutospacing="0" w:line="360" w:lineRule="auto"/>
        <w:jc w:val="both"/>
        <w:rPr>
          <w:sz w:val="28"/>
          <w:szCs w:val="28"/>
          <w:lang w:val="ru-RU"/>
        </w:rPr>
      </w:pPr>
    </w:p>
    <w:p w:rsidR="006931B2" w:rsidRDefault="006931B2" w:rsidP="006931B2">
      <w:pPr>
        <w:pStyle w:val="a3"/>
        <w:shd w:val="clear" w:color="auto" w:fill="FFFFFF"/>
        <w:spacing w:before="0" w:beforeAutospacing="0" w:after="0" w:afterAutospacing="0" w:line="360" w:lineRule="auto"/>
        <w:jc w:val="both"/>
        <w:rPr>
          <w:sz w:val="28"/>
          <w:szCs w:val="28"/>
          <w:lang w:val="ru-RU"/>
        </w:rPr>
      </w:pPr>
    </w:p>
    <w:p w:rsidR="00EC2B93" w:rsidRPr="00E3661B" w:rsidRDefault="006931B2" w:rsidP="006931B2">
      <w:pPr>
        <w:pStyle w:val="a3"/>
        <w:shd w:val="clear" w:color="auto" w:fill="FFFFFF"/>
        <w:spacing w:before="0" w:beforeAutospacing="0" w:after="0" w:afterAutospacing="0" w:line="360" w:lineRule="auto"/>
        <w:jc w:val="both"/>
        <w:rPr>
          <w:sz w:val="28"/>
          <w:szCs w:val="28"/>
          <w:lang w:val="ru-RU"/>
        </w:rPr>
      </w:pPr>
      <w:r>
        <w:rPr>
          <w:sz w:val="28"/>
          <w:szCs w:val="28"/>
          <w:lang w:val="ru-RU"/>
        </w:rPr>
        <w:t>Секретар сільської ради</w:t>
      </w:r>
      <w:r w:rsidR="00B743F5">
        <w:rPr>
          <w:sz w:val="28"/>
          <w:szCs w:val="28"/>
          <w:lang w:val="ru-RU"/>
        </w:rPr>
        <w:tab/>
      </w:r>
      <w:r w:rsidR="00B743F5">
        <w:rPr>
          <w:sz w:val="28"/>
          <w:szCs w:val="28"/>
          <w:lang w:val="ru-RU"/>
        </w:rPr>
        <w:tab/>
      </w:r>
      <w:r w:rsidR="00B743F5">
        <w:rPr>
          <w:sz w:val="28"/>
          <w:szCs w:val="28"/>
          <w:lang w:val="ru-RU"/>
        </w:rPr>
        <w:tab/>
      </w:r>
      <w:r w:rsidR="00B743F5">
        <w:rPr>
          <w:sz w:val="28"/>
          <w:szCs w:val="28"/>
          <w:lang w:val="ru-RU"/>
        </w:rPr>
        <w:tab/>
        <w:t xml:space="preserve">  </w:t>
      </w:r>
      <w:r w:rsidR="00B743F5">
        <w:rPr>
          <w:sz w:val="28"/>
          <w:szCs w:val="28"/>
          <w:lang w:val="ru-RU"/>
        </w:rPr>
        <w:tab/>
      </w:r>
      <w:r w:rsidR="00B743F5">
        <w:rPr>
          <w:sz w:val="28"/>
          <w:szCs w:val="28"/>
          <w:lang w:val="ru-RU"/>
        </w:rPr>
        <w:tab/>
        <w:t>Назар РОМАНІВ</w:t>
      </w:r>
    </w:p>
    <w:sectPr w:rsidR="00EC2B93" w:rsidRPr="00E3661B" w:rsidSect="00F14FC6">
      <w:footerReference w:type="default" r:id="rId9"/>
      <w:pgSz w:w="11906" w:h="16838"/>
      <w:pgMar w:top="709" w:right="850" w:bottom="0" w:left="1418"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477" w:rsidRDefault="008B6477">
      <w:pPr>
        <w:spacing w:after="0" w:line="240" w:lineRule="auto"/>
      </w:pPr>
      <w:r>
        <w:separator/>
      </w:r>
    </w:p>
  </w:endnote>
  <w:endnote w:type="continuationSeparator" w:id="0">
    <w:p w:rsidR="008B6477" w:rsidRDefault="008B6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DAC" w:rsidRDefault="001E25E5">
    <w:pPr>
      <w:pStyle w:val="a5"/>
      <w:jc w:val="center"/>
    </w:pPr>
    <w:r>
      <w:fldChar w:fldCharType="begin"/>
    </w:r>
    <w:r w:rsidR="00EC2B93">
      <w:instrText>PAGE   \* MERGEFORMAT</w:instrText>
    </w:r>
    <w:r>
      <w:fldChar w:fldCharType="separate"/>
    </w:r>
    <w:r w:rsidR="004A21BD" w:rsidRPr="004A21BD">
      <w:rPr>
        <w:noProof/>
        <w:lang w:val="ru-RU"/>
      </w:rPr>
      <w:t>2</w:t>
    </w:r>
    <w:r>
      <w:fldChar w:fldCharType="end"/>
    </w:r>
  </w:p>
  <w:p w:rsidR="000D7DAC" w:rsidRDefault="004A21BD">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477" w:rsidRDefault="008B6477">
      <w:pPr>
        <w:spacing w:after="0" w:line="240" w:lineRule="auto"/>
      </w:pPr>
      <w:r>
        <w:separator/>
      </w:r>
    </w:p>
  </w:footnote>
  <w:footnote w:type="continuationSeparator" w:id="0">
    <w:p w:rsidR="008B6477" w:rsidRDefault="008B64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E3900"/>
    <w:multiLevelType w:val="hybridMultilevel"/>
    <w:tmpl w:val="0472F5D6"/>
    <w:lvl w:ilvl="0" w:tplc="23D06BC6">
      <w:start w:val="1"/>
      <w:numFmt w:val="bullet"/>
      <w:lvlText w:val="–"/>
      <w:lvlJc w:val="left"/>
      <w:pPr>
        <w:ind w:left="720"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9F10A7D"/>
    <w:multiLevelType w:val="hybridMultilevel"/>
    <w:tmpl w:val="C8AC1042"/>
    <w:lvl w:ilvl="0" w:tplc="742C22D6">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3AAC0695"/>
    <w:multiLevelType w:val="multilevel"/>
    <w:tmpl w:val="47A28A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FF4355"/>
    <w:multiLevelType w:val="multilevel"/>
    <w:tmpl w:val="C79A04A8"/>
    <w:lvl w:ilvl="0">
      <w:start w:val="5"/>
      <w:numFmt w:val="decimal"/>
      <w:lvlText w:val="%1."/>
      <w:lvlJc w:val="left"/>
      <w:pPr>
        <w:ind w:left="600" w:hanging="60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78687FC9"/>
    <w:multiLevelType w:val="hybridMultilevel"/>
    <w:tmpl w:val="4E881CDE"/>
    <w:lvl w:ilvl="0" w:tplc="14A8E79E">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150986"/>
    <w:rsid w:val="00084839"/>
    <w:rsid w:val="00094B75"/>
    <w:rsid w:val="000D03AB"/>
    <w:rsid w:val="000D491C"/>
    <w:rsid w:val="000F330C"/>
    <w:rsid w:val="00132428"/>
    <w:rsid w:val="0014737A"/>
    <w:rsid w:val="00150986"/>
    <w:rsid w:val="001547E1"/>
    <w:rsid w:val="00163E81"/>
    <w:rsid w:val="001D1AAB"/>
    <w:rsid w:val="001E25E5"/>
    <w:rsid w:val="00223101"/>
    <w:rsid w:val="002371C2"/>
    <w:rsid w:val="002B1AC4"/>
    <w:rsid w:val="00301D1F"/>
    <w:rsid w:val="003414F0"/>
    <w:rsid w:val="003417CC"/>
    <w:rsid w:val="003C4469"/>
    <w:rsid w:val="0043774E"/>
    <w:rsid w:val="004722D0"/>
    <w:rsid w:val="004A21BD"/>
    <w:rsid w:val="004A754A"/>
    <w:rsid w:val="004B53DE"/>
    <w:rsid w:val="004F0A57"/>
    <w:rsid w:val="00504C57"/>
    <w:rsid w:val="00514E11"/>
    <w:rsid w:val="005158B4"/>
    <w:rsid w:val="00535B28"/>
    <w:rsid w:val="005467F0"/>
    <w:rsid w:val="0055108C"/>
    <w:rsid w:val="00584EE1"/>
    <w:rsid w:val="005A6F00"/>
    <w:rsid w:val="005B4320"/>
    <w:rsid w:val="005E388B"/>
    <w:rsid w:val="00614476"/>
    <w:rsid w:val="006148C1"/>
    <w:rsid w:val="00621740"/>
    <w:rsid w:val="00626B18"/>
    <w:rsid w:val="006410DD"/>
    <w:rsid w:val="00641B48"/>
    <w:rsid w:val="006546F1"/>
    <w:rsid w:val="00670094"/>
    <w:rsid w:val="00683DC6"/>
    <w:rsid w:val="006931B2"/>
    <w:rsid w:val="006E2E83"/>
    <w:rsid w:val="0070021D"/>
    <w:rsid w:val="00701D20"/>
    <w:rsid w:val="0071699E"/>
    <w:rsid w:val="00723803"/>
    <w:rsid w:val="007415D1"/>
    <w:rsid w:val="00746C2F"/>
    <w:rsid w:val="00750AE5"/>
    <w:rsid w:val="007820D7"/>
    <w:rsid w:val="007878BE"/>
    <w:rsid w:val="00790264"/>
    <w:rsid w:val="007B7D89"/>
    <w:rsid w:val="008002CE"/>
    <w:rsid w:val="00842C25"/>
    <w:rsid w:val="00880C16"/>
    <w:rsid w:val="00890947"/>
    <w:rsid w:val="008B6477"/>
    <w:rsid w:val="008C37EA"/>
    <w:rsid w:val="008D31CD"/>
    <w:rsid w:val="0091077C"/>
    <w:rsid w:val="00920792"/>
    <w:rsid w:val="009453F8"/>
    <w:rsid w:val="009A5FBF"/>
    <w:rsid w:val="009B1779"/>
    <w:rsid w:val="009B3E1F"/>
    <w:rsid w:val="009B5CAE"/>
    <w:rsid w:val="009F270A"/>
    <w:rsid w:val="00A361A6"/>
    <w:rsid w:val="00A47802"/>
    <w:rsid w:val="00A64573"/>
    <w:rsid w:val="00AC121D"/>
    <w:rsid w:val="00AC78C9"/>
    <w:rsid w:val="00AE2161"/>
    <w:rsid w:val="00B03ABF"/>
    <w:rsid w:val="00B17399"/>
    <w:rsid w:val="00B743F5"/>
    <w:rsid w:val="00B935AC"/>
    <w:rsid w:val="00BA2320"/>
    <w:rsid w:val="00BB7DFD"/>
    <w:rsid w:val="00BE3521"/>
    <w:rsid w:val="00BF005D"/>
    <w:rsid w:val="00C40264"/>
    <w:rsid w:val="00C50B8A"/>
    <w:rsid w:val="00D3220D"/>
    <w:rsid w:val="00D33E9C"/>
    <w:rsid w:val="00D50B4D"/>
    <w:rsid w:val="00D54615"/>
    <w:rsid w:val="00D618EB"/>
    <w:rsid w:val="00DA06B1"/>
    <w:rsid w:val="00E23EB2"/>
    <w:rsid w:val="00E3661B"/>
    <w:rsid w:val="00E370D3"/>
    <w:rsid w:val="00E91583"/>
    <w:rsid w:val="00E952BB"/>
    <w:rsid w:val="00E95F99"/>
    <w:rsid w:val="00EB047A"/>
    <w:rsid w:val="00EC2B93"/>
    <w:rsid w:val="00EC2CED"/>
    <w:rsid w:val="00F04A13"/>
    <w:rsid w:val="00F14FC6"/>
    <w:rsid w:val="00F66931"/>
    <w:rsid w:val="00FD03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95AED91"/>
  <w15:docId w15:val="{E81FDA08-CA02-48F8-82B6-BA17B5409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2B9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C2B93"/>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Hyperlink"/>
    <w:uiPriority w:val="99"/>
    <w:unhideWhenUsed/>
    <w:rsid w:val="00EC2B93"/>
    <w:rPr>
      <w:color w:val="0000FF"/>
      <w:u w:val="single"/>
    </w:rPr>
  </w:style>
  <w:style w:type="paragraph" w:styleId="a5">
    <w:name w:val="footer"/>
    <w:basedOn w:val="a"/>
    <w:link w:val="a6"/>
    <w:uiPriority w:val="99"/>
    <w:unhideWhenUsed/>
    <w:rsid w:val="00EC2B93"/>
    <w:pPr>
      <w:tabs>
        <w:tab w:val="center" w:pos="4819"/>
        <w:tab w:val="right" w:pos="9639"/>
      </w:tabs>
      <w:spacing w:after="0" w:line="240" w:lineRule="auto"/>
    </w:pPr>
  </w:style>
  <w:style w:type="character" w:customStyle="1" w:styleId="a6">
    <w:name w:val="Нижний колонтитул Знак"/>
    <w:basedOn w:val="a0"/>
    <w:link w:val="a5"/>
    <w:uiPriority w:val="99"/>
    <w:rsid w:val="00EC2B93"/>
    <w:rPr>
      <w:rFonts w:ascii="Calibri" w:eastAsia="Calibri" w:hAnsi="Calibri" w:cs="Times New Roman"/>
    </w:rPr>
  </w:style>
  <w:style w:type="paragraph" w:styleId="a7">
    <w:name w:val="List Paragraph"/>
    <w:basedOn w:val="a"/>
    <w:uiPriority w:val="34"/>
    <w:qFormat/>
    <w:rsid w:val="00EC2B93"/>
    <w:pPr>
      <w:ind w:left="720"/>
      <w:contextualSpacing/>
    </w:pPr>
  </w:style>
  <w:style w:type="character" w:customStyle="1" w:styleId="rvts0">
    <w:name w:val="rvts0"/>
    <w:rsid w:val="00EC2B93"/>
  </w:style>
  <w:style w:type="paragraph" w:customStyle="1" w:styleId="rvps2">
    <w:name w:val="rvps2"/>
    <w:basedOn w:val="a"/>
    <w:rsid w:val="00EC2B93"/>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8">
    <w:name w:val="Balloon Text"/>
    <w:basedOn w:val="a"/>
    <w:link w:val="a9"/>
    <w:uiPriority w:val="99"/>
    <w:semiHidden/>
    <w:unhideWhenUsed/>
    <w:rsid w:val="0072380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23803"/>
    <w:rPr>
      <w:rFonts w:ascii="Segoe UI" w:eastAsia="Calibri" w:hAnsi="Segoe UI" w:cs="Segoe UI"/>
      <w:sz w:val="18"/>
      <w:szCs w:val="18"/>
    </w:rPr>
  </w:style>
  <w:style w:type="character" w:customStyle="1" w:styleId="rvts27">
    <w:name w:val="rvts27"/>
    <w:basedOn w:val="a0"/>
    <w:rsid w:val="00584EE1"/>
  </w:style>
  <w:style w:type="character" w:customStyle="1" w:styleId="rvts10">
    <w:name w:val="rvts10"/>
    <w:basedOn w:val="a0"/>
    <w:rsid w:val="006546F1"/>
  </w:style>
  <w:style w:type="paragraph" w:customStyle="1" w:styleId="rvps6">
    <w:name w:val="rvps6"/>
    <w:basedOn w:val="a"/>
    <w:rsid w:val="006546F1"/>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425">
    <w:name w:val="rvps1425"/>
    <w:basedOn w:val="a"/>
    <w:rsid w:val="001547E1"/>
    <w:pPr>
      <w:spacing w:before="100" w:beforeAutospacing="1" w:after="100" w:afterAutospacing="1" w:line="240" w:lineRule="auto"/>
    </w:pPr>
    <w:rPr>
      <w:rFonts w:ascii="Times New Roman" w:eastAsia="Times New Roman" w:hAnsi="Times New Roman"/>
      <w:sz w:val="24"/>
      <w:szCs w:val="24"/>
      <w:lang w:eastAsia="uk-UA"/>
    </w:rPr>
  </w:style>
  <w:style w:type="paragraph" w:styleId="aa">
    <w:name w:val="header"/>
    <w:basedOn w:val="a"/>
    <w:link w:val="ab"/>
    <w:uiPriority w:val="99"/>
    <w:unhideWhenUsed/>
    <w:rsid w:val="007415D1"/>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7415D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briv@ukr.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6DDD7-861B-4E61-A30E-62DC1E39C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19</Pages>
  <Words>30943</Words>
  <Characters>17638</Characters>
  <Application>Microsoft Office Word</Application>
  <DocSecurity>0</DocSecurity>
  <Lines>146</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Nice 2</dc:creator>
  <cp:lastModifiedBy>oz6</cp:lastModifiedBy>
  <cp:revision>7</cp:revision>
  <cp:lastPrinted>2022-01-27T12:55:00Z</cp:lastPrinted>
  <dcterms:created xsi:type="dcterms:W3CDTF">2021-12-02T12:41:00Z</dcterms:created>
  <dcterms:modified xsi:type="dcterms:W3CDTF">2022-01-27T12:55:00Z</dcterms:modified>
</cp:coreProperties>
</file>