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F7B" w:rsidRPr="00870A39" w:rsidRDefault="00D75F7B" w:rsidP="00D75F7B">
      <w:pPr>
        <w:jc w:val="center"/>
        <w:rPr>
          <w:rFonts w:eastAsia="Calibri"/>
          <w:sz w:val="28"/>
          <w:szCs w:val="28"/>
        </w:rPr>
      </w:pPr>
      <w:r w:rsidRPr="00870A39">
        <w:rPr>
          <w:rFonts w:eastAsia="Calibri"/>
          <w:noProof/>
          <w:sz w:val="28"/>
          <w:szCs w:val="28"/>
          <w:lang w:eastAsia="uk-UA"/>
        </w:rPr>
        <w:drawing>
          <wp:inline distT="0" distB="0" distL="0" distR="0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F7B" w:rsidRPr="00870A39" w:rsidRDefault="00D75F7B" w:rsidP="00D75F7B">
      <w:pPr>
        <w:jc w:val="center"/>
        <w:rPr>
          <w:rFonts w:eastAsia="Calibri"/>
          <w:b/>
          <w:sz w:val="28"/>
          <w:szCs w:val="28"/>
        </w:rPr>
      </w:pPr>
      <w:r w:rsidRPr="00870A39">
        <w:rPr>
          <w:rFonts w:eastAsia="Calibri"/>
          <w:b/>
          <w:sz w:val="28"/>
          <w:szCs w:val="28"/>
        </w:rPr>
        <w:t>ОЗЕРНЯНСЬКА СІЛЬСЬКА РАДА</w:t>
      </w:r>
      <w:r w:rsidRPr="00870A39">
        <w:rPr>
          <w:rFonts w:eastAsia="Calibri"/>
          <w:b/>
          <w:sz w:val="28"/>
          <w:szCs w:val="28"/>
        </w:rPr>
        <w:br/>
        <w:t>ЗБОРІВСЬКОГО РАЙОНУ</w:t>
      </w:r>
      <w:r w:rsidRPr="00870A39">
        <w:rPr>
          <w:rFonts w:eastAsia="Calibri"/>
          <w:b/>
          <w:sz w:val="28"/>
          <w:szCs w:val="28"/>
        </w:rPr>
        <w:br/>
        <w:t>ТЕРНОПІЛЬСЬКОЇ ОБЛАСТІ</w:t>
      </w:r>
      <w:r w:rsidRPr="00870A39">
        <w:rPr>
          <w:rFonts w:eastAsia="Calibri"/>
          <w:b/>
          <w:sz w:val="28"/>
          <w:szCs w:val="28"/>
        </w:rPr>
        <w:br/>
        <w:t>ВОСЬМЕ СКЛИКАННЯ</w:t>
      </w:r>
      <w:r w:rsidRPr="00870A39">
        <w:rPr>
          <w:rFonts w:eastAsia="Calibri"/>
          <w:b/>
          <w:sz w:val="28"/>
          <w:szCs w:val="28"/>
        </w:rPr>
        <w:br/>
        <w:t>ЧЕТВЕРТА СЕСІЯ</w:t>
      </w:r>
    </w:p>
    <w:p w:rsidR="00D75F7B" w:rsidRPr="00870A39" w:rsidRDefault="00930333" w:rsidP="00D75F7B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РІШЕННЯ</w:t>
      </w:r>
      <w:r w:rsidR="00D75F7B" w:rsidRPr="00870A39">
        <w:rPr>
          <w:rFonts w:eastAsia="Calibri"/>
          <w:b/>
          <w:sz w:val="28"/>
          <w:szCs w:val="28"/>
        </w:rPr>
        <w:t xml:space="preserve"> №</w:t>
      </w:r>
      <w:r w:rsidR="00D91AE8">
        <w:rPr>
          <w:rFonts w:eastAsia="Calibri"/>
          <w:b/>
          <w:sz w:val="28"/>
          <w:szCs w:val="28"/>
        </w:rPr>
        <w:t>130</w:t>
      </w:r>
    </w:p>
    <w:p w:rsidR="00D75F7B" w:rsidRPr="00870A39" w:rsidRDefault="00D75F7B" w:rsidP="00D75F7B">
      <w:pPr>
        <w:rPr>
          <w:rFonts w:eastAsiaTheme="minorHAnsi"/>
          <w:b/>
          <w:bCs/>
          <w:sz w:val="28"/>
          <w:szCs w:val="28"/>
        </w:rPr>
      </w:pPr>
      <w:r w:rsidRPr="00870A39">
        <w:rPr>
          <w:b/>
          <w:bCs/>
          <w:sz w:val="28"/>
          <w:szCs w:val="28"/>
        </w:rPr>
        <w:t xml:space="preserve">Від   22 грудня 2020 року   </w:t>
      </w:r>
    </w:p>
    <w:p w:rsidR="002200E1" w:rsidRPr="00BF4819" w:rsidRDefault="002200E1" w:rsidP="002200E1">
      <w:pPr>
        <w:suppressAutoHyphens w:val="0"/>
        <w:spacing w:before="100" w:beforeAutospacing="1"/>
        <w:ind w:right="4133"/>
        <w:rPr>
          <w:b/>
          <w:lang w:val="ru-RU" w:eastAsia="uk-UA"/>
        </w:rPr>
      </w:pPr>
      <w:r w:rsidRPr="00BF4819">
        <w:rPr>
          <w:b/>
          <w:color w:val="000000"/>
          <w:sz w:val="28"/>
          <w:szCs w:val="28"/>
          <w:lang w:val="ru-RU" w:eastAsia="uk-UA"/>
        </w:rPr>
        <w:t xml:space="preserve">Про передачу майна </w:t>
      </w:r>
      <w:proofErr w:type="spellStart"/>
      <w:r w:rsidRPr="00BF4819">
        <w:rPr>
          <w:b/>
          <w:color w:val="000000"/>
          <w:sz w:val="28"/>
          <w:szCs w:val="28"/>
          <w:lang w:val="ru-RU" w:eastAsia="uk-UA"/>
        </w:rPr>
        <w:t>комунальної</w:t>
      </w:r>
      <w:proofErr w:type="spellEnd"/>
      <w:r w:rsidR="00930333">
        <w:rPr>
          <w:b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BF4819">
        <w:rPr>
          <w:b/>
          <w:color w:val="000000"/>
          <w:sz w:val="28"/>
          <w:szCs w:val="28"/>
          <w:lang w:val="ru-RU" w:eastAsia="uk-UA"/>
        </w:rPr>
        <w:t>власності</w:t>
      </w:r>
      <w:proofErr w:type="spellEnd"/>
      <w:r w:rsidR="00930333">
        <w:rPr>
          <w:b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4A350B" w:rsidRPr="00BF4819">
        <w:rPr>
          <w:b/>
          <w:sz w:val="28"/>
          <w:szCs w:val="28"/>
          <w:lang w:val="ru-RU" w:eastAsia="uk-UA"/>
        </w:rPr>
        <w:t>Озернянської</w:t>
      </w:r>
      <w:proofErr w:type="spellEnd"/>
      <w:r w:rsidR="00930333">
        <w:rPr>
          <w:b/>
          <w:sz w:val="28"/>
          <w:szCs w:val="28"/>
          <w:lang w:val="ru-RU" w:eastAsia="uk-UA"/>
        </w:rPr>
        <w:t xml:space="preserve"> </w:t>
      </w:r>
      <w:proofErr w:type="spellStart"/>
      <w:r w:rsidRPr="00BF4819">
        <w:rPr>
          <w:b/>
          <w:sz w:val="28"/>
          <w:szCs w:val="28"/>
          <w:lang w:val="ru-RU" w:eastAsia="uk-UA"/>
        </w:rPr>
        <w:t>сільської</w:t>
      </w:r>
      <w:proofErr w:type="spellEnd"/>
      <w:r w:rsidRPr="00BF4819">
        <w:rPr>
          <w:b/>
          <w:sz w:val="28"/>
          <w:szCs w:val="28"/>
          <w:lang w:val="ru-RU" w:eastAsia="uk-UA"/>
        </w:rPr>
        <w:t xml:space="preserve"> </w:t>
      </w:r>
      <w:proofErr w:type="gramStart"/>
      <w:r w:rsidRPr="00BF4819">
        <w:rPr>
          <w:b/>
          <w:sz w:val="28"/>
          <w:szCs w:val="28"/>
          <w:lang w:val="ru-RU" w:eastAsia="uk-UA"/>
        </w:rPr>
        <w:t>ради</w:t>
      </w:r>
      <w:proofErr w:type="gramEnd"/>
      <w:r w:rsidRPr="00BF4819">
        <w:rPr>
          <w:b/>
          <w:sz w:val="28"/>
          <w:szCs w:val="28"/>
          <w:lang w:val="ru-RU" w:eastAsia="uk-UA"/>
        </w:rPr>
        <w:t xml:space="preserve"> в </w:t>
      </w:r>
      <w:proofErr w:type="spellStart"/>
      <w:r w:rsidRPr="00BF4819">
        <w:rPr>
          <w:b/>
          <w:sz w:val="28"/>
          <w:szCs w:val="28"/>
          <w:lang w:val="ru-RU" w:eastAsia="uk-UA"/>
        </w:rPr>
        <w:t>оперативне</w:t>
      </w:r>
      <w:proofErr w:type="spellEnd"/>
      <w:r w:rsidR="00930333">
        <w:rPr>
          <w:b/>
          <w:sz w:val="28"/>
          <w:szCs w:val="28"/>
          <w:lang w:val="ru-RU" w:eastAsia="uk-UA"/>
        </w:rPr>
        <w:t xml:space="preserve"> </w:t>
      </w:r>
      <w:proofErr w:type="spellStart"/>
      <w:r w:rsidRPr="00BF4819">
        <w:rPr>
          <w:b/>
          <w:sz w:val="28"/>
          <w:szCs w:val="28"/>
          <w:lang w:val="ru-RU" w:eastAsia="uk-UA"/>
        </w:rPr>
        <w:t>управління</w:t>
      </w:r>
      <w:proofErr w:type="spellEnd"/>
    </w:p>
    <w:p w:rsidR="00223910" w:rsidRPr="00223910" w:rsidRDefault="00223910" w:rsidP="002200E1">
      <w:pPr>
        <w:suppressAutoHyphens w:val="0"/>
        <w:spacing w:before="100" w:beforeAutospacing="1"/>
        <w:ind w:right="4133"/>
        <w:rPr>
          <w:lang w:val="ru-RU" w:eastAsia="uk-UA"/>
        </w:rPr>
      </w:pPr>
    </w:p>
    <w:p w:rsidR="002200E1" w:rsidRDefault="00223910" w:rsidP="00223910">
      <w:pPr>
        <w:jc w:val="both"/>
        <w:rPr>
          <w:noProof/>
          <w:sz w:val="28"/>
          <w:szCs w:val="28"/>
        </w:rPr>
      </w:pPr>
      <w:r>
        <w:rPr>
          <w:color w:val="000000"/>
          <w:sz w:val="28"/>
          <w:szCs w:val="28"/>
        </w:rPr>
        <w:t xml:space="preserve">Керуючись статтями </w:t>
      </w:r>
      <w:r w:rsidR="00E83423">
        <w:rPr>
          <w:color w:val="000000"/>
          <w:sz w:val="28"/>
          <w:szCs w:val="28"/>
        </w:rPr>
        <w:t xml:space="preserve">26, </w:t>
      </w:r>
      <w:r>
        <w:rPr>
          <w:color w:val="000000"/>
          <w:sz w:val="28"/>
          <w:szCs w:val="28"/>
        </w:rPr>
        <w:t>29 та 60 Закону України</w:t>
      </w:r>
      <w:r>
        <w:rPr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Про місцеве самоврядування в Україні», статтями 133, 137 Господарського кодексу України та з метою забезпечення ефективності використання комунального майна територіальної громади</w:t>
      </w:r>
      <w:r>
        <w:rPr>
          <w:sz w:val="28"/>
          <w:szCs w:val="28"/>
        </w:rPr>
        <w:t>, сільська рада</w:t>
      </w:r>
    </w:p>
    <w:p w:rsidR="008D5A10" w:rsidRPr="00BF4819" w:rsidRDefault="008D5A10" w:rsidP="00BF4819">
      <w:pPr>
        <w:suppressAutoHyphens w:val="0"/>
        <w:spacing w:before="100" w:beforeAutospacing="1"/>
        <w:jc w:val="center"/>
        <w:rPr>
          <w:b/>
          <w:lang w:eastAsia="uk-UA"/>
        </w:rPr>
      </w:pPr>
      <w:r w:rsidRPr="00BF4819">
        <w:rPr>
          <w:b/>
          <w:sz w:val="28"/>
          <w:szCs w:val="28"/>
          <w:lang w:eastAsia="uk-UA"/>
        </w:rPr>
        <w:t>В И Р І Ш И Л А:</w:t>
      </w:r>
    </w:p>
    <w:p w:rsidR="002200E1" w:rsidRPr="00930333" w:rsidRDefault="002200E1" w:rsidP="00BF4819">
      <w:pPr>
        <w:suppressAutoHyphens w:val="0"/>
        <w:spacing w:before="100" w:beforeAutospacing="1"/>
        <w:ind w:firstLine="709"/>
        <w:jc w:val="both"/>
        <w:rPr>
          <w:lang w:eastAsia="uk-UA"/>
        </w:rPr>
      </w:pPr>
      <w:r w:rsidRPr="002200E1">
        <w:rPr>
          <w:sz w:val="28"/>
          <w:szCs w:val="28"/>
          <w:lang w:eastAsia="uk-UA"/>
        </w:rPr>
        <w:t>1</w:t>
      </w:r>
      <w:r w:rsidRPr="00930333">
        <w:rPr>
          <w:sz w:val="28"/>
          <w:szCs w:val="28"/>
          <w:lang w:eastAsia="uk-UA"/>
        </w:rPr>
        <w:t xml:space="preserve">.Передати </w:t>
      </w:r>
      <w:r w:rsidR="00F36556" w:rsidRPr="00930333">
        <w:rPr>
          <w:sz w:val="28"/>
          <w:szCs w:val="28"/>
          <w:lang w:eastAsia="uk-UA"/>
        </w:rPr>
        <w:t xml:space="preserve">відділу освіти, культури, молоді та спорту </w:t>
      </w:r>
      <w:proofErr w:type="spellStart"/>
      <w:r w:rsidR="00F36556" w:rsidRPr="00930333">
        <w:rPr>
          <w:sz w:val="28"/>
          <w:szCs w:val="28"/>
          <w:lang w:eastAsia="uk-UA"/>
        </w:rPr>
        <w:t>Озернянської</w:t>
      </w:r>
      <w:proofErr w:type="spellEnd"/>
      <w:r w:rsidR="00F36556" w:rsidRPr="00930333">
        <w:rPr>
          <w:sz w:val="28"/>
          <w:szCs w:val="28"/>
          <w:lang w:eastAsia="uk-UA"/>
        </w:rPr>
        <w:t xml:space="preserve"> сільської ради</w:t>
      </w:r>
      <w:r w:rsidRPr="00930333">
        <w:rPr>
          <w:sz w:val="28"/>
          <w:szCs w:val="28"/>
          <w:lang w:eastAsia="uk-UA"/>
        </w:rPr>
        <w:t xml:space="preserve"> (ЄДРПОУ </w:t>
      </w:r>
      <w:r w:rsidR="00F36556" w:rsidRPr="00930333">
        <w:rPr>
          <w:sz w:val="28"/>
          <w:szCs w:val="28"/>
          <w:shd w:val="clear" w:color="auto" w:fill="FFFFFF"/>
          <w:lang w:eastAsia="uk-UA"/>
        </w:rPr>
        <w:t xml:space="preserve">43483391 </w:t>
      </w:r>
      <w:r w:rsidRPr="00930333">
        <w:rPr>
          <w:sz w:val="28"/>
          <w:szCs w:val="28"/>
          <w:shd w:val="clear" w:color="auto" w:fill="FFFFFF"/>
          <w:lang w:eastAsia="uk-UA"/>
        </w:rPr>
        <w:t>)</w:t>
      </w:r>
      <w:r w:rsidRPr="00930333">
        <w:rPr>
          <w:sz w:val="28"/>
          <w:szCs w:val="28"/>
          <w:lang w:eastAsia="uk-UA"/>
        </w:rPr>
        <w:t xml:space="preserve">в оперативне управління та </w:t>
      </w:r>
      <w:r w:rsidRPr="00930333">
        <w:rPr>
          <w:color w:val="000000"/>
          <w:sz w:val="28"/>
          <w:szCs w:val="28"/>
          <w:shd w:val="clear" w:color="auto" w:fill="FFFFFF"/>
          <w:lang w:eastAsia="uk-UA"/>
        </w:rPr>
        <w:t xml:space="preserve">користування </w:t>
      </w:r>
      <w:r w:rsidR="00223910" w:rsidRPr="00930333">
        <w:rPr>
          <w:color w:val="000000"/>
          <w:sz w:val="28"/>
          <w:szCs w:val="28"/>
          <w:shd w:val="clear" w:color="auto" w:fill="FFFFFF"/>
          <w:lang w:eastAsia="uk-UA"/>
        </w:rPr>
        <w:t xml:space="preserve">комунальне </w:t>
      </w:r>
      <w:r w:rsidRPr="00930333">
        <w:rPr>
          <w:color w:val="000000"/>
          <w:sz w:val="28"/>
          <w:szCs w:val="28"/>
          <w:shd w:val="clear" w:color="auto" w:fill="FFFFFF"/>
          <w:lang w:eastAsia="uk-UA"/>
        </w:rPr>
        <w:t xml:space="preserve">майно </w:t>
      </w:r>
      <w:proofErr w:type="spellStart"/>
      <w:r w:rsidR="00F36556" w:rsidRPr="00930333">
        <w:rPr>
          <w:sz w:val="28"/>
          <w:szCs w:val="28"/>
          <w:lang w:eastAsia="uk-UA"/>
        </w:rPr>
        <w:t>Озернянської</w:t>
      </w:r>
      <w:proofErr w:type="spellEnd"/>
      <w:r w:rsidR="00F36556" w:rsidRPr="00930333">
        <w:rPr>
          <w:sz w:val="28"/>
          <w:szCs w:val="28"/>
          <w:lang w:eastAsia="uk-UA"/>
        </w:rPr>
        <w:t xml:space="preserve"> сільської</w:t>
      </w:r>
      <w:r w:rsidRPr="00930333">
        <w:rPr>
          <w:sz w:val="28"/>
          <w:szCs w:val="28"/>
          <w:lang w:eastAsia="uk-UA"/>
        </w:rPr>
        <w:t xml:space="preserve"> ради </w:t>
      </w:r>
      <w:r w:rsidRPr="00930333">
        <w:rPr>
          <w:color w:val="000000"/>
          <w:sz w:val="28"/>
          <w:szCs w:val="28"/>
          <w:shd w:val="clear" w:color="auto" w:fill="FFFFFF"/>
          <w:lang w:eastAsia="uk-UA"/>
        </w:rPr>
        <w:t xml:space="preserve">відповідно до переліку </w:t>
      </w:r>
      <w:r w:rsidRPr="00930333">
        <w:rPr>
          <w:sz w:val="28"/>
          <w:szCs w:val="28"/>
          <w:shd w:val="clear" w:color="auto" w:fill="FFFFFF"/>
          <w:lang w:eastAsia="uk-UA"/>
        </w:rPr>
        <w:t>(додається).</w:t>
      </w:r>
    </w:p>
    <w:p w:rsidR="002200E1" w:rsidRPr="00930333" w:rsidRDefault="002200E1" w:rsidP="00BF4819">
      <w:pPr>
        <w:suppressAutoHyphens w:val="0"/>
        <w:spacing w:before="100" w:beforeAutospacing="1"/>
        <w:ind w:firstLine="709"/>
        <w:jc w:val="both"/>
        <w:rPr>
          <w:lang w:eastAsia="uk-UA"/>
        </w:rPr>
      </w:pPr>
      <w:r w:rsidRPr="00930333">
        <w:rPr>
          <w:sz w:val="28"/>
          <w:szCs w:val="28"/>
          <w:lang w:eastAsia="uk-UA"/>
        </w:rPr>
        <w:t>2. Сільському</w:t>
      </w:r>
      <w:r w:rsidR="00930333" w:rsidRPr="00930333">
        <w:rPr>
          <w:sz w:val="28"/>
          <w:szCs w:val="28"/>
          <w:lang w:eastAsia="uk-UA"/>
        </w:rPr>
        <w:t xml:space="preserve"> </w:t>
      </w:r>
      <w:r w:rsidRPr="00930333">
        <w:rPr>
          <w:sz w:val="28"/>
          <w:szCs w:val="28"/>
          <w:lang w:eastAsia="uk-UA"/>
        </w:rPr>
        <w:t>голові</w:t>
      </w:r>
      <w:r w:rsidR="00930333" w:rsidRPr="00930333">
        <w:rPr>
          <w:sz w:val="28"/>
          <w:szCs w:val="28"/>
          <w:lang w:eastAsia="uk-UA"/>
        </w:rPr>
        <w:t xml:space="preserve"> </w:t>
      </w:r>
      <w:r w:rsidRPr="00930333">
        <w:rPr>
          <w:sz w:val="28"/>
          <w:szCs w:val="28"/>
          <w:lang w:eastAsia="uk-UA"/>
        </w:rPr>
        <w:t>утворити</w:t>
      </w:r>
      <w:r w:rsidR="00930333" w:rsidRPr="00930333">
        <w:rPr>
          <w:sz w:val="28"/>
          <w:szCs w:val="28"/>
          <w:lang w:eastAsia="uk-UA"/>
        </w:rPr>
        <w:t xml:space="preserve"> </w:t>
      </w:r>
      <w:r w:rsidRPr="00930333">
        <w:rPr>
          <w:sz w:val="28"/>
          <w:szCs w:val="28"/>
          <w:lang w:eastAsia="uk-UA"/>
        </w:rPr>
        <w:t xml:space="preserve">комісію з приймання-передачі та забезпечити в </w:t>
      </w:r>
      <w:r w:rsidR="00930333">
        <w:rPr>
          <w:sz w:val="28"/>
          <w:szCs w:val="28"/>
          <w:lang w:eastAsia="uk-UA"/>
        </w:rPr>
        <w:t>установле</w:t>
      </w:r>
      <w:r w:rsidR="004763E3" w:rsidRPr="00930333">
        <w:rPr>
          <w:sz w:val="28"/>
          <w:szCs w:val="28"/>
          <w:lang w:eastAsia="uk-UA"/>
        </w:rPr>
        <w:t xml:space="preserve">ному </w:t>
      </w:r>
      <w:r w:rsidRPr="00930333">
        <w:rPr>
          <w:sz w:val="28"/>
          <w:szCs w:val="28"/>
          <w:lang w:eastAsia="uk-UA"/>
        </w:rPr>
        <w:t>законодавством</w:t>
      </w:r>
      <w:r w:rsidR="00930333" w:rsidRPr="00930333">
        <w:rPr>
          <w:sz w:val="28"/>
          <w:szCs w:val="28"/>
          <w:lang w:eastAsia="uk-UA"/>
        </w:rPr>
        <w:t xml:space="preserve"> </w:t>
      </w:r>
      <w:r w:rsidRPr="00930333">
        <w:rPr>
          <w:sz w:val="28"/>
          <w:szCs w:val="28"/>
          <w:lang w:eastAsia="uk-UA"/>
        </w:rPr>
        <w:t>порядку</w:t>
      </w:r>
      <w:r w:rsidR="00930333" w:rsidRPr="00930333">
        <w:rPr>
          <w:sz w:val="28"/>
          <w:szCs w:val="28"/>
          <w:lang w:eastAsia="uk-UA"/>
        </w:rPr>
        <w:t xml:space="preserve"> </w:t>
      </w:r>
      <w:r w:rsidRPr="00930333">
        <w:rPr>
          <w:sz w:val="28"/>
          <w:szCs w:val="28"/>
          <w:lang w:eastAsia="uk-UA"/>
        </w:rPr>
        <w:t xml:space="preserve">приймання-передачу зазначеного майна в </w:t>
      </w:r>
      <w:r w:rsidR="004763E3" w:rsidRPr="00930333">
        <w:rPr>
          <w:sz w:val="28"/>
          <w:szCs w:val="28"/>
          <w:lang w:eastAsia="uk-UA"/>
        </w:rPr>
        <w:t>оперативне</w:t>
      </w:r>
      <w:r w:rsidR="00930333" w:rsidRPr="00930333">
        <w:rPr>
          <w:sz w:val="28"/>
          <w:szCs w:val="28"/>
          <w:lang w:eastAsia="uk-UA"/>
        </w:rPr>
        <w:t xml:space="preserve"> </w:t>
      </w:r>
      <w:r w:rsidR="004763E3" w:rsidRPr="00930333">
        <w:rPr>
          <w:sz w:val="28"/>
          <w:szCs w:val="28"/>
          <w:lang w:eastAsia="uk-UA"/>
        </w:rPr>
        <w:t>управління</w:t>
      </w:r>
      <w:r w:rsidR="00930333" w:rsidRPr="00930333">
        <w:rPr>
          <w:sz w:val="28"/>
          <w:szCs w:val="28"/>
          <w:lang w:eastAsia="uk-UA"/>
        </w:rPr>
        <w:t xml:space="preserve"> </w:t>
      </w:r>
      <w:r w:rsidR="004763E3" w:rsidRPr="00930333">
        <w:rPr>
          <w:sz w:val="28"/>
          <w:szCs w:val="28"/>
          <w:lang w:eastAsia="uk-UA"/>
        </w:rPr>
        <w:t>відділу</w:t>
      </w:r>
      <w:r w:rsidR="00930333" w:rsidRPr="00930333">
        <w:rPr>
          <w:sz w:val="28"/>
          <w:szCs w:val="28"/>
          <w:lang w:eastAsia="uk-UA"/>
        </w:rPr>
        <w:t xml:space="preserve"> </w:t>
      </w:r>
      <w:r w:rsidR="004763E3" w:rsidRPr="00930333">
        <w:rPr>
          <w:sz w:val="28"/>
          <w:szCs w:val="28"/>
          <w:lang w:eastAsia="uk-UA"/>
        </w:rPr>
        <w:t xml:space="preserve">освіти, культури, молоді та спорту </w:t>
      </w:r>
      <w:proofErr w:type="spellStart"/>
      <w:r w:rsidR="004763E3" w:rsidRPr="00930333">
        <w:rPr>
          <w:sz w:val="28"/>
          <w:szCs w:val="28"/>
          <w:lang w:eastAsia="uk-UA"/>
        </w:rPr>
        <w:t>Озернянської</w:t>
      </w:r>
      <w:proofErr w:type="spellEnd"/>
      <w:r w:rsidR="00930333" w:rsidRPr="00930333">
        <w:rPr>
          <w:sz w:val="28"/>
          <w:szCs w:val="28"/>
          <w:lang w:eastAsia="uk-UA"/>
        </w:rPr>
        <w:t xml:space="preserve"> </w:t>
      </w:r>
      <w:r w:rsidR="004763E3" w:rsidRPr="00930333">
        <w:rPr>
          <w:sz w:val="28"/>
          <w:szCs w:val="28"/>
          <w:lang w:eastAsia="uk-UA"/>
        </w:rPr>
        <w:t>сільської ради.</w:t>
      </w:r>
    </w:p>
    <w:p w:rsidR="002200E1" w:rsidRPr="00930333" w:rsidRDefault="002200E1" w:rsidP="00BF4819">
      <w:pPr>
        <w:suppressAutoHyphens w:val="0"/>
        <w:spacing w:before="100" w:beforeAutospacing="1"/>
        <w:ind w:firstLine="709"/>
        <w:jc w:val="both"/>
        <w:rPr>
          <w:lang w:eastAsia="uk-UA"/>
        </w:rPr>
      </w:pPr>
      <w:r w:rsidRPr="00930333">
        <w:rPr>
          <w:sz w:val="28"/>
          <w:szCs w:val="28"/>
          <w:lang w:eastAsia="uk-UA"/>
        </w:rPr>
        <w:t>3.</w:t>
      </w:r>
      <w:r w:rsidR="00BE4C7E" w:rsidRPr="00930333">
        <w:rPr>
          <w:sz w:val="28"/>
          <w:szCs w:val="28"/>
          <w:lang w:eastAsia="uk-UA"/>
        </w:rPr>
        <w:t>Начальнику відділу</w:t>
      </w:r>
      <w:r w:rsidR="00930333" w:rsidRPr="00930333">
        <w:rPr>
          <w:sz w:val="28"/>
          <w:szCs w:val="28"/>
          <w:lang w:eastAsia="uk-UA"/>
        </w:rPr>
        <w:t xml:space="preserve"> </w:t>
      </w:r>
      <w:r w:rsidR="00BE4C7E" w:rsidRPr="00930333">
        <w:rPr>
          <w:sz w:val="28"/>
          <w:szCs w:val="28"/>
          <w:lang w:eastAsia="uk-UA"/>
        </w:rPr>
        <w:t>освіти, к</w:t>
      </w:r>
      <w:r w:rsidR="004763E3" w:rsidRPr="00930333">
        <w:rPr>
          <w:sz w:val="28"/>
          <w:szCs w:val="28"/>
          <w:lang w:eastAsia="uk-UA"/>
        </w:rPr>
        <w:t xml:space="preserve">ультури, молоді та спорту </w:t>
      </w:r>
      <w:proofErr w:type="spellStart"/>
      <w:r w:rsidR="004763E3" w:rsidRPr="00930333">
        <w:rPr>
          <w:sz w:val="28"/>
          <w:szCs w:val="28"/>
          <w:lang w:eastAsia="uk-UA"/>
        </w:rPr>
        <w:t>Озернянської</w:t>
      </w:r>
      <w:proofErr w:type="spellEnd"/>
      <w:r w:rsidR="00930333" w:rsidRPr="00930333">
        <w:rPr>
          <w:sz w:val="28"/>
          <w:szCs w:val="28"/>
          <w:lang w:eastAsia="uk-UA"/>
        </w:rPr>
        <w:t xml:space="preserve"> </w:t>
      </w:r>
      <w:r w:rsidR="004763E3" w:rsidRPr="00930333">
        <w:rPr>
          <w:sz w:val="28"/>
          <w:szCs w:val="28"/>
          <w:lang w:eastAsia="uk-UA"/>
        </w:rPr>
        <w:t>сільської ради</w:t>
      </w:r>
      <w:r w:rsidR="00930333">
        <w:rPr>
          <w:sz w:val="28"/>
          <w:szCs w:val="28"/>
          <w:lang w:eastAsia="uk-UA"/>
        </w:rPr>
        <w:t xml:space="preserve"> </w:t>
      </w:r>
      <w:r w:rsidRPr="00930333">
        <w:rPr>
          <w:sz w:val="28"/>
          <w:szCs w:val="28"/>
          <w:lang w:eastAsia="uk-UA"/>
        </w:rPr>
        <w:t>здійснювати заходи щодо</w:t>
      </w:r>
      <w:r w:rsidR="00930333" w:rsidRPr="00930333">
        <w:rPr>
          <w:sz w:val="28"/>
          <w:szCs w:val="28"/>
          <w:lang w:eastAsia="uk-UA"/>
        </w:rPr>
        <w:t xml:space="preserve"> </w:t>
      </w:r>
      <w:r w:rsidRPr="00930333">
        <w:rPr>
          <w:sz w:val="28"/>
          <w:szCs w:val="28"/>
          <w:lang w:eastAsia="uk-UA"/>
        </w:rPr>
        <w:t>ефективного</w:t>
      </w:r>
      <w:r w:rsidR="00930333" w:rsidRPr="00930333">
        <w:rPr>
          <w:sz w:val="28"/>
          <w:szCs w:val="28"/>
          <w:lang w:eastAsia="uk-UA"/>
        </w:rPr>
        <w:t xml:space="preserve"> </w:t>
      </w:r>
      <w:r w:rsidRPr="00930333">
        <w:rPr>
          <w:sz w:val="28"/>
          <w:szCs w:val="28"/>
          <w:lang w:eastAsia="uk-UA"/>
        </w:rPr>
        <w:t>використання та збереження</w:t>
      </w:r>
      <w:r w:rsidR="00930333">
        <w:rPr>
          <w:sz w:val="28"/>
          <w:szCs w:val="28"/>
          <w:lang w:eastAsia="uk-UA"/>
        </w:rPr>
        <w:t xml:space="preserve"> передан</w:t>
      </w:r>
      <w:r w:rsidR="004763E3" w:rsidRPr="00930333">
        <w:rPr>
          <w:sz w:val="28"/>
          <w:szCs w:val="28"/>
          <w:lang w:eastAsia="uk-UA"/>
        </w:rPr>
        <w:t xml:space="preserve">ого </w:t>
      </w:r>
      <w:r w:rsidRPr="00930333">
        <w:rPr>
          <w:sz w:val="28"/>
          <w:szCs w:val="28"/>
          <w:lang w:eastAsia="uk-UA"/>
        </w:rPr>
        <w:t>майна .</w:t>
      </w:r>
    </w:p>
    <w:p w:rsidR="002200E1" w:rsidRPr="00930333" w:rsidRDefault="002200E1" w:rsidP="00BF4819">
      <w:pPr>
        <w:suppressAutoHyphens w:val="0"/>
        <w:spacing w:before="100" w:beforeAutospacing="1"/>
        <w:ind w:firstLine="709"/>
        <w:jc w:val="both"/>
        <w:rPr>
          <w:color w:val="000000" w:themeColor="text1"/>
          <w:lang w:eastAsia="uk-UA"/>
        </w:rPr>
      </w:pPr>
      <w:r w:rsidRPr="00930333">
        <w:rPr>
          <w:color w:val="000000" w:themeColor="text1"/>
          <w:sz w:val="28"/>
          <w:szCs w:val="28"/>
          <w:lang w:eastAsia="uk-UA"/>
        </w:rPr>
        <w:t>4.Контроль за виконанням</w:t>
      </w:r>
      <w:r w:rsidR="00930333" w:rsidRPr="00930333">
        <w:rPr>
          <w:color w:val="000000" w:themeColor="text1"/>
          <w:sz w:val="28"/>
          <w:szCs w:val="28"/>
          <w:lang w:eastAsia="uk-UA"/>
        </w:rPr>
        <w:t xml:space="preserve"> </w:t>
      </w:r>
      <w:r w:rsidR="00930333">
        <w:rPr>
          <w:color w:val="000000" w:themeColor="text1"/>
          <w:sz w:val="28"/>
          <w:szCs w:val="28"/>
          <w:lang w:eastAsia="uk-UA"/>
        </w:rPr>
        <w:t>да</w:t>
      </w:r>
      <w:r w:rsidR="00930333" w:rsidRPr="00930333">
        <w:rPr>
          <w:color w:val="000000" w:themeColor="text1"/>
          <w:sz w:val="28"/>
          <w:szCs w:val="28"/>
          <w:lang w:eastAsia="uk-UA"/>
        </w:rPr>
        <w:t xml:space="preserve">ного </w:t>
      </w:r>
      <w:r w:rsidRPr="00930333">
        <w:rPr>
          <w:color w:val="000000" w:themeColor="text1"/>
          <w:sz w:val="28"/>
          <w:szCs w:val="28"/>
          <w:lang w:eastAsia="uk-UA"/>
        </w:rPr>
        <w:t>рішення</w:t>
      </w:r>
      <w:r w:rsidR="00930333" w:rsidRPr="00930333">
        <w:rPr>
          <w:color w:val="000000" w:themeColor="text1"/>
          <w:sz w:val="28"/>
          <w:szCs w:val="28"/>
          <w:lang w:eastAsia="uk-UA"/>
        </w:rPr>
        <w:t xml:space="preserve"> </w:t>
      </w:r>
      <w:r w:rsidRPr="00930333">
        <w:rPr>
          <w:color w:val="000000" w:themeColor="text1"/>
          <w:sz w:val="28"/>
          <w:szCs w:val="28"/>
          <w:lang w:eastAsia="uk-UA"/>
        </w:rPr>
        <w:t>покласти на постійну</w:t>
      </w:r>
      <w:r w:rsidR="00930333" w:rsidRPr="00930333">
        <w:rPr>
          <w:color w:val="000000" w:themeColor="text1"/>
          <w:sz w:val="28"/>
          <w:szCs w:val="28"/>
          <w:lang w:eastAsia="uk-UA"/>
        </w:rPr>
        <w:t xml:space="preserve"> </w:t>
      </w:r>
      <w:r w:rsidRPr="00930333">
        <w:rPr>
          <w:color w:val="000000" w:themeColor="text1"/>
          <w:sz w:val="28"/>
          <w:szCs w:val="28"/>
          <w:lang w:eastAsia="uk-UA"/>
        </w:rPr>
        <w:t>комісію з питань</w:t>
      </w:r>
      <w:r w:rsidR="00930333" w:rsidRPr="00930333">
        <w:rPr>
          <w:color w:val="000000" w:themeColor="text1"/>
          <w:sz w:val="28"/>
          <w:szCs w:val="28"/>
          <w:lang w:eastAsia="uk-UA"/>
        </w:rPr>
        <w:t xml:space="preserve"> </w:t>
      </w:r>
      <w:r w:rsidR="006C5842" w:rsidRPr="00930333">
        <w:rPr>
          <w:color w:val="000000" w:themeColor="text1"/>
          <w:sz w:val="28"/>
          <w:szCs w:val="28"/>
          <w:lang w:eastAsia="uk-UA"/>
        </w:rPr>
        <w:t>комунальної</w:t>
      </w:r>
      <w:r w:rsidR="00930333" w:rsidRPr="00930333">
        <w:rPr>
          <w:color w:val="000000" w:themeColor="text1"/>
          <w:sz w:val="28"/>
          <w:szCs w:val="28"/>
          <w:lang w:eastAsia="uk-UA"/>
        </w:rPr>
        <w:t xml:space="preserve"> </w:t>
      </w:r>
      <w:r w:rsidR="006C5842" w:rsidRPr="00930333">
        <w:rPr>
          <w:color w:val="000000" w:themeColor="text1"/>
          <w:sz w:val="28"/>
          <w:szCs w:val="28"/>
          <w:lang w:eastAsia="uk-UA"/>
        </w:rPr>
        <w:t>власності, житлово-комунального</w:t>
      </w:r>
      <w:r w:rsidR="00930333" w:rsidRPr="00930333">
        <w:rPr>
          <w:color w:val="000000" w:themeColor="text1"/>
          <w:sz w:val="28"/>
          <w:szCs w:val="28"/>
          <w:lang w:eastAsia="uk-UA"/>
        </w:rPr>
        <w:t xml:space="preserve"> </w:t>
      </w:r>
      <w:r w:rsidR="006C5842" w:rsidRPr="00930333">
        <w:rPr>
          <w:color w:val="000000" w:themeColor="text1"/>
          <w:sz w:val="28"/>
          <w:szCs w:val="28"/>
          <w:lang w:eastAsia="uk-UA"/>
        </w:rPr>
        <w:t>господарства, енергозбереження, транспорту</w:t>
      </w:r>
      <w:r w:rsidR="00146E07" w:rsidRPr="00930333">
        <w:rPr>
          <w:color w:val="000000" w:themeColor="text1"/>
          <w:sz w:val="28"/>
          <w:szCs w:val="28"/>
          <w:lang w:eastAsia="uk-UA"/>
        </w:rPr>
        <w:t>.</w:t>
      </w:r>
    </w:p>
    <w:p w:rsidR="002200E1" w:rsidRPr="00930333" w:rsidRDefault="002200E1" w:rsidP="002200E1">
      <w:pPr>
        <w:suppressAutoHyphens w:val="0"/>
        <w:spacing w:before="100" w:beforeAutospacing="1"/>
        <w:rPr>
          <w:color w:val="000000" w:themeColor="text1"/>
          <w:lang w:eastAsia="uk-UA"/>
        </w:rPr>
      </w:pPr>
      <w:r w:rsidRPr="00930333">
        <w:rPr>
          <w:color w:val="000000" w:themeColor="text1"/>
          <w:lang w:eastAsia="uk-UA"/>
        </w:rPr>
        <w:t> </w:t>
      </w:r>
    </w:p>
    <w:p w:rsidR="002200E1" w:rsidRPr="00B17907" w:rsidRDefault="00BF4819" w:rsidP="002200E1">
      <w:pPr>
        <w:suppressAutoHyphens w:val="0"/>
        <w:spacing w:before="100" w:beforeAutospacing="1"/>
        <w:rPr>
          <w:b/>
          <w:sz w:val="28"/>
          <w:szCs w:val="28"/>
          <w:lang w:eastAsia="uk-UA"/>
        </w:rPr>
      </w:pPr>
      <w:bookmarkStart w:id="0" w:name="_GoBack"/>
      <w:r w:rsidRPr="00B17907">
        <w:rPr>
          <w:b/>
          <w:sz w:val="28"/>
          <w:szCs w:val="28"/>
          <w:lang w:eastAsia="uk-UA"/>
        </w:rPr>
        <w:t>С</w:t>
      </w:r>
      <w:r w:rsidR="002200E1" w:rsidRPr="00B17907">
        <w:rPr>
          <w:b/>
          <w:sz w:val="28"/>
          <w:szCs w:val="28"/>
          <w:lang w:eastAsia="uk-UA"/>
        </w:rPr>
        <w:t>ільський голова </w:t>
      </w:r>
      <w:r w:rsidR="00206528" w:rsidRPr="00B17907">
        <w:rPr>
          <w:b/>
          <w:sz w:val="28"/>
          <w:szCs w:val="28"/>
          <w:lang w:eastAsia="uk-UA"/>
        </w:rPr>
        <w:t xml:space="preserve">                              </w:t>
      </w:r>
      <w:r w:rsidR="002200E1" w:rsidRPr="00B17907">
        <w:rPr>
          <w:b/>
          <w:sz w:val="28"/>
          <w:szCs w:val="28"/>
          <w:lang w:eastAsia="uk-UA"/>
        </w:rPr>
        <w:t> </w:t>
      </w:r>
      <w:r w:rsidR="00223910" w:rsidRPr="00B17907">
        <w:rPr>
          <w:b/>
          <w:sz w:val="28"/>
          <w:szCs w:val="28"/>
          <w:lang w:eastAsia="uk-UA"/>
        </w:rPr>
        <w:t>Ростислав БІДУЛА</w:t>
      </w:r>
    </w:p>
    <w:bookmarkEnd w:id="0"/>
    <w:p w:rsidR="00223910" w:rsidRDefault="00223910" w:rsidP="002200E1">
      <w:pPr>
        <w:suppressAutoHyphens w:val="0"/>
        <w:spacing w:before="100" w:beforeAutospacing="1"/>
        <w:rPr>
          <w:sz w:val="28"/>
          <w:szCs w:val="28"/>
          <w:lang w:eastAsia="uk-UA"/>
        </w:rPr>
      </w:pPr>
    </w:p>
    <w:p w:rsidR="006C5842" w:rsidRPr="006C5842" w:rsidRDefault="006C5842" w:rsidP="006C5842">
      <w:pPr>
        <w:jc w:val="right"/>
        <w:rPr>
          <w:sz w:val="28"/>
        </w:rPr>
      </w:pPr>
      <w:r w:rsidRPr="006C5842">
        <w:rPr>
          <w:sz w:val="28"/>
        </w:rPr>
        <w:lastRenderedPageBreak/>
        <w:t>Додаток 1 до рішення №</w:t>
      </w:r>
      <w:r w:rsidR="00BF4819">
        <w:rPr>
          <w:sz w:val="28"/>
        </w:rPr>
        <w:t>130</w:t>
      </w:r>
      <w:r w:rsidRPr="006C5842">
        <w:rPr>
          <w:sz w:val="28"/>
        </w:rPr>
        <w:br/>
        <w:t xml:space="preserve">від 22.12.2020 року </w:t>
      </w:r>
    </w:p>
    <w:p w:rsidR="006C5842" w:rsidRPr="006C5842" w:rsidRDefault="006C5842" w:rsidP="006C5842">
      <w:pPr>
        <w:rPr>
          <w:sz w:val="28"/>
        </w:rPr>
      </w:pPr>
    </w:p>
    <w:p w:rsidR="002200E1" w:rsidRDefault="006C5842" w:rsidP="006C5842">
      <w:pPr>
        <w:jc w:val="center"/>
        <w:rPr>
          <w:sz w:val="28"/>
        </w:rPr>
      </w:pPr>
      <w:r>
        <w:rPr>
          <w:sz w:val="28"/>
        </w:rPr>
        <w:t xml:space="preserve">Перелік комунального майна, який передається в оперативне управління відділу освіти, культури, молоді та спорту </w:t>
      </w:r>
      <w:proofErr w:type="spellStart"/>
      <w:r>
        <w:rPr>
          <w:sz w:val="28"/>
        </w:rPr>
        <w:t>Озернянської</w:t>
      </w:r>
      <w:proofErr w:type="spellEnd"/>
      <w:r>
        <w:rPr>
          <w:sz w:val="28"/>
        </w:rPr>
        <w:t xml:space="preserve"> сільської ради:</w:t>
      </w:r>
      <w:r>
        <w:rPr>
          <w:sz w:val="28"/>
        </w:rPr>
        <w:br/>
      </w:r>
    </w:p>
    <w:p w:rsidR="006C5842" w:rsidRPr="006C5842" w:rsidRDefault="006C5842" w:rsidP="006C5842">
      <w:pPr>
        <w:pStyle w:val="aa"/>
        <w:numPr>
          <w:ilvl w:val="0"/>
          <w:numId w:val="1"/>
        </w:numPr>
        <w:rPr>
          <w:sz w:val="28"/>
        </w:rPr>
      </w:pPr>
      <w:r w:rsidRPr="006C5842">
        <w:rPr>
          <w:sz w:val="28"/>
        </w:rPr>
        <w:t xml:space="preserve">ЗОШ І-ІІ ступенів села </w:t>
      </w:r>
      <w:proofErr w:type="spellStart"/>
      <w:r w:rsidRPr="006C5842">
        <w:rPr>
          <w:sz w:val="28"/>
        </w:rPr>
        <w:t>Нестерівці</w:t>
      </w:r>
      <w:proofErr w:type="spellEnd"/>
    </w:p>
    <w:p w:rsidR="006C5842" w:rsidRPr="006C5842" w:rsidRDefault="006C5842" w:rsidP="006C5842">
      <w:pPr>
        <w:pStyle w:val="aa"/>
        <w:numPr>
          <w:ilvl w:val="0"/>
          <w:numId w:val="1"/>
        </w:numPr>
        <w:rPr>
          <w:sz w:val="28"/>
        </w:rPr>
      </w:pPr>
      <w:proofErr w:type="spellStart"/>
      <w:r w:rsidRPr="006C5842">
        <w:rPr>
          <w:sz w:val="28"/>
        </w:rPr>
        <w:t>Висиповецький</w:t>
      </w:r>
      <w:proofErr w:type="spellEnd"/>
      <w:r w:rsidRPr="006C5842">
        <w:rPr>
          <w:sz w:val="28"/>
        </w:rPr>
        <w:t xml:space="preserve"> </w:t>
      </w:r>
      <w:proofErr w:type="spellStart"/>
      <w:r w:rsidRPr="006C5842">
        <w:rPr>
          <w:sz w:val="28"/>
        </w:rPr>
        <w:t>навчально-</w:t>
      </w:r>
      <w:proofErr w:type="spellEnd"/>
      <w:r w:rsidRPr="006C5842">
        <w:rPr>
          <w:sz w:val="28"/>
        </w:rPr>
        <w:t xml:space="preserve"> виховний комплекс «Загальноосвітня школа І-ІІІ ступенів – дошкільний навчальний заклад.</w:t>
      </w:r>
    </w:p>
    <w:p w:rsidR="006C5842" w:rsidRPr="006C5842" w:rsidRDefault="006C5842" w:rsidP="006C5842">
      <w:pPr>
        <w:pStyle w:val="aa"/>
        <w:numPr>
          <w:ilvl w:val="0"/>
          <w:numId w:val="1"/>
        </w:numPr>
        <w:rPr>
          <w:sz w:val="28"/>
        </w:rPr>
      </w:pPr>
      <w:r w:rsidRPr="006C5842">
        <w:rPr>
          <w:sz w:val="28"/>
        </w:rPr>
        <w:t xml:space="preserve">Будинок культури села </w:t>
      </w:r>
      <w:proofErr w:type="spellStart"/>
      <w:r w:rsidRPr="006C5842">
        <w:rPr>
          <w:sz w:val="28"/>
        </w:rPr>
        <w:t>Висипівці</w:t>
      </w:r>
      <w:proofErr w:type="spellEnd"/>
    </w:p>
    <w:p w:rsidR="006C5842" w:rsidRPr="006C5842" w:rsidRDefault="006C5842" w:rsidP="006C5842">
      <w:pPr>
        <w:pStyle w:val="aa"/>
        <w:numPr>
          <w:ilvl w:val="0"/>
          <w:numId w:val="1"/>
        </w:numPr>
        <w:rPr>
          <w:sz w:val="28"/>
        </w:rPr>
      </w:pPr>
      <w:r w:rsidRPr="006C5842">
        <w:rPr>
          <w:sz w:val="28"/>
        </w:rPr>
        <w:t xml:space="preserve">Клуб села </w:t>
      </w:r>
      <w:proofErr w:type="spellStart"/>
      <w:r w:rsidRPr="006C5842">
        <w:rPr>
          <w:sz w:val="28"/>
        </w:rPr>
        <w:t>Воробіївка</w:t>
      </w:r>
      <w:proofErr w:type="spellEnd"/>
    </w:p>
    <w:p w:rsidR="006C5842" w:rsidRPr="006C5842" w:rsidRDefault="006C5842" w:rsidP="006C5842">
      <w:pPr>
        <w:pStyle w:val="aa"/>
        <w:numPr>
          <w:ilvl w:val="0"/>
          <w:numId w:val="1"/>
        </w:numPr>
        <w:rPr>
          <w:sz w:val="28"/>
        </w:rPr>
      </w:pPr>
      <w:r w:rsidRPr="006C5842">
        <w:rPr>
          <w:sz w:val="28"/>
        </w:rPr>
        <w:t xml:space="preserve">Клуб села </w:t>
      </w:r>
      <w:proofErr w:type="spellStart"/>
      <w:r w:rsidRPr="006C5842">
        <w:rPr>
          <w:sz w:val="28"/>
        </w:rPr>
        <w:t>Кокутківці</w:t>
      </w:r>
      <w:proofErr w:type="spellEnd"/>
    </w:p>
    <w:p w:rsidR="006C5842" w:rsidRPr="006C5842" w:rsidRDefault="006C5842" w:rsidP="006C5842">
      <w:pPr>
        <w:pStyle w:val="aa"/>
        <w:numPr>
          <w:ilvl w:val="0"/>
          <w:numId w:val="1"/>
        </w:numPr>
        <w:rPr>
          <w:sz w:val="28"/>
        </w:rPr>
      </w:pPr>
      <w:r w:rsidRPr="006C5842">
        <w:rPr>
          <w:sz w:val="28"/>
        </w:rPr>
        <w:t xml:space="preserve">Клуб села </w:t>
      </w:r>
      <w:proofErr w:type="spellStart"/>
      <w:r w:rsidRPr="006C5842">
        <w:rPr>
          <w:sz w:val="28"/>
        </w:rPr>
        <w:t>Нестерівці</w:t>
      </w:r>
      <w:proofErr w:type="spellEnd"/>
    </w:p>
    <w:p w:rsidR="006C5842" w:rsidRPr="006C5842" w:rsidRDefault="006C5842" w:rsidP="006C5842">
      <w:pPr>
        <w:pStyle w:val="aa"/>
        <w:numPr>
          <w:ilvl w:val="0"/>
          <w:numId w:val="1"/>
        </w:numPr>
        <w:rPr>
          <w:sz w:val="28"/>
        </w:rPr>
      </w:pPr>
      <w:r w:rsidRPr="006C5842">
        <w:rPr>
          <w:sz w:val="28"/>
        </w:rPr>
        <w:t xml:space="preserve">Бібліотека – філія села </w:t>
      </w:r>
      <w:proofErr w:type="spellStart"/>
      <w:r w:rsidRPr="006C5842">
        <w:rPr>
          <w:sz w:val="28"/>
        </w:rPr>
        <w:t>Висипівці</w:t>
      </w:r>
      <w:proofErr w:type="spellEnd"/>
    </w:p>
    <w:p w:rsidR="006C5842" w:rsidRDefault="006C5842" w:rsidP="006C5842">
      <w:pPr>
        <w:pStyle w:val="aa"/>
        <w:rPr>
          <w:sz w:val="28"/>
        </w:rPr>
      </w:pPr>
    </w:p>
    <w:p w:rsidR="006C5842" w:rsidRPr="006C5842" w:rsidRDefault="006C5842" w:rsidP="006C5842"/>
    <w:p w:rsidR="006C5842" w:rsidRPr="006C5842" w:rsidRDefault="006C5842" w:rsidP="006C5842"/>
    <w:p w:rsidR="006C5842" w:rsidRPr="006C5842" w:rsidRDefault="006C5842" w:rsidP="006C5842"/>
    <w:p w:rsidR="006C5842" w:rsidRPr="006C5842" w:rsidRDefault="006C5842" w:rsidP="006C5842"/>
    <w:p w:rsidR="006C5842" w:rsidRPr="006C5842" w:rsidRDefault="006C5842" w:rsidP="006C5842"/>
    <w:p w:rsidR="006C5842" w:rsidRPr="006C5842" w:rsidRDefault="006C5842" w:rsidP="006C5842"/>
    <w:p w:rsidR="006C5842" w:rsidRPr="006C5842" w:rsidRDefault="006C5842" w:rsidP="006C5842"/>
    <w:p w:rsidR="006C5842" w:rsidRPr="006C5842" w:rsidRDefault="006C5842" w:rsidP="006C5842"/>
    <w:p w:rsidR="006C5842" w:rsidRDefault="006C5842" w:rsidP="006C5842"/>
    <w:p w:rsidR="006C5842" w:rsidRDefault="006C5842" w:rsidP="006C5842"/>
    <w:p w:rsidR="006C5842" w:rsidRPr="00434D09" w:rsidRDefault="006C5842" w:rsidP="006C5842">
      <w:pPr>
        <w:ind w:firstLine="708"/>
        <w:rPr>
          <w:b/>
          <w:sz w:val="28"/>
        </w:rPr>
      </w:pPr>
      <w:r w:rsidRPr="00434D09">
        <w:rPr>
          <w:b/>
          <w:sz w:val="28"/>
        </w:rPr>
        <w:t>Секретар сільської ради                                                  Назар РОМАНІВ</w:t>
      </w:r>
    </w:p>
    <w:sectPr w:rsidR="006C5842" w:rsidRPr="00434D09" w:rsidSect="00D809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10B7B"/>
    <w:multiLevelType w:val="hybridMultilevel"/>
    <w:tmpl w:val="BE5A3D90"/>
    <w:lvl w:ilvl="0" w:tplc="18B64216">
      <w:start w:val="1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4BD7E4A"/>
    <w:multiLevelType w:val="hybridMultilevel"/>
    <w:tmpl w:val="0824BAC2"/>
    <w:lvl w:ilvl="0" w:tplc="57A23A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A3AC2"/>
    <w:rsid w:val="00105186"/>
    <w:rsid w:val="00146E07"/>
    <w:rsid w:val="00165392"/>
    <w:rsid w:val="00206528"/>
    <w:rsid w:val="002200E1"/>
    <w:rsid w:val="00223910"/>
    <w:rsid w:val="00292316"/>
    <w:rsid w:val="00434D09"/>
    <w:rsid w:val="004763E3"/>
    <w:rsid w:val="004A350B"/>
    <w:rsid w:val="00662293"/>
    <w:rsid w:val="006C5842"/>
    <w:rsid w:val="007C53AA"/>
    <w:rsid w:val="008D5A10"/>
    <w:rsid w:val="00930333"/>
    <w:rsid w:val="00A07CDE"/>
    <w:rsid w:val="00A52C6F"/>
    <w:rsid w:val="00A6292C"/>
    <w:rsid w:val="00B17907"/>
    <w:rsid w:val="00B40433"/>
    <w:rsid w:val="00BD165A"/>
    <w:rsid w:val="00BD4DF4"/>
    <w:rsid w:val="00BE4C7E"/>
    <w:rsid w:val="00BF4819"/>
    <w:rsid w:val="00D0060A"/>
    <w:rsid w:val="00D22566"/>
    <w:rsid w:val="00D75F7B"/>
    <w:rsid w:val="00D809CA"/>
    <w:rsid w:val="00D86B38"/>
    <w:rsid w:val="00D91AE8"/>
    <w:rsid w:val="00E73C59"/>
    <w:rsid w:val="00E83423"/>
    <w:rsid w:val="00EA3AC2"/>
    <w:rsid w:val="00EA6825"/>
    <w:rsid w:val="00F34B87"/>
    <w:rsid w:val="00F36556"/>
    <w:rsid w:val="00F753AE"/>
    <w:rsid w:val="00F83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6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223910"/>
    <w:pPr>
      <w:keepNext/>
      <w:suppressAutoHyphens w:val="0"/>
      <w:jc w:val="center"/>
      <w:outlineLvl w:val="1"/>
    </w:pPr>
    <w:rPr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060A"/>
    <w:pPr>
      <w:spacing w:after="0" w:line="240" w:lineRule="auto"/>
    </w:pPr>
    <w:rPr>
      <w:rFonts w:eastAsiaTheme="minorEastAsia"/>
      <w:lang w:val="ru-RU" w:eastAsia="ru-RU"/>
    </w:rPr>
  </w:style>
  <w:style w:type="character" w:styleId="a4">
    <w:name w:val="Emphasis"/>
    <w:basedOn w:val="a0"/>
    <w:uiPriority w:val="20"/>
    <w:qFormat/>
    <w:rsid w:val="00D0060A"/>
    <w:rPr>
      <w:i/>
      <w:iCs/>
    </w:rPr>
  </w:style>
  <w:style w:type="paragraph" w:styleId="a5">
    <w:name w:val="Normal (Web)"/>
    <w:basedOn w:val="a"/>
    <w:link w:val="a6"/>
    <w:unhideWhenUsed/>
    <w:rsid w:val="002200E1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western">
    <w:name w:val="western"/>
    <w:basedOn w:val="a"/>
    <w:rsid w:val="002200E1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a6">
    <w:name w:val="Обычный (веб) Знак"/>
    <w:basedOn w:val="a0"/>
    <w:link w:val="a5"/>
    <w:locked/>
    <w:rsid w:val="00EA6825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qFormat/>
    <w:rsid w:val="00EA6825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6229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2293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20">
    <w:name w:val="Заголовок 2 Знак"/>
    <w:basedOn w:val="a0"/>
    <w:link w:val="2"/>
    <w:semiHidden/>
    <w:rsid w:val="0022391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21">
    <w:name w:val="Основной текст 21"/>
    <w:basedOn w:val="a"/>
    <w:rsid w:val="00223910"/>
    <w:pPr>
      <w:widowControl w:val="0"/>
      <w:jc w:val="both"/>
    </w:pPr>
    <w:rPr>
      <w:rFonts w:eastAsia="Andale Sans UI"/>
      <w:kern w:val="2"/>
      <w:sz w:val="28"/>
      <w:szCs w:val="20"/>
      <w:lang w:eastAsia="ru-RU"/>
    </w:rPr>
  </w:style>
  <w:style w:type="character" w:customStyle="1" w:styleId="rvts0">
    <w:name w:val="rvts0"/>
    <w:uiPriority w:val="99"/>
    <w:rsid w:val="00223910"/>
  </w:style>
  <w:style w:type="paragraph" w:styleId="aa">
    <w:name w:val="List Paragraph"/>
    <w:basedOn w:val="a"/>
    <w:uiPriority w:val="34"/>
    <w:qFormat/>
    <w:rsid w:val="006C58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7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9A440-CC0A-4CA7-9744-F9F012FAC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1229</Words>
  <Characters>701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BlackShine TEAM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Ozerna</dc:creator>
  <cp:lastModifiedBy>Користувач</cp:lastModifiedBy>
  <cp:revision>9</cp:revision>
  <cp:lastPrinted>2020-12-31T08:58:00Z</cp:lastPrinted>
  <dcterms:created xsi:type="dcterms:W3CDTF">2020-12-21T18:56:00Z</dcterms:created>
  <dcterms:modified xsi:type="dcterms:W3CDTF">2020-12-31T08:58:00Z</dcterms:modified>
</cp:coreProperties>
</file>