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784" w:rsidRPr="003D2ED4" w:rsidRDefault="00B51784" w:rsidP="004C6BAF">
      <w:pPr>
        <w:spacing w:after="0" w:line="240" w:lineRule="auto"/>
        <w:ind w:left="7088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D42045" w:rsidRDefault="00D42045" w:rsidP="00D4204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2045" w:rsidRDefault="00D42045" w:rsidP="00D4204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2045"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8" type="#_x0000_t75" style="position:absolute;left:0;text-align:left;margin-left:215.25pt;margin-top:.75pt;width:37.5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4" o:title="" gain="93623f" blacklevel="3932f" grayscale="t" bilevel="t"/>
          </v:shape>
        </w:pict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</w:p>
    <w:p w:rsidR="00D42045" w:rsidRDefault="00D42045" w:rsidP="00D4204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2045" w:rsidRDefault="00D42045" w:rsidP="00D42045">
      <w:pPr>
        <w:spacing w:after="0" w:line="240" w:lineRule="auto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D42045" w:rsidRDefault="00D42045" w:rsidP="00D42045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ОЗЕРНЯНСЬКА СІЛЬСЬКА  РАДА</w:t>
      </w:r>
    </w:p>
    <w:p w:rsidR="00D42045" w:rsidRDefault="00D42045" w:rsidP="00D42045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ТЕРНОПІЛЬСЬКОГО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42045" w:rsidTr="00D42045">
        <w:trPr>
          <w:trHeight w:val="954"/>
        </w:trPr>
        <w:tc>
          <w:tcPr>
            <w:tcW w:w="9747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D42045" w:rsidRDefault="00D42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47264, Тернопільська обл., Тернопільський р-н, с. Озерна, вул. Шевченка 46 а</w:t>
            </w:r>
          </w:p>
          <w:p w:rsidR="00D42045" w:rsidRDefault="00D42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8(03540) 4-12-30, 4-11-42</w:t>
            </w:r>
          </w:p>
        </w:tc>
      </w:tr>
    </w:tbl>
    <w:p w:rsidR="00B51784" w:rsidRPr="00EB59E1" w:rsidRDefault="00B51784" w:rsidP="00F140E5">
      <w:pPr>
        <w:pStyle w:val="6"/>
        <w:rPr>
          <w:bCs/>
          <w:caps w:val="0"/>
          <w:sz w:val="28"/>
          <w:szCs w:val="28"/>
        </w:rPr>
      </w:pPr>
      <w:r w:rsidRPr="00EB59E1">
        <w:rPr>
          <w:bCs/>
          <w:caps w:val="0"/>
          <w:sz w:val="28"/>
          <w:szCs w:val="28"/>
        </w:rPr>
        <w:t>Р</w:t>
      </w:r>
      <w:r w:rsidRPr="00EB59E1">
        <w:rPr>
          <w:bCs/>
          <w:caps w:val="0"/>
          <w:sz w:val="28"/>
          <w:szCs w:val="28"/>
          <w:lang w:val="ru-RU"/>
        </w:rPr>
        <w:t xml:space="preserve"> </w:t>
      </w:r>
      <w:r w:rsidRPr="00EB59E1">
        <w:rPr>
          <w:bCs/>
          <w:caps w:val="0"/>
          <w:sz w:val="28"/>
          <w:szCs w:val="28"/>
        </w:rPr>
        <w:t>О</w:t>
      </w:r>
      <w:r w:rsidRPr="00EB59E1">
        <w:rPr>
          <w:bCs/>
          <w:caps w:val="0"/>
          <w:sz w:val="28"/>
          <w:szCs w:val="28"/>
          <w:lang w:val="ru-RU"/>
        </w:rPr>
        <w:t xml:space="preserve"> </w:t>
      </w:r>
      <w:r w:rsidRPr="00EB59E1">
        <w:rPr>
          <w:bCs/>
          <w:caps w:val="0"/>
          <w:sz w:val="28"/>
          <w:szCs w:val="28"/>
        </w:rPr>
        <w:t>З</w:t>
      </w:r>
      <w:r w:rsidRPr="00EB59E1">
        <w:rPr>
          <w:bCs/>
          <w:caps w:val="0"/>
          <w:sz w:val="28"/>
          <w:szCs w:val="28"/>
          <w:lang w:val="ru-RU"/>
        </w:rPr>
        <w:t xml:space="preserve"> </w:t>
      </w:r>
      <w:r w:rsidRPr="00EB59E1">
        <w:rPr>
          <w:bCs/>
          <w:caps w:val="0"/>
          <w:sz w:val="28"/>
          <w:szCs w:val="28"/>
        </w:rPr>
        <w:t>П</w:t>
      </w:r>
      <w:r w:rsidRPr="00EB59E1">
        <w:rPr>
          <w:bCs/>
          <w:caps w:val="0"/>
          <w:sz w:val="28"/>
          <w:szCs w:val="28"/>
          <w:lang w:val="ru-RU"/>
        </w:rPr>
        <w:t xml:space="preserve"> </w:t>
      </w:r>
      <w:r w:rsidRPr="00EB59E1">
        <w:rPr>
          <w:bCs/>
          <w:caps w:val="0"/>
          <w:sz w:val="28"/>
          <w:szCs w:val="28"/>
        </w:rPr>
        <w:t>О</w:t>
      </w:r>
      <w:r w:rsidRPr="00EB59E1">
        <w:rPr>
          <w:bCs/>
          <w:caps w:val="0"/>
          <w:sz w:val="28"/>
          <w:szCs w:val="28"/>
          <w:lang w:val="ru-RU"/>
        </w:rPr>
        <w:t xml:space="preserve"> </w:t>
      </w:r>
      <w:r w:rsidRPr="00EB59E1">
        <w:rPr>
          <w:bCs/>
          <w:caps w:val="0"/>
          <w:sz w:val="28"/>
          <w:szCs w:val="28"/>
        </w:rPr>
        <w:t>Р</w:t>
      </w:r>
      <w:r w:rsidRPr="00EB59E1">
        <w:rPr>
          <w:bCs/>
          <w:caps w:val="0"/>
          <w:sz w:val="28"/>
          <w:szCs w:val="28"/>
          <w:lang w:val="ru-RU"/>
        </w:rPr>
        <w:t xml:space="preserve"> </w:t>
      </w:r>
      <w:r w:rsidRPr="00EB59E1">
        <w:rPr>
          <w:bCs/>
          <w:caps w:val="0"/>
          <w:sz w:val="28"/>
          <w:szCs w:val="28"/>
        </w:rPr>
        <w:t>Я</w:t>
      </w:r>
      <w:r w:rsidRPr="00EB59E1">
        <w:rPr>
          <w:bCs/>
          <w:caps w:val="0"/>
          <w:sz w:val="28"/>
          <w:szCs w:val="28"/>
          <w:lang w:val="ru-RU"/>
        </w:rPr>
        <w:t xml:space="preserve"> </w:t>
      </w:r>
      <w:r w:rsidRPr="00EB59E1">
        <w:rPr>
          <w:bCs/>
          <w:caps w:val="0"/>
          <w:sz w:val="28"/>
          <w:szCs w:val="28"/>
        </w:rPr>
        <w:t>Д</w:t>
      </w:r>
      <w:r w:rsidRPr="00EB59E1">
        <w:rPr>
          <w:bCs/>
          <w:caps w:val="0"/>
          <w:sz w:val="28"/>
          <w:szCs w:val="28"/>
          <w:lang w:val="ru-RU"/>
        </w:rPr>
        <w:t xml:space="preserve"> </w:t>
      </w:r>
      <w:r w:rsidRPr="00EB59E1">
        <w:rPr>
          <w:bCs/>
          <w:caps w:val="0"/>
          <w:sz w:val="28"/>
          <w:szCs w:val="28"/>
        </w:rPr>
        <w:t>Ж</w:t>
      </w:r>
      <w:r w:rsidRPr="00EB59E1">
        <w:rPr>
          <w:bCs/>
          <w:caps w:val="0"/>
          <w:sz w:val="28"/>
          <w:szCs w:val="28"/>
          <w:lang w:val="ru-RU"/>
        </w:rPr>
        <w:t xml:space="preserve"> </w:t>
      </w:r>
      <w:r w:rsidRPr="00EB59E1">
        <w:rPr>
          <w:bCs/>
          <w:caps w:val="0"/>
          <w:sz w:val="28"/>
          <w:szCs w:val="28"/>
        </w:rPr>
        <w:t>Е</w:t>
      </w:r>
      <w:r w:rsidRPr="00EB59E1">
        <w:rPr>
          <w:bCs/>
          <w:caps w:val="0"/>
          <w:sz w:val="28"/>
          <w:szCs w:val="28"/>
          <w:lang w:val="ru-RU"/>
        </w:rPr>
        <w:t xml:space="preserve"> </w:t>
      </w:r>
      <w:r w:rsidRPr="00EB59E1">
        <w:rPr>
          <w:bCs/>
          <w:caps w:val="0"/>
          <w:sz w:val="28"/>
          <w:szCs w:val="28"/>
        </w:rPr>
        <w:t>Н</w:t>
      </w:r>
      <w:r w:rsidRPr="00EB59E1">
        <w:rPr>
          <w:bCs/>
          <w:caps w:val="0"/>
          <w:sz w:val="28"/>
          <w:szCs w:val="28"/>
          <w:lang w:val="ru-RU"/>
        </w:rPr>
        <w:t xml:space="preserve"> </w:t>
      </w:r>
      <w:proofErr w:type="spellStart"/>
      <w:r w:rsidRPr="00EB59E1">
        <w:rPr>
          <w:bCs/>
          <w:caps w:val="0"/>
          <w:sz w:val="28"/>
          <w:szCs w:val="28"/>
        </w:rPr>
        <w:t>Н</w:t>
      </w:r>
      <w:proofErr w:type="spellEnd"/>
      <w:r w:rsidRPr="00EB59E1">
        <w:rPr>
          <w:bCs/>
          <w:caps w:val="0"/>
          <w:sz w:val="28"/>
          <w:szCs w:val="28"/>
          <w:lang w:val="ru-RU"/>
        </w:rPr>
        <w:t xml:space="preserve"> </w:t>
      </w:r>
      <w:r w:rsidRPr="00EB59E1">
        <w:rPr>
          <w:bCs/>
          <w:caps w:val="0"/>
          <w:sz w:val="28"/>
          <w:szCs w:val="28"/>
        </w:rPr>
        <w:t>Я</w:t>
      </w:r>
      <w:r w:rsidRPr="00EB59E1">
        <w:rPr>
          <w:bCs/>
          <w:caps w:val="0"/>
          <w:sz w:val="28"/>
          <w:szCs w:val="28"/>
          <w:lang w:val="ru-RU"/>
        </w:rPr>
        <w:t xml:space="preserve"> </w:t>
      </w:r>
      <w:r w:rsidRPr="00EB59E1">
        <w:rPr>
          <w:bCs/>
          <w:caps w:val="0"/>
          <w:sz w:val="28"/>
          <w:szCs w:val="28"/>
        </w:rPr>
        <w:t xml:space="preserve"> №</w:t>
      </w:r>
      <w:r w:rsidRPr="00EB59E1">
        <w:rPr>
          <w:bCs/>
          <w:caps w:val="0"/>
          <w:sz w:val="28"/>
          <w:szCs w:val="28"/>
          <w:lang w:val="ru-RU"/>
        </w:rPr>
        <w:t>147</w:t>
      </w:r>
      <w:r w:rsidRPr="00EB59E1">
        <w:rPr>
          <w:bCs/>
          <w:caps w:val="0"/>
          <w:sz w:val="28"/>
          <w:szCs w:val="28"/>
        </w:rPr>
        <w:t xml:space="preserve"> -од</w:t>
      </w:r>
    </w:p>
    <w:p w:rsidR="00B51784" w:rsidRPr="00F140E5" w:rsidRDefault="00B51784" w:rsidP="00F140E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40E5">
        <w:rPr>
          <w:rFonts w:ascii="Times New Roman" w:hAnsi="Times New Roman"/>
          <w:b/>
          <w:sz w:val="28"/>
          <w:szCs w:val="28"/>
          <w:lang w:eastAsia="ru-RU"/>
        </w:rPr>
        <w:t>Сільського голови</w:t>
      </w:r>
    </w:p>
    <w:p w:rsidR="00B51784" w:rsidRPr="00EB59E1" w:rsidRDefault="00B51784" w:rsidP="00027FF0">
      <w:pPr>
        <w:pStyle w:val="8"/>
        <w:rPr>
          <w:sz w:val="28"/>
          <w:szCs w:val="28"/>
        </w:rPr>
      </w:pPr>
    </w:p>
    <w:p w:rsidR="00B51784" w:rsidRPr="00EB59E1" w:rsidRDefault="00B51784" w:rsidP="00027FF0">
      <w:pPr>
        <w:pStyle w:val="8"/>
        <w:rPr>
          <w:sz w:val="28"/>
          <w:szCs w:val="28"/>
        </w:rPr>
      </w:pPr>
      <w:r w:rsidRPr="00EB59E1">
        <w:rPr>
          <w:sz w:val="28"/>
          <w:szCs w:val="28"/>
        </w:rPr>
        <w:t>Від 22</w:t>
      </w:r>
      <w:r w:rsidRPr="00EB59E1">
        <w:rPr>
          <w:sz w:val="28"/>
          <w:szCs w:val="28"/>
          <w:lang w:val="ru-RU"/>
        </w:rPr>
        <w:t xml:space="preserve"> </w:t>
      </w:r>
      <w:proofErr w:type="spellStart"/>
      <w:r w:rsidRPr="00EB59E1">
        <w:rPr>
          <w:sz w:val="28"/>
          <w:szCs w:val="28"/>
          <w:lang w:val="ru-RU"/>
        </w:rPr>
        <w:t>грудня</w:t>
      </w:r>
      <w:proofErr w:type="spellEnd"/>
      <w:r w:rsidRPr="00EB59E1">
        <w:rPr>
          <w:sz w:val="28"/>
          <w:szCs w:val="28"/>
        </w:rPr>
        <w:t xml:space="preserve">  2021 року                                                                            </w:t>
      </w:r>
    </w:p>
    <w:p w:rsidR="00B51784" w:rsidRPr="00F678C5" w:rsidRDefault="00B51784" w:rsidP="002413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8C5">
        <w:rPr>
          <w:rFonts w:ascii="Times New Roman" w:hAnsi="Times New Roman"/>
          <w:b/>
          <w:sz w:val="28"/>
          <w:szCs w:val="28"/>
        </w:rPr>
        <w:t>Про виділення коштів особам які одержували</w:t>
      </w:r>
    </w:p>
    <w:p w:rsidR="00B51784" w:rsidRPr="00F678C5" w:rsidRDefault="00B51784" w:rsidP="002413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8C5">
        <w:rPr>
          <w:rFonts w:ascii="Times New Roman" w:hAnsi="Times New Roman"/>
          <w:b/>
          <w:sz w:val="28"/>
          <w:szCs w:val="28"/>
        </w:rPr>
        <w:t xml:space="preserve">виплату грошових компенсацій на бензин, ремонт </w:t>
      </w:r>
    </w:p>
    <w:p w:rsidR="00B51784" w:rsidRPr="00F678C5" w:rsidRDefault="00B51784" w:rsidP="002413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8C5">
        <w:rPr>
          <w:rFonts w:ascii="Times New Roman" w:hAnsi="Times New Roman"/>
          <w:b/>
          <w:sz w:val="28"/>
          <w:szCs w:val="28"/>
        </w:rPr>
        <w:t xml:space="preserve">і технічне обслуговування автомобілів та на </w:t>
      </w:r>
    </w:p>
    <w:p w:rsidR="00B51784" w:rsidRDefault="00B51784" w:rsidP="00F140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8C5">
        <w:rPr>
          <w:rFonts w:ascii="Times New Roman" w:hAnsi="Times New Roman"/>
          <w:b/>
          <w:sz w:val="28"/>
          <w:szCs w:val="28"/>
        </w:rPr>
        <w:t>транспортне обслуговування</w:t>
      </w:r>
    </w:p>
    <w:p w:rsidR="00B51784" w:rsidRPr="00F140E5" w:rsidRDefault="00B51784" w:rsidP="00F140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1784" w:rsidRPr="00F678C5" w:rsidRDefault="00B51784" w:rsidP="00D4204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Керуючись Бюджетним кодексом України, пунктом 23 частини першої статті 26 Закону України «Про місцеве самоврядування в Україні», Розпорядженням голови Тернопільської обласної державної адміністрації №99/01.02-01 від 15.02.2021р. «Про схвалення проекту змін до обласного бюджету на 2021 рік», Постановою Кабінету Міністрів України від 15 грудня 2010р. № 1132 «Про затвердження Порядку перерахування міжбюджетних трансфертів» та враховуючи рекомендації постійної комісії з питань фінансів, бюджету, планування, соціально-економічного розвитку, інвестицій та міжнародного співробітництва</w:t>
      </w:r>
      <w:r w:rsidRPr="00F678C5">
        <w:rPr>
          <w:rFonts w:ascii="Times New Roman" w:hAnsi="Times New Roman"/>
          <w:sz w:val="28"/>
          <w:szCs w:val="28"/>
        </w:rPr>
        <w:t>:</w:t>
      </w:r>
    </w:p>
    <w:p w:rsidR="00B51784" w:rsidRDefault="00B51784" w:rsidP="00D420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Виділити кошти </w:t>
      </w:r>
      <w:proofErr w:type="spellStart"/>
      <w:r>
        <w:rPr>
          <w:rFonts w:ascii="Times New Roman" w:hAnsi="Times New Roman"/>
          <w:sz w:val="28"/>
          <w:szCs w:val="28"/>
        </w:rPr>
        <w:t>Петришин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Володимиру</w:t>
      </w:r>
      <w:r w:rsidRPr="00F678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Мирославовичу, жителю </w:t>
      </w:r>
      <w:proofErr w:type="spellStart"/>
      <w:r>
        <w:rPr>
          <w:rFonts w:ascii="Times New Roman" w:hAnsi="Times New Roman"/>
          <w:sz w:val="28"/>
          <w:szCs w:val="28"/>
        </w:rPr>
        <w:t>с.Осташівці</w:t>
      </w:r>
      <w:proofErr w:type="spellEnd"/>
      <w:r>
        <w:rPr>
          <w:rFonts w:ascii="Times New Roman" w:hAnsi="Times New Roman"/>
          <w:sz w:val="28"/>
          <w:szCs w:val="28"/>
        </w:rPr>
        <w:t xml:space="preserve">, в розмірі  4800,00грн., по КПКВК 0113171 «Компенсаційні виплати особам з інвалідністю на бензин, ремонт, технічне обслуговування автомобілів, мотоколясок і на транспортне обслуговування» згідно </w:t>
      </w:r>
      <w:proofErr w:type="spellStart"/>
      <w:r>
        <w:rPr>
          <w:rFonts w:ascii="Times New Roman" w:hAnsi="Times New Roman"/>
          <w:sz w:val="28"/>
          <w:szCs w:val="28"/>
        </w:rPr>
        <w:t>рішеня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від 19.10.2021р. №1185 «Про затвердження програми «Ветеран» та Цільової програми соціальної підтримки учасників антитерористичної операції та членів їх сімей, які проживають на території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на 2021 рік».</w:t>
      </w:r>
    </w:p>
    <w:p w:rsidR="00B51784" w:rsidRPr="00F678C5" w:rsidRDefault="00B51784" w:rsidP="00D420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78C5">
        <w:rPr>
          <w:rFonts w:ascii="Times New Roman" w:hAnsi="Times New Roman"/>
          <w:sz w:val="28"/>
          <w:szCs w:val="28"/>
        </w:rPr>
        <w:t>2. Дане розпорядження затвердити</w:t>
      </w:r>
      <w:r>
        <w:rPr>
          <w:rFonts w:ascii="Times New Roman" w:hAnsi="Times New Roman"/>
          <w:sz w:val="28"/>
          <w:szCs w:val="28"/>
        </w:rPr>
        <w:t xml:space="preserve"> на черговій сесії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B51784" w:rsidRDefault="00B51784" w:rsidP="00D420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78C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Контроль за виконанням даного розпорядження залишаю за собою</w:t>
      </w:r>
      <w:r w:rsidRPr="00F678C5">
        <w:rPr>
          <w:rFonts w:ascii="Times New Roman" w:hAnsi="Times New Roman"/>
          <w:sz w:val="28"/>
          <w:szCs w:val="28"/>
        </w:rPr>
        <w:t>.</w:t>
      </w:r>
    </w:p>
    <w:p w:rsidR="00B51784" w:rsidRDefault="00B51784" w:rsidP="00027FF0">
      <w:pPr>
        <w:jc w:val="both"/>
        <w:rPr>
          <w:rFonts w:ascii="Times New Roman" w:hAnsi="Times New Roman"/>
          <w:b/>
          <w:sz w:val="28"/>
          <w:szCs w:val="28"/>
        </w:rPr>
      </w:pPr>
    </w:p>
    <w:p w:rsidR="00D42045" w:rsidRDefault="00D42045" w:rsidP="00027FF0">
      <w:pPr>
        <w:jc w:val="both"/>
        <w:rPr>
          <w:rFonts w:ascii="Times New Roman" w:hAnsi="Times New Roman"/>
          <w:b/>
          <w:sz w:val="28"/>
          <w:szCs w:val="28"/>
        </w:rPr>
      </w:pPr>
    </w:p>
    <w:p w:rsidR="00B51784" w:rsidRPr="002413F9" w:rsidRDefault="00B51784" w:rsidP="00027FF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 w:rsidRPr="002413F9">
        <w:rPr>
          <w:rFonts w:ascii="Times New Roman" w:hAnsi="Times New Roman"/>
          <w:b/>
          <w:sz w:val="28"/>
          <w:szCs w:val="28"/>
        </w:rPr>
        <w:t>Секретар сільської ради                                                        Назар РОМАНІВ</w:t>
      </w:r>
    </w:p>
    <w:p w:rsidR="00B51784" w:rsidRPr="00027FF0" w:rsidRDefault="00B51784">
      <w:pPr>
        <w:spacing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sectPr w:rsidR="00B51784" w:rsidRPr="00027FF0" w:rsidSect="002413F9">
      <w:pgSz w:w="11906" w:h="16838"/>
      <w:pgMar w:top="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BAF"/>
    <w:rsid w:val="00027FF0"/>
    <w:rsid w:val="000831FE"/>
    <w:rsid w:val="001C7E81"/>
    <w:rsid w:val="002413F9"/>
    <w:rsid w:val="003D2ED4"/>
    <w:rsid w:val="004C6BAF"/>
    <w:rsid w:val="007E5A26"/>
    <w:rsid w:val="008E384E"/>
    <w:rsid w:val="00964F0D"/>
    <w:rsid w:val="00A14E4A"/>
    <w:rsid w:val="00B51784"/>
    <w:rsid w:val="00B96A8B"/>
    <w:rsid w:val="00BA5E3D"/>
    <w:rsid w:val="00D166F7"/>
    <w:rsid w:val="00D42045"/>
    <w:rsid w:val="00DC43BF"/>
    <w:rsid w:val="00E1448B"/>
    <w:rsid w:val="00E70ED7"/>
    <w:rsid w:val="00EB59E1"/>
    <w:rsid w:val="00EE2709"/>
    <w:rsid w:val="00F140E5"/>
    <w:rsid w:val="00F140FD"/>
    <w:rsid w:val="00F42C5F"/>
    <w:rsid w:val="00F6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67E26A3F"/>
  <w15:docId w15:val="{86201542-39EC-4A27-80ED-0DFA21635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A26"/>
    <w:pPr>
      <w:spacing w:after="160" w:line="259" w:lineRule="auto"/>
    </w:pPr>
    <w:rPr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027FF0"/>
    <w:pPr>
      <w:keepNext/>
      <w:spacing w:after="0" w:line="240" w:lineRule="auto"/>
      <w:jc w:val="center"/>
      <w:outlineLvl w:val="5"/>
    </w:pPr>
    <w:rPr>
      <w:rFonts w:ascii="Times New Roman" w:hAnsi="Times New Roman"/>
      <w:b/>
      <w:cap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27FF0"/>
    <w:pPr>
      <w:keepNext/>
      <w:spacing w:after="0" w:line="240" w:lineRule="auto"/>
      <w:outlineLvl w:val="7"/>
    </w:pPr>
    <w:rPr>
      <w:rFonts w:ascii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027FF0"/>
    <w:rPr>
      <w:rFonts w:ascii="Times New Roman" w:hAnsi="Times New Roman"/>
      <w:b/>
      <w:caps/>
      <w:sz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27FF0"/>
    <w:rPr>
      <w:rFonts w:ascii="Times New Roman" w:hAnsi="Times New Roman"/>
      <w:b/>
      <w:sz w:val="20"/>
      <w:lang w:eastAsia="ru-RU"/>
    </w:rPr>
  </w:style>
  <w:style w:type="character" w:styleId="a3">
    <w:name w:val="Hyperlink"/>
    <w:basedOn w:val="a0"/>
    <w:uiPriority w:val="99"/>
    <w:rsid w:val="004C6BAF"/>
    <w:rPr>
      <w:rFonts w:cs="Times New Roman"/>
      <w:color w:val="0563C1"/>
      <w:u w:val="single"/>
    </w:rPr>
  </w:style>
  <w:style w:type="paragraph" w:styleId="a4">
    <w:name w:val="Body Text"/>
    <w:basedOn w:val="a"/>
    <w:link w:val="a5"/>
    <w:uiPriority w:val="99"/>
    <w:rsid w:val="004C6BAF"/>
    <w:pPr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4C6BAF"/>
    <w:rPr>
      <w:rFonts w:ascii="Times New Roman" w:hAnsi="Times New Roman"/>
      <w:sz w:val="28"/>
      <w:lang w:eastAsia="ru-RU"/>
    </w:rPr>
  </w:style>
  <w:style w:type="paragraph" w:customStyle="1" w:styleId="Default">
    <w:name w:val="Default"/>
    <w:uiPriority w:val="99"/>
    <w:rsid w:val="004C6BA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99"/>
    <w:qFormat/>
    <w:rsid w:val="00A14E4A"/>
    <w:rPr>
      <w:rFonts w:eastAsia="Times New Roman"/>
    </w:rPr>
  </w:style>
  <w:style w:type="paragraph" w:styleId="a7">
    <w:name w:val="List Paragraph"/>
    <w:basedOn w:val="a"/>
    <w:uiPriority w:val="99"/>
    <w:qFormat/>
    <w:rsid w:val="00BA5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2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1191</Words>
  <Characters>679</Characters>
  <Application>Microsoft Office Word</Application>
  <DocSecurity>0</DocSecurity>
  <Lines>5</Lines>
  <Paragraphs>3</Paragraphs>
  <ScaleCrop>false</ScaleCrop>
  <Company>SPecialiST RePack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8</cp:revision>
  <cp:lastPrinted>2021-12-22T12:04:00Z</cp:lastPrinted>
  <dcterms:created xsi:type="dcterms:W3CDTF">2021-11-11T11:44:00Z</dcterms:created>
  <dcterms:modified xsi:type="dcterms:W3CDTF">2021-12-29T07:47:00Z</dcterms:modified>
</cp:coreProperties>
</file>