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475" w:rsidRDefault="00AA3475" w:rsidP="00AA34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7675" cy="7715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3475" w:rsidRPr="00AA3475" w:rsidRDefault="00AA3475" w:rsidP="00AA34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A3475">
        <w:rPr>
          <w:rFonts w:ascii="Times New Roman" w:hAnsi="Times New Roman" w:cs="Times New Roman"/>
          <w:b/>
          <w:sz w:val="28"/>
          <w:szCs w:val="28"/>
        </w:rPr>
        <w:t xml:space="preserve">ОЗЕРНЯНСЬКА  СІЛЬСЬКА РАДА      </w:t>
      </w:r>
    </w:p>
    <w:p w:rsidR="00AA3475" w:rsidRPr="00AA3475" w:rsidRDefault="00AA3475" w:rsidP="00AA34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>ЗБОРІВСЬКОГО    РАЙОНУ</w:t>
      </w:r>
    </w:p>
    <w:p w:rsidR="00AA3475" w:rsidRPr="00AA3475" w:rsidRDefault="00AA3475" w:rsidP="00AA34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 xml:space="preserve">ТЕРНОПІЛЬСЬКОЇ ОБЛАСТІ </w:t>
      </w:r>
    </w:p>
    <w:p w:rsidR="00AA3475" w:rsidRPr="00AA3475" w:rsidRDefault="00AA3475" w:rsidP="00AA34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 xml:space="preserve">ВОСЬМЕ   СКЛИКАННЯ </w:t>
      </w:r>
    </w:p>
    <w:p w:rsidR="00AA3475" w:rsidRPr="00AA3475" w:rsidRDefault="00AA3475" w:rsidP="00AA34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>П</w:t>
      </w:r>
      <w:r w:rsidRPr="00E41964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 w:rsidRPr="00AA3475">
        <w:rPr>
          <w:rFonts w:ascii="Times New Roman" w:hAnsi="Times New Roman" w:cs="Times New Roman"/>
          <w:b/>
          <w:sz w:val="28"/>
          <w:szCs w:val="28"/>
        </w:rPr>
        <w:t>ЯТА  СЕСІЯ</w:t>
      </w:r>
    </w:p>
    <w:p w:rsidR="00AA3475" w:rsidRPr="00AA3475" w:rsidRDefault="00AA3475" w:rsidP="00AA34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A347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A3475">
        <w:rPr>
          <w:rFonts w:ascii="Times New Roman" w:hAnsi="Times New Roman" w:cs="Times New Roman"/>
          <w:b/>
          <w:sz w:val="28"/>
          <w:szCs w:val="28"/>
        </w:rPr>
        <w:t xml:space="preserve"> Я  №</w:t>
      </w:r>
      <w:r>
        <w:rPr>
          <w:rFonts w:ascii="Times New Roman" w:hAnsi="Times New Roman" w:cs="Times New Roman"/>
          <w:b/>
          <w:sz w:val="28"/>
          <w:szCs w:val="28"/>
        </w:rPr>
        <w:t>208</w:t>
      </w:r>
    </w:p>
    <w:bookmarkEnd w:id="0"/>
    <w:p w:rsidR="00AA3475" w:rsidRPr="00AA3475" w:rsidRDefault="00AA3475" w:rsidP="00E419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>від    15   січня   2021 р</w:t>
      </w:r>
      <w:r>
        <w:rPr>
          <w:rFonts w:ascii="Times New Roman" w:hAnsi="Times New Roman" w:cs="Times New Roman"/>
          <w:b/>
          <w:sz w:val="28"/>
          <w:szCs w:val="28"/>
        </w:rPr>
        <w:t>оку</w:t>
      </w:r>
    </w:p>
    <w:p w:rsidR="00AA3475" w:rsidRPr="00AA3475" w:rsidRDefault="00AA3475" w:rsidP="00E419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>Про укладання  договору  оренди</w:t>
      </w:r>
    </w:p>
    <w:p w:rsidR="00AA3475" w:rsidRPr="007E68E8" w:rsidRDefault="00AA3475" w:rsidP="00E41964">
      <w:pPr>
        <w:spacing w:line="240" w:lineRule="auto"/>
        <w:rPr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>земельної  ділянки</w:t>
      </w:r>
      <w:r>
        <w:rPr>
          <w:b/>
          <w:sz w:val="28"/>
          <w:szCs w:val="28"/>
        </w:rPr>
        <w:t xml:space="preserve"> </w:t>
      </w:r>
    </w:p>
    <w:p w:rsidR="00AA3475" w:rsidRPr="00AA3475" w:rsidRDefault="00AA3475" w:rsidP="00AA34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Керуючись ст. 124,151 Земельного Кодексу України, ст.26 Закону України  «Про місцеве  самоврядування» ст. 14 Закону України  «Про оренду  землі» та розглянувши  заяву  ПАТ  «Укртелеком» про  укладання  договору  оренди  у зв’язку  із закінченням  строку  дії  договору  оренди  від  25.08.2010 року на  земельну   ділянку  площею - 0,0078 га  для  обслуговування будівель  і  споруд  ПАТ  «Укртелеком»  землі   зв’язку  і телекомунікацій  на умовах оренди терміном на 10 (десять) років в селі </w:t>
      </w:r>
      <w:proofErr w:type="spellStart"/>
      <w:r w:rsidRPr="00AA3475">
        <w:rPr>
          <w:rFonts w:ascii="Times New Roman" w:hAnsi="Times New Roman" w:cs="Times New Roman"/>
          <w:sz w:val="28"/>
          <w:szCs w:val="28"/>
        </w:rPr>
        <w:t>Осташівці</w:t>
      </w:r>
      <w:proofErr w:type="spellEnd"/>
      <w:r w:rsidRPr="00AA3475">
        <w:rPr>
          <w:rFonts w:ascii="Times New Roman" w:hAnsi="Times New Roman" w:cs="Times New Roman"/>
          <w:sz w:val="28"/>
          <w:szCs w:val="28"/>
        </w:rPr>
        <w:t xml:space="preserve">   по вулиці  Центральна ,</w:t>
      </w:r>
      <w:proofErr w:type="spellStart"/>
      <w:r w:rsidRPr="00AA3475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Pr="00AA3475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AA3475" w:rsidRPr="00AA3475" w:rsidRDefault="00AA3475" w:rsidP="00AA34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AA3475" w:rsidRPr="00AA3475" w:rsidRDefault="00AA3475" w:rsidP="00AA34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1. ПАТ «Укртелеком»  укласти   договір  оренди  у зв’язку із  закінченням строку  дії   договору  оренди  від 25.08.2010 року на земельну ділянку площею  - 0,0078 га   ( землі  зв’язку і телекомунікацій ),кадастровий  номер  земельної ділянки – 6122687300:02:001:0001 в селі  </w:t>
      </w:r>
      <w:proofErr w:type="spellStart"/>
      <w:r w:rsidRPr="00AA3475">
        <w:rPr>
          <w:rFonts w:ascii="Times New Roman" w:hAnsi="Times New Roman" w:cs="Times New Roman"/>
          <w:sz w:val="28"/>
          <w:szCs w:val="28"/>
        </w:rPr>
        <w:t>Осташівці</w:t>
      </w:r>
      <w:proofErr w:type="spellEnd"/>
      <w:r w:rsidRPr="00AA3475">
        <w:rPr>
          <w:rFonts w:ascii="Times New Roman" w:hAnsi="Times New Roman" w:cs="Times New Roman"/>
          <w:sz w:val="28"/>
          <w:szCs w:val="28"/>
        </w:rPr>
        <w:t xml:space="preserve">  вулиця  Центральна  з </w:t>
      </w:r>
      <w:proofErr w:type="spellStart"/>
      <w:r w:rsidRPr="00AA3475">
        <w:rPr>
          <w:rFonts w:ascii="Times New Roman" w:hAnsi="Times New Roman" w:cs="Times New Roman"/>
          <w:sz w:val="28"/>
          <w:szCs w:val="28"/>
        </w:rPr>
        <w:t>Озернянською</w:t>
      </w:r>
      <w:proofErr w:type="spellEnd"/>
      <w:r w:rsidRPr="00AA3475">
        <w:rPr>
          <w:rFonts w:ascii="Times New Roman" w:hAnsi="Times New Roman" w:cs="Times New Roman"/>
          <w:sz w:val="28"/>
          <w:szCs w:val="28"/>
        </w:rPr>
        <w:t xml:space="preserve"> сільською радою .</w:t>
      </w:r>
    </w:p>
    <w:p w:rsidR="00AA3475" w:rsidRPr="00AA3475" w:rsidRDefault="00AA3475" w:rsidP="00AA34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  2. Встановити ставку орендної плати в розмірі 7 відсотків нормативно-грошової оцінки земельної ділянки. Нормативно - грошова оцінка </w:t>
      </w:r>
      <w:proofErr w:type="spellStart"/>
      <w:r w:rsidRPr="00AA3475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AA3475">
        <w:rPr>
          <w:rFonts w:ascii="Times New Roman" w:hAnsi="Times New Roman" w:cs="Times New Roman"/>
          <w:sz w:val="28"/>
          <w:szCs w:val="28"/>
        </w:rPr>
        <w:t xml:space="preserve"> земельної  ділянки  становить – 5465,27 гривень (п’ять  тисяч чотириста </w:t>
      </w:r>
      <w:proofErr w:type="spellStart"/>
      <w:r w:rsidRPr="00AA3475">
        <w:rPr>
          <w:rFonts w:ascii="Times New Roman" w:hAnsi="Times New Roman" w:cs="Times New Roman"/>
          <w:sz w:val="28"/>
          <w:szCs w:val="28"/>
        </w:rPr>
        <w:t>шістдесять</w:t>
      </w:r>
      <w:proofErr w:type="spellEnd"/>
      <w:r w:rsidRPr="00AA3475">
        <w:rPr>
          <w:rFonts w:ascii="Times New Roman" w:hAnsi="Times New Roman" w:cs="Times New Roman"/>
          <w:sz w:val="28"/>
          <w:szCs w:val="28"/>
        </w:rPr>
        <w:t xml:space="preserve">  п’ять гривень  27 копійок ) , відповідно орендна плата  складає – 382,57гривень (триста  </w:t>
      </w:r>
      <w:proofErr w:type="spellStart"/>
      <w:r w:rsidRPr="00AA3475">
        <w:rPr>
          <w:rFonts w:ascii="Times New Roman" w:hAnsi="Times New Roman" w:cs="Times New Roman"/>
          <w:sz w:val="28"/>
          <w:szCs w:val="28"/>
        </w:rPr>
        <w:t>вісімдесять</w:t>
      </w:r>
      <w:proofErr w:type="spellEnd"/>
      <w:r w:rsidRPr="00AA3475">
        <w:rPr>
          <w:rFonts w:ascii="Times New Roman" w:hAnsi="Times New Roman" w:cs="Times New Roman"/>
          <w:sz w:val="28"/>
          <w:szCs w:val="28"/>
        </w:rPr>
        <w:t xml:space="preserve"> два гривні  57 коп.) в рік . </w:t>
      </w:r>
    </w:p>
    <w:p w:rsidR="00AA3475" w:rsidRPr="00AA3475" w:rsidRDefault="00AA3475" w:rsidP="00AA34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AA3475">
        <w:rPr>
          <w:rFonts w:ascii="Times New Roman" w:hAnsi="Times New Roman" w:cs="Times New Roman"/>
          <w:sz w:val="28"/>
          <w:szCs w:val="28"/>
        </w:rPr>
        <w:t>Зареєстувати</w:t>
      </w:r>
      <w:proofErr w:type="spellEnd"/>
      <w:r w:rsidRPr="00AA3475">
        <w:rPr>
          <w:rFonts w:ascii="Times New Roman" w:hAnsi="Times New Roman" w:cs="Times New Roman"/>
          <w:sz w:val="28"/>
          <w:szCs w:val="28"/>
        </w:rPr>
        <w:t xml:space="preserve">  речове  право  на  земельну  ділянку  у  встановленому  законодавством порядку.</w:t>
      </w:r>
    </w:p>
    <w:p w:rsidR="00AA3475" w:rsidRPr="00AA3475" w:rsidRDefault="00AA3475" w:rsidP="00AA34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 4. ПАТ «Укртелеком»  виконувати обов’язки землекористувача  відповідно  до вимог ст.96 Земельного Кодексу України. </w:t>
      </w:r>
    </w:p>
    <w:p w:rsidR="00AA3475" w:rsidRPr="00AA3475" w:rsidRDefault="00AA3475" w:rsidP="00AA34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lastRenderedPageBreak/>
        <w:t xml:space="preserve"> 5 .Контроль за виконанням даного рішення покласти на  сільського голову   </w:t>
      </w:r>
      <w:proofErr w:type="spellStart"/>
      <w:r w:rsidRPr="00AA3475">
        <w:rPr>
          <w:rFonts w:ascii="Times New Roman" w:hAnsi="Times New Roman" w:cs="Times New Roman"/>
          <w:sz w:val="28"/>
          <w:szCs w:val="28"/>
        </w:rPr>
        <w:t>Бідулу</w:t>
      </w:r>
      <w:proofErr w:type="spellEnd"/>
      <w:r w:rsidRPr="00AA3475">
        <w:rPr>
          <w:rFonts w:ascii="Times New Roman" w:hAnsi="Times New Roman" w:cs="Times New Roman"/>
          <w:sz w:val="28"/>
          <w:szCs w:val="28"/>
        </w:rPr>
        <w:t xml:space="preserve">  Р.В.</w:t>
      </w:r>
    </w:p>
    <w:p w:rsidR="00AA3475" w:rsidRDefault="00AA3475" w:rsidP="00AA3475">
      <w:pPr>
        <w:rPr>
          <w:sz w:val="28"/>
          <w:szCs w:val="28"/>
        </w:rPr>
      </w:pPr>
    </w:p>
    <w:p w:rsidR="00CA0448" w:rsidRPr="00AA3475" w:rsidRDefault="00AA3475" w:rsidP="00AA3475">
      <w:pPr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  </w:t>
      </w:r>
      <w:r w:rsidRPr="00AA3475">
        <w:rPr>
          <w:rFonts w:ascii="Times New Roman" w:hAnsi="Times New Roman" w:cs="Times New Roman"/>
          <w:b/>
          <w:sz w:val="28"/>
          <w:szCs w:val="28"/>
        </w:rPr>
        <w:t xml:space="preserve">Сільський  голова                                                      Ростислав     БІДУЛА </w:t>
      </w:r>
    </w:p>
    <w:sectPr w:rsidR="00CA0448" w:rsidRPr="00AA34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A3475"/>
    <w:rsid w:val="00AA3475"/>
    <w:rsid w:val="00CA0448"/>
    <w:rsid w:val="00E4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9F94D-EF43-4266-9D3A-4EF90905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oz6</cp:lastModifiedBy>
  <cp:revision>3</cp:revision>
  <cp:lastPrinted>2021-01-20T11:06:00Z</cp:lastPrinted>
  <dcterms:created xsi:type="dcterms:W3CDTF">2021-01-19T08:34:00Z</dcterms:created>
  <dcterms:modified xsi:type="dcterms:W3CDTF">2021-01-20T11:06:00Z</dcterms:modified>
</cp:coreProperties>
</file>