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A3CE0" w14:textId="77777777" w:rsidR="003422AC" w:rsidRPr="0037223F" w:rsidRDefault="003422AC" w:rsidP="003422AC">
      <w:pPr>
        <w:jc w:val="right"/>
        <w:rPr>
          <w:rFonts w:eastAsia="Calibri"/>
          <w:b/>
          <w:lang w:val="uk-UA"/>
        </w:rPr>
      </w:pPr>
    </w:p>
    <w:p w14:paraId="465E4E4B" w14:textId="77777777" w:rsidR="003422AC" w:rsidRPr="004A5D21" w:rsidRDefault="003422AC" w:rsidP="003422AC">
      <w:pPr>
        <w:jc w:val="center"/>
        <w:rPr>
          <w:rFonts w:eastAsia="Calibri"/>
        </w:rPr>
      </w:pPr>
      <w:r w:rsidRPr="004A5D21">
        <w:rPr>
          <w:rFonts w:eastAsia="Calibri"/>
          <w:noProof/>
          <w:lang w:val="uk-UA" w:eastAsia="uk-UA"/>
        </w:rPr>
        <w:drawing>
          <wp:inline distT="0" distB="0" distL="0" distR="0" wp14:anchorId="59FDD3CF" wp14:editId="79B39A57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EE62D2" w14:textId="06E413E7" w:rsidR="003422AC" w:rsidRDefault="003422AC" w:rsidP="003422AC">
      <w:pPr>
        <w:jc w:val="center"/>
        <w:rPr>
          <w:rFonts w:eastAsia="Calibri"/>
          <w:b/>
        </w:rPr>
      </w:pPr>
      <w:r w:rsidRPr="004A5D21">
        <w:rPr>
          <w:rFonts w:eastAsia="Calibri"/>
          <w:b/>
        </w:rPr>
        <w:t>ОЗЕРНЯНСЬКА СІЛЬСЬКА РАДА</w:t>
      </w:r>
      <w:r w:rsidRPr="004A5D21">
        <w:rPr>
          <w:rFonts w:eastAsia="Calibri"/>
          <w:b/>
        </w:rPr>
        <w:br/>
      </w:r>
      <w:r w:rsidR="00FC3848">
        <w:rPr>
          <w:rFonts w:eastAsia="Calibri"/>
          <w:b/>
          <w:lang w:val="uk-UA"/>
        </w:rPr>
        <w:t>ТЕРНОПІЛЬСЬКОГО</w:t>
      </w:r>
      <w:r w:rsidRPr="004A5D21">
        <w:rPr>
          <w:rFonts w:eastAsia="Calibri"/>
          <w:b/>
        </w:rPr>
        <w:t xml:space="preserve"> РАЙОНУ</w:t>
      </w:r>
      <w:r w:rsidRPr="004A5D21">
        <w:rPr>
          <w:rFonts w:eastAsia="Calibri"/>
          <w:b/>
        </w:rPr>
        <w:br/>
        <w:t>ТЕРНОПІЛЬСЬКОЇ ОБЛАСТІ</w:t>
      </w:r>
      <w:r w:rsidRPr="004A5D21">
        <w:rPr>
          <w:rFonts w:eastAsia="Calibri"/>
          <w:b/>
        </w:rPr>
        <w:br/>
        <w:t>ВОСЬМЕ СКЛИКАННЯ</w:t>
      </w:r>
      <w:r w:rsidRPr="004A5D21">
        <w:rPr>
          <w:rFonts w:eastAsia="Calibri"/>
          <w:b/>
        </w:rPr>
        <w:br/>
      </w:r>
      <w:r w:rsidR="00FC3848">
        <w:rPr>
          <w:rFonts w:eastAsia="Calibri"/>
          <w:b/>
          <w:lang w:val="uk-UA"/>
        </w:rPr>
        <w:t>ДВАДЦЯТА</w:t>
      </w:r>
      <w:r w:rsidRPr="004A5D21">
        <w:rPr>
          <w:rFonts w:eastAsia="Calibri"/>
          <w:b/>
        </w:rPr>
        <w:t xml:space="preserve"> СЕСІЯ</w:t>
      </w:r>
    </w:p>
    <w:p w14:paraId="1651E862" w14:textId="175363E5" w:rsidR="003422AC" w:rsidRPr="003422AC" w:rsidRDefault="00D13294" w:rsidP="003422AC">
      <w:pPr>
        <w:jc w:val="center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РІШЕННЯ</w:t>
      </w:r>
      <w:r w:rsidR="003422AC">
        <w:rPr>
          <w:rFonts w:eastAsia="Calibri"/>
          <w:b/>
          <w:lang w:val="uk-UA"/>
        </w:rPr>
        <w:t xml:space="preserve"> №</w:t>
      </w:r>
      <w:r w:rsidR="00B16FE0">
        <w:rPr>
          <w:rFonts w:eastAsia="Calibri"/>
          <w:b/>
          <w:lang w:val="uk-UA"/>
        </w:rPr>
        <w:t>1448</w:t>
      </w:r>
    </w:p>
    <w:p w14:paraId="5F4CC620" w14:textId="4E388E53" w:rsidR="003422AC" w:rsidRPr="003422AC" w:rsidRDefault="00896FB9" w:rsidP="00896FB9">
      <w:pPr>
        <w:rPr>
          <w:b/>
          <w:bCs/>
          <w:szCs w:val="28"/>
        </w:rPr>
      </w:pPr>
      <w:r w:rsidRPr="003422AC">
        <w:rPr>
          <w:b/>
          <w:bCs/>
          <w:szCs w:val="28"/>
        </w:rPr>
        <w:t>Від</w:t>
      </w:r>
      <w:r w:rsidRPr="003422AC">
        <w:rPr>
          <w:b/>
          <w:bCs/>
          <w:szCs w:val="28"/>
          <w:lang w:val="uk-UA"/>
        </w:rPr>
        <w:t xml:space="preserve"> 22 грудня 202</w:t>
      </w:r>
      <w:r w:rsidR="00FC3848">
        <w:rPr>
          <w:b/>
          <w:bCs/>
          <w:szCs w:val="28"/>
          <w:lang w:val="uk-UA"/>
        </w:rPr>
        <w:t>1</w:t>
      </w:r>
      <w:r w:rsidRPr="003422AC">
        <w:rPr>
          <w:b/>
          <w:bCs/>
          <w:szCs w:val="28"/>
          <w:lang w:val="uk-UA"/>
        </w:rPr>
        <w:t xml:space="preserve"> </w:t>
      </w:r>
      <w:r w:rsidRPr="003422AC">
        <w:rPr>
          <w:b/>
          <w:bCs/>
          <w:szCs w:val="28"/>
        </w:rPr>
        <w:t xml:space="preserve">року   </w:t>
      </w:r>
    </w:p>
    <w:p w14:paraId="1F59A141" w14:textId="77777777" w:rsidR="00896FB9" w:rsidRPr="003422AC" w:rsidRDefault="00896FB9" w:rsidP="00896FB9">
      <w:pPr>
        <w:rPr>
          <w:b/>
          <w:bCs/>
          <w:szCs w:val="28"/>
        </w:rPr>
      </w:pPr>
    </w:p>
    <w:p w14:paraId="4C8BF61B" w14:textId="199DF201" w:rsidR="00896FB9" w:rsidRPr="003422AC" w:rsidRDefault="00896FB9" w:rsidP="00650BE9">
      <w:pPr>
        <w:pStyle w:val="a3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iCs/>
          <w:sz w:val="28"/>
          <w:szCs w:val="28"/>
          <w:lang w:val="ru-RU"/>
        </w:rPr>
        <w:t>Про затвердження</w:t>
      </w:r>
      <w:r w:rsidR="00FC384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Pr="003422AC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комплексної </w:t>
      </w:r>
    </w:p>
    <w:p w14:paraId="306D4C31" w14:textId="77777777" w:rsidR="00650BE9" w:rsidRPr="003422AC" w:rsidRDefault="00896FB9" w:rsidP="00650BE9">
      <w:pPr>
        <w:pStyle w:val="a3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програми розвитку некомерційного </w:t>
      </w:r>
    </w:p>
    <w:p w14:paraId="6C10BA3B" w14:textId="77777777" w:rsidR="00896FB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підприємства </w:t>
      </w: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«Озернянська однопрофільна</w:t>
      </w:r>
    </w:p>
    <w:p w14:paraId="58C55FBF" w14:textId="77777777" w:rsidR="00650BE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лікарня відновного лікування» Озернянської</w:t>
      </w:r>
    </w:p>
    <w:p w14:paraId="26F6F509" w14:textId="068B2549" w:rsidR="00650BE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 xml:space="preserve">сільської ради </w:t>
      </w:r>
      <w:r w:rsidR="000B1406">
        <w:rPr>
          <w:rFonts w:ascii="Times New Roman" w:hAnsi="Times New Roman"/>
          <w:b/>
          <w:bCs/>
          <w:sz w:val="28"/>
          <w:szCs w:val="28"/>
          <w:lang w:val="uk-UA"/>
        </w:rPr>
        <w:t>Тернопільського</w:t>
      </w: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 xml:space="preserve"> р-н </w:t>
      </w:r>
    </w:p>
    <w:p w14:paraId="6B231B28" w14:textId="4E56C6FC" w:rsidR="00896FB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Тернопільської обл. на 202</w:t>
      </w:r>
      <w:r w:rsidR="00FC3848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</w:t>
      </w:r>
    </w:p>
    <w:p w14:paraId="3CD5B2E9" w14:textId="77777777" w:rsidR="00896FB9" w:rsidRPr="00112D62" w:rsidRDefault="00896FB9" w:rsidP="00896FB9">
      <w:pPr>
        <w:widowControl w:val="0"/>
        <w:autoSpaceDE w:val="0"/>
        <w:autoSpaceDN w:val="0"/>
        <w:adjustRightInd w:val="0"/>
        <w:jc w:val="both"/>
        <w:rPr>
          <w:bCs/>
          <w:iCs/>
          <w:color w:val="FF0000"/>
          <w:szCs w:val="28"/>
          <w:lang w:val="uk-UA"/>
        </w:rPr>
      </w:pPr>
    </w:p>
    <w:p w14:paraId="6D3D6557" w14:textId="3513E9D5" w:rsidR="00112D62" w:rsidRDefault="00112D62" w:rsidP="00112D62">
      <w:pPr>
        <w:jc w:val="both"/>
        <w:rPr>
          <w:rFonts w:eastAsia="Times New Roman"/>
          <w:szCs w:val="28"/>
          <w:lang w:val="uk-UA" w:eastAsia="ru-RU"/>
        </w:rPr>
      </w:pPr>
      <w:r w:rsidRPr="00112D62">
        <w:rPr>
          <w:lang w:val="uk-UA"/>
        </w:rPr>
        <w:t xml:space="preserve">З метою підтримки та розвитку </w:t>
      </w:r>
      <w:r w:rsidRPr="00D01AE8">
        <w:rPr>
          <w:bCs/>
          <w:szCs w:val="28"/>
          <w:lang w:val="uk-UA"/>
        </w:rPr>
        <w:t xml:space="preserve">комунального некомерційного підприємства </w:t>
      </w:r>
      <w:r w:rsidR="003422AC">
        <w:rPr>
          <w:bCs/>
          <w:szCs w:val="28"/>
          <w:lang w:val="uk-UA"/>
        </w:rPr>
        <w:t>«</w:t>
      </w:r>
      <w:r w:rsidRPr="00D01AE8">
        <w:rPr>
          <w:bCs/>
          <w:szCs w:val="28"/>
          <w:lang w:val="uk-UA"/>
        </w:rPr>
        <w:t>Озернянськ</w:t>
      </w:r>
      <w:r>
        <w:rPr>
          <w:bCs/>
          <w:szCs w:val="28"/>
          <w:lang w:val="uk-UA"/>
        </w:rPr>
        <w:t>ої</w:t>
      </w:r>
      <w:r w:rsidRPr="00D01AE8">
        <w:rPr>
          <w:bCs/>
          <w:szCs w:val="28"/>
          <w:lang w:val="uk-UA"/>
        </w:rPr>
        <w:t xml:space="preserve"> однопрофільн</w:t>
      </w:r>
      <w:r>
        <w:rPr>
          <w:bCs/>
          <w:szCs w:val="28"/>
          <w:lang w:val="uk-UA"/>
        </w:rPr>
        <w:t>ої</w:t>
      </w:r>
      <w:r w:rsidRPr="00D01AE8">
        <w:rPr>
          <w:bCs/>
          <w:szCs w:val="28"/>
          <w:lang w:val="uk-UA"/>
        </w:rPr>
        <w:t xml:space="preserve"> лікарн</w:t>
      </w:r>
      <w:r>
        <w:rPr>
          <w:bCs/>
          <w:szCs w:val="28"/>
          <w:lang w:val="uk-UA"/>
        </w:rPr>
        <w:t>і</w:t>
      </w:r>
      <w:r w:rsidRPr="00D01AE8">
        <w:rPr>
          <w:bCs/>
          <w:szCs w:val="28"/>
          <w:lang w:val="uk-UA"/>
        </w:rPr>
        <w:t xml:space="preserve"> відновного лікування</w:t>
      </w:r>
      <w:r w:rsidR="003422AC">
        <w:rPr>
          <w:bCs/>
          <w:szCs w:val="28"/>
          <w:lang w:val="uk-UA"/>
        </w:rPr>
        <w:t>»</w:t>
      </w:r>
      <w:r w:rsidR="00FC3848">
        <w:rPr>
          <w:bCs/>
          <w:szCs w:val="28"/>
          <w:lang w:val="uk-UA"/>
        </w:rPr>
        <w:t xml:space="preserve"> </w:t>
      </w:r>
      <w:r w:rsidRPr="00112D62">
        <w:rPr>
          <w:lang w:val="uk-UA"/>
        </w:rPr>
        <w:t>відповідно до вимог Бюджетного кодексу України</w:t>
      </w:r>
      <w:r>
        <w:rPr>
          <w:lang w:val="uk-UA"/>
        </w:rPr>
        <w:t>,</w:t>
      </w:r>
      <w:r w:rsidRPr="00112D62">
        <w:rPr>
          <w:lang w:val="uk-UA"/>
        </w:rPr>
        <w:t xml:space="preserve"> керуючись п. 22 ч.1 ст.26 Закону України «Про місцеве самоврядування в Україні»</w:t>
      </w:r>
      <w:r>
        <w:rPr>
          <w:lang w:val="uk-UA"/>
        </w:rPr>
        <w:t>,</w:t>
      </w:r>
      <w:r>
        <w:t> </w:t>
      </w:r>
      <w:r w:rsidRPr="00112D62">
        <w:rPr>
          <w:lang w:val="uk-UA"/>
        </w:rPr>
        <w:t xml:space="preserve"> за рекомендаціями постійних комісі</w:t>
      </w:r>
      <w:r>
        <w:rPr>
          <w:lang w:val="uk-UA"/>
        </w:rPr>
        <w:t>й сільської</w:t>
      </w:r>
      <w:r w:rsidRPr="00112D62">
        <w:rPr>
          <w:lang w:val="uk-UA"/>
        </w:rPr>
        <w:t xml:space="preserve"> ради</w:t>
      </w:r>
      <w:r>
        <w:rPr>
          <w:lang w:val="uk-UA"/>
        </w:rPr>
        <w:t xml:space="preserve">: </w:t>
      </w:r>
      <w:r>
        <w:rPr>
          <w:szCs w:val="28"/>
          <w:lang w:val="uk-UA"/>
        </w:rPr>
        <w:t>з питань планування, фінансів, бюджету та соціально-економічного розвитку</w:t>
      </w:r>
      <w:r w:rsidR="00FC384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</w:t>
      </w:r>
      <w:r>
        <w:rPr>
          <w:color w:val="000000"/>
          <w:szCs w:val="28"/>
          <w:lang w:val="uk-UA"/>
        </w:rPr>
        <w:t xml:space="preserve"> питань освіти, культури, охорони здоров’я, фізкультури, спорту та соціального захисту населення </w:t>
      </w:r>
    </w:p>
    <w:p w14:paraId="6765AC7F" w14:textId="77777777" w:rsidR="00896FB9" w:rsidRPr="00112D62" w:rsidRDefault="00896FB9" w:rsidP="00112D62">
      <w:pPr>
        <w:widowControl w:val="0"/>
        <w:autoSpaceDE w:val="0"/>
        <w:autoSpaceDN w:val="0"/>
        <w:adjustRightInd w:val="0"/>
        <w:jc w:val="both"/>
        <w:rPr>
          <w:bCs/>
          <w:szCs w:val="28"/>
          <w:lang w:val="uk-UA"/>
        </w:rPr>
      </w:pPr>
    </w:p>
    <w:p w14:paraId="42976193" w14:textId="77777777" w:rsidR="00896FB9" w:rsidRPr="00282E2B" w:rsidRDefault="00896FB9" w:rsidP="003422AC">
      <w:pPr>
        <w:widowControl w:val="0"/>
        <w:autoSpaceDE w:val="0"/>
        <w:autoSpaceDN w:val="0"/>
        <w:adjustRightInd w:val="0"/>
        <w:ind w:firstLine="546"/>
        <w:jc w:val="center"/>
        <w:rPr>
          <w:bCs/>
          <w:szCs w:val="28"/>
          <w:lang w:val="uk-UA"/>
        </w:rPr>
      </w:pPr>
      <w:r w:rsidRPr="00282E2B">
        <w:rPr>
          <w:bCs/>
          <w:szCs w:val="28"/>
          <w:lang w:val="uk-UA"/>
        </w:rPr>
        <w:t>В И Р І Ш И Л А :</w:t>
      </w:r>
    </w:p>
    <w:p w14:paraId="44870B49" w14:textId="795B0D23" w:rsidR="00896FB9" w:rsidRPr="00282E2B" w:rsidRDefault="003422AC" w:rsidP="003422AC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896FB9" w:rsidRPr="00282E2B">
        <w:rPr>
          <w:szCs w:val="28"/>
          <w:lang w:val="uk-UA"/>
        </w:rPr>
        <w:t>Затвердити</w:t>
      </w:r>
      <w:r w:rsidR="00650BE9">
        <w:rPr>
          <w:szCs w:val="28"/>
          <w:lang w:val="uk-UA"/>
        </w:rPr>
        <w:t xml:space="preserve"> комплексну програму розвитку некомерційного підприємства «Озернянська однопрофільна лікарня відновного лікування»</w:t>
      </w:r>
      <w:r w:rsidR="0006233C">
        <w:rPr>
          <w:szCs w:val="28"/>
          <w:lang w:val="uk-UA"/>
        </w:rPr>
        <w:t xml:space="preserve"> </w:t>
      </w:r>
      <w:r w:rsidR="00650BE9">
        <w:rPr>
          <w:szCs w:val="28"/>
          <w:lang w:val="uk-UA"/>
        </w:rPr>
        <w:t>Озернянської сільської ради Зборівського району Тернопільської області</w:t>
      </w:r>
      <w:r w:rsidR="00896FB9" w:rsidRPr="00282E2B">
        <w:rPr>
          <w:bCs/>
          <w:iCs/>
          <w:szCs w:val="28"/>
          <w:lang w:val="uk-UA"/>
        </w:rPr>
        <w:t xml:space="preserve"> на 20</w:t>
      </w:r>
      <w:r w:rsidR="00896FB9">
        <w:rPr>
          <w:bCs/>
          <w:iCs/>
          <w:szCs w:val="28"/>
          <w:lang w:val="uk-UA"/>
        </w:rPr>
        <w:t>2</w:t>
      </w:r>
      <w:r w:rsidR="00FC3848">
        <w:rPr>
          <w:bCs/>
          <w:iCs/>
          <w:szCs w:val="28"/>
          <w:lang w:val="uk-UA"/>
        </w:rPr>
        <w:t>2</w:t>
      </w:r>
      <w:r w:rsidR="00650BE9">
        <w:rPr>
          <w:bCs/>
          <w:iCs/>
          <w:szCs w:val="28"/>
          <w:lang w:val="uk-UA"/>
        </w:rPr>
        <w:t xml:space="preserve"> рік </w:t>
      </w:r>
      <w:r w:rsidR="00896FB9" w:rsidRPr="00282E2B">
        <w:rPr>
          <w:szCs w:val="28"/>
          <w:lang w:val="uk-UA"/>
        </w:rPr>
        <w:t>(далі – Програма ), що додається.</w:t>
      </w:r>
    </w:p>
    <w:p w14:paraId="0BC8C2EB" w14:textId="77777777" w:rsidR="00896FB9" w:rsidRPr="003422AC" w:rsidRDefault="00896FB9" w:rsidP="003422A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 w:rsidRPr="00282E2B">
        <w:rPr>
          <w:szCs w:val="28"/>
          <w:lang w:val="uk-UA"/>
        </w:rPr>
        <w:t xml:space="preserve">2. Озернянській сільській раді здійснити організаційні заходи з реалізації Програми та передбачити видатки на фінансування її заходів. </w:t>
      </w:r>
    </w:p>
    <w:p w14:paraId="2FEA6B38" w14:textId="57FE5C6E" w:rsidR="00896FB9" w:rsidRDefault="00896FB9" w:rsidP="00896FB9">
      <w:pPr>
        <w:jc w:val="both"/>
        <w:rPr>
          <w:rFonts w:eastAsia="Times New Roman"/>
          <w:szCs w:val="28"/>
          <w:lang w:val="uk-UA" w:eastAsia="ru-RU"/>
        </w:rPr>
      </w:pPr>
      <w:r>
        <w:rPr>
          <w:szCs w:val="28"/>
          <w:lang w:val="uk-UA"/>
        </w:rPr>
        <w:t>3.Контроль за виконанням даного рішення на постійну комісію сільської ради з питань планування, фінансів, бюджету та соціально-економічного розвитку</w:t>
      </w:r>
      <w:r w:rsidR="00FC384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</w:t>
      </w:r>
      <w:r>
        <w:rPr>
          <w:color w:val="000000"/>
          <w:szCs w:val="28"/>
          <w:lang w:val="uk-UA"/>
        </w:rPr>
        <w:t xml:space="preserve"> питань освіти, культури, охорони здоров’я, фізкультури, спорту та соціального захисту населення .</w:t>
      </w:r>
    </w:p>
    <w:p w14:paraId="4F1FFF83" w14:textId="77777777" w:rsidR="00896FB9" w:rsidRDefault="00896FB9" w:rsidP="00650BE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14:paraId="199A18F6" w14:textId="77777777" w:rsidR="00896FB9" w:rsidRDefault="00896FB9" w:rsidP="00896FB9">
      <w:pPr>
        <w:pStyle w:val="a6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14:paraId="47BC5D13" w14:textId="47702EF1" w:rsidR="00896FB9" w:rsidRPr="0037223F" w:rsidRDefault="00D13294" w:rsidP="00896FB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сільської ради                                                           Назар РОМАНІВ</w:t>
      </w:r>
    </w:p>
    <w:p w14:paraId="204B753A" w14:textId="77777777" w:rsidR="00896FB9" w:rsidRDefault="00896FB9" w:rsidP="00D01AE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9DCE4F3" w14:textId="77777777" w:rsidR="00896FB9" w:rsidRDefault="00896FB9" w:rsidP="00D01AE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A47FE90" w14:textId="77777777" w:rsidR="00282E2B" w:rsidRPr="00345C21" w:rsidRDefault="00282E2B" w:rsidP="00282E2B">
      <w:pPr>
        <w:spacing w:line="240" w:lineRule="atLeast"/>
        <w:jc w:val="right"/>
        <w:rPr>
          <w:szCs w:val="28"/>
          <w:lang w:eastAsia="uk-UA"/>
        </w:rPr>
      </w:pPr>
      <w:bookmarkStart w:id="0" w:name="_Hlk59464621"/>
      <w:r w:rsidRPr="00345C21">
        <w:rPr>
          <w:b/>
          <w:bCs/>
          <w:szCs w:val="28"/>
          <w:lang w:eastAsia="uk-UA"/>
        </w:rPr>
        <w:lastRenderedPageBreak/>
        <w:t>Затверджено</w:t>
      </w:r>
    </w:p>
    <w:p w14:paraId="36FDD4AC" w14:textId="149F446A" w:rsidR="00B84CA5" w:rsidRDefault="00B84CA5" w:rsidP="00282E2B">
      <w:pPr>
        <w:spacing w:line="240" w:lineRule="atLeast"/>
        <w:jc w:val="right"/>
        <w:rPr>
          <w:szCs w:val="28"/>
          <w:lang w:val="uk-UA" w:eastAsia="uk-UA"/>
        </w:rPr>
      </w:pPr>
      <w:r w:rsidRPr="00345C21">
        <w:rPr>
          <w:szCs w:val="28"/>
          <w:lang w:eastAsia="uk-UA"/>
        </w:rPr>
        <w:t>Р</w:t>
      </w:r>
      <w:r w:rsidR="00282E2B" w:rsidRPr="00345C21">
        <w:rPr>
          <w:szCs w:val="28"/>
          <w:lang w:eastAsia="uk-UA"/>
        </w:rPr>
        <w:t>ішення</w:t>
      </w:r>
      <w:r>
        <w:rPr>
          <w:szCs w:val="28"/>
          <w:lang w:val="uk-UA" w:eastAsia="uk-UA"/>
        </w:rPr>
        <w:t>м №</w:t>
      </w:r>
      <w:r w:rsidR="00B16FE0">
        <w:rPr>
          <w:szCs w:val="28"/>
          <w:lang w:val="uk-UA" w:eastAsia="uk-UA"/>
        </w:rPr>
        <w:t>1448</w:t>
      </w:r>
      <w:r w:rsidR="00D13294">
        <w:rPr>
          <w:szCs w:val="28"/>
          <w:lang w:val="uk-UA" w:eastAsia="uk-UA"/>
        </w:rPr>
        <w:t xml:space="preserve">  двадцят</w:t>
      </w:r>
      <w:r>
        <w:rPr>
          <w:szCs w:val="28"/>
          <w:lang w:val="uk-UA" w:eastAsia="uk-UA"/>
        </w:rPr>
        <w:t>ої сесії</w:t>
      </w:r>
    </w:p>
    <w:p w14:paraId="42D495CA" w14:textId="77777777" w:rsidR="00282E2B" w:rsidRDefault="00B84CA5" w:rsidP="00282E2B">
      <w:pPr>
        <w:spacing w:line="240" w:lineRule="atLeast"/>
        <w:jc w:val="right"/>
        <w:rPr>
          <w:szCs w:val="28"/>
          <w:lang w:val="uk-UA" w:eastAsia="uk-UA"/>
        </w:rPr>
      </w:pPr>
      <w:r>
        <w:rPr>
          <w:szCs w:val="28"/>
          <w:lang w:val="uk-UA" w:eastAsia="uk-UA"/>
        </w:rPr>
        <w:t>восьмого скликання</w:t>
      </w:r>
    </w:p>
    <w:p w14:paraId="70832EE9" w14:textId="77777777" w:rsidR="00B84CA5" w:rsidRPr="00B84CA5" w:rsidRDefault="00B84CA5" w:rsidP="00282E2B">
      <w:pPr>
        <w:spacing w:line="240" w:lineRule="atLeast"/>
        <w:jc w:val="right"/>
        <w:rPr>
          <w:szCs w:val="28"/>
          <w:lang w:val="uk-UA" w:eastAsia="uk-UA"/>
        </w:rPr>
      </w:pPr>
      <w:r>
        <w:rPr>
          <w:szCs w:val="28"/>
          <w:lang w:val="uk-UA" w:eastAsia="uk-UA"/>
        </w:rPr>
        <w:t>Озернянської сільської ради</w:t>
      </w:r>
    </w:p>
    <w:bookmarkEnd w:id="0"/>
    <w:p w14:paraId="73AB9A40" w14:textId="77777777" w:rsidR="00282E2B" w:rsidRPr="0037223F" w:rsidRDefault="00282E2B" w:rsidP="00282E2B">
      <w:pPr>
        <w:spacing w:line="240" w:lineRule="atLeast"/>
        <w:rPr>
          <w:szCs w:val="28"/>
          <w:lang w:val="uk-UA" w:eastAsia="uk-UA"/>
        </w:rPr>
      </w:pPr>
    </w:p>
    <w:p w14:paraId="194981F6" w14:textId="77777777" w:rsidR="00282E2B" w:rsidRDefault="00282E2B" w:rsidP="00282E2B">
      <w:pPr>
        <w:pStyle w:val="a3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14:paraId="340B85D2" w14:textId="562D2EF6" w:rsidR="00896FB9" w:rsidRPr="00282E2B" w:rsidRDefault="004F2C97" w:rsidP="00D1329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>Комплексна програма</w:t>
      </w:r>
      <w:r w:rsidR="00FC3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2E2B">
        <w:rPr>
          <w:rFonts w:ascii="Times New Roman" w:hAnsi="Times New Roman"/>
          <w:b/>
          <w:sz w:val="28"/>
          <w:szCs w:val="28"/>
          <w:lang w:val="uk-UA"/>
        </w:rPr>
        <w:t>розвитку</w:t>
      </w:r>
      <w:r w:rsidR="00FC3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00CED" w:rsidRPr="00282E2B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282E2B">
        <w:rPr>
          <w:rFonts w:ascii="Times New Roman" w:hAnsi="Times New Roman"/>
          <w:b/>
          <w:sz w:val="28"/>
          <w:szCs w:val="28"/>
          <w:lang w:val="uk-UA"/>
        </w:rPr>
        <w:t xml:space="preserve">омунального </w:t>
      </w:r>
      <w:r w:rsidR="00BD49D5" w:rsidRPr="00282E2B">
        <w:rPr>
          <w:rFonts w:ascii="Times New Roman" w:hAnsi="Times New Roman"/>
          <w:b/>
          <w:sz w:val="28"/>
          <w:szCs w:val="28"/>
          <w:lang w:val="uk-UA"/>
        </w:rPr>
        <w:t>некомерційного</w:t>
      </w:r>
    </w:p>
    <w:p w14:paraId="39199FC2" w14:textId="6F542EA0" w:rsidR="00282E2B" w:rsidRPr="00282E2B" w:rsidRDefault="0006233C" w:rsidP="00D1329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>П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>ідприємства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>Озернянська</w:t>
      </w:r>
      <w:proofErr w:type="spellEnd"/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 xml:space="preserve"> однопрофільна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>лікарня відновного</w:t>
      </w:r>
    </w:p>
    <w:p w14:paraId="2712A07B" w14:textId="463AFB1A" w:rsidR="00896FB9" w:rsidRPr="00282E2B" w:rsidRDefault="00847B87" w:rsidP="00D1329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 xml:space="preserve">лікування» </w:t>
      </w:r>
      <w:proofErr w:type="spellStart"/>
      <w:r w:rsidRPr="00282E2B">
        <w:rPr>
          <w:rFonts w:ascii="Times New Roman" w:hAnsi="Times New Roman"/>
          <w:b/>
          <w:sz w:val="28"/>
          <w:szCs w:val="28"/>
          <w:lang w:val="uk-UA"/>
        </w:rPr>
        <w:t>Озернянської</w:t>
      </w:r>
      <w:proofErr w:type="spellEnd"/>
      <w:r w:rsidR="000623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2E2B">
        <w:rPr>
          <w:rFonts w:ascii="Times New Roman" w:hAnsi="Times New Roman"/>
          <w:b/>
          <w:sz w:val="28"/>
          <w:szCs w:val="28"/>
          <w:lang w:val="uk-UA"/>
        </w:rPr>
        <w:t xml:space="preserve">сільської ради </w:t>
      </w:r>
      <w:r w:rsidR="00BE2100">
        <w:rPr>
          <w:rFonts w:ascii="Times New Roman" w:hAnsi="Times New Roman"/>
          <w:b/>
          <w:sz w:val="28"/>
          <w:szCs w:val="28"/>
          <w:lang w:val="uk-UA"/>
        </w:rPr>
        <w:t>Тернопільського</w:t>
      </w:r>
      <w:r w:rsidRPr="00282E2B">
        <w:rPr>
          <w:rFonts w:ascii="Times New Roman" w:hAnsi="Times New Roman"/>
          <w:b/>
          <w:sz w:val="28"/>
          <w:szCs w:val="28"/>
          <w:lang w:val="uk-UA"/>
        </w:rPr>
        <w:t xml:space="preserve"> р-ну,</w:t>
      </w:r>
    </w:p>
    <w:p w14:paraId="10A361B5" w14:textId="332AC286" w:rsidR="004F2C97" w:rsidRPr="00282E2B" w:rsidRDefault="00847B87" w:rsidP="00D1329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>Тернопільської обл. н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>а 20</w:t>
      </w:r>
      <w:r w:rsidR="006E69FC" w:rsidRPr="00282E2B">
        <w:rPr>
          <w:rFonts w:ascii="Times New Roman" w:hAnsi="Times New Roman"/>
          <w:b/>
          <w:sz w:val="28"/>
          <w:szCs w:val="28"/>
          <w:lang w:val="uk-UA"/>
        </w:rPr>
        <w:t>2</w:t>
      </w:r>
      <w:r w:rsidR="00FC3848">
        <w:rPr>
          <w:rFonts w:ascii="Times New Roman" w:hAnsi="Times New Roman"/>
          <w:b/>
          <w:sz w:val="28"/>
          <w:szCs w:val="28"/>
          <w:lang w:val="uk-UA"/>
        </w:rPr>
        <w:t>2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BD49D5" w:rsidRPr="00282E2B">
        <w:rPr>
          <w:rFonts w:ascii="Times New Roman" w:hAnsi="Times New Roman"/>
          <w:b/>
          <w:sz w:val="28"/>
          <w:szCs w:val="28"/>
          <w:lang w:val="uk-UA"/>
        </w:rPr>
        <w:t>і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>к</w:t>
      </w:r>
    </w:p>
    <w:p w14:paraId="66E81A1E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13EE808" w14:textId="77777777" w:rsidR="004F2C97" w:rsidRPr="00D01AE8" w:rsidRDefault="004F2C97" w:rsidP="004F2C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14:paraId="155873C5" w14:textId="77777777" w:rsidR="004F2C97" w:rsidRPr="00D01AE8" w:rsidRDefault="004F2C97" w:rsidP="004F2C97">
      <w:pPr>
        <w:pStyle w:val="a3"/>
        <w:ind w:left="1069"/>
        <w:rPr>
          <w:rFonts w:ascii="Times New Roman" w:hAnsi="Times New Roman"/>
          <w:b/>
          <w:sz w:val="28"/>
          <w:szCs w:val="28"/>
          <w:lang w:val="uk-UA"/>
        </w:rPr>
      </w:pPr>
    </w:p>
    <w:p w14:paraId="5439392A" w14:textId="02A01528" w:rsidR="004F2C97" w:rsidRPr="00FC3848" w:rsidRDefault="004F2C97" w:rsidP="00FC3848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1AE8">
        <w:rPr>
          <w:rFonts w:ascii="Times New Roman" w:hAnsi="Times New Roman"/>
          <w:bCs/>
          <w:sz w:val="28"/>
          <w:szCs w:val="28"/>
          <w:lang w:val="uk-UA"/>
        </w:rPr>
        <w:t xml:space="preserve">Назва Програми: 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Комплексна програма розвитку комунального некомерційного підприємства «Озернянська однопрофільна лікарня відновного лікування» Озернянської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р-ну, Тернопільської обл.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847B87" w:rsidRPr="00D01AE8">
        <w:rPr>
          <w:rFonts w:ascii="Times New Roman" w:hAnsi="Times New Roman"/>
          <w:sz w:val="28"/>
          <w:szCs w:val="28"/>
          <w:lang w:val="uk-UA"/>
        </w:rPr>
        <w:t>а 20</w:t>
      </w:r>
      <w:r w:rsidR="00D01AE8">
        <w:rPr>
          <w:rFonts w:ascii="Times New Roman" w:hAnsi="Times New Roman"/>
          <w:sz w:val="28"/>
          <w:szCs w:val="28"/>
          <w:lang w:val="uk-UA"/>
        </w:rPr>
        <w:t>2</w:t>
      </w:r>
      <w:r w:rsidR="00FC3848">
        <w:rPr>
          <w:rFonts w:ascii="Times New Roman" w:hAnsi="Times New Roman"/>
          <w:sz w:val="28"/>
          <w:szCs w:val="28"/>
          <w:lang w:val="uk-UA"/>
        </w:rPr>
        <w:t>2</w:t>
      </w:r>
      <w:r w:rsidR="00847B87" w:rsidRPr="00D01AE8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14:paraId="3252F299" w14:textId="191A3E62" w:rsidR="00847B8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1. Ініціатор розроблення 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>П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рограми: 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Озернянська сільська рада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р-ну, Тернопільської обл. </w:t>
      </w:r>
    </w:p>
    <w:p w14:paraId="3331B877" w14:textId="77777777" w:rsidR="00847B87" w:rsidRPr="00D01AE8" w:rsidRDefault="004F2C97" w:rsidP="00847B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2. Важливість розроблення Програми виникла через необхідність надання кваліфікованої </w:t>
      </w:r>
      <w:r w:rsidR="00BD49D5" w:rsidRPr="00D01AE8">
        <w:rPr>
          <w:rFonts w:ascii="Times New Roman" w:hAnsi="Times New Roman"/>
          <w:sz w:val="28"/>
          <w:szCs w:val="28"/>
          <w:lang w:val="uk-UA"/>
        </w:rPr>
        <w:t xml:space="preserve">спеціалізованої 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медичної допомоги </w:t>
      </w:r>
      <w:r w:rsidR="003D5D2B" w:rsidRPr="00D01AE8">
        <w:rPr>
          <w:rFonts w:ascii="Times New Roman" w:hAnsi="Times New Roman"/>
          <w:sz w:val="28"/>
          <w:szCs w:val="28"/>
          <w:lang w:val="uk-UA"/>
        </w:rPr>
        <w:t>мешканцям</w:t>
      </w:r>
      <w:r w:rsidR="00D01AE8">
        <w:rPr>
          <w:rFonts w:ascii="Times New Roman" w:hAnsi="Times New Roman"/>
          <w:sz w:val="28"/>
          <w:szCs w:val="28"/>
          <w:lang w:val="uk-UA"/>
        </w:rPr>
        <w:t xml:space="preserve"> територіальної </w:t>
      </w:r>
      <w:r w:rsidR="00D01AE8" w:rsidRPr="00D01AE8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 сільської ради</w:t>
      </w:r>
      <w:r w:rsidR="00BD49D5" w:rsidRPr="00D01AE8">
        <w:rPr>
          <w:rFonts w:ascii="Times New Roman" w:hAnsi="Times New Roman"/>
          <w:sz w:val="28"/>
          <w:szCs w:val="28"/>
          <w:lang w:val="uk-UA"/>
        </w:rPr>
        <w:t>.</w:t>
      </w:r>
    </w:p>
    <w:p w14:paraId="157E81C1" w14:textId="459DFAB0" w:rsidR="004F2C97" w:rsidRPr="00BE593F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E593F">
        <w:rPr>
          <w:rFonts w:ascii="Times New Roman" w:hAnsi="Times New Roman"/>
          <w:sz w:val="28"/>
          <w:szCs w:val="28"/>
          <w:lang w:val="uk-UA"/>
        </w:rPr>
        <w:t xml:space="preserve">3. Розробник </w:t>
      </w:r>
      <w:r w:rsidR="007404CB" w:rsidRPr="00BE593F">
        <w:rPr>
          <w:rFonts w:ascii="Times New Roman" w:hAnsi="Times New Roman"/>
          <w:sz w:val="28"/>
          <w:szCs w:val="28"/>
          <w:lang w:val="uk-UA"/>
        </w:rPr>
        <w:t>П</w:t>
      </w:r>
      <w:r w:rsidRPr="00BE593F">
        <w:rPr>
          <w:rFonts w:ascii="Times New Roman" w:hAnsi="Times New Roman"/>
          <w:sz w:val="28"/>
          <w:szCs w:val="28"/>
          <w:lang w:val="uk-UA"/>
        </w:rPr>
        <w:t xml:space="preserve">рограми – </w:t>
      </w:r>
      <w:r w:rsidR="00847B87" w:rsidRPr="00BE593F">
        <w:rPr>
          <w:rFonts w:ascii="Times New Roman" w:hAnsi="Times New Roman"/>
          <w:sz w:val="28"/>
          <w:szCs w:val="28"/>
          <w:lang w:val="uk-UA"/>
        </w:rPr>
        <w:t xml:space="preserve">виконувач обов’язків головного лікаря </w:t>
      </w:r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комунального некомерційного підприємства «Озернянська однопрофільна лікарня відновного лікування» Озернянської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 р-ну, Тернопільської обл.</w:t>
      </w:r>
    </w:p>
    <w:p w14:paraId="31447865" w14:textId="58029A86" w:rsidR="00847B87" w:rsidRPr="00BE593F" w:rsidRDefault="004F2C97" w:rsidP="00847B8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E593F">
        <w:rPr>
          <w:rFonts w:ascii="Times New Roman" w:hAnsi="Times New Roman"/>
          <w:sz w:val="28"/>
          <w:szCs w:val="28"/>
          <w:lang w:val="uk-UA"/>
        </w:rPr>
        <w:t>4. Виконавець Програми –</w:t>
      </w:r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комунальне некомерційне підприємство «Озернянська однопрофільна лікарня відновного лікування» Озернянської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 р-ну, Тернопільської обл.</w:t>
      </w:r>
    </w:p>
    <w:p w14:paraId="2ACB85C5" w14:textId="77777777" w:rsidR="00CC2E06" w:rsidRPr="00BE593F" w:rsidRDefault="004F2C97" w:rsidP="00CC2E0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E593F">
        <w:rPr>
          <w:rFonts w:ascii="Times New Roman" w:hAnsi="Times New Roman"/>
          <w:sz w:val="28"/>
          <w:szCs w:val="28"/>
          <w:lang w:val="uk-UA"/>
        </w:rPr>
        <w:t xml:space="preserve">5. Керівник Програми – </w:t>
      </w:r>
      <w:r w:rsidR="00882911" w:rsidRPr="00BE593F">
        <w:rPr>
          <w:rFonts w:ascii="Times New Roman" w:hAnsi="Times New Roman"/>
          <w:sz w:val="28"/>
          <w:szCs w:val="28"/>
          <w:lang w:val="uk-UA"/>
        </w:rPr>
        <w:t>заступник сільського голови Метельський Андрій Петрович</w:t>
      </w:r>
      <w:r w:rsidR="00CC2E06" w:rsidRPr="00BE593F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CD7B08E" w14:textId="215DA6D8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6. Термін реалізації Програми: 20</w:t>
      </w:r>
      <w:r w:rsidR="00D01AE8">
        <w:rPr>
          <w:rFonts w:ascii="Times New Roman" w:hAnsi="Times New Roman"/>
          <w:sz w:val="28"/>
          <w:szCs w:val="28"/>
          <w:lang w:val="uk-UA"/>
        </w:rPr>
        <w:t>2</w:t>
      </w:r>
      <w:r w:rsidR="00FC3848">
        <w:rPr>
          <w:rFonts w:ascii="Times New Roman" w:hAnsi="Times New Roman"/>
          <w:sz w:val="28"/>
          <w:szCs w:val="28"/>
          <w:lang w:val="uk-UA"/>
        </w:rPr>
        <w:t>2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BD49D5" w:rsidRPr="00D01AE8">
        <w:rPr>
          <w:rFonts w:ascii="Times New Roman" w:hAnsi="Times New Roman"/>
          <w:sz w:val="28"/>
          <w:szCs w:val="28"/>
          <w:lang w:val="uk-UA"/>
        </w:rPr>
        <w:t>і</w:t>
      </w:r>
      <w:r w:rsidRPr="00D01AE8">
        <w:rPr>
          <w:rFonts w:ascii="Times New Roman" w:hAnsi="Times New Roman"/>
          <w:sz w:val="28"/>
          <w:szCs w:val="28"/>
          <w:lang w:val="uk-UA"/>
        </w:rPr>
        <w:t>к.</w:t>
      </w:r>
    </w:p>
    <w:p w14:paraId="599D1731" w14:textId="5F280AAC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7. Обсяги фінансування Програми: 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t>січень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>-грудень 20</w:t>
      </w:r>
      <w:r w:rsidR="00D01AE8">
        <w:rPr>
          <w:rFonts w:ascii="Times New Roman" w:hAnsi="Times New Roman"/>
          <w:sz w:val="28"/>
          <w:szCs w:val="28"/>
          <w:lang w:val="uk-UA"/>
        </w:rPr>
        <w:t>2</w:t>
      </w:r>
      <w:r w:rsidR="00FC3848">
        <w:rPr>
          <w:rFonts w:ascii="Times New Roman" w:hAnsi="Times New Roman"/>
          <w:sz w:val="28"/>
          <w:szCs w:val="28"/>
          <w:lang w:val="uk-UA"/>
        </w:rPr>
        <w:t>2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 xml:space="preserve"> року (додаток)</w:t>
      </w:r>
      <w:r w:rsidRPr="00D01AE8">
        <w:rPr>
          <w:rFonts w:ascii="Times New Roman" w:hAnsi="Times New Roman"/>
          <w:sz w:val="28"/>
          <w:szCs w:val="28"/>
          <w:lang w:val="uk-UA"/>
        </w:rPr>
        <w:t>.</w:t>
      </w:r>
    </w:p>
    <w:p w14:paraId="7A8FAA4F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858E09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14:paraId="42A6DA7E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618EAEB" w14:textId="50579C57" w:rsidR="004F2C97" w:rsidRPr="00D01AE8" w:rsidRDefault="00100CED" w:rsidP="00CC2E0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Комплексна програма розвитку 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комунального некомерційного підприємства «Озернянська однопрофільна лікарня відновного лікування» Озернянської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р-ну, Тернопільської обл.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(далі – Програма), 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 та інших нормативно-правових акт</w:t>
      </w:r>
      <w:r w:rsidR="007A60FC" w:rsidRPr="00D01AE8">
        <w:rPr>
          <w:rFonts w:ascii="Times New Roman" w:hAnsi="Times New Roman"/>
          <w:sz w:val="28"/>
          <w:szCs w:val="28"/>
          <w:lang w:val="uk-UA"/>
        </w:rPr>
        <w:t>ів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.</w:t>
      </w:r>
    </w:p>
    <w:p w14:paraId="54F8F65D" w14:textId="60768380" w:rsidR="004F2C97" w:rsidRPr="00D01AE8" w:rsidRDefault="004F2C97" w:rsidP="00CC2E0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>П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рограмі визначено цілі розвитку 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комунального некомерційного підприємства «Озернянська однопрофільна лікарня відновного лікування» Озернянської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р-ну, Тернопільської обл.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t>(далі – Лікарня)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, проведено аналіз надання медичних, господарських та інших послуг. Програмою визначено основні завдання, вирішення яких сприятимуть наданню </w:t>
      </w:r>
      <w:r w:rsidRPr="00D01AE8">
        <w:rPr>
          <w:rFonts w:ascii="Times New Roman" w:hAnsi="Times New Roman"/>
          <w:sz w:val="28"/>
          <w:szCs w:val="28"/>
          <w:lang w:val="uk-UA"/>
        </w:rPr>
        <w:lastRenderedPageBreak/>
        <w:t xml:space="preserve">кваліфікованої медичної допомоги </w:t>
      </w:r>
      <w:r w:rsidR="007A60FC" w:rsidRPr="00D01AE8">
        <w:rPr>
          <w:rFonts w:ascii="Times New Roman" w:hAnsi="Times New Roman"/>
          <w:sz w:val="28"/>
          <w:szCs w:val="28"/>
          <w:lang w:val="uk-UA"/>
        </w:rPr>
        <w:t xml:space="preserve">мешканцям </w:t>
      </w:r>
      <w:r w:rsidR="003D5D2B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  <w:r w:rsidR="003D5D2B" w:rsidRPr="00D01AE8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3D5D2B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 сільської ради</w:t>
      </w:r>
      <w:r w:rsidR="0006233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іншим громадянам. </w:t>
      </w:r>
    </w:p>
    <w:p w14:paraId="6E102214" w14:textId="303A9812" w:rsidR="004F2C97" w:rsidRPr="00D01AE8" w:rsidRDefault="00CC2E06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Лікарню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 xml:space="preserve"> було створено згідно рішення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="00062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Озернянської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району Тернопільської області № 431 від 21.12.2017 року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7BF8405D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CA2D96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3. Визначення проблем</w:t>
      </w:r>
      <w:r w:rsidR="007404CB" w:rsidRPr="00D01AE8">
        <w:rPr>
          <w:rFonts w:ascii="Times New Roman" w:hAnsi="Times New Roman"/>
          <w:b/>
          <w:sz w:val="28"/>
          <w:szCs w:val="28"/>
          <w:lang w:val="uk-UA"/>
        </w:rPr>
        <w:t>на розв’язання яких спрямована П</w:t>
      </w:r>
      <w:r w:rsidRPr="00D01AE8">
        <w:rPr>
          <w:rFonts w:ascii="Times New Roman" w:hAnsi="Times New Roman"/>
          <w:b/>
          <w:sz w:val="28"/>
          <w:szCs w:val="28"/>
          <w:lang w:val="uk-UA"/>
        </w:rPr>
        <w:t>рограма</w:t>
      </w:r>
    </w:p>
    <w:p w14:paraId="5043D2CB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4FAA6F6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Одним із пріоритетних напрямків діяльності 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t>Лікарні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є надання медичної допомоги, провадження господарської та іншої діяльності відповідно законодавчих актів України.</w:t>
      </w:r>
    </w:p>
    <w:p w14:paraId="2EE416D1" w14:textId="77777777" w:rsidR="007A60FC" w:rsidRPr="00D01AE8" w:rsidRDefault="007A60FC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У 2017 році за ініціативи Уряду та Міністерства охорони здоров’я України розпочався активний процес реформування медичної галузі. Протягом 4 кварталу 2016 року – 1 кварталу 2017 року на державному рівні прийнятий ряд нормативно-правових актів, які забезпечили старт реформам в галузі </w:t>
      </w:r>
      <w:r w:rsidR="00100CED" w:rsidRPr="00D01AE8">
        <w:rPr>
          <w:rFonts w:ascii="Times New Roman" w:hAnsi="Times New Roman"/>
          <w:sz w:val="28"/>
          <w:szCs w:val="28"/>
          <w:lang w:val="uk-UA"/>
        </w:rPr>
        <w:t>о</w:t>
      </w:r>
      <w:r w:rsidRPr="00D01AE8">
        <w:rPr>
          <w:rFonts w:ascii="Times New Roman" w:hAnsi="Times New Roman"/>
          <w:sz w:val="28"/>
          <w:szCs w:val="28"/>
          <w:lang w:val="uk-UA"/>
        </w:rPr>
        <w:t>хорон</w:t>
      </w:r>
      <w:r w:rsidR="00100CED" w:rsidRPr="00D01AE8">
        <w:rPr>
          <w:rFonts w:ascii="Times New Roman" w:hAnsi="Times New Roman"/>
          <w:sz w:val="28"/>
          <w:szCs w:val="28"/>
          <w:lang w:val="uk-UA"/>
        </w:rPr>
        <w:t>и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здоров’я.</w:t>
      </w:r>
    </w:p>
    <w:p w14:paraId="7F4C1588" w14:textId="77777777" w:rsidR="00AE354E" w:rsidRPr="00D01AE8" w:rsidRDefault="007A60FC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Першими етапами реформування, як визначено в </w:t>
      </w:r>
      <w:r w:rsidR="00AE354E" w:rsidRPr="00D01AE8">
        <w:rPr>
          <w:rFonts w:ascii="Times New Roman" w:hAnsi="Times New Roman"/>
          <w:sz w:val="28"/>
          <w:szCs w:val="28"/>
          <w:lang w:val="uk-UA"/>
        </w:rPr>
        <w:t>постанові Кабінету Міністрів України від 30 листопада 2016 року № 932 «Про затвердження Порядку створення госпітальних округів», наказі Міністерства охорони здоров’я України від 20 лютого 2017 року, розпорядженнях Кабінету Міністрів України від 30 листопада 2016 року № 1013-Р «Про схвалення Концепції реформи фінансування системи охорони здоров’я» стали створення та початок реорганізації закладів охорони здоров’я в комунальні некомерційні медичні підприємства.</w:t>
      </w:r>
    </w:p>
    <w:p w14:paraId="24E2F8CC" w14:textId="77777777" w:rsidR="004F2C97" w:rsidRPr="00D01AE8" w:rsidRDefault="00AE354E" w:rsidP="00D01AE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Основним медичним закладом для надання допомоги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 щодо відновного лікування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мешканцям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Озернянської сільської ради є Лікарня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. На даний час підприємство є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одно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профільним медичним закладом, забезпечено  необхідним кадровим потенціалом та матеріально-технічною базою, має в своєму складі всі необхідні структурні підрозділи для надання висококваліфікованої медичної допомоги. </w:t>
      </w:r>
    </w:p>
    <w:p w14:paraId="326F5D49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4. Мета Програми</w:t>
      </w:r>
    </w:p>
    <w:p w14:paraId="755A95AE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2D1E16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Згідно зі статутом</w:t>
      </w:r>
      <w:r w:rsidR="00100CED" w:rsidRPr="00D01AE8">
        <w:rPr>
          <w:rFonts w:ascii="Times New Roman" w:hAnsi="Times New Roman"/>
          <w:sz w:val="28"/>
          <w:szCs w:val="28"/>
          <w:lang w:val="uk-UA"/>
        </w:rPr>
        <w:t>,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основною метою діяльності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Лікарні </w:t>
      </w:r>
      <w:r w:rsidRPr="00D01AE8">
        <w:rPr>
          <w:rFonts w:ascii="Times New Roman" w:hAnsi="Times New Roman"/>
          <w:sz w:val="28"/>
          <w:szCs w:val="28"/>
          <w:lang w:val="uk-UA"/>
        </w:rPr>
        <w:t>є медична практика, спрямована на збереження, поліпшення та відновлення здоров’я населення, здійснення іншої діяльності в сфері охорони здоров’я, необхідної для належного забезпечення профілактики, діагностики і лікування хвороб, іншої діяльності, розвиток медичної бази шляхом технічного забезпечення.</w:t>
      </w:r>
    </w:p>
    <w:p w14:paraId="70E7FECB" w14:textId="52E8BDEF" w:rsidR="006509F9" w:rsidRPr="00D01AE8" w:rsidRDefault="004F2C97" w:rsidP="0064418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Покращення якості медичної допомоги можливо лише при впровадженні нових інноваційних методів лікування, закупівлі сучасного медичного обладнання та матеріальній мотивації праці медичних працівників. </w:t>
      </w:r>
      <w:r w:rsidRPr="00D01AE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Досягнення даної мети можливо лише за умови </w:t>
      </w:r>
      <w:r w:rsidR="006509F9" w:rsidRPr="00D01AE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раціонального використання наявних фінансових та кадрових ресурсів, консолідації бюджетів різних рівнів для оплати послуг, які будуть надаватися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Лікарні.</w:t>
      </w:r>
      <w:r w:rsidR="006509F9" w:rsidRPr="00D01AE8">
        <w:rPr>
          <w:rFonts w:ascii="Times New Roman" w:hAnsi="Times New Roman"/>
          <w:sz w:val="28"/>
          <w:szCs w:val="28"/>
          <w:lang w:val="uk-UA"/>
        </w:rPr>
        <w:tab/>
        <w:t>Основним підходом до концепції реформування є створення належних відповідних умов надання високотехнологічної,</w:t>
      </w:r>
      <w:r w:rsidR="00FC38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09F9" w:rsidRPr="00D01AE8">
        <w:rPr>
          <w:rFonts w:ascii="Times New Roman" w:hAnsi="Times New Roman"/>
          <w:sz w:val="28"/>
          <w:szCs w:val="28"/>
          <w:lang w:val="uk-UA"/>
        </w:rPr>
        <w:t xml:space="preserve">якісної, своєчасної медичної допомоги. </w:t>
      </w:r>
    </w:p>
    <w:p w14:paraId="703F8F9B" w14:textId="77777777" w:rsidR="00FC3848" w:rsidRDefault="006509F9" w:rsidP="00FC3848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ab/>
        <w:t xml:space="preserve">При даних умовах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кошти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418B"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місцевого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бюджету на фінансування галузі охорони здоров’я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будуть поділятися через новий, сучасний механізм закупівлі медичних послуг. </w:t>
      </w:r>
    </w:p>
    <w:p w14:paraId="0F26928F" w14:textId="2074A98D" w:rsidR="006509F9" w:rsidRPr="00D01AE8" w:rsidRDefault="00AC3793" w:rsidP="00FC3848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13294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         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Відбувається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перехід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фінансування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постатейних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кошторисів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закладів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охорони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здоров’я — бюджетних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установ, розрахованих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їх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існуючої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інфраструктури (кількості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ліжок, персоналу тощо), до оплати </w:t>
      </w:r>
      <w:r w:rsidR="006509F9"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результат (тобто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фактично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пролікованих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випадків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або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приписаного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населення) закладам, які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перетворюються на автономних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постачальників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09F9"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послуг</w:t>
      </w:r>
      <w:r w:rsidR="006509F9"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5D11F23" w14:textId="2689E4F3" w:rsidR="006509F9" w:rsidRPr="00D01AE8" w:rsidRDefault="006509F9" w:rsidP="006509F9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  <w:t>Одним з основних заходів впровадження реформи фінансування системи охорони здоров’я є забезпечення реорганізації державних та комунальних медичних закладів у повноцінні суб’єкти господарської діяльності – державні та комунальні некомерційні підприємства</w:t>
      </w:r>
      <w:r w:rsidR="00FC384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2A45B7A" w14:textId="77777777" w:rsidR="006509F9" w:rsidRPr="00D01AE8" w:rsidRDefault="006509F9" w:rsidP="006509F9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Таким чином,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подальшому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буде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запроваджено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принцип «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гроші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ходять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пацієнтом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», а не за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інфраструктурою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закладів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іншими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надавачами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послуг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що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 свою чергу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створює всі умови для повноцінного розвитку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Лікарні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06564864" w14:textId="77777777" w:rsidR="006509F9" w:rsidRPr="00D01AE8" w:rsidRDefault="006509F9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23DB7A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 xml:space="preserve">5. Шляхи розв’язання проблем, строки виконання </w:t>
      </w:r>
      <w:r w:rsidR="007404CB" w:rsidRPr="00D01AE8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D01AE8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75A7A52B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785842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Для досягнення мети цієї Програми пропонується надання лікувально-профілактичної допомоги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мешканцям Озернянської сільської ради та іншому населенню у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відповідності з договорами про надання меди</w:t>
      </w:r>
      <w:r w:rsidR="00334269" w:rsidRPr="00D01AE8">
        <w:rPr>
          <w:rFonts w:ascii="Times New Roman" w:hAnsi="Times New Roman"/>
          <w:sz w:val="28"/>
          <w:szCs w:val="28"/>
          <w:lang w:val="uk-UA"/>
        </w:rPr>
        <w:t>чних послуг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.</w:t>
      </w:r>
    </w:p>
    <w:p w14:paraId="12DEBCB6" w14:textId="76709689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Строки виконання Програми </w:t>
      </w:r>
      <w:r w:rsidR="006509F9" w:rsidRPr="00D01AE8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D01AE8">
        <w:rPr>
          <w:rFonts w:ascii="Times New Roman" w:hAnsi="Times New Roman"/>
          <w:sz w:val="28"/>
          <w:szCs w:val="28"/>
          <w:lang w:val="uk-UA"/>
        </w:rPr>
        <w:t>2</w:t>
      </w:r>
      <w:r w:rsidR="003D5D2B">
        <w:rPr>
          <w:rFonts w:ascii="Times New Roman" w:hAnsi="Times New Roman"/>
          <w:sz w:val="28"/>
          <w:szCs w:val="28"/>
          <w:lang w:val="uk-UA"/>
        </w:rPr>
        <w:t>02</w:t>
      </w:r>
      <w:r w:rsidR="00FC3848">
        <w:rPr>
          <w:rFonts w:ascii="Times New Roman" w:hAnsi="Times New Roman"/>
          <w:sz w:val="28"/>
          <w:szCs w:val="28"/>
          <w:lang w:val="uk-UA"/>
        </w:rPr>
        <w:t>2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334269" w:rsidRPr="00D01AE8">
        <w:rPr>
          <w:rFonts w:ascii="Times New Roman" w:hAnsi="Times New Roman"/>
          <w:sz w:val="28"/>
          <w:szCs w:val="28"/>
          <w:lang w:val="uk-UA"/>
        </w:rPr>
        <w:t>і</w:t>
      </w:r>
      <w:r w:rsidRPr="00D01AE8">
        <w:rPr>
          <w:rFonts w:ascii="Times New Roman" w:hAnsi="Times New Roman"/>
          <w:sz w:val="28"/>
          <w:szCs w:val="28"/>
          <w:lang w:val="uk-UA"/>
        </w:rPr>
        <w:t>к згідно затвердженого плану заходів (додається).</w:t>
      </w:r>
    </w:p>
    <w:p w14:paraId="05FA58B4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029A8E9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6. Напрями діяльності і</w:t>
      </w:r>
      <w:r w:rsidR="00965DB9" w:rsidRPr="00D01AE8">
        <w:rPr>
          <w:rFonts w:ascii="Times New Roman" w:hAnsi="Times New Roman"/>
          <w:b/>
          <w:sz w:val="28"/>
          <w:szCs w:val="28"/>
          <w:lang w:val="uk-UA"/>
        </w:rPr>
        <w:t xml:space="preserve"> заходи П</w:t>
      </w:r>
      <w:r w:rsidRPr="00D01AE8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0941E357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FBB3B46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14:paraId="0CDDCEE4" w14:textId="77777777" w:rsidR="00253EE4" w:rsidRPr="00D01AE8" w:rsidRDefault="00253EE4" w:rsidP="00253EE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здійснення медичної практики для безпосереднього забезпечення медичного  обслуговування  населення, шляхом надання йому кваліфікованої планової стаціонарної допомоги</w:t>
      </w:r>
    </w:p>
    <w:p w14:paraId="3456A7DE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удосконалення лікувального процесу;</w:t>
      </w:r>
    </w:p>
    <w:p w14:paraId="7B72BB79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створення та оновлення інформаційної бази даних пролікованих хворих у медичному підприємстві;</w:t>
      </w:r>
    </w:p>
    <w:p w14:paraId="7B8F0A43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14:paraId="3989AF8A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надання медичних та інших послуг фізичним та юридичним особам на  безвідплатній та відплатній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14:paraId="72201D11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клінічна апробація нових медикаментів, устаткування, приладів та інших матеріалів з відповідним наданням відгуків, висновків та рекомендацій по використанню;</w:t>
      </w:r>
    </w:p>
    <w:p w14:paraId="55081082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стажування лікарів-інтернів згідно з угодами;</w:t>
      </w:r>
    </w:p>
    <w:p w14:paraId="316E2478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lastRenderedPageBreak/>
        <w:t>- проведення перепідготовки, удосконалення та підвищення кваліфікації медичних кадрів;</w:t>
      </w:r>
    </w:p>
    <w:p w14:paraId="6979CFE1" w14:textId="77777777" w:rsidR="00831D0D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- монтаж, ремонт і технічне обслуговування медичної техніки, </w:t>
      </w:r>
    </w:p>
    <w:p w14:paraId="0128E51A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здача майна в оренду, в тому числі нерухомого;</w:t>
      </w:r>
    </w:p>
    <w:p w14:paraId="18E9BB50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харчування;</w:t>
      </w:r>
    </w:p>
    <w:p w14:paraId="59C3ADA0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паркування транспорту;</w:t>
      </w:r>
    </w:p>
    <w:p w14:paraId="42E8B5FE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професійна діяльність у сфері надання соціальних послуг;</w:t>
      </w:r>
    </w:p>
    <w:p w14:paraId="749AB1C7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впровадження нових методів лікування;</w:t>
      </w:r>
    </w:p>
    <w:p w14:paraId="6DA31DB2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та участь у міжнародних форумах, конференціях, нарадах, семінарах, виставках та інших заходах.</w:t>
      </w:r>
    </w:p>
    <w:p w14:paraId="25B71FFD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52FD28" w14:textId="77777777"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7. Фінансове забезпечення виконання Програми</w:t>
      </w:r>
    </w:p>
    <w:p w14:paraId="73C6D5F9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0BA7C5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Фінансове забезпечення виконання Програми здійснюється за рахунок:</w:t>
      </w:r>
    </w:p>
    <w:p w14:paraId="10300337" w14:textId="77777777" w:rsidR="00100CED" w:rsidRPr="00D01AE8" w:rsidRDefault="00100CED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коштів</w:t>
      </w:r>
      <w:r w:rsidR="00062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D0D" w:rsidRPr="00D01AE8">
        <w:rPr>
          <w:rFonts w:ascii="Times New Roman" w:hAnsi="Times New Roman"/>
          <w:sz w:val="28"/>
          <w:szCs w:val="28"/>
          <w:lang w:val="uk-UA"/>
        </w:rPr>
        <w:t>місцевого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r w:rsidR="00831D0D" w:rsidRPr="00D01AE8">
        <w:rPr>
          <w:rFonts w:ascii="Times New Roman" w:hAnsi="Times New Roman"/>
          <w:sz w:val="28"/>
          <w:szCs w:val="28"/>
          <w:lang w:val="uk-UA"/>
        </w:rPr>
        <w:t>Озернянської сільської ради</w:t>
      </w:r>
      <w:r w:rsidRPr="00D01AE8">
        <w:rPr>
          <w:rFonts w:ascii="Times New Roman" w:hAnsi="Times New Roman"/>
          <w:sz w:val="28"/>
          <w:szCs w:val="28"/>
          <w:lang w:val="uk-UA"/>
        </w:rPr>
        <w:t>;</w:t>
      </w:r>
    </w:p>
    <w:p w14:paraId="1CF815DF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-надання підприємством платних послуг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>;</w:t>
      </w:r>
    </w:p>
    <w:p w14:paraId="746BCB06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-залучення додаткових коштів для розвитку якісної медицини міста базуючись на Законі України «Про державно-приватне партнерство»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>;</w:t>
      </w:r>
    </w:p>
    <w:p w14:paraId="66589C2A" w14:textId="77777777" w:rsidR="004F2C97" w:rsidRPr="00D01AE8" w:rsidRDefault="00064F5A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-інших джерел фінансування 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не заборонених законодавством України.</w:t>
      </w:r>
    </w:p>
    <w:p w14:paraId="706BE22E" w14:textId="77777777" w:rsidR="00064F5A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Кошти, отримані за результатами діяльності, використовуються Підприємством на виконання запланованих заходів Програми. </w:t>
      </w:r>
    </w:p>
    <w:p w14:paraId="75D0E044" w14:textId="22CB5603" w:rsidR="00064F5A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Обсяги 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>фінансування Програми на 20</w:t>
      </w:r>
      <w:r w:rsidR="003D5D2B">
        <w:rPr>
          <w:rFonts w:ascii="Times New Roman" w:hAnsi="Times New Roman"/>
          <w:sz w:val="28"/>
          <w:szCs w:val="28"/>
          <w:lang w:val="uk-UA"/>
        </w:rPr>
        <w:t>2</w:t>
      </w:r>
      <w:r w:rsidR="00FC3848">
        <w:rPr>
          <w:rFonts w:ascii="Times New Roman" w:hAnsi="Times New Roman"/>
          <w:sz w:val="28"/>
          <w:szCs w:val="28"/>
          <w:lang w:val="uk-UA"/>
        </w:rPr>
        <w:t>2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334269" w:rsidRPr="00D01AE8">
        <w:rPr>
          <w:rFonts w:ascii="Times New Roman" w:hAnsi="Times New Roman"/>
          <w:sz w:val="28"/>
          <w:szCs w:val="28"/>
          <w:lang w:val="uk-UA"/>
        </w:rPr>
        <w:t>і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к </w:t>
      </w:r>
      <w:r w:rsidRPr="00D01AE8">
        <w:rPr>
          <w:rFonts w:ascii="Times New Roman" w:hAnsi="Times New Roman"/>
          <w:sz w:val="28"/>
          <w:szCs w:val="28"/>
          <w:lang w:val="uk-UA"/>
        </w:rPr>
        <w:t>(додаток).</w:t>
      </w:r>
    </w:p>
    <w:p w14:paraId="69387DB9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Звіт про виконання плану використання бюджетних коштів надається керівником </w:t>
      </w:r>
      <w:r w:rsidR="00831D0D" w:rsidRPr="00D01AE8">
        <w:rPr>
          <w:rFonts w:ascii="Times New Roman" w:hAnsi="Times New Roman"/>
          <w:sz w:val="28"/>
          <w:szCs w:val="28"/>
          <w:lang w:val="uk-UA"/>
        </w:rPr>
        <w:t>Лікарні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062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831D0D" w:rsidRPr="00D01AE8">
        <w:rPr>
          <w:rFonts w:ascii="Times New Roman" w:hAnsi="Times New Roman"/>
          <w:sz w:val="28"/>
          <w:szCs w:val="28"/>
          <w:lang w:val="uk-UA"/>
        </w:rPr>
        <w:t>Озернянської сільської ради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щоквартально</w:t>
      </w:r>
      <w:r w:rsidRPr="00D01AE8">
        <w:rPr>
          <w:rFonts w:ascii="Times New Roman" w:hAnsi="Times New Roman"/>
          <w:sz w:val="28"/>
          <w:szCs w:val="28"/>
          <w:lang w:val="uk-UA"/>
        </w:rPr>
        <w:t>.</w:t>
      </w:r>
    </w:p>
    <w:p w14:paraId="373C0723" w14:textId="77777777"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Виконання Програми у повн</w:t>
      </w:r>
      <w:r w:rsidR="00AB0F2E" w:rsidRPr="00D01AE8">
        <w:rPr>
          <w:rFonts w:ascii="Times New Roman" w:hAnsi="Times New Roman"/>
          <w:sz w:val="28"/>
          <w:szCs w:val="28"/>
          <w:lang w:val="uk-UA"/>
        </w:rPr>
        <w:t xml:space="preserve">ому обсязі </w:t>
      </w:r>
      <w:r w:rsidRPr="00D01AE8">
        <w:rPr>
          <w:rFonts w:ascii="Times New Roman" w:hAnsi="Times New Roman"/>
          <w:sz w:val="28"/>
          <w:szCs w:val="28"/>
          <w:lang w:val="uk-UA"/>
        </w:rPr>
        <w:t>можливе лише за умови стабільно</w:t>
      </w:r>
      <w:r w:rsidR="00AB0F2E" w:rsidRPr="00D01AE8">
        <w:rPr>
          <w:rFonts w:ascii="Times New Roman" w:hAnsi="Times New Roman"/>
          <w:sz w:val="28"/>
          <w:szCs w:val="28"/>
          <w:lang w:val="uk-UA"/>
        </w:rPr>
        <w:t>го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фінансування її складових.</w:t>
      </w:r>
    </w:p>
    <w:p w14:paraId="14EA96E5" w14:textId="77777777" w:rsidR="004F2C97" w:rsidRPr="00D01AE8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AB861E" w14:textId="77777777" w:rsidR="004F2C97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44E5D7" w14:textId="77777777" w:rsidR="004F2C97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326B1B" w14:textId="77777777" w:rsidR="004F2C97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43CA58" w14:textId="77777777" w:rsidR="00AA5656" w:rsidRPr="0037223F" w:rsidRDefault="002C6981" w:rsidP="006E69FC">
      <w:pPr>
        <w:pStyle w:val="a3"/>
        <w:rPr>
          <w:rFonts w:ascii="Times New Roman" w:hAnsi="Times New Roman"/>
          <w:b/>
          <w:sz w:val="28"/>
          <w:szCs w:val="28"/>
          <w:lang w:val="uk-UA"/>
        </w:rPr>
        <w:sectPr w:rsidR="00AA5656" w:rsidRPr="0037223F" w:rsidSect="003D5D2B">
          <w:pgSz w:w="11906" w:h="16838"/>
          <w:pgMar w:top="709" w:right="567" w:bottom="709" w:left="1701" w:header="709" w:footer="709" w:gutter="0"/>
          <w:cols w:space="708"/>
          <w:docGrid w:linePitch="381"/>
        </w:sectPr>
      </w:pP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r w:rsidR="0006233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сільської</w:t>
      </w:r>
      <w:r w:rsidR="0006233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ради    </w:t>
      </w:r>
      <w:r w:rsidR="0006233C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 Назар РОМАНІВ                                                         </w:t>
      </w:r>
      <w:r w:rsidR="004F2C97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4F2C97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4F2C97" w:rsidRPr="0037223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7B65C25" w14:textId="77777777" w:rsidR="006E69FC" w:rsidRDefault="00AA5656" w:rsidP="00DB1AF8">
      <w:pPr>
        <w:pStyle w:val="a3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6E69FC">
        <w:rPr>
          <w:rFonts w:ascii="Times New Roman" w:hAnsi="Times New Roman"/>
          <w:bCs/>
          <w:sz w:val="28"/>
          <w:szCs w:val="28"/>
          <w:lang w:val="ru-RU"/>
        </w:rPr>
        <w:lastRenderedPageBreak/>
        <w:t>Додаток</w:t>
      </w:r>
    </w:p>
    <w:p w14:paraId="29F9F0E7" w14:textId="77777777" w:rsidR="00AA5656" w:rsidRPr="006E69FC" w:rsidRDefault="00AA5656" w:rsidP="00DB1AF8">
      <w:pPr>
        <w:pStyle w:val="a3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6E69FC">
        <w:rPr>
          <w:rFonts w:ascii="Times New Roman" w:hAnsi="Times New Roman"/>
          <w:bCs/>
          <w:sz w:val="28"/>
          <w:szCs w:val="28"/>
          <w:lang w:val="ru-RU"/>
        </w:rPr>
        <w:t>до комплексної</w:t>
      </w:r>
      <w:r w:rsidR="00114C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6E69FC">
        <w:rPr>
          <w:rFonts w:ascii="Times New Roman" w:hAnsi="Times New Roman"/>
          <w:bCs/>
          <w:sz w:val="28"/>
          <w:szCs w:val="28"/>
          <w:lang w:val="ru-RU"/>
        </w:rPr>
        <w:t>програм</w:t>
      </w:r>
      <w:r w:rsidR="006E69FC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114C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6E69FC">
        <w:rPr>
          <w:rFonts w:ascii="Times New Roman" w:hAnsi="Times New Roman"/>
          <w:bCs/>
          <w:sz w:val="28"/>
          <w:szCs w:val="28"/>
          <w:lang w:val="ru-RU"/>
        </w:rPr>
        <w:t>розвитку</w:t>
      </w:r>
    </w:p>
    <w:p w14:paraId="749B9253" w14:textId="77777777"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</w:t>
      </w:r>
    </w:p>
    <w:p w14:paraId="0F497424" w14:textId="77777777"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«Озернянська однопрофільна лікарня</w:t>
      </w:r>
    </w:p>
    <w:p w14:paraId="0FF93178" w14:textId="77777777"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відновного лікування» Озернянської</w:t>
      </w:r>
    </w:p>
    <w:p w14:paraId="65EB7865" w14:textId="25F51536"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  <w:r w:rsidR="00FC3848">
        <w:rPr>
          <w:rFonts w:ascii="Times New Roman" w:hAnsi="Times New Roman"/>
          <w:bCs/>
          <w:sz w:val="28"/>
          <w:szCs w:val="28"/>
          <w:lang w:val="uk-UA"/>
        </w:rPr>
        <w:t>Тернопільського</w:t>
      </w: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р-ну, </w:t>
      </w:r>
    </w:p>
    <w:p w14:paraId="1576B68D" w14:textId="38033B59" w:rsidR="00AA5656" w:rsidRPr="006E69FC" w:rsidRDefault="00302AEB" w:rsidP="006E69FC">
      <w:pPr>
        <w:pStyle w:val="a3"/>
        <w:ind w:left="10620"/>
        <w:rPr>
          <w:rFonts w:ascii="Times New Roman" w:hAnsi="Times New Roman"/>
          <w:bCs/>
          <w:sz w:val="28"/>
          <w:szCs w:val="28"/>
          <w:lang w:val="ru-RU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>Тернопільської обл</w:t>
      </w:r>
      <w:r w:rsidR="006E69FC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на 20</w:t>
      </w:r>
      <w:r w:rsidR="006E69FC" w:rsidRPr="006E69FC">
        <w:rPr>
          <w:rFonts w:ascii="Times New Roman" w:hAnsi="Times New Roman"/>
          <w:bCs/>
          <w:sz w:val="28"/>
          <w:szCs w:val="28"/>
          <w:lang w:val="ru-RU"/>
        </w:rPr>
        <w:t>2</w:t>
      </w:r>
      <w:r w:rsidR="00FC3848">
        <w:rPr>
          <w:rFonts w:ascii="Times New Roman" w:hAnsi="Times New Roman"/>
          <w:bCs/>
          <w:sz w:val="28"/>
          <w:szCs w:val="28"/>
          <w:lang w:val="ru-RU"/>
        </w:rPr>
        <w:t>2</w:t>
      </w:r>
      <w:r w:rsidR="004A7F8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р</w:t>
      </w:r>
      <w:r w:rsidR="00334269" w:rsidRPr="006E69FC">
        <w:rPr>
          <w:rFonts w:ascii="Times New Roman" w:hAnsi="Times New Roman"/>
          <w:bCs/>
          <w:sz w:val="28"/>
          <w:szCs w:val="28"/>
          <w:lang w:val="ru-RU"/>
        </w:rPr>
        <w:t>і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к</w:t>
      </w:r>
    </w:p>
    <w:p w14:paraId="0645FC5E" w14:textId="77777777" w:rsidR="0049534F" w:rsidRPr="006E69FC" w:rsidRDefault="0049534F" w:rsidP="00AA5656">
      <w:pPr>
        <w:spacing w:line="240" w:lineRule="auto"/>
        <w:jc w:val="center"/>
        <w:rPr>
          <w:bCs/>
          <w:szCs w:val="28"/>
          <w:lang w:val="uk-UA"/>
        </w:rPr>
      </w:pPr>
    </w:p>
    <w:p w14:paraId="45EF5E04" w14:textId="77777777" w:rsidR="00AA5656" w:rsidRPr="00E11756" w:rsidRDefault="00AA5656" w:rsidP="00AA5656">
      <w:pPr>
        <w:spacing w:line="240" w:lineRule="auto"/>
        <w:jc w:val="center"/>
        <w:rPr>
          <w:bCs/>
          <w:szCs w:val="28"/>
          <w:lang w:val="uk-UA"/>
        </w:rPr>
      </w:pPr>
      <w:r w:rsidRPr="006E69FC">
        <w:rPr>
          <w:bCs/>
          <w:szCs w:val="28"/>
        </w:rPr>
        <w:t>План заходів</w:t>
      </w:r>
    </w:p>
    <w:p w14:paraId="0AF69E51" w14:textId="77777777" w:rsidR="00CE4029" w:rsidRPr="006E69FC" w:rsidRDefault="00114C0F" w:rsidP="00CE4029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ru-RU"/>
        </w:rPr>
        <w:t>К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омплексної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програми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розвитку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E4029" w:rsidRPr="006E69FC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</w:t>
      </w:r>
    </w:p>
    <w:p w14:paraId="32243B41" w14:textId="77777777" w:rsidR="00CE4029" w:rsidRPr="006E69FC" w:rsidRDefault="00CE4029" w:rsidP="00CE4029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>«Озернянська однопрофільна лікарня</w:t>
      </w:r>
    </w:p>
    <w:p w14:paraId="3301FE70" w14:textId="67D7901B" w:rsidR="00AA5656" w:rsidRPr="006E69FC" w:rsidRDefault="00CE4029" w:rsidP="00CE4029">
      <w:pPr>
        <w:spacing w:line="240" w:lineRule="auto"/>
        <w:jc w:val="center"/>
        <w:rPr>
          <w:bCs/>
          <w:szCs w:val="28"/>
          <w:lang w:val="uk-UA"/>
        </w:rPr>
      </w:pPr>
      <w:r w:rsidRPr="006E69FC">
        <w:rPr>
          <w:bCs/>
          <w:szCs w:val="28"/>
          <w:lang w:val="uk-UA"/>
        </w:rPr>
        <w:t xml:space="preserve">відновного лікування» </w:t>
      </w:r>
      <w:r w:rsidR="00AA5656" w:rsidRPr="006E69FC">
        <w:rPr>
          <w:bCs/>
          <w:szCs w:val="28"/>
        </w:rPr>
        <w:t xml:space="preserve"> на 20</w:t>
      </w:r>
      <w:r w:rsidR="00B25C1A" w:rsidRPr="006E69FC">
        <w:rPr>
          <w:bCs/>
          <w:szCs w:val="28"/>
          <w:lang w:val="uk-UA"/>
        </w:rPr>
        <w:t>2</w:t>
      </w:r>
      <w:r w:rsidR="00FC3848">
        <w:rPr>
          <w:bCs/>
          <w:szCs w:val="28"/>
          <w:lang w:val="uk-UA"/>
        </w:rPr>
        <w:t>2</w:t>
      </w:r>
      <w:r w:rsidR="00AA5656" w:rsidRPr="006E69FC">
        <w:rPr>
          <w:bCs/>
          <w:szCs w:val="28"/>
        </w:rPr>
        <w:t xml:space="preserve"> р</w:t>
      </w:r>
      <w:r w:rsidR="007A60FC" w:rsidRPr="006E69FC">
        <w:rPr>
          <w:bCs/>
          <w:szCs w:val="28"/>
          <w:lang w:val="uk-UA"/>
        </w:rPr>
        <w:t>і</w:t>
      </w:r>
      <w:r w:rsidR="00AA5656" w:rsidRPr="006E69FC">
        <w:rPr>
          <w:bCs/>
          <w:szCs w:val="28"/>
        </w:rPr>
        <w:t>к</w:t>
      </w:r>
      <w:bookmarkStart w:id="1" w:name="_GoBack"/>
      <w:bookmarkEnd w:id="1"/>
    </w:p>
    <w:p w14:paraId="6E8ACFA6" w14:textId="77777777" w:rsidR="00AA5656" w:rsidRPr="00AA5656" w:rsidRDefault="00AA5656" w:rsidP="00AA5656">
      <w:pPr>
        <w:spacing w:line="240" w:lineRule="auto"/>
        <w:jc w:val="center"/>
        <w:rPr>
          <w:b/>
          <w:szCs w:val="28"/>
          <w:lang w:val="uk-UA"/>
        </w:rPr>
      </w:pPr>
    </w:p>
    <w:tbl>
      <w:tblPr>
        <w:tblStyle w:val="a7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8"/>
        <w:gridCol w:w="2429"/>
        <w:gridCol w:w="5812"/>
        <w:gridCol w:w="1417"/>
        <w:gridCol w:w="2411"/>
        <w:gridCol w:w="2268"/>
      </w:tblGrid>
      <w:tr w:rsidR="00D458FD" w:rsidRPr="006D2C9B" w14:paraId="353764C2" w14:textId="77777777" w:rsidTr="00D01AE8">
        <w:trPr>
          <w:trHeight w:val="146"/>
        </w:trPr>
        <w:tc>
          <w:tcPr>
            <w:tcW w:w="548" w:type="dxa"/>
          </w:tcPr>
          <w:p w14:paraId="5E4CFFA6" w14:textId="77777777"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429" w:type="dxa"/>
          </w:tcPr>
          <w:p w14:paraId="4AF87652" w14:textId="77777777"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напряму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пріоритетні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завдання)</w:t>
            </w:r>
          </w:p>
        </w:tc>
        <w:tc>
          <w:tcPr>
            <w:tcW w:w="5812" w:type="dxa"/>
          </w:tcPr>
          <w:p w14:paraId="38DFFAA9" w14:textId="77777777"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Перелік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заходів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</w:p>
        </w:tc>
        <w:tc>
          <w:tcPr>
            <w:tcW w:w="1417" w:type="dxa"/>
          </w:tcPr>
          <w:p w14:paraId="039FFB31" w14:textId="77777777"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2411" w:type="dxa"/>
          </w:tcPr>
          <w:p w14:paraId="2B743974" w14:textId="77777777"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</w:t>
            </w:r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фінансування</w:t>
            </w:r>
          </w:p>
        </w:tc>
        <w:tc>
          <w:tcPr>
            <w:tcW w:w="2268" w:type="dxa"/>
          </w:tcPr>
          <w:p w14:paraId="24CCE8E4" w14:textId="77777777" w:rsidR="00D01AE8" w:rsidRPr="00D01AE8" w:rsidRDefault="00D01AE8" w:rsidP="00D01AE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вартість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), </w:t>
            </w:r>
          </w:p>
          <w:p w14:paraId="640F2CD2" w14:textId="77777777" w:rsidR="00D458FD" w:rsidRPr="00D01AE8" w:rsidRDefault="00D01AE8" w:rsidP="00D01AE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</w:tr>
      <w:tr w:rsidR="00D458FD" w:rsidRPr="006D2C9B" w14:paraId="2BC5D02D" w14:textId="77777777" w:rsidTr="00D01AE8">
        <w:trPr>
          <w:trHeight w:val="273"/>
        </w:trPr>
        <w:tc>
          <w:tcPr>
            <w:tcW w:w="548" w:type="dxa"/>
            <w:vMerge w:val="restart"/>
          </w:tcPr>
          <w:p w14:paraId="2921329B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429" w:type="dxa"/>
            <w:vMerge w:val="restart"/>
          </w:tcPr>
          <w:p w14:paraId="799F2CC3" w14:textId="584BF63C" w:rsidR="00D458FD" w:rsidRPr="002C6981" w:rsidRDefault="00D458FD" w:rsidP="002C6981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Діяльність</w:t>
            </w:r>
            <w:r w:rsidR="00FC384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комунального некомерційного підприємства</w:t>
            </w:r>
          </w:p>
          <w:p w14:paraId="6A85277A" w14:textId="77777777" w:rsidR="00D458FD" w:rsidRPr="002C6981" w:rsidRDefault="00D458FD" w:rsidP="002C6981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«Озернянська однопрофільна лікарня</w:t>
            </w:r>
          </w:p>
          <w:p w14:paraId="1148703B" w14:textId="77777777" w:rsidR="00D458FD" w:rsidRPr="002C6981" w:rsidRDefault="00D458FD" w:rsidP="002C698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відновного лікування»</w:t>
            </w:r>
          </w:p>
        </w:tc>
        <w:tc>
          <w:tcPr>
            <w:tcW w:w="5812" w:type="dxa"/>
            <w:vMerge w:val="restart"/>
          </w:tcPr>
          <w:p w14:paraId="2306330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обмін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досвідом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стажування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відповідальних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виконання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1417" w:type="dxa"/>
            <w:vMerge w:val="restart"/>
          </w:tcPr>
          <w:p w14:paraId="3FE0FBE5" w14:textId="1297334B" w:rsidR="00D458FD" w:rsidRPr="002C6981" w:rsidRDefault="00D458FD" w:rsidP="00D458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352C644C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031084DD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14:paraId="306E5466" w14:textId="77777777" w:rsidTr="00D01AE8">
        <w:trPr>
          <w:trHeight w:val="562"/>
        </w:trPr>
        <w:tc>
          <w:tcPr>
            <w:tcW w:w="548" w:type="dxa"/>
            <w:vMerge/>
          </w:tcPr>
          <w:p w14:paraId="5ED02989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72D65FC8" w14:textId="77777777" w:rsidR="00D458FD" w:rsidRPr="002C6981" w:rsidRDefault="00D458FD" w:rsidP="002C698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252574E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290224C6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5249808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68D437D2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14:paraId="30BC9A73" w14:textId="77777777" w:rsidTr="00D01AE8">
        <w:trPr>
          <w:trHeight w:val="370"/>
        </w:trPr>
        <w:tc>
          <w:tcPr>
            <w:tcW w:w="548" w:type="dxa"/>
            <w:vMerge w:val="restart"/>
          </w:tcPr>
          <w:p w14:paraId="13A8901E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2429" w:type="dxa"/>
            <w:vMerge w:val="restart"/>
          </w:tcPr>
          <w:p w14:paraId="44AD982E" w14:textId="77777777" w:rsidR="00D458FD" w:rsidRPr="002C6981" w:rsidRDefault="00D458FD" w:rsidP="002C698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Медичні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 договорами з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юридичними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особами</w:t>
            </w:r>
          </w:p>
        </w:tc>
        <w:tc>
          <w:tcPr>
            <w:tcW w:w="5812" w:type="dxa"/>
            <w:vMerge w:val="restart"/>
          </w:tcPr>
          <w:p w14:paraId="52B3E8E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надання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відповідно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діючих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. договору про надання медичної допомоги з управлінням охорони здоров’я;</w:t>
            </w:r>
          </w:p>
          <w:p w14:paraId="5AFB286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заключення договорів з іншими юридичними особами;</w:t>
            </w:r>
          </w:p>
          <w:p w14:paraId="704AF27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розширення видів надання послуг</w:t>
            </w:r>
          </w:p>
          <w:p w14:paraId="06452F7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14:paraId="273A35CE" w14:textId="4AB2B985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7F2EF04E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46C5E3AF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14:paraId="7638CBB8" w14:textId="77777777" w:rsidTr="00D01AE8">
        <w:trPr>
          <w:trHeight w:val="146"/>
        </w:trPr>
        <w:tc>
          <w:tcPr>
            <w:tcW w:w="548" w:type="dxa"/>
            <w:vMerge/>
          </w:tcPr>
          <w:p w14:paraId="4E7DFA81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520000B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6527CB0F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42A5FE34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7515DF1D" w14:textId="77777777" w:rsidR="00D458FD" w:rsidRPr="00114C0F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268" w:type="dxa"/>
          </w:tcPr>
          <w:p w14:paraId="631D4DA6" w14:textId="77777777" w:rsidR="00D458FD" w:rsidRPr="002C6981" w:rsidRDefault="00BD2E6E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4EE23666" w14:textId="77777777" w:rsidTr="00D01AE8">
        <w:trPr>
          <w:trHeight w:val="146"/>
        </w:trPr>
        <w:tc>
          <w:tcPr>
            <w:tcW w:w="548" w:type="dxa"/>
            <w:vMerge/>
          </w:tcPr>
          <w:p w14:paraId="7BEC39B1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306E323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0E8925A6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3E761796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5373BDD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A47C877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FD" w:rsidRPr="006D2C9B" w14:paraId="11434930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574DD799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2429" w:type="dxa"/>
            <w:vMerge w:val="restart"/>
          </w:tcPr>
          <w:p w14:paraId="6054DBAD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Медичні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фізичним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особам</w:t>
            </w:r>
          </w:p>
        </w:tc>
        <w:tc>
          <w:tcPr>
            <w:tcW w:w="5812" w:type="dxa"/>
            <w:vMerge w:val="restart"/>
          </w:tcPr>
          <w:p w14:paraId="327C668C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періодичних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предрейсових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медичних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оглядів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водіям підприємств;</w:t>
            </w:r>
          </w:p>
          <w:p w14:paraId="6976D582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проведення профоглядів працівникам підприємств;</w:t>
            </w:r>
          </w:p>
          <w:p w14:paraId="0EE9D57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14:paraId="3BAEE5A9" w14:textId="74658FC2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3FAD5D69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78E556E3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14:paraId="3704AF0E" w14:textId="77777777" w:rsidTr="00D01AE8">
        <w:trPr>
          <w:trHeight w:val="146"/>
        </w:trPr>
        <w:tc>
          <w:tcPr>
            <w:tcW w:w="548" w:type="dxa"/>
            <w:vMerge/>
          </w:tcPr>
          <w:p w14:paraId="5D5B80B1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1A64E05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2B00365D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42325AD0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20D2ACE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4D404E32" w14:textId="77777777" w:rsidR="00D458FD" w:rsidRPr="002C6981" w:rsidRDefault="00BD2E6E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1360376A" w14:textId="77777777" w:rsidTr="00D01AE8">
        <w:trPr>
          <w:trHeight w:val="449"/>
        </w:trPr>
        <w:tc>
          <w:tcPr>
            <w:tcW w:w="548" w:type="dxa"/>
            <w:vMerge/>
          </w:tcPr>
          <w:p w14:paraId="49BC6C39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5C90B320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3634CC76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22948BAF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37BF709F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46505881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FD" w:rsidRPr="006D2C9B" w14:paraId="30BE980B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6D3A9C38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2429" w:type="dxa"/>
            <w:vMerge w:val="restart"/>
          </w:tcPr>
          <w:p w14:paraId="7C8811D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Надання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орендних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  <w:tc>
          <w:tcPr>
            <w:tcW w:w="5812" w:type="dxa"/>
            <w:vMerge w:val="restart"/>
          </w:tcPr>
          <w:p w14:paraId="0B207A56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здача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приміщень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оренду</w:t>
            </w:r>
            <w:proofErr w:type="spellEnd"/>
          </w:p>
        </w:tc>
        <w:tc>
          <w:tcPr>
            <w:tcW w:w="1417" w:type="dxa"/>
            <w:vMerge w:val="restart"/>
          </w:tcPr>
          <w:p w14:paraId="7801EF02" w14:textId="48434C55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7D3B21A6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кошти</w:t>
            </w:r>
          </w:p>
        </w:tc>
        <w:tc>
          <w:tcPr>
            <w:tcW w:w="2268" w:type="dxa"/>
          </w:tcPr>
          <w:p w14:paraId="6086DC4E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14:paraId="617B7D61" w14:textId="77777777" w:rsidTr="00D01AE8">
        <w:trPr>
          <w:trHeight w:val="188"/>
        </w:trPr>
        <w:tc>
          <w:tcPr>
            <w:tcW w:w="548" w:type="dxa"/>
            <w:vMerge/>
          </w:tcPr>
          <w:p w14:paraId="1ADBB391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798485C8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6C0D4E2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557B2739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709C8A7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40784853" w14:textId="2820A06E" w:rsidR="00D458FD" w:rsidRPr="002C6981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6F8A7D10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5985DB49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2429" w:type="dxa"/>
            <w:vMerge w:val="restart"/>
          </w:tcPr>
          <w:p w14:paraId="7F3A72A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матеріалів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інвентарю</w:t>
            </w:r>
            <w:proofErr w:type="spellEnd"/>
          </w:p>
        </w:tc>
        <w:tc>
          <w:tcPr>
            <w:tcW w:w="5812" w:type="dxa"/>
            <w:vMerge w:val="restart"/>
          </w:tcPr>
          <w:p w14:paraId="004E846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господарчих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будівельних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електротоварів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меблів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інших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малоцінних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14:paraId="5F39712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паливно-мастильних матеріалів, запчастин до транспортних засобів;</w:t>
            </w:r>
          </w:p>
          <w:p w14:paraId="39B6BEEF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білизни;</w:t>
            </w:r>
          </w:p>
          <w:p w14:paraId="32C7AFE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придбання комплектувальних виробів і деталей для ремонту всіх видів виробничого та невиробничого обладнання;</w:t>
            </w:r>
          </w:p>
          <w:p w14:paraId="31B47CB9" w14:textId="77777777" w:rsidR="00D458FD" w:rsidRPr="002C6981" w:rsidRDefault="00D458FD" w:rsidP="002C698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канцелярського та письмового приладдя; інших товарів</w:t>
            </w:r>
          </w:p>
        </w:tc>
        <w:tc>
          <w:tcPr>
            <w:tcW w:w="1417" w:type="dxa"/>
            <w:vMerge w:val="restart"/>
          </w:tcPr>
          <w:p w14:paraId="7421A171" w14:textId="615F7ADB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493B5CE4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кошти</w:t>
            </w:r>
          </w:p>
        </w:tc>
        <w:tc>
          <w:tcPr>
            <w:tcW w:w="2268" w:type="dxa"/>
          </w:tcPr>
          <w:p w14:paraId="056785F3" w14:textId="198A8BED" w:rsidR="00D458FD" w:rsidRPr="002C6981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D458FD"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D458FD" w:rsidRPr="006D2C9B" w14:paraId="39578359" w14:textId="77777777" w:rsidTr="00D01AE8">
        <w:trPr>
          <w:trHeight w:val="146"/>
        </w:trPr>
        <w:tc>
          <w:tcPr>
            <w:tcW w:w="548" w:type="dxa"/>
            <w:vMerge/>
          </w:tcPr>
          <w:p w14:paraId="2EECBB16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4AD2009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756DE3F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13CF7AA3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19A0751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3BB8BDD6" w14:textId="4551E09D" w:rsidR="00D458FD" w:rsidRPr="00E11756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7B39BB89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6D56C78B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2429" w:type="dxa"/>
            <w:vMerge w:val="restart"/>
          </w:tcPr>
          <w:p w14:paraId="3532140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медикаментів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перев’язувальнихматеріалів</w:t>
            </w:r>
            <w:proofErr w:type="spellEnd"/>
          </w:p>
        </w:tc>
        <w:tc>
          <w:tcPr>
            <w:tcW w:w="5812" w:type="dxa"/>
            <w:vMerge w:val="restart"/>
          </w:tcPr>
          <w:p w14:paraId="5D367BF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лікарських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засобів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виробів медичного призначення;</w:t>
            </w:r>
          </w:p>
          <w:p w14:paraId="0E3DF059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 лікування учасників АТО та членів їх сімей на </w:t>
            </w:r>
          </w:p>
        </w:tc>
        <w:tc>
          <w:tcPr>
            <w:tcW w:w="1417" w:type="dxa"/>
            <w:vMerge w:val="restart"/>
          </w:tcPr>
          <w:p w14:paraId="793A3C5A" w14:textId="3CE99804"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4A2A4779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5304D3AF" w14:textId="79EEF809" w:rsidR="00D458FD" w:rsidRPr="002C6981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D458FD"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D458FD" w:rsidRPr="006D2C9B" w14:paraId="2A256A3A" w14:textId="77777777" w:rsidTr="00D01AE8">
        <w:trPr>
          <w:trHeight w:val="146"/>
        </w:trPr>
        <w:tc>
          <w:tcPr>
            <w:tcW w:w="548" w:type="dxa"/>
            <w:vMerge/>
          </w:tcPr>
          <w:p w14:paraId="70DC643D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51FE6089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26CA42A9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386C0D89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245006D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2D22C67D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5DFE53EA" w14:textId="77777777" w:rsidTr="00D01AE8">
        <w:trPr>
          <w:trHeight w:val="146"/>
        </w:trPr>
        <w:tc>
          <w:tcPr>
            <w:tcW w:w="548" w:type="dxa"/>
            <w:vMerge/>
          </w:tcPr>
          <w:p w14:paraId="7868EB1D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6C10B2A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57A2283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02ED18A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5CD7764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50E0E001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FD" w:rsidRPr="006D2C9B" w14:paraId="21B6DD58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00E611C7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2429" w:type="dxa"/>
            <w:vMerge w:val="restart"/>
          </w:tcPr>
          <w:p w14:paraId="1544A3A3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Продукти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харчування</w:t>
            </w:r>
            <w:proofErr w:type="spellEnd"/>
          </w:p>
        </w:tc>
        <w:tc>
          <w:tcPr>
            <w:tcW w:w="5812" w:type="dxa"/>
            <w:vMerge w:val="restart"/>
          </w:tcPr>
          <w:p w14:paraId="05465B5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продуктів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харчування</w:t>
            </w:r>
            <w:proofErr w:type="spellEnd"/>
          </w:p>
        </w:tc>
        <w:tc>
          <w:tcPr>
            <w:tcW w:w="1417" w:type="dxa"/>
            <w:vMerge w:val="restart"/>
          </w:tcPr>
          <w:p w14:paraId="772BD822" w14:textId="1CD5C321"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680F94A3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38C6123F" w14:textId="0DDB160F" w:rsidR="00D458FD" w:rsidRPr="00AC3793" w:rsidRDefault="00AC3793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458FD" w:rsidRPr="006D2C9B" w14:paraId="689FB4D2" w14:textId="77777777" w:rsidTr="00D01AE8">
        <w:trPr>
          <w:trHeight w:val="146"/>
        </w:trPr>
        <w:tc>
          <w:tcPr>
            <w:tcW w:w="548" w:type="dxa"/>
            <w:vMerge/>
          </w:tcPr>
          <w:p w14:paraId="7F56465E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2BD6765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5D86BA8D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14AF8FFD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2E338B7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коштипід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приємства</w:t>
            </w:r>
            <w:proofErr w:type="spellEnd"/>
          </w:p>
        </w:tc>
        <w:tc>
          <w:tcPr>
            <w:tcW w:w="2268" w:type="dxa"/>
          </w:tcPr>
          <w:p w14:paraId="0A79402D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58FD" w:rsidRPr="006D2C9B" w14:paraId="57B646AE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51E8B826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2429" w:type="dxa"/>
            <w:vMerge w:val="restart"/>
          </w:tcPr>
          <w:p w14:paraId="67ED7E2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Оплата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крім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5812" w:type="dxa"/>
            <w:vMerge w:val="restart"/>
          </w:tcPr>
          <w:p w14:paraId="1D0E14D6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(</w:t>
            </w:r>
            <w:proofErr w:type="spellStart"/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інтернет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 </w:t>
            </w:r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программного</w:t>
            </w:r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супроводження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14:paraId="404207B8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з поточного ремонту та технічного обслуговування обладнання та приміщень;</w:t>
            </w:r>
          </w:p>
          <w:p w14:paraId="402EFD9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транспортних послуг, за оренду приміщень;</w:t>
            </w:r>
          </w:p>
          <w:p w14:paraId="65C3DC0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 установка, повірка, експертиза  лічильників та іншого обладнання;</w:t>
            </w:r>
          </w:p>
          <w:p w14:paraId="25DCE5A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- вивезення відходів;</w:t>
            </w:r>
          </w:p>
          <w:p w14:paraId="26628A0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технічне та програмне обслуговування обладнання та техніки;</w:t>
            </w:r>
          </w:p>
          <w:p w14:paraId="2D5663B9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створення та впровадження локальних мереж;</w:t>
            </w:r>
          </w:p>
          <w:p w14:paraId="663C6BA0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 інших послуг</w:t>
            </w:r>
          </w:p>
        </w:tc>
        <w:tc>
          <w:tcPr>
            <w:tcW w:w="1417" w:type="dxa"/>
            <w:vMerge w:val="restart"/>
          </w:tcPr>
          <w:p w14:paraId="36F9B48A" w14:textId="044DCAD1"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248FDCB0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кошти</w:t>
            </w:r>
          </w:p>
        </w:tc>
        <w:tc>
          <w:tcPr>
            <w:tcW w:w="2268" w:type="dxa"/>
          </w:tcPr>
          <w:p w14:paraId="3E121B83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</w:tr>
      <w:tr w:rsidR="00D458FD" w:rsidRPr="006D2C9B" w14:paraId="7F6514AD" w14:textId="77777777" w:rsidTr="00D01AE8">
        <w:trPr>
          <w:trHeight w:val="146"/>
        </w:trPr>
        <w:tc>
          <w:tcPr>
            <w:tcW w:w="548" w:type="dxa"/>
            <w:vMerge/>
          </w:tcPr>
          <w:p w14:paraId="06C2761A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6D3984B5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52A4F59C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1D6F4434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50985342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7EBEF90B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6D3F3979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63D73073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2429" w:type="dxa"/>
            <w:vMerge w:val="restart"/>
          </w:tcPr>
          <w:p w14:paraId="516A928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Оплата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енергоносіїв</w:t>
            </w:r>
            <w:proofErr w:type="spellEnd"/>
          </w:p>
        </w:tc>
        <w:tc>
          <w:tcPr>
            <w:tcW w:w="5812" w:type="dxa"/>
            <w:vMerge w:val="restart"/>
          </w:tcPr>
          <w:p w14:paraId="008339D5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теплопостачання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14:paraId="454E411F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оплата водопостачання і водовідведення;</w:t>
            </w:r>
          </w:p>
          <w:p w14:paraId="66252A90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оплата електроенергії</w:t>
            </w:r>
          </w:p>
          <w:p w14:paraId="3ADEB59F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14:paraId="0CEA7067" w14:textId="0641C0C9"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18E6D884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6B0D0329" w14:textId="025ADFC9" w:rsidR="00D458FD" w:rsidRPr="002C6981" w:rsidRDefault="00AC3793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17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</w:t>
            </w:r>
            <w:r w:rsidR="00D458FD"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E117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58FD" w:rsidRPr="006D2C9B" w14:paraId="666D710D" w14:textId="77777777" w:rsidTr="00D01AE8">
        <w:trPr>
          <w:trHeight w:val="146"/>
        </w:trPr>
        <w:tc>
          <w:tcPr>
            <w:tcW w:w="548" w:type="dxa"/>
            <w:vMerge/>
          </w:tcPr>
          <w:p w14:paraId="2D8CC148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0BDFB768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208BD8DD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300B6616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40581EA0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0F9BC8A7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14:paraId="376EE4EC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0F96FD61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2429" w:type="dxa"/>
            <w:vMerge w:val="restart"/>
          </w:tcPr>
          <w:p w14:paraId="2E833D2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Видатки на оплату праці</w:t>
            </w:r>
          </w:p>
        </w:tc>
        <w:tc>
          <w:tcPr>
            <w:tcW w:w="5812" w:type="dxa"/>
            <w:vMerge w:val="restart"/>
          </w:tcPr>
          <w:p w14:paraId="7BCE66AC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згідно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штатного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розпису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(заробітна плата і нарахування на оплату праці)</w:t>
            </w:r>
          </w:p>
        </w:tc>
        <w:tc>
          <w:tcPr>
            <w:tcW w:w="1417" w:type="dxa"/>
            <w:vMerge w:val="restart"/>
          </w:tcPr>
          <w:p w14:paraId="3845BC56" w14:textId="0A3C982C"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6656FFCA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329FCC57" w14:textId="1AF0D737" w:rsidR="00D458FD" w:rsidRPr="00E11756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971,9</w:t>
            </w:r>
          </w:p>
        </w:tc>
      </w:tr>
      <w:tr w:rsidR="00D458FD" w:rsidRPr="006D2C9B" w14:paraId="44789ADF" w14:textId="77777777" w:rsidTr="00D01AE8">
        <w:trPr>
          <w:trHeight w:val="562"/>
        </w:trPr>
        <w:tc>
          <w:tcPr>
            <w:tcW w:w="548" w:type="dxa"/>
            <w:vMerge/>
          </w:tcPr>
          <w:p w14:paraId="3450F7DE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2141DA1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14:paraId="7658610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378FE825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14:paraId="26C9A4B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2268" w:type="dxa"/>
          </w:tcPr>
          <w:p w14:paraId="20C1C393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8FD" w:rsidRPr="0079685E" w14:paraId="1AB912AC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61DA26E4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2429" w:type="dxa"/>
            <w:vMerge w:val="restart"/>
          </w:tcPr>
          <w:p w14:paraId="0912D66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Інші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виплати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населенню</w:t>
            </w:r>
            <w:proofErr w:type="spellEnd"/>
          </w:p>
        </w:tc>
        <w:tc>
          <w:tcPr>
            <w:tcW w:w="5812" w:type="dxa"/>
            <w:vMerge w:val="restart"/>
          </w:tcPr>
          <w:p w14:paraId="32B8755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в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ідшкодування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витрат на в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иплат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пільгових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пенсій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14:paraId="6979E2A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14:paraId="03F99B15" w14:textId="7DE58253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19BF29C1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55B1A2A2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79685E" w14:paraId="4C20BF24" w14:textId="77777777" w:rsidTr="00D01AE8">
        <w:trPr>
          <w:trHeight w:val="146"/>
        </w:trPr>
        <w:tc>
          <w:tcPr>
            <w:tcW w:w="548" w:type="dxa"/>
            <w:vMerge/>
          </w:tcPr>
          <w:p w14:paraId="490E0097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39396BDC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</w:tcPr>
          <w:p w14:paraId="6AEBA9F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14:paraId="6DE36647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1" w:type="dxa"/>
          </w:tcPr>
          <w:p w14:paraId="47D7A90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Власні кошти підприємства</w:t>
            </w:r>
          </w:p>
          <w:p w14:paraId="377B64E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14:paraId="13DACE15" w14:textId="77777777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58FD" w:rsidRPr="0079685E" w14:paraId="6562C523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1F5194CF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2429" w:type="dxa"/>
            <w:vMerge w:val="restart"/>
          </w:tcPr>
          <w:p w14:paraId="17C67CAE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Інші поточні видатки</w:t>
            </w:r>
          </w:p>
        </w:tc>
        <w:tc>
          <w:tcPr>
            <w:tcW w:w="5812" w:type="dxa"/>
            <w:vMerge w:val="restart"/>
          </w:tcPr>
          <w:p w14:paraId="34A9CA85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сплата податків, зборів, обов’язкових платежів, штрафів, пені тощо</w:t>
            </w:r>
          </w:p>
          <w:p w14:paraId="70CB29B4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14:paraId="3D0BD2FB" w14:textId="04475E3D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09A9B2F1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14:paraId="4E426D2A" w14:textId="77777777" w:rsidR="00D458FD" w:rsidRPr="002C6981" w:rsidRDefault="002C6981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D458FD" w:rsidRPr="0079685E" w14:paraId="1156CB25" w14:textId="77777777" w:rsidTr="00D01AE8">
        <w:trPr>
          <w:trHeight w:val="146"/>
        </w:trPr>
        <w:tc>
          <w:tcPr>
            <w:tcW w:w="548" w:type="dxa"/>
            <w:vMerge/>
          </w:tcPr>
          <w:p w14:paraId="1931CA9A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2636253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</w:tcPr>
          <w:p w14:paraId="063EED2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14:paraId="371CA4CB" w14:textId="77777777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1" w:type="dxa"/>
          </w:tcPr>
          <w:p w14:paraId="60EADF5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Власні кошти підприємства</w:t>
            </w:r>
          </w:p>
          <w:p w14:paraId="2D877735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14:paraId="40F4FB3B" w14:textId="77777777" w:rsidR="00D458FD" w:rsidRPr="002C6981" w:rsidRDefault="002C6981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D458FD" w:rsidRPr="007804E0" w14:paraId="7527ADD0" w14:textId="77777777" w:rsidTr="00D01AE8">
        <w:trPr>
          <w:trHeight w:val="146"/>
        </w:trPr>
        <w:tc>
          <w:tcPr>
            <w:tcW w:w="548" w:type="dxa"/>
            <w:vMerge w:val="restart"/>
          </w:tcPr>
          <w:p w14:paraId="49BC1392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2429" w:type="dxa"/>
            <w:vMerge w:val="restart"/>
          </w:tcPr>
          <w:p w14:paraId="4F47ACA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Капітальні</w:t>
            </w:r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видатки</w:t>
            </w:r>
          </w:p>
        </w:tc>
        <w:tc>
          <w:tcPr>
            <w:tcW w:w="5812" w:type="dxa"/>
            <w:vMerge w:val="restart"/>
          </w:tcPr>
          <w:p w14:paraId="0BB7F3CA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капітальний ремонт даху;</w:t>
            </w:r>
          </w:p>
          <w:p w14:paraId="2B1053CB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розроблення проекту ремонт даху;</w:t>
            </w:r>
          </w:p>
          <w:p w14:paraId="2B0A2387" w14:textId="58164DE8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довгострокового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: </w:t>
            </w:r>
          </w:p>
        </w:tc>
        <w:tc>
          <w:tcPr>
            <w:tcW w:w="1417" w:type="dxa"/>
            <w:vMerge w:val="restart"/>
          </w:tcPr>
          <w:p w14:paraId="3F01B0D5" w14:textId="5D0B97CB"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C3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14:paraId="3EE9BD76" w14:textId="77777777"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Бюджетні кошти</w:t>
            </w:r>
          </w:p>
        </w:tc>
        <w:tc>
          <w:tcPr>
            <w:tcW w:w="2268" w:type="dxa"/>
          </w:tcPr>
          <w:p w14:paraId="281628CB" w14:textId="77777777" w:rsidR="00D458FD" w:rsidRPr="002C6981" w:rsidRDefault="002C6981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7804E0" w14:paraId="4E7B7334" w14:textId="77777777" w:rsidTr="00D01AE8">
        <w:trPr>
          <w:trHeight w:val="146"/>
        </w:trPr>
        <w:tc>
          <w:tcPr>
            <w:tcW w:w="548" w:type="dxa"/>
            <w:vMerge/>
          </w:tcPr>
          <w:p w14:paraId="0E43FC00" w14:textId="77777777"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14:paraId="61275427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</w:tcPr>
          <w:p w14:paraId="3CD4594C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14:paraId="39729F7D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1" w:type="dxa"/>
          </w:tcPr>
          <w:p w14:paraId="7D5D40F1" w14:textId="77777777"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Власні кошти підприємства</w:t>
            </w:r>
          </w:p>
        </w:tc>
        <w:tc>
          <w:tcPr>
            <w:tcW w:w="2268" w:type="dxa"/>
          </w:tcPr>
          <w:p w14:paraId="7D916924" w14:textId="77777777" w:rsidR="00D458FD" w:rsidRPr="002C6981" w:rsidRDefault="002C6981" w:rsidP="00D458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7804E0" w14:paraId="4F391FE3" w14:textId="77777777" w:rsidTr="00D01AE8">
        <w:trPr>
          <w:trHeight w:val="146"/>
        </w:trPr>
        <w:tc>
          <w:tcPr>
            <w:tcW w:w="548" w:type="dxa"/>
          </w:tcPr>
          <w:p w14:paraId="70FF65BC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</w:tcPr>
          <w:p w14:paraId="10EEC0F4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5812" w:type="dxa"/>
          </w:tcPr>
          <w:p w14:paraId="326D1A99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1EA21DC6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14:paraId="4C5D05A1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14:paraId="27ADBD05" w14:textId="2C6AE7F3" w:rsidR="00D458FD" w:rsidRPr="002C6981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1400,0</w:t>
            </w:r>
          </w:p>
        </w:tc>
      </w:tr>
      <w:tr w:rsidR="00D458FD" w:rsidRPr="009D383B" w14:paraId="23117AE9" w14:textId="77777777" w:rsidTr="00D01AE8">
        <w:trPr>
          <w:trHeight w:val="146"/>
        </w:trPr>
        <w:tc>
          <w:tcPr>
            <w:tcW w:w="548" w:type="dxa"/>
          </w:tcPr>
          <w:p w14:paraId="5D8934B5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</w:tcPr>
          <w:p w14:paraId="73B7FD82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Бюджетні кошти</w:t>
            </w:r>
          </w:p>
        </w:tc>
        <w:tc>
          <w:tcPr>
            <w:tcW w:w="5812" w:type="dxa"/>
          </w:tcPr>
          <w:p w14:paraId="74856ACB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3D5EF6A4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14:paraId="7F28C605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14:paraId="5A41A2DA" w14:textId="4963E4FA"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1175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</w:tr>
      <w:tr w:rsidR="00D458FD" w:rsidRPr="009D383B" w14:paraId="2598DEE9" w14:textId="77777777" w:rsidTr="00D01AE8">
        <w:trPr>
          <w:trHeight w:val="146"/>
        </w:trPr>
        <w:tc>
          <w:tcPr>
            <w:tcW w:w="548" w:type="dxa"/>
          </w:tcPr>
          <w:p w14:paraId="70A4FDD4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</w:tcPr>
          <w:p w14:paraId="04AAAF45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</w:rPr>
              <w:t>Власні</w:t>
            </w:r>
            <w:r w:rsidR="00114C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C6981">
              <w:rPr>
                <w:rFonts w:ascii="Times New Roman" w:hAnsi="Times New Roman" w:cs="Times New Roman"/>
                <w:b/>
                <w:sz w:val="28"/>
                <w:szCs w:val="28"/>
              </w:rPr>
              <w:t>кошти</w:t>
            </w:r>
            <w:r w:rsidR="00114C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C6981">
              <w:rPr>
                <w:rFonts w:ascii="Times New Roman" w:hAnsi="Times New Roman" w:cs="Times New Roman"/>
                <w:b/>
                <w:sz w:val="28"/>
                <w:szCs w:val="28"/>
              </w:rPr>
              <w:t>підприємства</w:t>
            </w:r>
          </w:p>
        </w:tc>
        <w:tc>
          <w:tcPr>
            <w:tcW w:w="5812" w:type="dxa"/>
          </w:tcPr>
          <w:p w14:paraId="2312AA48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1E1B592F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1" w:type="dxa"/>
          </w:tcPr>
          <w:p w14:paraId="1A392F6D" w14:textId="77777777"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1EDD29CA" w14:textId="7BC2ED0F" w:rsidR="00D458FD" w:rsidRPr="002C6981" w:rsidRDefault="00E11756" w:rsidP="00D45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</w:tbl>
    <w:p w14:paraId="74AC50C8" w14:textId="77777777" w:rsidR="008A1BF4" w:rsidRPr="002C6981" w:rsidRDefault="008A1BF4" w:rsidP="00AA565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</w:p>
    <w:p w14:paraId="11A3F515" w14:textId="5DB4256E" w:rsidR="00AA5656" w:rsidRPr="0037223F" w:rsidRDefault="006E69FC" w:rsidP="00FF19C9">
      <w:pPr>
        <w:pStyle w:val="a3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r w:rsidR="00114C0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сільської</w:t>
      </w:r>
      <w:r w:rsidR="00114C0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рад</w:t>
      </w:r>
      <w:r w:rsidR="002C6981" w:rsidRPr="0037223F"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</w:t>
      </w:r>
      <w:r w:rsidR="00FC3848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Назар </w:t>
      </w:r>
      <w:r w:rsidR="002C6981" w:rsidRPr="0037223F">
        <w:rPr>
          <w:rFonts w:ascii="Times New Roman" w:hAnsi="Times New Roman"/>
          <w:b/>
          <w:bCs/>
          <w:sz w:val="28"/>
          <w:szCs w:val="28"/>
          <w:lang w:val="ru-RU"/>
        </w:rPr>
        <w:t>РОМАНІВ</w:t>
      </w:r>
      <w:r w:rsidR="00AA5656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AA5656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AA5656" w:rsidRPr="0037223F">
        <w:rPr>
          <w:rFonts w:ascii="Times New Roman" w:hAnsi="Times New Roman"/>
          <w:b/>
          <w:sz w:val="28"/>
          <w:szCs w:val="28"/>
          <w:lang w:val="uk-UA"/>
        </w:rPr>
        <w:tab/>
      </w:r>
    </w:p>
    <w:sectPr w:rsidR="00AA5656" w:rsidRPr="0037223F" w:rsidSect="006E69FC">
      <w:pgSz w:w="16838" w:h="11906" w:orient="landscape"/>
      <w:pgMar w:top="426" w:right="820" w:bottom="567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33FC4"/>
    <w:multiLevelType w:val="hybridMultilevel"/>
    <w:tmpl w:val="17EACCDA"/>
    <w:lvl w:ilvl="0" w:tplc="D78CC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E47E5A"/>
    <w:multiLevelType w:val="hybridMultilevel"/>
    <w:tmpl w:val="21924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873"/>
    <w:rsid w:val="00007579"/>
    <w:rsid w:val="0006233C"/>
    <w:rsid w:val="00064F5A"/>
    <w:rsid w:val="000B1406"/>
    <w:rsid w:val="000F69E8"/>
    <w:rsid w:val="00100CED"/>
    <w:rsid w:val="00112D62"/>
    <w:rsid w:val="00114C0F"/>
    <w:rsid w:val="00125D29"/>
    <w:rsid w:val="00125DF6"/>
    <w:rsid w:val="00251F50"/>
    <w:rsid w:val="00253EE4"/>
    <w:rsid w:val="00282A6C"/>
    <w:rsid w:val="00282E2B"/>
    <w:rsid w:val="002C6981"/>
    <w:rsid w:val="00302AEB"/>
    <w:rsid w:val="0031780F"/>
    <w:rsid w:val="00334269"/>
    <w:rsid w:val="003422AC"/>
    <w:rsid w:val="003502B6"/>
    <w:rsid w:val="0037223F"/>
    <w:rsid w:val="003D5D2B"/>
    <w:rsid w:val="003E76F6"/>
    <w:rsid w:val="003F7C0D"/>
    <w:rsid w:val="00443C33"/>
    <w:rsid w:val="0049534F"/>
    <w:rsid w:val="004A7F84"/>
    <w:rsid w:val="004D3B4F"/>
    <w:rsid w:val="004F2C97"/>
    <w:rsid w:val="005D0D9B"/>
    <w:rsid w:val="0064418B"/>
    <w:rsid w:val="006509F9"/>
    <w:rsid w:val="00650BE9"/>
    <w:rsid w:val="00663161"/>
    <w:rsid w:val="00684D12"/>
    <w:rsid w:val="0068690F"/>
    <w:rsid w:val="006B6164"/>
    <w:rsid w:val="006E69FC"/>
    <w:rsid w:val="007404CB"/>
    <w:rsid w:val="007649DA"/>
    <w:rsid w:val="00774FAA"/>
    <w:rsid w:val="007804E0"/>
    <w:rsid w:val="00794A47"/>
    <w:rsid w:val="0079685E"/>
    <w:rsid w:val="007A60FC"/>
    <w:rsid w:val="007C5146"/>
    <w:rsid w:val="007F42BD"/>
    <w:rsid w:val="00831D0D"/>
    <w:rsid w:val="008411E2"/>
    <w:rsid w:val="00843B4B"/>
    <w:rsid w:val="00847B87"/>
    <w:rsid w:val="00882911"/>
    <w:rsid w:val="00886E80"/>
    <w:rsid w:val="00896FB9"/>
    <w:rsid w:val="008A1BF4"/>
    <w:rsid w:val="008D09E2"/>
    <w:rsid w:val="008E60D0"/>
    <w:rsid w:val="009206A0"/>
    <w:rsid w:val="00965DB9"/>
    <w:rsid w:val="009D383B"/>
    <w:rsid w:val="00A038BC"/>
    <w:rsid w:val="00A208A8"/>
    <w:rsid w:val="00A52B6C"/>
    <w:rsid w:val="00AA5656"/>
    <w:rsid w:val="00AB0F2E"/>
    <w:rsid w:val="00AC3793"/>
    <w:rsid w:val="00AE354E"/>
    <w:rsid w:val="00AE4582"/>
    <w:rsid w:val="00B16FE0"/>
    <w:rsid w:val="00B25C1A"/>
    <w:rsid w:val="00B6251F"/>
    <w:rsid w:val="00B84CA5"/>
    <w:rsid w:val="00BD2E6E"/>
    <w:rsid w:val="00BD49D5"/>
    <w:rsid w:val="00BE2100"/>
    <w:rsid w:val="00BE48F2"/>
    <w:rsid w:val="00BE593F"/>
    <w:rsid w:val="00C1454B"/>
    <w:rsid w:val="00C21873"/>
    <w:rsid w:val="00C7352D"/>
    <w:rsid w:val="00C95743"/>
    <w:rsid w:val="00CC2E06"/>
    <w:rsid w:val="00CE4029"/>
    <w:rsid w:val="00D01AE8"/>
    <w:rsid w:val="00D13294"/>
    <w:rsid w:val="00D22ABB"/>
    <w:rsid w:val="00D33F19"/>
    <w:rsid w:val="00D458FD"/>
    <w:rsid w:val="00DB1AF8"/>
    <w:rsid w:val="00E11756"/>
    <w:rsid w:val="00E71E16"/>
    <w:rsid w:val="00EB7C85"/>
    <w:rsid w:val="00EC00D6"/>
    <w:rsid w:val="00ED2F7C"/>
    <w:rsid w:val="00EE1FD3"/>
    <w:rsid w:val="00EF2BCD"/>
    <w:rsid w:val="00F22025"/>
    <w:rsid w:val="00F622BB"/>
    <w:rsid w:val="00FC23AD"/>
    <w:rsid w:val="00FC3848"/>
    <w:rsid w:val="00FE2EDA"/>
    <w:rsid w:val="00FF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E452B"/>
  <w15:docId w15:val="{F786AE89-3B59-4CEE-AC1E-0BE0A9D2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873"/>
    <w:pPr>
      <w:spacing w:after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873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21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8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038B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A565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96FB9"/>
    <w:pPr>
      <w:spacing w:after="160" w:line="254" w:lineRule="auto"/>
      <w:ind w:left="708"/>
    </w:pPr>
    <w:rPr>
      <w:rFonts w:ascii="Calibri" w:eastAsia="Calibri" w:hAnsi="Calibri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9284</Words>
  <Characters>5293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oz6</cp:lastModifiedBy>
  <cp:revision>4</cp:revision>
  <cp:lastPrinted>2022-01-06T06:58:00Z</cp:lastPrinted>
  <dcterms:created xsi:type="dcterms:W3CDTF">2021-12-22T11:06:00Z</dcterms:created>
  <dcterms:modified xsi:type="dcterms:W3CDTF">2022-01-06T06:58:00Z</dcterms:modified>
</cp:coreProperties>
</file>