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99" w:rsidRPr="004046ED" w:rsidRDefault="003D6799" w:rsidP="003D6799">
      <w:pPr>
        <w:rPr>
          <w:sz w:val="24"/>
          <w:szCs w:val="24"/>
        </w:rPr>
      </w:pPr>
    </w:p>
    <w:p w:rsidR="00C96C47" w:rsidRPr="009A013F" w:rsidRDefault="00C96C47" w:rsidP="009A013F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013F">
        <w:rPr>
          <w:rFonts w:ascii="Times New Roman" w:hAnsi="Times New Roman" w:cs="Times New Roman"/>
          <w:b/>
          <w:sz w:val="28"/>
          <w:szCs w:val="24"/>
        </w:rPr>
        <w:t>П Р О Т О К О Л</w:t>
      </w:r>
    </w:p>
    <w:p w:rsidR="00C96C47" w:rsidRPr="009A013F" w:rsidRDefault="00843EAD" w:rsidP="009A013F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>Проведення  громадських  слухань по обгово</w:t>
      </w:r>
      <w:r w:rsidR="00825543" w:rsidRPr="009A013F">
        <w:rPr>
          <w:rFonts w:ascii="Times New Roman" w:hAnsi="Times New Roman" w:cs="Times New Roman"/>
          <w:sz w:val="28"/>
          <w:szCs w:val="24"/>
        </w:rPr>
        <w:t xml:space="preserve">ренню питання  щодо </w:t>
      </w:r>
      <w:r w:rsidR="002F28B0" w:rsidRPr="009A013F">
        <w:rPr>
          <w:rFonts w:ascii="Times New Roman" w:hAnsi="Times New Roman" w:cs="Times New Roman"/>
          <w:sz w:val="28"/>
          <w:szCs w:val="24"/>
        </w:rPr>
        <w:t>надання дозволу</w:t>
      </w:r>
      <w:r w:rsid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362955" w:rsidRPr="009A013F">
        <w:rPr>
          <w:rFonts w:ascii="Times New Roman" w:hAnsi="Times New Roman" w:cs="Times New Roman"/>
          <w:sz w:val="28"/>
          <w:szCs w:val="24"/>
        </w:rPr>
        <w:t xml:space="preserve">на розробку </w:t>
      </w:r>
      <w:r w:rsidR="00825543" w:rsidRPr="009A013F">
        <w:rPr>
          <w:rFonts w:ascii="Times New Roman" w:hAnsi="Times New Roman" w:cs="Times New Roman"/>
          <w:sz w:val="28"/>
          <w:szCs w:val="24"/>
        </w:rPr>
        <w:t>детального плану території</w:t>
      </w:r>
      <w:r w:rsidR="00764EA3" w:rsidRPr="009A013F">
        <w:rPr>
          <w:rFonts w:ascii="Times New Roman" w:hAnsi="Times New Roman" w:cs="Times New Roman"/>
          <w:sz w:val="28"/>
          <w:szCs w:val="24"/>
        </w:rPr>
        <w:t xml:space="preserve"> земельної ділянки гр. Шевчуку  Остапу  Тарасовичу </w:t>
      </w:r>
      <w:r w:rsidR="00825543" w:rsidRPr="009A013F">
        <w:rPr>
          <w:rFonts w:ascii="Times New Roman" w:hAnsi="Times New Roman" w:cs="Times New Roman"/>
          <w:sz w:val="28"/>
          <w:szCs w:val="24"/>
        </w:rPr>
        <w:t xml:space="preserve"> д</w:t>
      </w:r>
      <w:r w:rsidR="00C96C47" w:rsidRPr="009A013F">
        <w:rPr>
          <w:rFonts w:ascii="Times New Roman" w:hAnsi="Times New Roman" w:cs="Times New Roman"/>
          <w:sz w:val="28"/>
          <w:szCs w:val="24"/>
        </w:rPr>
        <w:t>ля</w:t>
      </w:r>
      <w:r w:rsidR="0098353B" w:rsidRPr="009A013F">
        <w:rPr>
          <w:rFonts w:ascii="Times New Roman" w:hAnsi="Times New Roman" w:cs="Times New Roman"/>
          <w:sz w:val="28"/>
          <w:szCs w:val="24"/>
        </w:rPr>
        <w:t xml:space="preserve"> будівництва та обслуговування </w:t>
      </w:r>
      <w:r w:rsidR="00764EA3" w:rsidRPr="009A013F">
        <w:rPr>
          <w:rFonts w:ascii="Times New Roman" w:hAnsi="Times New Roman" w:cs="Times New Roman"/>
          <w:sz w:val="28"/>
          <w:szCs w:val="24"/>
        </w:rPr>
        <w:t xml:space="preserve"> житлового  будинку господарських будівель  та  споруд </w:t>
      </w:r>
      <w:r w:rsidR="00825543" w:rsidRPr="009A013F">
        <w:rPr>
          <w:rFonts w:ascii="Times New Roman" w:hAnsi="Times New Roman" w:cs="Times New Roman"/>
          <w:sz w:val="28"/>
          <w:szCs w:val="24"/>
        </w:rPr>
        <w:t xml:space="preserve">в селі </w:t>
      </w:r>
      <w:r w:rsidR="003A2631" w:rsidRPr="009A013F">
        <w:rPr>
          <w:rFonts w:ascii="Times New Roman" w:hAnsi="Times New Roman" w:cs="Times New Roman"/>
          <w:sz w:val="28"/>
          <w:szCs w:val="24"/>
        </w:rPr>
        <w:t xml:space="preserve">Озерна </w:t>
      </w:r>
      <w:r w:rsidR="009A013F">
        <w:rPr>
          <w:rFonts w:ascii="Times New Roman" w:hAnsi="Times New Roman" w:cs="Times New Roman"/>
          <w:sz w:val="28"/>
          <w:szCs w:val="24"/>
        </w:rPr>
        <w:t xml:space="preserve">  (біля  лікарні</w:t>
      </w:r>
      <w:r w:rsidR="00764EA3" w:rsidRPr="009A013F">
        <w:rPr>
          <w:rFonts w:ascii="Times New Roman" w:hAnsi="Times New Roman" w:cs="Times New Roman"/>
          <w:sz w:val="28"/>
          <w:szCs w:val="24"/>
        </w:rPr>
        <w:t xml:space="preserve">) </w:t>
      </w:r>
    </w:p>
    <w:p w:rsidR="007B70F6" w:rsidRPr="009A013F" w:rsidRDefault="003A2631" w:rsidP="008B2AA6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A013F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764EA3" w:rsidRPr="009A013F">
        <w:rPr>
          <w:rFonts w:ascii="Times New Roman" w:hAnsi="Times New Roman" w:cs="Times New Roman"/>
          <w:b/>
          <w:sz w:val="28"/>
          <w:szCs w:val="24"/>
        </w:rPr>
        <w:t>12</w:t>
      </w:r>
      <w:r w:rsidRPr="009A013F">
        <w:rPr>
          <w:rFonts w:ascii="Times New Roman" w:hAnsi="Times New Roman" w:cs="Times New Roman"/>
          <w:b/>
          <w:sz w:val="28"/>
          <w:szCs w:val="24"/>
        </w:rPr>
        <w:t>.</w:t>
      </w:r>
      <w:r w:rsidR="00703729" w:rsidRPr="009A013F">
        <w:rPr>
          <w:rFonts w:ascii="Times New Roman" w:hAnsi="Times New Roman" w:cs="Times New Roman"/>
          <w:b/>
          <w:sz w:val="28"/>
          <w:szCs w:val="24"/>
        </w:rPr>
        <w:t>0</w:t>
      </w:r>
      <w:r w:rsidR="00A31AB3" w:rsidRPr="009A013F">
        <w:rPr>
          <w:rFonts w:ascii="Times New Roman" w:hAnsi="Times New Roman" w:cs="Times New Roman"/>
          <w:b/>
          <w:sz w:val="28"/>
          <w:szCs w:val="24"/>
        </w:rPr>
        <w:t>4</w:t>
      </w:r>
      <w:r w:rsidRPr="009A013F">
        <w:rPr>
          <w:rFonts w:ascii="Times New Roman" w:hAnsi="Times New Roman" w:cs="Times New Roman"/>
          <w:b/>
          <w:sz w:val="28"/>
          <w:szCs w:val="24"/>
        </w:rPr>
        <w:t>.</w:t>
      </w:r>
      <w:r w:rsidR="00F16114" w:rsidRPr="009A013F">
        <w:rPr>
          <w:rFonts w:ascii="Times New Roman" w:hAnsi="Times New Roman" w:cs="Times New Roman"/>
          <w:b/>
          <w:sz w:val="28"/>
          <w:szCs w:val="24"/>
        </w:rPr>
        <w:t>20</w:t>
      </w:r>
      <w:r w:rsidR="00764EA3" w:rsidRPr="009A013F">
        <w:rPr>
          <w:rFonts w:ascii="Times New Roman" w:hAnsi="Times New Roman" w:cs="Times New Roman"/>
          <w:b/>
          <w:sz w:val="28"/>
          <w:szCs w:val="24"/>
        </w:rPr>
        <w:t xml:space="preserve">21 </w:t>
      </w:r>
      <w:r w:rsidR="00F16114" w:rsidRPr="009A013F">
        <w:rPr>
          <w:rFonts w:ascii="Times New Roman" w:hAnsi="Times New Roman" w:cs="Times New Roman"/>
          <w:b/>
          <w:sz w:val="28"/>
          <w:szCs w:val="24"/>
        </w:rPr>
        <w:t xml:space="preserve"> року                                                       </w:t>
      </w:r>
      <w:proofErr w:type="spellStart"/>
      <w:r w:rsidR="00F16114" w:rsidRPr="009A013F">
        <w:rPr>
          <w:rFonts w:ascii="Times New Roman" w:hAnsi="Times New Roman" w:cs="Times New Roman"/>
          <w:b/>
          <w:sz w:val="28"/>
          <w:szCs w:val="24"/>
        </w:rPr>
        <w:t>с.</w:t>
      </w:r>
      <w:r w:rsidRPr="009A013F">
        <w:rPr>
          <w:rFonts w:ascii="Times New Roman" w:hAnsi="Times New Roman" w:cs="Times New Roman"/>
          <w:b/>
          <w:sz w:val="28"/>
          <w:szCs w:val="24"/>
        </w:rPr>
        <w:t>Озерна</w:t>
      </w:r>
      <w:proofErr w:type="spellEnd"/>
      <w:r w:rsidRPr="009A013F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EF67D4" w:rsidRDefault="00EF67D4" w:rsidP="008B2AA6">
      <w:pPr>
        <w:pStyle w:val="a3"/>
        <w:jc w:val="both"/>
        <w:rPr>
          <w:sz w:val="24"/>
          <w:szCs w:val="24"/>
        </w:rPr>
      </w:pPr>
    </w:p>
    <w:p w:rsidR="00825543" w:rsidRPr="009A013F" w:rsidRDefault="00825543" w:rsidP="009A013F">
      <w:pPr>
        <w:pStyle w:val="a3"/>
        <w:jc w:val="center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>Приміщення сільської ради</w:t>
      </w:r>
    </w:p>
    <w:p w:rsidR="00F16114" w:rsidRPr="009A013F" w:rsidRDefault="00F16114" w:rsidP="008B2AA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>Присутні :</w:t>
      </w:r>
    </w:p>
    <w:p w:rsidR="00825543" w:rsidRPr="009A013F" w:rsidRDefault="00764EA3" w:rsidP="008B2AA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>Романів  Н.В. -</w:t>
      </w:r>
      <w:r w:rsid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825543" w:rsidRPr="009A013F">
        <w:rPr>
          <w:rFonts w:ascii="Times New Roman" w:hAnsi="Times New Roman" w:cs="Times New Roman"/>
          <w:sz w:val="28"/>
          <w:szCs w:val="24"/>
        </w:rPr>
        <w:t>секретар сільської ради</w:t>
      </w:r>
    </w:p>
    <w:p w:rsidR="00825543" w:rsidRPr="009A013F" w:rsidRDefault="009A013F" w:rsidP="008B2AA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Слиш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С.М. – начальник земельного відділу</w:t>
      </w:r>
    </w:p>
    <w:p w:rsidR="00825543" w:rsidRPr="009A013F" w:rsidRDefault="009A013F" w:rsidP="008B2AA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Стельмах В.Є. – депутат </w:t>
      </w:r>
      <w:proofErr w:type="spellStart"/>
      <w:r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сільської ради</w:t>
      </w:r>
    </w:p>
    <w:p w:rsidR="001B5CF9" w:rsidRPr="009A013F" w:rsidRDefault="001B5CF9" w:rsidP="008B2AA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9A013F">
        <w:rPr>
          <w:rFonts w:ascii="Times New Roman" w:hAnsi="Times New Roman" w:cs="Times New Roman"/>
          <w:sz w:val="28"/>
          <w:szCs w:val="24"/>
        </w:rPr>
        <w:t>Брінь</w:t>
      </w:r>
      <w:proofErr w:type="spellEnd"/>
      <w:r w:rsidRP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F42E01" w:rsidRPr="009A013F">
        <w:rPr>
          <w:rFonts w:ascii="Times New Roman" w:hAnsi="Times New Roman" w:cs="Times New Roman"/>
          <w:sz w:val="28"/>
          <w:szCs w:val="24"/>
        </w:rPr>
        <w:t>В.М.- директор  ТОВ «</w:t>
      </w:r>
      <w:proofErr w:type="spellStart"/>
      <w:r w:rsidR="00F42E01" w:rsidRPr="009A013F">
        <w:rPr>
          <w:rFonts w:ascii="Times New Roman" w:hAnsi="Times New Roman" w:cs="Times New Roman"/>
          <w:sz w:val="28"/>
          <w:szCs w:val="24"/>
        </w:rPr>
        <w:t>Галичинапроект</w:t>
      </w:r>
      <w:proofErr w:type="spellEnd"/>
      <w:r w:rsidR="00F42E01" w:rsidRPr="009A013F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B5CF9" w:rsidRPr="009A013F" w:rsidRDefault="00403FD1" w:rsidP="008B2AA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 xml:space="preserve">Заявник :    </w:t>
      </w:r>
      <w:r w:rsidR="00764EA3" w:rsidRPr="009A013F">
        <w:rPr>
          <w:rFonts w:ascii="Times New Roman" w:hAnsi="Times New Roman" w:cs="Times New Roman"/>
          <w:sz w:val="28"/>
          <w:szCs w:val="24"/>
        </w:rPr>
        <w:t>Шевчук  Остап  Тарасович</w:t>
      </w:r>
    </w:p>
    <w:p w:rsidR="00F16114" w:rsidRPr="009A013F" w:rsidRDefault="00F16114" w:rsidP="009A013F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013F">
        <w:rPr>
          <w:rFonts w:ascii="Times New Roman" w:hAnsi="Times New Roman" w:cs="Times New Roman"/>
          <w:b/>
          <w:sz w:val="28"/>
          <w:szCs w:val="24"/>
        </w:rPr>
        <w:t>ПОРЯДОК  ДЕННИЙ:</w:t>
      </w:r>
    </w:p>
    <w:p w:rsidR="00F16114" w:rsidRPr="009A013F" w:rsidRDefault="00F16114" w:rsidP="009A013F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>1.</w:t>
      </w:r>
      <w:r w:rsidR="00403FD1" w:rsidRPr="009A013F">
        <w:rPr>
          <w:rFonts w:ascii="Times New Roman" w:hAnsi="Times New Roman" w:cs="Times New Roman"/>
          <w:sz w:val="28"/>
          <w:szCs w:val="24"/>
        </w:rPr>
        <w:t xml:space="preserve">Про обговорення питання щодо надання  дозволу </w:t>
      </w:r>
      <w:proofErr w:type="spellStart"/>
      <w:r w:rsidR="00F42E01" w:rsidRPr="009A013F">
        <w:rPr>
          <w:rFonts w:ascii="Times New Roman" w:hAnsi="Times New Roman" w:cs="Times New Roman"/>
          <w:sz w:val="28"/>
          <w:szCs w:val="24"/>
        </w:rPr>
        <w:t>г</w:t>
      </w:r>
      <w:r w:rsidR="00764EA3" w:rsidRPr="009A013F">
        <w:rPr>
          <w:rFonts w:ascii="Times New Roman" w:hAnsi="Times New Roman" w:cs="Times New Roman"/>
          <w:sz w:val="28"/>
          <w:szCs w:val="24"/>
        </w:rPr>
        <w:t>р.Шевчук</w:t>
      </w:r>
      <w:proofErr w:type="spellEnd"/>
      <w:r w:rsidR="00764EA3" w:rsidRPr="009A013F">
        <w:rPr>
          <w:rFonts w:ascii="Times New Roman" w:hAnsi="Times New Roman" w:cs="Times New Roman"/>
          <w:sz w:val="28"/>
          <w:szCs w:val="24"/>
        </w:rPr>
        <w:t xml:space="preserve">  Остапу  Тарасовичу </w:t>
      </w:r>
      <w:r w:rsidR="00403FD1" w:rsidRPr="009A013F">
        <w:rPr>
          <w:rFonts w:ascii="Times New Roman" w:hAnsi="Times New Roman" w:cs="Times New Roman"/>
          <w:sz w:val="28"/>
          <w:szCs w:val="24"/>
        </w:rPr>
        <w:t xml:space="preserve">на розробку  детального  плану території  земельної ділянки під будівництво </w:t>
      </w:r>
      <w:r w:rsidR="00703729" w:rsidRPr="009A013F">
        <w:rPr>
          <w:rFonts w:ascii="Times New Roman" w:hAnsi="Times New Roman" w:cs="Times New Roman"/>
          <w:sz w:val="28"/>
          <w:szCs w:val="24"/>
        </w:rPr>
        <w:t xml:space="preserve">та обслуговування </w:t>
      </w:r>
      <w:r w:rsidR="00764EA3" w:rsidRPr="009A013F">
        <w:rPr>
          <w:rFonts w:ascii="Times New Roman" w:hAnsi="Times New Roman" w:cs="Times New Roman"/>
          <w:sz w:val="28"/>
          <w:szCs w:val="24"/>
        </w:rPr>
        <w:t>житлового  будинку,</w:t>
      </w:r>
      <w:r w:rsid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764EA3" w:rsidRPr="009A013F">
        <w:rPr>
          <w:rFonts w:ascii="Times New Roman" w:hAnsi="Times New Roman" w:cs="Times New Roman"/>
          <w:sz w:val="28"/>
          <w:szCs w:val="24"/>
        </w:rPr>
        <w:t>господарських  будівел</w:t>
      </w:r>
      <w:r w:rsidR="009A013F">
        <w:rPr>
          <w:rFonts w:ascii="Times New Roman" w:hAnsi="Times New Roman" w:cs="Times New Roman"/>
          <w:sz w:val="28"/>
          <w:szCs w:val="24"/>
        </w:rPr>
        <w:t>ь  та  споруд в  селі  Озерна (біля лікарні</w:t>
      </w:r>
      <w:r w:rsidR="00764EA3" w:rsidRPr="009A013F">
        <w:rPr>
          <w:rFonts w:ascii="Times New Roman" w:hAnsi="Times New Roman" w:cs="Times New Roman"/>
          <w:sz w:val="28"/>
          <w:szCs w:val="24"/>
        </w:rPr>
        <w:t>) .</w:t>
      </w:r>
    </w:p>
    <w:p w:rsidR="007B70F6" w:rsidRPr="009A013F" w:rsidRDefault="009A013F" w:rsidP="009A013F">
      <w:pPr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СЛУХАЛИ</w:t>
      </w:r>
      <w:r w:rsidR="00C4100A" w:rsidRPr="009A013F">
        <w:rPr>
          <w:rFonts w:ascii="Times New Roman" w:hAnsi="Times New Roman" w:cs="Times New Roman"/>
          <w:b/>
          <w:sz w:val="28"/>
          <w:szCs w:val="24"/>
        </w:rPr>
        <w:t>:</w:t>
      </w:r>
      <w:r w:rsidRPr="009A013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C4100A" w:rsidRPr="009A013F">
        <w:rPr>
          <w:rFonts w:ascii="Times New Roman" w:hAnsi="Times New Roman" w:cs="Times New Roman"/>
          <w:sz w:val="28"/>
          <w:szCs w:val="24"/>
        </w:rPr>
        <w:t xml:space="preserve">Про  </w:t>
      </w:r>
      <w:r w:rsidR="00403FD1" w:rsidRPr="009A013F">
        <w:rPr>
          <w:rFonts w:ascii="Times New Roman" w:hAnsi="Times New Roman" w:cs="Times New Roman"/>
          <w:sz w:val="28"/>
          <w:szCs w:val="24"/>
        </w:rPr>
        <w:t xml:space="preserve">обговорення  питання  щодо  надання дозволу на розробку  детального плану території </w:t>
      </w:r>
      <w:r w:rsidR="00764EA3" w:rsidRPr="009A013F">
        <w:rPr>
          <w:rFonts w:ascii="Times New Roman" w:hAnsi="Times New Roman" w:cs="Times New Roman"/>
          <w:sz w:val="28"/>
          <w:szCs w:val="24"/>
        </w:rPr>
        <w:t xml:space="preserve">  земельної  ділянки  </w:t>
      </w:r>
      <w:r w:rsidR="00403FD1" w:rsidRPr="009A013F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403FD1" w:rsidRPr="009A013F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="00403FD1" w:rsidRPr="009A013F">
        <w:rPr>
          <w:rFonts w:ascii="Times New Roman" w:hAnsi="Times New Roman" w:cs="Times New Roman"/>
          <w:sz w:val="28"/>
          <w:szCs w:val="24"/>
        </w:rPr>
        <w:t xml:space="preserve"> сільської ради під </w:t>
      </w:r>
      <w:r w:rsidR="00A31AB3" w:rsidRPr="009A013F">
        <w:rPr>
          <w:rFonts w:ascii="Times New Roman" w:hAnsi="Times New Roman" w:cs="Times New Roman"/>
          <w:sz w:val="28"/>
          <w:szCs w:val="24"/>
        </w:rPr>
        <w:t xml:space="preserve">будівництво  </w:t>
      </w:r>
      <w:r w:rsidR="00764EA3" w:rsidRPr="009A013F">
        <w:rPr>
          <w:rFonts w:ascii="Times New Roman" w:hAnsi="Times New Roman" w:cs="Times New Roman"/>
          <w:sz w:val="28"/>
          <w:szCs w:val="24"/>
        </w:rPr>
        <w:t>та  обслуговування житлового  будинку,</w:t>
      </w:r>
      <w:r w:rsidRP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764EA3" w:rsidRPr="009A013F">
        <w:rPr>
          <w:rFonts w:ascii="Times New Roman" w:hAnsi="Times New Roman" w:cs="Times New Roman"/>
          <w:sz w:val="28"/>
          <w:szCs w:val="24"/>
        </w:rPr>
        <w:t xml:space="preserve">господарських  будівель  та  споруд </w:t>
      </w:r>
      <w:r w:rsidR="00403FD1" w:rsidRPr="009A013F">
        <w:rPr>
          <w:rFonts w:ascii="Times New Roman" w:hAnsi="Times New Roman" w:cs="Times New Roman"/>
          <w:sz w:val="28"/>
          <w:szCs w:val="24"/>
        </w:rPr>
        <w:t xml:space="preserve">в селі </w:t>
      </w:r>
      <w:r w:rsidR="003A2631" w:rsidRPr="009A013F">
        <w:rPr>
          <w:rFonts w:ascii="Times New Roman" w:hAnsi="Times New Roman" w:cs="Times New Roman"/>
          <w:sz w:val="28"/>
          <w:szCs w:val="24"/>
        </w:rPr>
        <w:t xml:space="preserve">Озерна  </w:t>
      </w:r>
      <w:r w:rsidR="00764EA3" w:rsidRPr="009A013F">
        <w:rPr>
          <w:rFonts w:ascii="Times New Roman" w:hAnsi="Times New Roman" w:cs="Times New Roman"/>
          <w:sz w:val="28"/>
          <w:szCs w:val="24"/>
        </w:rPr>
        <w:t xml:space="preserve"> (біля  лікарні )</w:t>
      </w:r>
      <w:r w:rsidR="003A2631" w:rsidRPr="009A013F">
        <w:rPr>
          <w:rFonts w:ascii="Times New Roman" w:hAnsi="Times New Roman" w:cs="Times New Roman"/>
          <w:sz w:val="28"/>
          <w:szCs w:val="24"/>
        </w:rPr>
        <w:t>.</w:t>
      </w:r>
    </w:p>
    <w:p w:rsidR="00E32FC0" w:rsidRPr="009A013F" w:rsidRDefault="004046ED" w:rsidP="009A013F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>ДОПОВІДА</w:t>
      </w:r>
      <w:r w:rsidR="00764EA3" w:rsidRPr="009A013F">
        <w:rPr>
          <w:rFonts w:ascii="Times New Roman" w:hAnsi="Times New Roman" w:cs="Times New Roman"/>
          <w:sz w:val="28"/>
          <w:szCs w:val="24"/>
        </w:rPr>
        <w:t>В</w:t>
      </w:r>
      <w:r w:rsidRPr="009A013F">
        <w:rPr>
          <w:rFonts w:ascii="Times New Roman" w:hAnsi="Times New Roman" w:cs="Times New Roman"/>
          <w:sz w:val="28"/>
          <w:szCs w:val="24"/>
        </w:rPr>
        <w:t>:</w:t>
      </w:r>
      <w:r w:rsidR="001B5CF9" w:rsidRPr="009A013F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1B5CF9" w:rsidRPr="009A013F">
        <w:rPr>
          <w:rFonts w:ascii="Times New Roman" w:hAnsi="Times New Roman" w:cs="Times New Roman"/>
          <w:sz w:val="28"/>
          <w:szCs w:val="24"/>
        </w:rPr>
        <w:t>РоманівН.В</w:t>
      </w:r>
      <w:proofErr w:type="spellEnd"/>
      <w:r w:rsidR="001B5CF9" w:rsidRPr="009A013F">
        <w:rPr>
          <w:rFonts w:ascii="Times New Roman" w:hAnsi="Times New Roman" w:cs="Times New Roman"/>
          <w:sz w:val="28"/>
          <w:szCs w:val="24"/>
        </w:rPr>
        <w:t>.</w:t>
      </w:r>
      <w:r w:rsidRPr="009A013F">
        <w:rPr>
          <w:rFonts w:ascii="Times New Roman" w:hAnsi="Times New Roman" w:cs="Times New Roman"/>
          <w:sz w:val="28"/>
          <w:szCs w:val="24"/>
        </w:rPr>
        <w:t>.- секретар сільської ради ,як</w:t>
      </w:r>
      <w:r w:rsidR="001B5CF9" w:rsidRPr="009A013F">
        <w:rPr>
          <w:rFonts w:ascii="Times New Roman" w:hAnsi="Times New Roman" w:cs="Times New Roman"/>
          <w:sz w:val="28"/>
          <w:szCs w:val="24"/>
        </w:rPr>
        <w:t xml:space="preserve">ий  </w:t>
      </w:r>
      <w:r w:rsidRPr="009A013F">
        <w:rPr>
          <w:rFonts w:ascii="Times New Roman" w:hAnsi="Times New Roman" w:cs="Times New Roman"/>
          <w:sz w:val="28"/>
          <w:szCs w:val="24"/>
        </w:rPr>
        <w:t>відміти</w:t>
      </w:r>
      <w:r w:rsidR="001B5CF9" w:rsidRPr="009A013F">
        <w:rPr>
          <w:rFonts w:ascii="Times New Roman" w:hAnsi="Times New Roman" w:cs="Times New Roman"/>
          <w:sz w:val="28"/>
          <w:szCs w:val="24"/>
        </w:rPr>
        <w:t>в ,</w:t>
      </w:r>
      <w:r w:rsidRPr="009A013F">
        <w:rPr>
          <w:rFonts w:ascii="Times New Roman" w:hAnsi="Times New Roman" w:cs="Times New Roman"/>
          <w:sz w:val="28"/>
          <w:szCs w:val="24"/>
        </w:rPr>
        <w:t xml:space="preserve"> що згідно рішення  сесії </w:t>
      </w:r>
      <w:proofErr w:type="spellStart"/>
      <w:r w:rsidRPr="009A013F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Pr="009A013F">
        <w:rPr>
          <w:rFonts w:ascii="Times New Roman" w:hAnsi="Times New Roman" w:cs="Times New Roman"/>
          <w:sz w:val="28"/>
          <w:szCs w:val="24"/>
        </w:rPr>
        <w:t xml:space="preserve">  сільської ради за №</w:t>
      </w:r>
      <w:r w:rsidR="001B5CF9" w:rsidRPr="009A013F">
        <w:rPr>
          <w:rFonts w:ascii="Times New Roman" w:hAnsi="Times New Roman" w:cs="Times New Roman"/>
          <w:sz w:val="28"/>
          <w:szCs w:val="24"/>
        </w:rPr>
        <w:t>408</w:t>
      </w:r>
      <w:r w:rsidR="003A2631" w:rsidRPr="009A013F">
        <w:rPr>
          <w:rFonts w:ascii="Times New Roman" w:hAnsi="Times New Roman" w:cs="Times New Roman"/>
          <w:sz w:val="28"/>
          <w:szCs w:val="24"/>
        </w:rPr>
        <w:t xml:space="preserve">  від </w:t>
      </w:r>
      <w:r w:rsidR="001B5CF9" w:rsidRPr="009A013F">
        <w:rPr>
          <w:rFonts w:ascii="Times New Roman" w:hAnsi="Times New Roman" w:cs="Times New Roman"/>
          <w:sz w:val="28"/>
          <w:szCs w:val="24"/>
        </w:rPr>
        <w:t xml:space="preserve">  12 березня </w:t>
      </w:r>
      <w:r w:rsidRPr="009A013F">
        <w:rPr>
          <w:rFonts w:ascii="Times New Roman" w:hAnsi="Times New Roman" w:cs="Times New Roman"/>
          <w:sz w:val="28"/>
          <w:szCs w:val="24"/>
        </w:rPr>
        <w:t>20</w:t>
      </w:r>
      <w:r w:rsidR="001B5CF9" w:rsidRPr="009A013F">
        <w:rPr>
          <w:rFonts w:ascii="Times New Roman" w:hAnsi="Times New Roman" w:cs="Times New Roman"/>
          <w:sz w:val="28"/>
          <w:szCs w:val="24"/>
        </w:rPr>
        <w:t>21</w:t>
      </w:r>
      <w:r w:rsidR="00A31AB3" w:rsidRPr="009A013F">
        <w:rPr>
          <w:rFonts w:ascii="Times New Roman" w:hAnsi="Times New Roman" w:cs="Times New Roman"/>
          <w:sz w:val="28"/>
          <w:szCs w:val="24"/>
        </w:rPr>
        <w:t xml:space="preserve"> </w:t>
      </w:r>
      <w:r w:rsidRPr="009A013F">
        <w:rPr>
          <w:rFonts w:ascii="Times New Roman" w:hAnsi="Times New Roman" w:cs="Times New Roman"/>
          <w:sz w:val="28"/>
          <w:szCs w:val="24"/>
        </w:rPr>
        <w:t xml:space="preserve"> року  відпові</w:t>
      </w:r>
      <w:r w:rsidR="009A013F">
        <w:rPr>
          <w:rFonts w:ascii="Times New Roman" w:hAnsi="Times New Roman" w:cs="Times New Roman"/>
          <w:sz w:val="28"/>
          <w:szCs w:val="24"/>
        </w:rPr>
        <w:t>дно  до ст.21  Закону України «</w:t>
      </w:r>
      <w:r w:rsidRPr="009A013F">
        <w:rPr>
          <w:rFonts w:ascii="Times New Roman" w:hAnsi="Times New Roman" w:cs="Times New Roman"/>
          <w:sz w:val="28"/>
          <w:szCs w:val="24"/>
        </w:rPr>
        <w:t>Про регулюва</w:t>
      </w:r>
      <w:r w:rsidR="009A013F">
        <w:rPr>
          <w:rFonts w:ascii="Times New Roman" w:hAnsi="Times New Roman" w:cs="Times New Roman"/>
          <w:sz w:val="28"/>
          <w:szCs w:val="24"/>
        </w:rPr>
        <w:t>ння  містобудівної  діяльності»</w:t>
      </w:r>
      <w:r w:rsidRPr="009A013F">
        <w:rPr>
          <w:rFonts w:ascii="Times New Roman" w:hAnsi="Times New Roman" w:cs="Times New Roman"/>
          <w:sz w:val="28"/>
          <w:szCs w:val="24"/>
        </w:rPr>
        <w:t xml:space="preserve">  оприлюднено  проект  детального плану території для будівництва та обслуговування </w:t>
      </w:r>
      <w:r w:rsidR="001B5CF9" w:rsidRPr="009A013F">
        <w:rPr>
          <w:rFonts w:ascii="Times New Roman" w:hAnsi="Times New Roman" w:cs="Times New Roman"/>
          <w:sz w:val="28"/>
          <w:szCs w:val="24"/>
        </w:rPr>
        <w:t xml:space="preserve">  житлового  будинку,</w:t>
      </w:r>
      <w:r w:rsid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1B5CF9" w:rsidRPr="009A013F">
        <w:rPr>
          <w:rFonts w:ascii="Times New Roman" w:hAnsi="Times New Roman" w:cs="Times New Roman"/>
          <w:sz w:val="28"/>
          <w:szCs w:val="24"/>
        </w:rPr>
        <w:t xml:space="preserve">господарських  будівель та  споруд </w:t>
      </w:r>
      <w:r w:rsidRPr="009A013F">
        <w:rPr>
          <w:rFonts w:ascii="Times New Roman" w:hAnsi="Times New Roman" w:cs="Times New Roman"/>
          <w:sz w:val="28"/>
          <w:szCs w:val="24"/>
        </w:rPr>
        <w:t>гр.</w:t>
      </w:r>
      <w:r w:rsid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1B5CF9" w:rsidRPr="009A013F">
        <w:rPr>
          <w:rFonts w:ascii="Times New Roman" w:hAnsi="Times New Roman" w:cs="Times New Roman"/>
          <w:sz w:val="28"/>
          <w:szCs w:val="24"/>
        </w:rPr>
        <w:t xml:space="preserve">Шевчука  Остапа Тарасовича </w:t>
      </w:r>
      <w:r w:rsidR="00A31AB3" w:rsidRPr="009A013F">
        <w:rPr>
          <w:rFonts w:ascii="Times New Roman" w:hAnsi="Times New Roman" w:cs="Times New Roman"/>
          <w:sz w:val="28"/>
          <w:szCs w:val="24"/>
        </w:rPr>
        <w:t xml:space="preserve">  </w:t>
      </w:r>
      <w:r w:rsidR="00E32FC0" w:rsidRPr="009A013F">
        <w:rPr>
          <w:rFonts w:ascii="Times New Roman" w:hAnsi="Times New Roman" w:cs="Times New Roman"/>
          <w:sz w:val="28"/>
          <w:szCs w:val="24"/>
        </w:rPr>
        <w:t xml:space="preserve">шляхом розміщення  матеріалів детального плану  території  в приміщенні </w:t>
      </w:r>
      <w:r w:rsidR="003A2631" w:rsidRPr="009A013F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3A2631" w:rsidRPr="009A013F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="003A2631" w:rsidRPr="009A013F">
        <w:rPr>
          <w:rFonts w:ascii="Times New Roman" w:hAnsi="Times New Roman" w:cs="Times New Roman"/>
          <w:sz w:val="28"/>
          <w:szCs w:val="24"/>
        </w:rPr>
        <w:t xml:space="preserve">  </w:t>
      </w:r>
      <w:r w:rsidR="00E32FC0" w:rsidRPr="009A013F">
        <w:rPr>
          <w:rFonts w:ascii="Times New Roman" w:hAnsi="Times New Roman" w:cs="Times New Roman"/>
          <w:sz w:val="28"/>
          <w:szCs w:val="24"/>
        </w:rPr>
        <w:t>сільської ради   та інформувати громадян  шляхом розповсюдження на території ради повідомлень про початок  процедури розгляду та  врахування  пропозицій громадськості  на протязі  місяця часу.</w:t>
      </w:r>
    </w:p>
    <w:p w:rsidR="00E32FC0" w:rsidRPr="009A013F" w:rsidRDefault="00E32FC0" w:rsidP="009A013F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r w:rsidRPr="009A013F">
        <w:rPr>
          <w:rFonts w:ascii="Times New Roman" w:hAnsi="Times New Roman" w:cs="Times New Roman"/>
          <w:sz w:val="28"/>
          <w:szCs w:val="24"/>
        </w:rPr>
        <w:t xml:space="preserve">Зауважень  та пропозицій  щодо  обговорення  даного питання  від жителів  села  в </w:t>
      </w:r>
      <w:proofErr w:type="spellStart"/>
      <w:r w:rsidRPr="009A013F">
        <w:rPr>
          <w:rFonts w:ascii="Times New Roman" w:hAnsi="Times New Roman" w:cs="Times New Roman"/>
          <w:sz w:val="28"/>
          <w:szCs w:val="24"/>
        </w:rPr>
        <w:t>Озернянську</w:t>
      </w:r>
      <w:proofErr w:type="spellEnd"/>
      <w:r w:rsidRPr="009A013F">
        <w:rPr>
          <w:rFonts w:ascii="Times New Roman" w:hAnsi="Times New Roman" w:cs="Times New Roman"/>
          <w:sz w:val="28"/>
          <w:szCs w:val="24"/>
        </w:rPr>
        <w:t xml:space="preserve"> сільську раду  не поступило.</w:t>
      </w:r>
    </w:p>
    <w:bookmarkEnd w:id="0"/>
    <w:p w:rsidR="00E32FC0" w:rsidRPr="009A013F" w:rsidRDefault="00E32FC0" w:rsidP="009A013F">
      <w:pPr>
        <w:pStyle w:val="a3"/>
        <w:ind w:left="1080"/>
        <w:jc w:val="center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>В обговоренні  взяли участь :</w:t>
      </w:r>
    </w:p>
    <w:p w:rsidR="00E43AEE" w:rsidRPr="009A013F" w:rsidRDefault="009A013F" w:rsidP="009A013F">
      <w:pPr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9A013F">
        <w:rPr>
          <w:rFonts w:ascii="Times New Roman" w:hAnsi="Times New Roman" w:cs="Times New Roman"/>
          <w:sz w:val="28"/>
          <w:szCs w:val="24"/>
        </w:rPr>
        <w:lastRenderedPageBreak/>
        <w:t>Брінь</w:t>
      </w:r>
      <w:proofErr w:type="spellEnd"/>
      <w:r w:rsidRPr="009A013F">
        <w:rPr>
          <w:rFonts w:ascii="Times New Roman" w:hAnsi="Times New Roman" w:cs="Times New Roman"/>
          <w:sz w:val="28"/>
          <w:szCs w:val="24"/>
        </w:rPr>
        <w:t xml:space="preserve">  В.М.  –директор ТОВ «</w:t>
      </w:r>
      <w:proofErr w:type="spellStart"/>
      <w:r w:rsidRPr="009A013F">
        <w:rPr>
          <w:rFonts w:ascii="Times New Roman" w:hAnsi="Times New Roman" w:cs="Times New Roman"/>
          <w:sz w:val="28"/>
          <w:szCs w:val="24"/>
        </w:rPr>
        <w:t>Галичинапроект</w:t>
      </w:r>
      <w:proofErr w:type="spellEnd"/>
      <w:r w:rsidRPr="009A013F">
        <w:rPr>
          <w:rFonts w:ascii="Times New Roman" w:hAnsi="Times New Roman" w:cs="Times New Roman"/>
          <w:sz w:val="28"/>
          <w:szCs w:val="24"/>
        </w:rPr>
        <w:t>»</w:t>
      </w:r>
      <w:r w:rsidR="00E43AEE" w:rsidRPr="009A013F">
        <w:rPr>
          <w:rFonts w:ascii="Times New Roman" w:hAnsi="Times New Roman" w:cs="Times New Roman"/>
          <w:sz w:val="28"/>
          <w:szCs w:val="24"/>
        </w:rPr>
        <w:t>.</w:t>
      </w:r>
    </w:p>
    <w:p w:rsidR="009A013F" w:rsidRPr="009A013F" w:rsidRDefault="009A013F" w:rsidP="009A013F">
      <w:pPr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9A013F">
        <w:rPr>
          <w:rFonts w:ascii="Times New Roman" w:hAnsi="Times New Roman" w:cs="Times New Roman"/>
          <w:sz w:val="28"/>
          <w:szCs w:val="24"/>
        </w:rPr>
        <w:t>Слиш</w:t>
      </w:r>
      <w:proofErr w:type="spellEnd"/>
      <w:r w:rsidRPr="009A013F">
        <w:rPr>
          <w:rFonts w:ascii="Times New Roman" w:hAnsi="Times New Roman" w:cs="Times New Roman"/>
          <w:sz w:val="28"/>
          <w:szCs w:val="24"/>
        </w:rPr>
        <w:t xml:space="preserve"> С.М. – начальник земельного відділу</w:t>
      </w:r>
    </w:p>
    <w:p w:rsidR="009A013F" w:rsidRPr="009A013F" w:rsidRDefault="009A013F" w:rsidP="009A013F">
      <w:pPr>
        <w:jc w:val="both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 xml:space="preserve">Стельмах В.Є. – депутат </w:t>
      </w:r>
      <w:proofErr w:type="spellStart"/>
      <w:r w:rsidRPr="009A013F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Pr="009A013F">
        <w:rPr>
          <w:rFonts w:ascii="Times New Roman" w:hAnsi="Times New Roman" w:cs="Times New Roman"/>
          <w:sz w:val="28"/>
          <w:szCs w:val="24"/>
        </w:rPr>
        <w:t xml:space="preserve"> сільської ради</w:t>
      </w:r>
    </w:p>
    <w:p w:rsidR="00E43AEE" w:rsidRPr="009A013F" w:rsidRDefault="009A013F" w:rsidP="009A013F">
      <w:pPr>
        <w:jc w:val="both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>З</w:t>
      </w:r>
      <w:r w:rsidR="00E43AEE" w:rsidRPr="009A013F">
        <w:rPr>
          <w:rFonts w:ascii="Times New Roman" w:hAnsi="Times New Roman" w:cs="Times New Roman"/>
          <w:sz w:val="28"/>
          <w:szCs w:val="24"/>
        </w:rPr>
        <w:t xml:space="preserve">аслухавши  та  обговоривши  пропозиції ,які  поступили </w:t>
      </w:r>
      <w:r w:rsidR="00C7743C" w:rsidRPr="009A013F">
        <w:rPr>
          <w:rFonts w:ascii="Times New Roman" w:hAnsi="Times New Roman" w:cs="Times New Roman"/>
          <w:sz w:val="28"/>
          <w:szCs w:val="24"/>
        </w:rPr>
        <w:t xml:space="preserve"> в результаті обговорення </w:t>
      </w:r>
    </w:p>
    <w:p w:rsidR="00C7743C" w:rsidRPr="009A013F" w:rsidRDefault="00C7743C" w:rsidP="009A013F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013F">
        <w:rPr>
          <w:rFonts w:ascii="Times New Roman" w:hAnsi="Times New Roman" w:cs="Times New Roman"/>
          <w:b/>
          <w:sz w:val="28"/>
          <w:szCs w:val="24"/>
        </w:rPr>
        <w:t>В И Р І Ш И Л И :</w:t>
      </w:r>
    </w:p>
    <w:p w:rsidR="00EF67D4" w:rsidRPr="009A013F" w:rsidRDefault="00C7743C" w:rsidP="009A013F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A013F">
        <w:rPr>
          <w:rFonts w:ascii="Times New Roman" w:hAnsi="Times New Roman" w:cs="Times New Roman"/>
          <w:sz w:val="28"/>
          <w:szCs w:val="24"/>
        </w:rPr>
        <w:t>Затвердити  детальний  план території  земельної ділянки  площею-0.</w:t>
      </w:r>
      <w:r w:rsidR="003A2631" w:rsidRPr="009A013F">
        <w:rPr>
          <w:rFonts w:ascii="Times New Roman" w:hAnsi="Times New Roman" w:cs="Times New Roman"/>
          <w:sz w:val="28"/>
          <w:szCs w:val="24"/>
        </w:rPr>
        <w:t>1</w:t>
      </w:r>
      <w:r w:rsidR="00A31AB3" w:rsidRPr="009A013F">
        <w:rPr>
          <w:rFonts w:ascii="Times New Roman" w:hAnsi="Times New Roman" w:cs="Times New Roman"/>
          <w:sz w:val="28"/>
          <w:szCs w:val="24"/>
        </w:rPr>
        <w:t>50</w:t>
      </w:r>
      <w:r w:rsidR="00F42E01" w:rsidRPr="009A013F">
        <w:rPr>
          <w:rFonts w:ascii="Times New Roman" w:hAnsi="Times New Roman" w:cs="Times New Roman"/>
          <w:sz w:val="28"/>
          <w:szCs w:val="24"/>
        </w:rPr>
        <w:t>0</w:t>
      </w:r>
      <w:r w:rsidR="00C17311" w:rsidRPr="009A013F">
        <w:rPr>
          <w:rFonts w:ascii="Times New Roman" w:hAnsi="Times New Roman" w:cs="Times New Roman"/>
          <w:sz w:val="28"/>
          <w:szCs w:val="24"/>
        </w:rPr>
        <w:t xml:space="preserve"> га </w:t>
      </w:r>
      <w:r w:rsidRPr="009A013F">
        <w:rPr>
          <w:rFonts w:ascii="Times New Roman" w:hAnsi="Times New Roman" w:cs="Times New Roman"/>
          <w:sz w:val="28"/>
          <w:szCs w:val="24"/>
        </w:rPr>
        <w:t xml:space="preserve">для  будівництва та обслуговування </w:t>
      </w:r>
      <w:r w:rsidR="009A013F" w:rsidRPr="009A013F">
        <w:rPr>
          <w:rFonts w:ascii="Times New Roman" w:hAnsi="Times New Roman" w:cs="Times New Roman"/>
          <w:sz w:val="28"/>
          <w:szCs w:val="24"/>
        </w:rPr>
        <w:t xml:space="preserve"> житлового будинку</w:t>
      </w:r>
      <w:r w:rsidR="00F42E01" w:rsidRPr="009A013F">
        <w:rPr>
          <w:rFonts w:ascii="Times New Roman" w:hAnsi="Times New Roman" w:cs="Times New Roman"/>
          <w:sz w:val="28"/>
          <w:szCs w:val="24"/>
        </w:rPr>
        <w:t>,</w:t>
      </w:r>
      <w:r w:rsidR="009A013F" w:rsidRP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F42E01" w:rsidRPr="009A013F">
        <w:rPr>
          <w:rFonts w:ascii="Times New Roman" w:hAnsi="Times New Roman" w:cs="Times New Roman"/>
          <w:sz w:val="28"/>
          <w:szCs w:val="24"/>
        </w:rPr>
        <w:t xml:space="preserve">господарських будівель та  споруд  </w:t>
      </w:r>
      <w:r w:rsidRPr="009A013F">
        <w:rPr>
          <w:rFonts w:ascii="Times New Roman" w:hAnsi="Times New Roman" w:cs="Times New Roman"/>
          <w:sz w:val="28"/>
          <w:szCs w:val="24"/>
        </w:rPr>
        <w:t>гр.</w:t>
      </w:r>
      <w:r w:rsid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F42E01" w:rsidRPr="009A013F">
        <w:rPr>
          <w:rFonts w:ascii="Times New Roman" w:hAnsi="Times New Roman" w:cs="Times New Roman"/>
          <w:sz w:val="28"/>
          <w:szCs w:val="24"/>
        </w:rPr>
        <w:t>Шевчуку Остапу  Тарасович</w:t>
      </w:r>
      <w:r w:rsidR="003A2631" w:rsidRP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FE4311" w:rsidRPr="009A013F">
        <w:rPr>
          <w:rFonts w:ascii="Times New Roman" w:hAnsi="Times New Roman" w:cs="Times New Roman"/>
          <w:sz w:val="28"/>
          <w:szCs w:val="24"/>
        </w:rPr>
        <w:t xml:space="preserve">в селі  </w:t>
      </w:r>
      <w:r w:rsidR="003A2631" w:rsidRPr="009A013F">
        <w:rPr>
          <w:rFonts w:ascii="Times New Roman" w:hAnsi="Times New Roman" w:cs="Times New Roman"/>
          <w:sz w:val="28"/>
          <w:szCs w:val="24"/>
        </w:rPr>
        <w:t xml:space="preserve">Озерна </w:t>
      </w:r>
      <w:r w:rsidR="00F42E01" w:rsidRPr="009A013F">
        <w:rPr>
          <w:rFonts w:ascii="Times New Roman" w:hAnsi="Times New Roman" w:cs="Times New Roman"/>
          <w:sz w:val="28"/>
          <w:szCs w:val="24"/>
        </w:rPr>
        <w:t xml:space="preserve">  біля  лікарні </w:t>
      </w:r>
      <w:r w:rsidR="00EF67D4" w:rsidRPr="009A013F">
        <w:rPr>
          <w:rFonts w:ascii="Times New Roman" w:hAnsi="Times New Roman" w:cs="Times New Roman"/>
          <w:sz w:val="28"/>
          <w:szCs w:val="24"/>
        </w:rPr>
        <w:t>відпов</w:t>
      </w:r>
      <w:r w:rsidR="009A013F">
        <w:rPr>
          <w:rFonts w:ascii="Times New Roman" w:hAnsi="Times New Roman" w:cs="Times New Roman"/>
          <w:sz w:val="28"/>
          <w:szCs w:val="24"/>
        </w:rPr>
        <w:t>ідно до ст.21 Закону  України «</w:t>
      </w:r>
      <w:r w:rsidR="00EF67D4" w:rsidRPr="009A013F">
        <w:rPr>
          <w:rFonts w:ascii="Times New Roman" w:hAnsi="Times New Roman" w:cs="Times New Roman"/>
          <w:sz w:val="28"/>
          <w:szCs w:val="24"/>
        </w:rPr>
        <w:t>Про регулювання  містобудівної</w:t>
      </w:r>
      <w:r w:rsidR="009A013F">
        <w:rPr>
          <w:rFonts w:ascii="Times New Roman" w:hAnsi="Times New Roman" w:cs="Times New Roman"/>
          <w:sz w:val="28"/>
          <w:szCs w:val="24"/>
        </w:rPr>
        <w:t xml:space="preserve"> діяльності»</w:t>
      </w:r>
      <w:r w:rsidR="009A013F" w:rsidRPr="009A013F">
        <w:rPr>
          <w:rFonts w:ascii="Times New Roman" w:hAnsi="Times New Roman" w:cs="Times New Roman"/>
          <w:sz w:val="28"/>
          <w:szCs w:val="24"/>
        </w:rPr>
        <w:t>,</w:t>
      </w:r>
      <w:r w:rsid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9A013F" w:rsidRPr="009A013F">
        <w:rPr>
          <w:rFonts w:ascii="Times New Roman" w:hAnsi="Times New Roman" w:cs="Times New Roman"/>
          <w:sz w:val="28"/>
          <w:szCs w:val="24"/>
        </w:rPr>
        <w:t>розробленого  ТОВ «</w:t>
      </w:r>
      <w:proofErr w:type="spellStart"/>
      <w:r w:rsidR="00EF67D4" w:rsidRPr="009A013F">
        <w:rPr>
          <w:rFonts w:ascii="Times New Roman" w:hAnsi="Times New Roman" w:cs="Times New Roman"/>
          <w:sz w:val="28"/>
          <w:szCs w:val="24"/>
        </w:rPr>
        <w:t>Галичинипроект</w:t>
      </w:r>
      <w:proofErr w:type="spellEnd"/>
      <w:r w:rsidR="00EF67D4" w:rsidRPr="009A013F">
        <w:rPr>
          <w:rFonts w:ascii="Times New Roman" w:hAnsi="Times New Roman" w:cs="Times New Roman"/>
          <w:sz w:val="28"/>
          <w:szCs w:val="24"/>
        </w:rPr>
        <w:t xml:space="preserve">» на підставі   рішення  сесії  </w:t>
      </w:r>
      <w:proofErr w:type="spellStart"/>
      <w:r w:rsidR="00EF67D4" w:rsidRPr="009A013F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="00EF67D4" w:rsidRPr="009A013F">
        <w:rPr>
          <w:rFonts w:ascii="Times New Roman" w:hAnsi="Times New Roman" w:cs="Times New Roman"/>
          <w:sz w:val="28"/>
          <w:szCs w:val="24"/>
        </w:rPr>
        <w:t xml:space="preserve">  сільської ради за №</w:t>
      </w:r>
      <w:r w:rsidR="00F42E01" w:rsidRPr="009A013F">
        <w:rPr>
          <w:rFonts w:ascii="Times New Roman" w:hAnsi="Times New Roman" w:cs="Times New Roman"/>
          <w:sz w:val="28"/>
          <w:szCs w:val="24"/>
        </w:rPr>
        <w:t>408</w:t>
      </w:r>
      <w:r w:rsidR="00A31AB3" w:rsidRPr="009A013F">
        <w:rPr>
          <w:rFonts w:ascii="Times New Roman" w:hAnsi="Times New Roman" w:cs="Times New Roman"/>
          <w:sz w:val="28"/>
          <w:szCs w:val="24"/>
        </w:rPr>
        <w:t xml:space="preserve"> </w:t>
      </w:r>
      <w:r w:rsidR="00EF67D4" w:rsidRPr="009A013F">
        <w:rPr>
          <w:rFonts w:ascii="Times New Roman" w:hAnsi="Times New Roman" w:cs="Times New Roman"/>
          <w:sz w:val="28"/>
          <w:szCs w:val="24"/>
        </w:rPr>
        <w:t xml:space="preserve"> від </w:t>
      </w:r>
      <w:r w:rsidR="00F42E01" w:rsidRPr="009A013F">
        <w:rPr>
          <w:rFonts w:ascii="Times New Roman" w:hAnsi="Times New Roman" w:cs="Times New Roman"/>
          <w:sz w:val="28"/>
          <w:szCs w:val="24"/>
        </w:rPr>
        <w:t xml:space="preserve"> 12  березня  </w:t>
      </w:r>
      <w:r w:rsidR="00EF67D4" w:rsidRPr="009A013F">
        <w:rPr>
          <w:rFonts w:ascii="Times New Roman" w:hAnsi="Times New Roman" w:cs="Times New Roman"/>
          <w:sz w:val="28"/>
          <w:szCs w:val="24"/>
        </w:rPr>
        <w:t>20</w:t>
      </w:r>
      <w:r w:rsidR="00F42E01" w:rsidRPr="009A013F">
        <w:rPr>
          <w:rFonts w:ascii="Times New Roman" w:hAnsi="Times New Roman" w:cs="Times New Roman"/>
          <w:sz w:val="28"/>
          <w:szCs w:val="24"/>
        </w:rPr>
        <w:t xml:space="preserve">21 </w:t>
      </w:r>
      <w:r w:rsidR="00EF67D4" w:rsidRPr="009A013F">
        <w:rPr>
          <w:rFonts w:ascii="Times New Roman" w:hAnsi="Times New Roman" w:cs="Times New Roman"/>
          <w:sz w:val="28"/>
          <w:szCs w:val="24"/>
        </w:rPr>
        <w:t xml:space="preserve"> року.</w:t>
      </w:r>
    </w:p>
    <w:p w:rsidR="00EF67D4" w:rsidRDefault="00EF67D4" w:rsidP="00E32FC0">
      <w:pPr>
        <w:pStyle w:val="a3"/>
        <w:ind w:left="1080"/>
        <w:rPr>
          <w:sz w:val="24"/>
          <w:szCs w:val="24"/>
        </w:rPr>
      </w:pPr>
    </w:p>
    <w:p w:rsidR="00EF67D4" w:rsidRDefault="00EF67D4" w:rsidP="00E32FC0">
      <w:pPr>
        <w:pStyle w:val="a3"/>
        <w:ind w:left="1080"/>
        <w:rPr>
          <w:sz w:val="24"/>
          <w:szCs w:val="24"/>
        </w:rPr>
      </w:pPr>
    </w:p>
    <w:p w:rsidR="001D2766" w:rsidRPr="009A013F" w:rsidRDefault="00EF67D4">
      <w:pPr>
        <w:rPr>
          <w:rFonts w:ascii="Times New Roman" w:hAnsi="Times New Roman" w:cs="Times New Roman"/>
          <w:b/>
          <w:sz w:val="28"/>
          <w:szCs w:val="24"/>
        </w:rPr>
      </w:pPr>
      <w:r w:rsidRPr="009A013F">
        <w:rPr>
          <w:rFonts w:ascii="Times New Roman" w:hAnsi="Times New Roman" w:cs="Times New Roman"/>
          <w:b/>
          <w:sz w:val="28"/>
          <w:szCs w:val="24"/>
        </w:rPr>
        <w:t>Секретар  сільсько</w:t>
      </w:r>
      <w:r w:rsidR="009A013F" w:rsidRPr="009A013F">
        <w:rPr>
          <w:rFonts w:ascii="Times New Roman" w:hAnsi="Times New Roman" w:cs="Times New Roman"/>
          <w:b/>
          <w:sz w:val="28"/>
          <w:szCs w:val="24"/>
        </w:rPr>
        <w:t>ї ради:</w:t>
      </w:r>
      <w:r w:rsidRPr="009A013F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9A013F" w:rsidRPr="009A013F">
        <w:rPr>
          <w:rFonts w:ascii="Times New Roman" w:hAnsi="Times New Roman" w:cs="Times New Roman"/>
          <w:b/>
          <w:sz w:val="28"/>
          <w:szCs w:val="24"/>
        </w:rPr>
        <w:t xml:space="preserve">                      </w:t>
      </w:r>
      <w:r w:rsidR="009A013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A013F" w:rsidRPr="009A013F">
        <w:rPr>
          <w:rFonts w:ascii="Times New Roman" w:hAnsi="Times New Roman" w:cs="Times New Roman"/>
          <w:b/>
          <w:sz w:val="28"/>
          <w:szCs w:val="24"/>
        </w:rPr>
        <w:t xml:space="preserve">                             </w:t>
      </w:r>
      <w:r w:rsidRPr="009A013F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9A013F">
        <w:rPr>
          <w:rFonts w:ascii="Times New Roman" w:hAnsi="Times New Roman" w:cs="Times New Roman"/>
          <w:b/>
          <w:sz w:val="28"/>
          <w:szCs w:val="24"/>
        </w:rPr>
        <w:t>Назар   РОМАНІВ</w:t>
      </w:r>
    </w:p>
    <w:sectPr w:rsidR="001D2766" w:rsidRPr="009A013F" w:rsidSect="001D0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16C4B"/>
    <w:multiLevelType w:val="hybridMultilevel"/>
    <w:tmpl w:val="E228CE60"/>
    <w:lvl w:ilvl="0" w:tplc="FF1A0D20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94F216E"/>
    <w:multiLevelType w:val="hybridMultilevel"/>
    <w:tmpl w:val="AAF05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15169"/>
    <w:multiLevelType w:val="hybridMultilevel"/>
    <w:tmpl w:val="2CD65302"/>
    <w:lvl w:ilvl="0" w:tplc="E7C87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146313"/>
    <w:multiLevelType w:val="hybridMultilevel"/>
    <w:tmpl w:val="E4CE3B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9583F"/>
    <w:multiLevelType w:val="hybridMultilevel"/>
    <w:tmpl w:val="5ADE5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82868"/>
    <w:multiLevelType w:val="hybridMultilevel"/>
    <w:tmpl w:val="18420498"/>
    <w:lvl w:ilvl="0" w:tplc="EBC0E7C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796B3F"/>
    <w:multiLevelType w:val="hybridMultilevel"/>
    <w:tmpl w:val="07F0C140"/>
    <w:lvl w:ilvl="0" w:tplc="0D4A4F7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A4B7CA1"/>
    <w:multiLevelType w:val="hybridMultilevel"/>
    <w:tmpl w:val="79AC5D22"/>
    <w:lvl w:ilvl="0" w:tplc="741A81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1841DF"/>
    <w:multiLevelType w:val="hybridMultilevel"/>
    <w:tmpl w:val="36966FC6"/>
    <w:lvl w:ilvl="0" w:tplc="C74680A8">
      <w:start w:val="1"/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766"/>
    <w:rsid w:val="00010F08"/>
    <w:rsid w:val="00020426"/>
    <w:rsid w:val="00172AF0"/>
    <w:rsid w:val="00180A20"/>
    <w:rsid w:val="001A5663"/>
    <w:rsid w:val="001B5CF9"/>
    <w:rsid w:val="001B7AEC"/>
    <w:rsid w:val="001D016E"/>
    <w:rsid w:val="001D2766"/>
    <w:rsid w:val="001F4429"/>
    <w:rsid w:val="002449FE"/>
    <w:rsid w:val="00267837"/>
    <w:rsid w:val="002B3046"/>
    <w:rsid w:val="002F28B0"/>
    <w:rsid w:val="00362955"/>
    <w:rsid w:val="00392F47"/>
    <w:rsid w:val="003A2631"/>
    <w:rsid w:val="003D6799"/>
    <w:rsid w:val="004020E0"/>
    <w:rsid w:val="00403FD1"/>
    <w:rsid w:val="004046ED"/>
    <w:rsid w:val="00405EE3"/>
    <w:rsid w:val="00426336"/>
    <w:rsid w:val="004344AB"/>
    <w:rsid w:val="00482E52"/>
    <w:rsid w:val="004F3BDE"/>
    <w:rsid w:val="005530A6"/>
    <w:rsid w:val="005658D9"/>
    <w:rsid w:val="005A5419"/>
    <w:rsid w:val="005C1E85"/>
    <w:rsid w:val="00654B08"/>
    <w:rsid w:val="00656EBD"/>
    <w:rsid w:val="006E4F2A"/>
    <w:rsid w:val="00703729"/>
    <w:rsid w:val="007249E3"/>
    <w:rsid w:val="00764EA3"/>
    <w:rsid w:val="007A15F7"/>
    <w:rsid w:val="007A59B7"/>
    <w:rsid w:val="007B70F6"/>
    <w:rsid w:val="007E734E"/>
    <w:rsid w:val="00810723"/>
    <w:rsid w:val="00822893"/>
    <w:rsid w:val="00825543"/>
    <w:rsid w:val="00843EAD"/>
    <w:rsid w:val="00863F13"/>
    <w:rsid w:val="0089723B"/>
    <w:rsid w:val="008B06EC"/>
    <w:rsid w:val="008B2AA6"/>
    <w:rsid w:val="008C2E9D"/>
    <w:rsid w:val="009259F1"/>
    <w:rsid w:val="0098353B"/>
    <w:rsid w:val="0099548D"/>
    <w:rsid w:val="009A013F"/>
    <w:rsid w:val="009A4739"/>
    <w:rsid w:val="009C15B3"/>
    <w:rsid w:val="00A05820"/>
    <w:rsid w:val="00A31AB3"/>
    <w:rsid w:val="00A72397"/>
    <w:rsid w:val="00AB3588"/>
    <w:rsid w:val="00AD182A"/>
    <w:rsid w:val="00B13218"/>
    <w:rsid w:val="00B63FB8"/>
    <w:rsid w:val="00B71A0D"/>
    <w:rsid w:val="00B7323B"/>
    <w:rsid w:val="00B964A8"/>
    <w:rsid w:val="00BD4FF9"/>
    <w:rsid w:val="00BE699B"/>
    <w:rsid w:val="00C17311"/>
    <w:rsid w:val="00C352D5"/>
    <w:rsid w:val="00C4100A"/>
    <w:rsid w:val="00C61F02"/>
    <w:rsid w:val="00C7743C"/>
    <w:rsid w:val="00C85B52"/>
    <w:rsid w:val="00C91BEA"/>
    <w:rsid w:val="00C942E6"/>
    <w:rsid w:val="00C96C47"/>
    <w:rsid w:val="00D02FF7"/>
    <w:rsid w:val="00D40DB3"/>
    <w:rsid w:val="00DD3C5D"/>
    <w:rsid w:val="00DD426C"/>
    <w:rsid w:val="00E10929"/>
    <w:rsid w:val="00E12D30"/>
    <w:rsid w:val="00E32FC0"/>
    <w:rsid w:val="00E349DE"/>
    <w:rsid w:val="00E43AEE"/>
    <w:rsid w:val="00E73110"/>
    <w:rsid w:val="00EB2A56"/>
    <w:rsid w:val="00EC25A2"/>
    <w:rsid w:val="00EE67D6"/>
    <w:rsid w:val="00EF67D4"/>
    <w:rsid w:val="00F16114"/>
    <w:rsid w:val="00F42E01"/>
    <w:rsid w:val="00F46ADA"/>
    <w:rsid w:val="00FD14A1"/>
    <w:rsid w:val="00FD64B0"/>
    <w:rsid w:val="00FE4311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5B903"/>
  <w15:docId w15:val="{40E73FC3-6916-40B6-82F2-9142508D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766"/>
    <w:pPr>
      <w:ind w:left="720"/>
      <w:contextualSpacing/>
    </w:pPr>
  </w:style>
  <w:style w:type="table" w:styleId="a4">
    <w:name w:val="Table Grid"/>
    <w:basedOn w:val="a1"/>
    <w:uiPriority w:val="59"/>
    <w:rsid w:val="0081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6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67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2</cp:revision>
  <cp:lastPrinted>2019-07-26T11:45:00Z</cp:lastPrinted>
  <dcterms:created xsi:type="dcterms:W3CDTF">2021-06-08T11:40:00Z</dcterms:created>
  <dcterms:modified xsi:type="dcterms:W3CDTF">2021-06-08T11:40:00Z</dcterms:modified>
</cp:coreProperties>
</file>