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E22" w:rsidRPr="00072E22" w:rsidRDefault="00072E22" w:rsidP="00466601">
      <w:pPr>
        <w:jc w:val="center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  <w:r w:rsidRPr="00072E22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 wp14:anchorId="280C5647" wp14:editId="7C56B8EE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66601" w:rsidRPr="00072E22" w:rsidRDefault="00072E22" w:rsidP="00466601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072E22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072E22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072E22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072E22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072E22">
        <w:rPr>
          <w:rFonts w:ascii="Times New Roman" w:eastAsia="Calibri" w:hAnsi="Times New Roman" w:cs="Times New Roman"/>
          <w:b/>
          <w:sz w:val="28"/>
        </w:rPr>
        <w:br/>
        <w:t>ЧЕТВЕРТА СЕСІЯ</w:t>
      </w:r>
      <w:r w:rsidR="00466601">
        <w:rPr>
          <w:rFonts w:ascii="Times New Roman" w:eastAsia="Calibri" w:hAnsi="Times New Roman" w:cs="Times New Roman"/>
          <w:b/>
          <w:sz w:val="28"/>
        </w:rPr>
        <w:br/>
        <w:t>РІШЕННЯ №119</w:t>
      </w:r>
    </w:p>
    <w:p w:rsidR="00072E22" w:rsidRDefault="00072E22" w:rsidP="00072E22">
      <w:pPr>
        <w:rPr>
          <w:rFonts w:ascii="Times New Roman" w:eastAsia="Calibri" w:hAnsi="Times New Roman" w:cs="Times New Roman"/>
          <w:sz w:val="28"/>
        </w:rPr>
      </w:pPr>
      <w:r w:rsidRPr="00072E22">
        <w:rPr>
          <w:rFonts w:ascii="Times New Roman" w:eastAsia="Calibri" w:hAnsi="Times New Roman" w:cs="Times New Roman"/>
          <w:b/>
          <w:sz w:val="28"/>
        </w:rPr>
        <w:t>Від 22</w:t>
      </w:r>
      <w:r>
        <w:rPr>
          <w:rFonts w:ascii="Times New Roman" w:eastAsia="Calibri" w:hAnsi="Times New Roman" w:cs="Times New Roman"/>
          <w:b/>
          <w:sz w:val="28"/>
        </w:rPr>
        <w:t xml:space="preserve"> грудня 2020 року </w:t>
      </w:r>
      <w:r>
        <w:rPr>
          <w:rFonts w:ascii="Times New Roman" w:eastAsia="Calibri" w:hAnsi="Times New Roman" w:cs="Times New Roman"/>
          <w:b/>
          <w:sz w:val="28"/>
        </w:rPr>
        <w:br/>
      </w:r>
      <w:r>
        <w:rPr>
          <w:rFonts w:ascii="Times New Roman" w:eastAsia="Calibri" w:hAnsi="Times New Roman" w:cs="Times New Roman"/>
          <w:b/>
          <w:sz w:val="28"/>
        </w:rPr>
        <w:br/>
        <w:t>Про затвердження розпоряджень</w:t>
      </w:r>
      <w:r>
        <w:rPr>
          <w:rFonts w:ascii="Times New Roman" w:eastAsia="Calibri" w:hAnsi="Times New Roman" w:cs="Times New Roman"/>
          <w:b/>
          <w:sz w:val="28"/>
        </w:rPr>
        <w:br/>
        <w:t>сільського голови</w:t>
      </w:r>
    </w:p>
    <w:p w:rsidR="00072E22" w:rsidRDefault="00072E22" w:rsidP="00072E22">
      <w:pPr>
        <w:tabs>
          <w:tab w:val="left" w:pos="2025"/>
        </w:tabs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ab/>
      </w:r>
    </w:p>
    <w:p w:rsidR="00072E22" w:rsidRDefault="00072E22" w:rsidP="00072E22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Заслухавши інформацію сільського голови щодо затвердження розпоряджень сільського голови </w:t>
      </w:r>
      <w:proofErr w:type="spellStart"/>
      <w:r>
        <w:rPr>
          <w:rFonts w:ascii="Times New Roman" w:eastAsia="Calibri" w:hAnsi="Times New Roman" w:cs="Times New Roman"/>
          <w:sz w:val="28"/>
        </w:rPr>
        <w:t>Озернянська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сільська рада</w:t>
      </w:r>
    </w:p>
    <w:p w:rsidR="00072E22" w:rsidRDefault="00072E22" w:rsidP="00072E22">
      <w:pPr>
        <w:rPr>
          <w:rFonts w:ascii="Times New Roman" w:eastAsia="Calibri" w:hAnsi="Times New Roman" w:cs="Times New Roman"/>
          <w:sz w:val="28"/>
        </w:rPr>
      </w:pPr>
    </w:p>
    <w:p w:rsidR="00072E22" w:rsidRDefault="00072E22" w:rsidP="00072E22">
      <w:pPr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ВИРІШИЛА: </w:t>
      </w:r>
    </w:p>
    <w:p w:rsidR="001E7058" w:rsidRDefault="00072E22" w:rsidP="00072E22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proofErr w:type="spellStart"/>
      <w:r>
        <w:rPr>
          <w:rFonts w:ascii="Times New Roman" w:eastAsia="Calibri" w:hAnsi="Times New Roman" w:cs="Times New Roman"/>
          <w:sz w:val="28"/>
        </w:rPr>
        <w:t>Затвердети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розпорядження сільського голови №103 від 18 грудня 2020 року «Про виділення коштів матері військовослужбовця, який загинув під час проходження військової служби».</w:t>
      </w:r>
    </w:p>
    <w:p w:rsidR="00072E22" w:rsidRDefault="00072E22" w:rsidP="00072E22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Затвердити розпорядження сільського голови №105 від 18 грудня 2020 року «Про виділення коштів учасникам АТО».</w:t>
      </w:r>
    </w:p>
    <w:p w:rsidR="00072E22" w:rsidRDefault="00072E22" w:rsidP="00072E22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Затвердити розпорядження сільського голови №106 від 18 грудня 2020 року «Про виділення коштів учасникам ліквідації аварії на Чорнобильській АЕС».</w:t>
      </w:r>
    </w:p>
    <w:p w:rsidR="00072E22" w:rsidRDefault="00072E22" w:rsidP="00072E22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Затвердити розп</w:t>
      </w:r>
      <w:r w:rsidR="0012350C">
        <w:rPr>
          <w:rFonts w:ascii="Times New Roman" w:eastAsia="Calibri" w:hAnsi="Times New Roman" w:cs="Times New Roman"/>
          <w:sz w:val="28"/>
        </w:rPr>
        <w:t>орядження сільського голови №107</w:t>
      </w:r>
      <w:r>
        <w:rPr>
          <w:rFonts w:ascii="Times New Roman" w:eastAsia="Calibri" w:hAnsi="Times New Roman" w:cs="Times New Roman"/>
          <w:sz w:val="28"/>
        </w:rPr>
        <w:t xml:space="preserve"> від 18 грудня 2</w:t>
      </w:r>
      <w:r w:rsidR="0012350C">
        <w:rPr>
          <w:rFonts w:ascii="Times New Roman" w:eastAsia="Calibri" w:hAnsi="Times New Roman" w:cs="Times New Roman"/>
          <w:sz w:val="28"/>
        </w:rPr>
        <w:t>020 року «Про виділення коштів на лікування».</w:t>
      </w:r>
    </w:p>
    <w:p w:rsidR="0012350C" w:rsidRDefault="0012350C" w:rsidP="00072E22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Затвердити розпорядження сільського голови №108 від 18 грудня 2020 року «Про виділення коштів на поховання».</w:t>
      </w:r>
    </w:p>
    <w:p w:rsidR="00A93410" w:rsidRDefault="00A93410" w:rsidP="00072E22">
      <w:pPr>
        <w:pStyle w:val="a3"/>
        <w:numPr>
          <w:ilvl w:val="0"/>
          <w:numId w:val="1"/>
        </w:numPr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Контроль за виконанням рішення покласти на сільського голову Р.В. </w:t>
      </w:r>
      <w:proofErr w:type="spellStart"/>
      <w:r>
        <w:rPr>
          <w:rFonts w:ascii="Times New Roman" w:eastAsia="Calibri" w:hAnsi="Times New Roman" w:cs="Times New Roman"/>
          <w:sz w:val="28"/>
        </w:rPr>
        <w:t>Бідулу</w:t>
      </w:r>
      <w:proofErr w:type="spellEnd"/>
      <w:r>
        <w:rPr>
          <w:rFonts w:ascii="Times New Roman" w:eastAsia="Calibri" w:hAnsi="Times New Roman" w:cs="Times New Roman"/>
          <w:sz w:val="28"/>
        </w:rPr>
        <w:t>.</w:t>
      </w:r>
    </w:p>
    <w:p w:rsidR="00A93410" w:rsidRPr="00A93410" w:rsidRDefault="00A93410" w:rsidP="00A93410"/>
    <w:p w:rsidR="00A93410" w:rsidRPr="00A93410" w:rsidRDefault="00A93410" w:rsidP="00A93410"/>
    <w:p w:rsidR="00A93410" w:rsidRDefault="00A93410" w:rsidP="00A93410"/>
    <w:p w:rsidR="00A93410" w:rsidRPr="00466601" w:rsidRDefault="00466601" w:rsidP="00A93410">
      <w:pPr>
        <w:rPr>
          <w:rFonts w:ascii="Times New Roman" w:hAnsi="Times New Roman" w:cs="Times New Roman"/>
          <w:b/>
          <w:sz w:val="28"/>
        </w:rPr>
      </w:pPr>
      <w:r w:rsidRPr="00466601">
        <w:rPr>
          <w:rFonts w:ascii="Times New Roman" w:hAnsi="Times New Roman" w:cs="Times New Roman"/>
          <w:b/>
          <w:sz w:val="28"/>
        </w:rPr>
        <w:t>С</w:t>
      </w:r>
      <w:r w:rsidR="00A93410" w:rsidRPr="00466601">
        <w:rPr>
          <w:rFonts w:ascii="Times New Roman" w:hAnsi="Times New Roman" w:cs="Times New Roman"/>
          <w:b/>
          <w:sz w:val="28"/>
        </w:rPr>
        <w:t xml:space="preserve">ільський голова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</w:t>
      </w:r>
      <w:r w:rsidR="00A93410" w:rsidRPr="00466601">
        <w:rPr>
          <w:rFonts w:ascii="Times New Roman" w:hAnsi="Times New Roman" w:cs="Times New Roman"/>
          <w:b/>
          <w:sz w:val="28"/>
        </w:rPr>
        <w:t xml:space="preserve">                     Ростислав БІДУЛА</w:t>
      </w:r>
    </w:p>
    <w:sectPr w:rsidR="00A93410" w:rsidRPr="004666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2E2B"/>
    <w:multiLevelType w:val="hybridMultilevel"/>
    <w:tmpl w:val="5784D068"/>
    <w:lvl w:ilvl="0" w:tplc="D1D6A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E22"/>
    <w:rsid w:val="00072E22"/>
    <w:rsid w:val="0012350C"/>
    <w:rsid w:val="001E7058"/>
    <w:rsid w:val="00466601"/>
    <w:rsid w:val="00A93410"/>
    <w:rsid w:val="00AD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E01F4"/>
  <w15:docId w15:val="{A3E2E0E5-9D55-4EEF-BEF0-23C965B0C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E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66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666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726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dcterms:created xsi:type="dcterms:W3CDTF">2020-12-21T09:48:00Z</dcterms:created>
  <dcterms:modified xsi:type="dcterms:W3CDTF">2020-12-29T12:43:00Z</dcterms:modified>
</cp:coreProperties>
</file>