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746" w:rsidRDefault="00A44746" w:rsidP="00A44746">
      <w:pPr>
        <w:spacing w:after="160" w:line="254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746" w:rsidRDefault="00A44746" w:rsidP="00A4474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</w:rPr>
        <w:t>ОЗЕРНЯНСЬКА СІЛЬСЬКА РАДА</w:t>
      </w:r>
      <w:r>
        <w:rPr>
          <w:rFonts w:ascii="Times New Roman" w:hAnsi="Times New Roman"/>
          <w:b/>
          <w:sz w:val="28"/>
        </w:rPr>
        <w:br/>
        <w:t>ЗБОРІВСЬКОГО РАЙОНУ</w:t>
      </w:r>
      <w:r>
        <w:rPr>
          <w:rFonts w:ascii="Times New Roman" w:hAnsi="Times New Roman"/>
          <w:b/>
          <w:sz w:val="28"/>
        </w:rPr>
        <w:br/>
        <w:t>ТЕРНОПІЛЬСЬКОЇ ОБЛАСТІ</w:t>
      </w:r>
      <w:r>
        <w:rPr>
          <w:rFonts w:ascii="Times New Roman" w:hAnsi="Times New Roman"/>
          <w:b/>
          <w:sz w:val="28"/>
        </w:rPr>
        <w:br/>
        <w:t>ВОСЬМЕ СКЛИКАННЯ</w:t>
      </w:r>
      <w:r>
        <w:rPr>
          <w:rFonts w:ascii="Times New Roman" w:hAnsi="Times New Roman"/>
          <w:b/>
          <w:sz w:val="28"/>
          <w:lang w:val="uk-UA"/>
        </w:rPr>
        <w:br/>
        <w:t>ДВАНАДЦЯТА СЕСІЯ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br/>
        <w:t>РІШЕННЯ №785</w:t>
      </w:r>
    </w:p>
    <w:p w:rsidR="00A1436C" w:rsidRPr="00A44746" w:rsidRDefault="00A44746" w:rsidP="00A44746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 «10» червня 2021 року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A44746">
        <w:rPr>
          <w:rFonts w:ascii="Times New Roman" w:hAnsi="Times New Roman"/>
          <w:b/>
          <w:sz w:val="28"/>
          <w:szCs w:val="28"/>
          <w:lang w:val="uk-UA"/>
        </w:rPr>
        <w:t>Про проведення перевірки щодо законності</w:t>
      </w:r>
      <w:r w:rsidRPr="00A44746">
        <w:rPr>
          <w:rFonts w:ascii="Times New Roman" w:hAnsi="Times New Roman"/>
          <w:b/>
          <w:sz w:val="28"/>
          <w:szCs w:val="28"/>
          <w:lang w:val="uk-UA"/>
        </w:rPr>
        <w:br/>
        <w:t xml:space="preserve">надання земельних ділянок </w:t>
      </w:r>
    </w:p>
    <w:p w:rsidR="00A44746" w:rsidRDefault="00A44746" w:rsidP="00A44746">
      <w:pPr>
        <w:ind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Розглянувши пропозицію депутатів, керуючись Законом України «Про місцеве самоврядування в Україні», Земельним Кодексом України, сільська рада</w:t>
      </w:r>
    </w:p>
    <w:p w:rsidR="00A44746" w:rsidRDefault="00A44746" w:rsidP="00A44746">
      <w:pPr>
        <w:ind w:firstLine="709"/>
        <w:jc w:val="center"/>
        <w:rPr>
          <w:rFonts w:ascii="Times New Roman" w:hAnsi="Times New Roman"/>
          <w:b/>
          <w:sz w:val="28"/>
          <w:lang w:val="uk-UA"/>
        </w:rPr>
      </w:pPr>
      <w:r w:rsidRPr="00A44746">
        <w:rPr>
          <w:rFonts w:ascii="Times New Roman" w:hAnsi="Times New Roman"/>
          <w:b/>
          <w:sz w:val="28"/>
          <w:lang w:val="uk-UA"/>
        </w:rPr>
        <w:t>ВИРІШИЛА:</w:t>
      </w:r>
    </w:p>
    <w:p w:rsidR="00A44746" w:rsidRPr="00A44746" w:rsidRDefault="00A44746" w:rsidP="00A44746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A44746">
        <w:rPr>
          <w:rFonts w:ascii="Times New Roman" w:hAnsi="Times New Roman"/>
          <w:sz w:val="28"/>
          <w:lang w:val="uk-UA"/>
        </w:rPr>
        <w:t xml:space="preserve">Провести перевірки щодо законності надання земельних ділянок за кадастровими номерами: </w:t>
      </w:r>
      <w:r w:rsidRPr="00A44746">
        <w:rPr>
          <w:rFonts w:ascii="Times New Roman" w:hAnsi="Times New Roman"/>
          <w:sz w:val="28"/>
          <w:szCs w:val="28"/>
          <w:lang w:val="uk-UA"/>
        </w:rPr>
        <w:t>6122681000:01:002:03</w:t>
      </w:r>
      <w:r>
        <w:rPr>
          <w:rFonts w:ascii="Times New Roman" w:hAnsi="Times New Roman"/>
          <w:sz w:val="28"/>
          <w:szCs w:val="28"/>
          <w:lang w:val="uk-UA"/>
        </w:rPr>
        <w:t xml:space="preserve">63, </w:t>
      </w:r>
      <w:r w:rsidRPr="00A44746">
        <w:rPr>
          <w:rFonts w:ascii="Times New Roman" w:hAnsi="Times New Roman"/>
          <w:sz w:val="28"/>
          <w:szCs w:val="28"/>
          <w:lang w:val="uk-UA"/>
        </w:rPr>
        <w:t>6122681000:01:002:0364</w:t>
      </w:r>
      <w:r>
        <w:rPr>
          <w:rFonts w:ascii="Times New Roman" w:hAnsi="Times New Roman"/>
          <w:sz w:val="28"/>
          <w:szCs w:val="28"/>
          <w:lang w:val="uk-UA"/>
        </w:rPr>
        <w:t xml:space="preserve">, 6122686700:01:001:2192, </w:t>
      </w:r>
      <w:r w:rsidRPr="00A44746">
        <w:rPr>
          <w:rFonts w:ascii="Times New Roman" w:hAnsi="Times New Roman"/>
          <w:sz w:val="28"/>
          <w:szCs w:val="28"/>
          <w:lang w:val="uk-UA"/>
        </w:rPr>
        <w:t>6122686700:01:001</w:t>
      </w:r>
      <w:r>
        <w:rPr>
          <w:rFonts w:ascii="Times New Roman" w:hAnsi="Times New Roman"/>
          <w:sz w:val="28"/>
          <w:szCs w:val="28"/>
          <w:lang w:val="uk-UA"/>
        </w:rPr>
        <w:t xml:space="preserve">:2481, 6122686700:01:001:1984, </w:t>
      </w:r>
      <w:r w:rsidRPr="00A44746">
        <w:rPr>
          <w:rFonts w:ascii="Times New Roman" w:hAnsi="Times New Roman"/>
          <w:sz w:val="28"/>
          <w:szCs w:val="28"/>
          <w:lang w:val="uk-UA"/>
        </w:rPr>
        <w:t>6122686700:01:001:2504, 6122686700:01:001:2566, 6122686700:01:001:2565.</w:t>
      </w:r>
    </w:p>
    <w:p w:rsidR="00A44746" w:rsidRDefault="00A44746" w:rsidP="00A4474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Звернутися у відповідні правоохоронні органи.</w:t>
      </w:r>
    </w:p>
    <w:p w:rsidR="00A44746" w:rsidRDefault="00A44746" w:rsidP="00A4474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Контроль за виконанням рішення покласти на заступника сільського голови Андрія </w:t>
      </w:r>
      <w:proofErr w:type="spellStart"/>
      <w:r>
        <w:rPr>
          <w:rFonts w:ascii="Times New Roman" w:hAnsi="Times New Roman"/>
          <w:sz w:val="28"/>
          <w:lang w:val="uk-UA"/>
        </w:rPr>
        <w:t>Метельського</w:t>
      </w:r>
      <w:proofErr w:type="spellEnd"/>
      <w:r>
        <w:rPr>
          <w:rFonts w:ascii="Times New Roman" w:hAnsi="Times New Roman"/>
          <w:sz w:val="28"/>
          <w:lang w:val="uk-UA"/>
        </w:rPr>
        <w:t>.</w:t>
      </w:r>
    </w:p>
    <w:p w:rsidR="00A44746" w:rsidRDefault="00A44746" w:rsidP="00A44746">
      <w:pPr>
        <w:jc w:val="both"/>
        <w:rPr>
          <w:rFonts w:ascii="Times New Roman" w:hAnsi="Times New Roman"/>
          <w:sz w:val="28"/>
          <w:lang w:val="uk-UA"/>
        </w:rPr>
      </w:pPr>
    </w:p>
    <w:p w:rsidR="00A44746" w:rsidRPr="00EA01DB" w:rsidRDefault="00A44746" w:rsidP="00A44746">
      <w:pPr>
        <w:jc w:val="both"/>
        <w:rPr>
          <w:rFonts w:ascii="Times New Roman" w:hAnsi="Times New Roman"/>
          <w:b/>
          <w:sz w:val="28"/>
          <w:lang w:val="uk-UA"/>
        </w:rPr>
      </w:pPr>
      <w:r w:rsidRPr="00EA01DB">
        <w:rPr>
          <w:rFonts w:ascii="Times New Roman" w:hAnsi="Times New Roman"/>
          <w:b/>
          <w:sz w:val="28"/>
          <w:lang w:val="uk-UA"/>
        </w:rPr>
        <w:t xml:space="preserve">Сільський голова </w:t>
      </w:r>
      <w:r w:rsidR="00EA01DB">
        <w:rPr>
          <w:rFonts w:ascii="Times New Roman" w:hAnsi="Times New Roman"/>
          <w:b/>
          <w:sz w:val="28"/>
          <w:lang w:val="uk-UA"/>
        </w:rPr>
        <w:t xml:space="preserve">                               </w:t>
      </w:r>
      <w:bookmarkStart w:id="0" w:name="_GoBack"/>
      <w:bookmarkEnd w:id="0"/>
      <w:r w:rsidRPr="00EA01DB">
        <w:rPr>
          <w:rFonts w:ascii="Times New Roman" w:hAnsi="Times New Roman"/>
          <w:b/>
          <w:sz w:val="28"/>
          <w:lang w:val="uk-UA"/>
        </w:rPr>
        <w:t xml:space="preserve">                                           Ростислав БІДУЛА</w:t>
      </w:r>
    </w:p>
    <w:sectPr w:rsidR="00A44746" w:rsidRPr="00EA01D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9141F"/>
    <w:multiLevelType w:val="hybridMultilevel"/>
    <w:tmpl w:val="AFC22076"/>
    <w:lvl w:ilvl="0" w:tplc="D756BD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i w:val="0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746"/>
    <w:rsid w:val="007F7C51"/>
    <w:rsid w:val="00A1436C"/>
    <w:rsid w:val="00A44746"/>
    <w:rsid w:val="00EA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20B3B"/>
  <w15:chartTrackingRefBased/>
  <w15:docId w15:val="{B0202F21-CFC6-430C-B8E5-DE3A2B4A8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746"/>
    <w:pPr>
      <w:suppressAutoHyphens/>
      <w:spacing w:after="200" w:line="276" w:lineRule="auto"/>
    </w:pPr>
    <w:rPr>
      <w:rFonts w:ascii="Calibri" w:eastAsia="Calibri" w:hAnsi="Calibri" w:cs="Times New Roman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47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0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01DB"/>
    <w:rPr>
      <w:rFonts w:ascii="Segoe UI" w:eastAsia="Calibri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9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568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4</cp:revision>
  <cp:lastPrinted>2021-06-16T14:14:00Z</cp:lastPrinted>
  <dcterms:created xsi:type="dcterms:W3CDTF">2021-06-14T14:53:00Z</dcterms:created>
  <dcterms:modified xsi:type="dcterms:W3CDTF">2021-06-16T14:14:00Z</dcterms:modified>
</cp:coreProperties>
</file>