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A21" w:rsidRPr="00543A21" w:rsidRDefault="00543A21" w:rsidP="00543A21">
      <w:pPr>
        <w:jc w:val="center"/>
        <w:rPr>
          <w:rFonts w:ascii="Times New Roman" w:eastAsia="Calibri" w:hAnsi="Times New Roman" w:cs="Times New Roman"/>
          <w:sz w:val="28"/>
        </w:rPr>
      </w:pPr>
      <w:r w:rsidRPr="00543A21">
        <w:rPr>
          <w:rFonts w:ascii="Times New Roman" w:eastAsia="Calibri" w:hAnsi="Times New Roman" w:cs="Times New Roman"/>
          <w:noProof/>
          <w:sz w:val="28"/>
          <w:lang w:eastAsia="uk-UA"/>
        </w:rPr>
        <w:drawing>
          <wp:inline distT="0" distB="0" distL="0" distR="0" wp14:anchorId="5F2D11B6" wp14:editId="5F0D593E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43A21" w:rsidRDefault="00543A21" w:rsidP="00543A21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543A21">
        <w:rPr>
          <w:rFonts w:ascii="Times New Roman" w:eastAsia="Calibri" w:hAnsi="Times New Roman" w:cs="Times New Roman"/>
          <w:b/>
          <w:sz w:val="28"/>
        </w:rPr>
        <w:t>ОЗЕРНЯНСЬКА СІЛЬСЬКА РАДА</w:t>
      </w:r>
      <w:r w:rsidRPr="00543A21">
        <w:rPr>
          <w:rFonts w:ascii="Times New Roman" w:eastAsia="Calibri" w:hAnsi="Times New Roman" w:cs="Times New Roman"/>
          <w:b/>
          <w:sz w:val="28"/>
        </w:rPr>
        <w:br/>
        <w:t>ТЕРНОПІЛЬСЬКОГО РАЙОНУ</w:t>
      </w:r>
      <w:r w:rsidRPr="00543A21">
        <w:rPr>
          <w:rFonts w:ascii="Times New Roman" w:eastAsia="Calibri" w:hAnsi="Times New Roman" w:cs="Times New Roman"/>
          <w:b/>
          <w:sz w:val="28"/>
        </w:rPr>
        <w:br/>
        <w:t>ТЕРНОПІЛЬСЬКОЇ ОБЛАСТІ</w:t>
      </w:r>
      <w:r w:rsidRPr="00543A21">
        <w:rPr>
          <w:rFonts w:ascii="Times New Roman" w:eastAsia="Calibri" w:hAnsi="Times New Roman" w:cs="Times New Roman"/>
          <w:b/>
          <w:sz w:val="28"/>
        </w:rPr>
        <w:br/>
        <w:t>ВОСЬМЕ СКЛИКАННЯ</w:t>
      </w:r>
      <w:r w:rsidRPr="00543A21">
        <w:rPr>
          <w:rFonts w:ascii="Times New Roman" w:eastAsia="Calibri" w:hAnsi="Times New Roman" w:cs="Times New Roman"/>
          <w:b/>
          <w:sz w:val="28"/>
        </w:rPr>
        <w:br/>
        <w:t>П’ЯТА СЕСІЯ</w:t>
      </w:r>
    </w:p>
    <w:p w:rsidR="00B621C0" w:rsidRPr="00543A21" w:rsidRDefault="00B621C0" w:rsidP="00543A21">
      <w:pPr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РІШЕННЯ №133</w:t>
      </w:r>
    </w:p>
    <w:p w:rsidR="00184FF3" w:rsidRPr="00543A21" w:rsidRDefault="00184FF3" w:rsidP="00184FF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A21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 w:rsidR="00543A21" w:rsidRPr="00543A21">
        <w:rPr>
          <w:rFonts w:ascii="Times New Roman" w:hAnsi="Times New Roman" w:cs="Times New Roman"/>
          <w:b/>
          <w:sz w:val="28"/>
          <w:szCs w:val="28"/>
        </w:rPr>
        <w:t>15 січня</w:t>
      </w:r>
      <w:r w:rsidR="00890A03">
        <w:rPr>
          <w:rFonts w:ascii="Times New Roman" w:hAnsi="Times New Roman" w:cs="Times New Roman"/>
          <w:b/>
          <w:sz w:val="28"/>
          <w:szCs w:val="28"/>
        </w:rPr>
        <w:t xml:space="preserve"> 2021 року</w:t>
      </w:r>
      <w:bookmarkStart w:id="0" w:name="_GoBack"/>
      <w:bookmarkEnd w:id="0"/>
    </w:p>
    <w:p w:rsidR="00184FF3" w:rsidRPr="00543A21" w:rsidRDefault="00184FF3" w:rsidP="00184FF3">
      <w:pPr>
        <w:ind w:right="354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3A21">
        <w:rPr>
          <w:rFonts w:ascii="Times New Roman" w:hAnsi="Times New Roman" w:cs="Times New Roman"/>
          <w:b/>
          <w:sz w:val="28"/>
          <w:szCs w:val="28"/>
        </w:rPr>
        <w:t xml:space="preserve">Про затвердження Положення про виявлення, взяття на облік, збереження та використання безхазяйного майна, визнання спадщини </w:t>
      </w:r>
      <w:proofErr w:type="spellStart"/>
      <w:r w:rsidRPr="00543A21">
        <w:rPr>
          <w:rFonts w:ascii="Times New Roman" w:hAnsi="Times New Roman" w:cs="Times New Roman"/>
          <w:b/>
          <w:sz w:val="28"/>
          <w:szCs w:val="28"/>
        </w:rPr>
        <w:t>відумерлою</w:t>
      </w:r>
      <w:proofErr w:type="spellEnd"/>
      <w:r w:rsidRPr="00543A21">
        <w:rPr>
          <w:rFonts w:ascii="Times New Roman" w:hAnsi="Times New Roman" w:cs="Times New Roman"/>
          <w:b/>
          <w:sz w:val="28"/>
          <w:szCs w:val="28"/>
        </w:rPr>
        <w:t xml:space="preserve"> та прийняття такого майна у комунальну власність </w:t>
      </w:r>
      <w:proofErr w:type="spellStart"/>
      <w:r w:rsidRPr="00543A21">
        <w:rPr>
          <w:rFonts w:ascii="Times New Roman" w:hAnsi="Times New Roman" w:cs="Times New Roman"/>
          <w:b/>
          <w:sz w:val="28"/>
          <w:szCs w:val="28"/>
        </w:rPr>
        <w:t>Озернянської</w:t>
      </w:r>
      <w:proofErr w:type="spellEnd"/>
      <w:r w:rsidRPr="00543A21">
        <w:rPr>
          <w:rFonts w:ascii="Times New Roman" w:hAnsi="Times New Roman" w:cs="Times New Roman"/>
          <w:b/>
          <w:sz w:val="28"/>
          <w:szCs w:val="28"/>
        </w:rPr>
        <w:t xml:space="preserve"> сільської ради </w:t>
      </w:r>
    </w:p>
    <w:p w:rsidR="00184FF3" w:rsidRDefault="00184FF3" w:rsidP="00184FF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21C0" w:rsidRPr="00B365CD" w:rsidRDefault="00B621C0" w:rsidP="00B621C0">
      <w:pPr>
        <w:ind w:firstLine="709"/>
        <w:jc w:val="both"/>
        <w:rPr>
          <w:rFonts w:ascii="Times New Roman" w:hAnsi="Times New Roman" w:cs="Times New Roman"/>
          <w:sz w:val="28"/>
        </w:rPr>
      </w:pPr>
      <w:r w:rsidRPr="00B365CD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Відповідно до статті 26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</w:rPr>
        <w:t xml:space="preserve"> сільська рада </w:t>
      </w:r>
    </w:p>
    <w:p w:rsidR="00184FF3" w:rsidRPr="00543A21" w:rsidRDefault="00184FF3" w:rsidP="00184FF3">
      <w:pPr>
        <w:ind w:firstLine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3A21">
        <w:rPr>
          <w:rFonts w:ascii="Times New Roman" w:hAnsi="Times New Roman" w:cs="Times New Roman"/>
          <w:b/>
          <w:sz w:val="28"/>
          <w:szCs w:val="28"/>
        </w:rPr>
        <w:t>ВИРІШИЛА :</w:t>
      </w:r>
    </w:p>
    <w:p w:rsidR="00B621C0" w:rsidRDefault="00184FF3" w:rsidP="00184FF3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</w:rPr>
      </w:pPr>
      <w:r w:rsidRPr="00184FF3">
        <w:rPr>
          <w:rFonts w:ascii="Times New Roman" w:hAnsi="Times New Roman" w:cs="Times New Roman"/>
          <w:sz w:val="28"/>
          <w:szCs w:val="28"/>
        </w:rPr>
        <w:t xml:space="preserve">1. </w:t>
      </w:r>
      <w:r w:rsidR="00B621C0">
        <w:rPr>
          <w:rFonts w:ascii="Times New Roman" w:hAnsi="Times New Roman" w:cs="Times New Roman"/>
          <w:sz w:val="28"/>
        </w:rPr>
        <w:t>Відмовити в  затвердженні</w:t>
      </w:r>
      <w:r w:rsidR="00B621C0" w:rsidRPr="00B365CD">
        <w:rPr>
          <w:rFonts w:ascii="Times New Roman" w:hAnsi="Times New Roman" w:cs="Times New Roman"/>
          <w:sz w:val="28"/>
        </w:rPr>
        <w:t xml:space="preserve"> Положення </w:t>
      </w:r>
      <w:r w:rsidR="00B621C0">
        <w:rPr>
          <w:rFonts w:ascii="Times New Roman" w:hAnsi="Times New Roman" w:cs="Times New Roman"/>
          <w:sz w:val="28"/>
        </w:rPr>
        <w:t xml:space="preserve">про виявлення, взяття на облік, збереження та використання безхазяйного майна, визнання спадщини </w:t>
      </w:r>
      <w:proofErr w:type="spellStart"/>
      <w:r w:rsidR="00B621C0">
        <w:rPr>
          <w:rFonts w:ascii="Times New Roman" w:hAnsi="Times New Roman" w:cs="Times New Roman"/>
          <w:sz w:val="28"/>
        </w:rPr>
        <w:t>відумерлою</w:t>
      </w:r>
      <w:proofErr w:type="spellEnd"/>
      <w:r w:rsidR="00B621C0">
        <w:rPr>
          <w:rFonts w:ascii="Times New Roman" w:hAnsi="Times New Roman" w:cs="Times New Roman"/>
          <w:sz w:val="28"/>
        </w:rPr>
        <w:t xml:space="preserve"> та прийняття такого майна у власність </w:t>
      </w:r>
      <w:proofErr w:type="spellStart"/>
      <w:r w:rsidR="00B621C0">
        <w:rPr>
          <w:rFonts w:ascii="Times New Roman" w:hAnsi="Times New Roman" w:cs="Times New Roman"/>
          <w:sz w:val="28"/>
        </w:rPr>
        <w:t>Озернянської</w:t>
      </w:r>
      <w:proofErr w:type="spellEnd"/>
      <w:r w:rsidR="00B621C0">
        <w:rPr>
          <w:rFonts w:ascii="Times New Roman" w:hAnsi="Times New Roman" w:cs="Times New Roman"/>
          <w:sz w:val="28"/>
        </w:rPr>
        <w:t xml:space="preserve"> сільської ради.</w:t>
      </w:r>
    </w:p>
    <w:p w:rsidR="00B621C0" w:rsidRDefault="00B621C0" w:rsidP="00184FF3">
      <w:pPr>
        <w:spacing w:after="0" w:line="240" w:lineRule="auto"/>
        <w:ind w:firstLine="99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Контроль за виконанням рішення залишаю за собою.</w:t>
      </w:r>
    </w:p>
    <w:p w:rsidR="00B621C0" w:rsidRDefault="00B621C0" w:rsidP="00184FF3">
      <w:pPr>
        <w:spacing w:after="0" w:line="240" w:lineRule="auto"/>
        <w:ind w:firstLine="99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621C0" w:rsidRDefault="00B621C0" w:rsidP="00184FF3">
      <w:pPr>
        <w:spacing w:after="0" w:line="240" w:lineRule="auto"/>
        <w:ind w:firstLine="99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1C0" w:rsidRDefault="00B621C0" w:rsidP="00184FF3">
      <w:pPr>
        <w:spacing w:after="0" w:line="240" w:lineRule="auto"/>
        <w:ind w:firstLine="99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1C0" w:rsidRDefault="00B621C0" w:rsidP="00184FF3">
      <w:pPr>
        <w:spacing w:after="0" w:line="240" w:lineRule="auto"/>
        <w:ind w:firstLine="99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1C0" w:rsidRDefault="00B621C0" w:rsidP="00184FF3">
      <w:pPr>
        <w:spacing w:after="0" w:line="240" w:lineRule="auto"/>
        <w:ind w:firstLine="99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1C0" w:rsidRDefault="00B621C0" w:rsidP="00184FF3">
      <w:pPr>
        <w:spacing w:after="0" w:line="240" w:lineRule="auto"/>
        <w:ind w:firstLine="99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2A7E" w:rsidRPr="005C3507" w:rsidRDefault="00571F1A" w:rsidP="00184FF3">
      <w:pPr>
        <w:spacing w:after="0" w:line="240" w:lineRule="auto"/>
        <w:ind w:firstLine="99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184FF3" w:rsidRPr="005C3507">
        <w:rPr>
          <w:rFonts w:ascii="Times New Roman" w:hAnsi="Times New Roman" w:cs="Times New Roman"/>
          <w:b/>
          <w:sz w:val="28"/>
          <w:szCs w:val="28"/>
        </w:rPr>
        <w:t xml:space="preserve">ільський голова </w:t>
      </w:r>
      <w:r w:rsidR="005C3507">
        <w:rPr>
          <w:rFonts w:ascii="Times New Roman" w:hAnsi="Times New Roman" w:cs="Times New Roman"/>
          <w:b/>
          <w:sz w:val="28"/>
          <w:szCs w:val="28"/>
        </w:rPr>
        <w:tab/>
      </w:r>
      <w:r w:rsidR="005C3507">
        <w:rPr>
          <w:rFonts w:ascii="Times New Roman" w:hAnsi="Times New Roman" w:cs="Times New Roman"/>
          <w:b/>
          <w:sz w:val="28"/>
          <w:szCs w:val="28"/>
        </w:rPr>
        <w:tab/>
      </w:r>
      <w:r w:rsidR="005C3507">
        <w:rPr>
          <w:rFonts w:ascii="Times New Roman" w:hAnsi="Times New Roman" w:cs="Times New Roman"/>
          <w:b/>
          <w:sz w:val="28"/>
          <w:szCs w:val="28"/>
        </w:rPr>
        <w:tab/>
      </w:r>
      <w:r w:rsidR="005C3507">
        <w:rPr>
          <w:rFonts w:ascii="Times New Roman" w:hAnsi="Times New Roman" w:cs="Times New Roman"/>
          <w:b/>
          <w:sz w:val="28"/>
          <w:szCs w:val="28"/>
        </w:rPr>
        <w:tab/>
      </w:r>
      <w:r w:rsidR="005C3507">
        <w:rPr>
          <w:rFonts w:ascii="Times New Roman" w:hAnsi="Times New Roman" w:cs="Times New Roman"/>
          <w:b/>
          <w:sz w:val="28"/>
          <w:szCs w:val="28"/>
        </w:rPr>
        <w:tab/>
      </w:r>
      <w:r w:rsidR="005C3507">
        <w:rPr>
          <w:rFonts w:ascii="Times New Roman" w:hAnsi="Times New Roman" w:cs="Times New Roman"/>
          <w:b/>
          <w:sz w:val="28"/>
          <w:szCs w:val="28"/>
        </w:rPr>
        <w:tab/>
      </w:r>
      <w:r w:rsidR="005C3507" w:rsidRPr="005C3507">
        <w:rPr>
          <w:rFonts w:ascii="Times New Roman" w:hAnsi="Times New Roman" w:cs="Times New Roman"/>
          <w:b/>
          <w:sz w:val="28"/>
          <w:szCs w:val="28"/>
        </w:rPr>
        <w:t>Ростислав БІДУЛА</w:t>
      </w:r>
    </w:p>
    <w:sectPr w:rsidR="00582A7E" w:rsidRPr="005C35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029"/>
    <w:rsid w:val="00184FF3"/>
    <w:rsid w:val="003E548D"/>
    <w:rsid w:val="00543A21"/>
    <w:rsid w:val="00571F1A"/>
    <w:rsid w:val="00582A7E"/>
    <w:rsid w:val="005C3507"/>
    <w:rsid w:val="00890A03"/>
    <w:rsid w:val="009266E4"/>
    <w:rsid w:val="00AB7029"/>
    <w:rsid w:val="00B621C0"/>
    <w:rsid w:val="00FF6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48AFE"/>
  <w15:docId w15:val="{B804FADB-CCCC-44EF-853B-68AE6AC1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1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1C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62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1D738-55D7-4C24-BD23-9F5866AF3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500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OZ10</dc:creator>
  <cp:keywords/>
  <dc:description/>
  <cp:lastModifiedBy>oz6</cp:lastModifiedBy>
  <cp:revision>9</cp:revision>
  <cp:lastPrinted>2021-01-20T09:53:00Z</cp:lastPrinted>
  <dcterms:created xsi:type="dcterms:W3CDTF">2020-12-29T09:34:00Z</dcterms:created>
  <dcterms:modified xsi:type="dcterms:W3CDTF">2021-01-20T09:54:00Z</dcterms:modified>
</cp:coreProperties>
</file>