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4F" w:rsidRDefault="00472C4F" w:rsidP="00472C4F">
      <w:pPr>
        <w:spacing w:after="160" w:line="25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C4F" w:rsidRPr="00472C4F" w:rsidRDefault="00472C4F" w:rsidP="00472C4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</w:rPr>
        <w:t>ОЗЕРНЯНСЬКА СІЛЬСЬКА РАДА</w:t>
      </w:r>
      <w:r>
        <w:rPr>
          <w:rFonts w:ascii="Times New Roman" w:hAnsi="Times New Roman"/>
          <w:b/>
          <w:sz w:val="28"/>
        </w:rPr>
        <w:br/>
        <w:t>ЗБОРІВСЬКОГО РАЙОНУ</w:t>
      </w:r>
      <w:r>
        <w:rPr>
          <w:rFonts w:ascii="Times New Roman" w:hAnsi="Times New Roman"/>
          <w:b/>
          <w:sz w:val="28"/>
        </w:rPr>
        <w:br/>
        <w:t>ТЕРНОПІЛЬСЬКОЇ ОБЛАСТІ</w:t>
      </w:r>
      <w:r>
        <w:rPr>
          <w:rFonts w:ascii="Times New Roman" w:hAnsi="Times New Roman"/>
          <w:b/>
          <w:sz w:val="28"/>
        </w:rPr>
        <w:br/>
        <w:t>ВОСЬМЕ СКЛИКАННЯ</w:t>
      </w:r>
      <w:r>
        <w:rPr>
          <w:rFonts w:ascii="Times New Roman" w:hAnsi="Times New Roman"/>
          <w:b/>
          <w:sz w:val="28"/>
          <w:lang w:val="uk-UA"/>
        </w:rPr>
        <w:br/>
        <w:t>ДВАНАДЦЯТА СЕСІЯ</w:t>
      </w:r>
      <w:r w:rsidRPr="00472C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br/>
        <w:t>РІШЕННЯ №</w:t>
      </w:r>
      <w:r w:rsidR="007D2785">
        <w:rPr>
          <w:rFonts w:ascii="Times New Roman" w:hAnsi="Times New Roman"/>
          <w:b/>
          <w:sz w:val="28"/>
          <w:szCs w:val="28"/>
          <w:lang w:val="uk-UA"/>
        </w:rPr>
        <w:t>789</w:t>
      </w:r>
    </w:p>
    <w:p w:rsidR="00472C4F" w:rsidRDefault="00472C4F" w:rsidP="00472C4F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«10»</w:t>
      </w:r>
      <w:r w:rsidRPr="00472C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червня</w:t>
      </w:r>
      <w:r w:rsidRPr="00472C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2021 року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>
        <w:rPr>
          <w:rFonts w:ascii="Times New Roman" w:hAnsi="Times New Roman"/>
          <w:b/>
          <w:sz w:val="28"/>
          <w:szCs w:val="28"/>
          <w:lang w:val="uk-UA"/>
        </w:rPr>
        <w:br/>
        <w:t xml:space="preserve">Про внесення змін  в рішення 28 сесії </w:t>
      </w:r>
      <w:r>
        <w:rPr>
          <w:rFonts w:ascii="Times New Roman" w:hAnsi="Times New Roman"/>
          <w:b/>
          <w:sz w:val="28"/>
          <w:szCs w:val="28"/>
          <w:lang w:val="uk-UA"/>
        </w:rPr>
        <w:br/>
        <w:t>№2529 від 16 жовтня 2020 року та</w:t>
      </w:r>
      <w:r>
        <w:rPr>
          <w:rFonts w:ascii="Times New Roman" w:hAnsi="Times New Roman"/>
          <w:b/>
          <w:sz w:val="28"/>
          <w:szCs w:val="28"/>
          <w:lang w:val="uk-UA"/>
        </w:rPr>
        <w:br/>
        <w:t>рішення другої сесії №38 від 28 січня</w:t>
      </w:r>
      <w:r>
        <w:rPr>
          <w:rFonts w:ascii="Times New Roman" w:hAnsi="Times New Roman"/>
          <w:b/>
          <w:sz w:val="28"/>
          <w:szCs w:val="28"/>
          <w:lang w:val="uk-UA"/>
        </w:rPr>
        <w:br/>
        <w:t xml:space="preserve">2016 року та вилучення із штатного розпису </w:t>
      </w:r>
      <w:r>
        <w:rPr>
          <w:rFonts w:ascii="Times New Roman" w:hAnsi="Times New Roman"/>
          <w:b/>
          <w:sz w:val="28"/>
          <w:szCs w:val="28"/>
          <w:lang w:val="uk-UA"/>
        </w:rPr>
        <w:br/>
        <w:t>пожежної охорони штатну одиницю пожежник</w:t>
      </w:r>
    </w:p>
    <w:p w:rsidR="00472C4F" w:rsidRDefault="00472C4F" w:rsidP="00472C4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2C4F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зглянувши пропозицію депутатів, керуючись Законом України «Про місцеве самоврядування в Україні», сільська рада</w:t>
      </w:r>
    </w:p>
    <w:p w:rsidR="00472C4F" w:rsidRDefault="00472C4F" w:rsidP="00472C4F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ВИРІШИЛА: </w:t>
      </w:r>
    </w:p>
    <w:p w:rsidR="00472C4F" w:rsidRDefault="00472C4F" w:rsidP="00472C4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72C4F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472C4F">
        <w:rPr>
          <w:rFonts w:ascii="Times New Roman" w:hAnsi="Times New Roman"/>
          <w:sz w:val="28"/>
          <w:szCs w:val="28"/>
          <w:lang w:val="uk-UA"/>
        </w:rPr>
        <w:t xml:space="preserve"> зміни до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28 сесії №2529 від 16 жовтня 2020 року та рішення другої сесії №38 від 28 січня 2016 року та вилучити із штатного розпису пожежної охорони штатну одиницю пожежник (додаток 1).</w:t>
      </w:r>
    </w:p>
    <w:p w:rsidR="00472C4F" w:rsidRDefault="00472C4F" w:rsidP="00472C4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сільського голову.</w:t>
      </w:r>
    </w:p>
    <w:p w:rsidR="00472C4F" w:rsidRDefault="00472C4F" w:rsidP="00472C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2C4F" w:rsidRDefault="00472C4F" w:rsidP="00472C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2C4F" w:rsidRDefault="00472C4F" w:rsidP="00472C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2C4F" w:rsidRDefault="00472C4F" w:rsidP="00472C4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72C4F">
        <w:rPr>
          <w:rFonts w:ascii="Times New Roman" w:hAnsi="Times New Roman"/>
          <w:b/>
          <w:sz w:val="28"/>
          <w:szCs w:val="28"/>
          <w:lang w:val="uk-UA"/>
        </w:rPr>
        <w:t xml:space="preserve">Сільський голова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472C4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Ростислав БІДУЛА</w:t>
      </w:r>
    </w:p>
    <w:p w:rsidR="00472C4F" w:rsidRDefault="00472C4F">
      <w:pPr>
        <w:suppressAutoHyphens w:val="0"/>
        <w:spacing w:after="160" w:line="259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472C4F" w:rsidRDefault="00472C4F" w:rsidP="00472C4F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Додаток №1</w:t>
      </w:r>
      <w:r>
        <w:rPr>
          <w:rFonts w:ascii="Times New Roman" w:hAnsi="Times New Roman"/>
          <w:b/>
          <w:sz w:val="28"/>
          <w:szCs w:val="28"/>
          <w:lang w:val="uk-UA"/>
        </w:rPr>
        <w:br/>
        <w:t xml:space="preserve">До рішення дванадцятої сесії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proofErr w:type="spellStart"/>
      <w:r w:rsidR="007D2785">
        <w:rPr>
          <w:rFonts w:ascii="Times New Roman" w:hAnsi="Times New Roman"/>
          <w:b/>
          <w:sz w:val="28"/>
          <w:szCs w:val="28"/>
          <w:lang w:val="uk-UA"/>
        </w:rPr>
        <w:t>Озернянської</w:t>
      </w:r>
      <w:proofErr w:type="spellEnd"/>
      <w:r w:rsidR="007D2785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</w:t>
      </w:r>
      <w:r w:rsidR="007D2785">
        <w:rPr>
          <w:rFonts w:ascii="Times New Roman" w:hAnsi="Times New Roman"/>
          <w:b/>
          <w:sz w:val="28"/>
          <w:szCs w:val="28"/>
          <w:lang w:val="uk-UA"/>
        </w:rPr>
        <w:br/>
        <w:t>№789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від 10 червня 2021 року</w:t>
      </w:r>
    </w:p>
    <w:p w:rsidR="00472C4F" w:rsidRDefault="00472C4F" w:rsidP="00472C4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72C4F" w:rsidRDefault="00472C4F" w:rsidP="00472C4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72C4F">
        <w:rPr>
          <w:rFonts w:ascii="Times New Roman" w:hAnsi="Times New Roman"/>
          <w:sz w:val="28"/>
          <w:szCs w:val="28"/>
          <w:lang w:val="uk-UA"/>
        </w:rPr>
        <w:t>ШТАТНО-ПОСАДОВИЙ РОЗПИС</w:t>
      </w:r>
    </w:p>
    <w:p w:rsidR="00472C4F" w:rsidRDefault="00472C4F" w:rsidP="00472C4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місцевої пожежної охорони села Озерна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472C4F" w:rsidTr="00472C4F">
        <w:tc>
          <w:tcPr>
            <w:tcW w:w="3209" w:type="dxa"/>
          </w:tcPr>
          <w:p w:rsidR="00472C4F" w:rsidRDefault="00472C4F" w:rsidP="00472C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3210" w:type="dxa"/>
          </w:tcPr>
          <w:p w:rsidR="00472C4F" w:rsidRDefault="00472C4F" w:rsidP="00472C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3210" w:type="dxa"/>
          </w:tcPr>
          <w:p w:rsidR="00472C4F" w:rsidRDefault="00472C4F" w:rsidP="00472C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Кількість одиниць</w:t>
            </w:r>
          </w:p>
        </w:tc>
      </w:tr>
      <w:tr w:rsidR="00472C4F" w:rsidTr="00472C4F">
        <w:tc>
          <w:tcPr>
            <w:tcW w:w="3209" w:type="dxa"/>
          </w:tcPr>
          <w:p w:rsidR="00472C4F" w:rsidRDefault="00472C4F" w:rsidP="00472C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10" w:type="dxa"/>
          </w:tcPr>
          <w:p w:rsidR="00472C4F" w:rsidRDefault="00472C4F" w:rsidP="00472C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Старший водій пожежної машини</w:t>
            </w:r>
          </w:p>
        </w:tc>
        <w:tc>
          <w:tcPr>
            <w:tcW w:w="3210" w:type="dxa"/>
          </w:tcPr>
          <w:p w:rsidR="00472C4F" w:rsidRDefault="00472C4F" w:rsidP="00472C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72C4F" w:rsidTr="00472C4F">
        <w:tc>
          <w:tcPr>
            <w:tcW w:w="3209" w:type="dxa"/>
          </w:tcPr>
          <w:p w:rsidR="00472C4F" w:rsidRDefault="00472C4F" w:rsidP="00472C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10" w:type="dxa"/>
          </w:tcPr>
          <w:p w:rsidR="00472C4F" w:rsidRDefault="00472C4F" w:rsidP="00472C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Водій пожежної машини</w:t>
            </w:r>
          </w:p>
        </w:tc>
        <w:tc>
          <w:tcPr>
            <w:tcW w:w="3210" w:type="dxa"/>
          </w:tcPr>
          <w:p w:rsidR="00472C4F" w:rsidRDefault="00472C4F" w:rsidP="00472C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72C4F" w:rsidTr="00472C4F">
        <w:tc>
          <w:tcPr>
            <w:tcW w:w="3209" w:type="dxa"/>
          </w:tcPr>
          <w:p w:rsidR="00472C4F" w:rsidRDefault="00472C4F" w:rsidP="00472C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472C4F" w:rsidRDefault="00472C4F" w:rsidP="00472C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210" w:type="dxa"/>
          </w:tcPr>
          <w:p w:rsidR="00472C4F" w:rsidRDefault="00472C4F" w:rsidP="00472C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</w:tbl>
    <w:p w:rsidR="00472C4F" w:rsidRPr="00472C4F" w:rsidRDefault="00472C4F" w:rsidP="00472C4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72C4F" w:rsidRPr="00472C4F" w:rsidRDefault="001F0F88" w:rsidP="00472C4F">
      <w:pPr>
        <w:tabs>
          <w:tab w:val="left" w:pos="300"/>
        </w:tabs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сільської ради  </w:t>
      </w:r>
      <w:bookmarkStart w:id="0" w:name="_GoBack"/>
      <w:bookmarkEnd w:id="0"/>
      <w:r>
        <w:rPr>
          <w:rFonts w:ascii="Times New Roman" w:hAnsi="Times New Roman"/>
          <w:b/>
          <w:sz w:val="28"/>
          <w:lang w:val="uk-UA"/>
        </w:rPr>
        <w:t xml:space="preserve">                                                           Назар РОМАНІВ</w:t>
      </w:r>
    </w:p>
    <w:sectPr w:rsidR="00472C4F" w:rsidRPr="00472C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43EE4"/>
    <w:multiLevelType w:val="hybridMultilevel"/>
    <w:tmpl w:val="9C3C15D2"/>
    <w:lvl w:ilvl="0" w:tplc="716E04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C4F"/>
    <w:rsid w:val="001F0F88"/>
    <w:rsid w:val="00384489"/>
    <w:rsid w:val="00472C4F"/>
    <w:rsid w:val="007D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7ED06"/>
  <w15:chartTrackingRefBased/>
  <w15:docId w15:val="{5BA07FA1-D3A1-41A9-9E75-E653473D2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C4F"/>
    <w:pPr>
      <w:suppressAutoHyphens/>
      <w:spacing w:after="200" w:line="276" w:lineRule="auto"/>
    </w:pPr>
    <w:rPr>
      <w:rFonts w:ascii="Calibri" w:eastAsia="Calibri" w:hAnsi="Calibri" w:cs="Times New Roman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C4F"/>
    <w:pPr>
      <w:ind w:left="720"/>
      <w:contextualSpacing/>
    </w:pPr>
  </w:style>
  <w:style w:type="table" w:styleId="a4">
    <w:name w:val="Table Grid"/>
    <w:basedOn w:val="a1"/>
    <w:uiPriority w:val="39"/>
    <w:rsid w:val="00472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D2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2785"/>
    <w:rPr>
      <w:rFonts w:ascii="Segoe UI" w:eastAsia="Calibri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4</cp:revision>
  <cp:lastPrinted>2021-06-14T14:24:00Z</cp:lastPrinted>
  <dcterms:created xsi:type="dcterms:W3CDTF">2021-06-14T14:02:00Z</dcterms:created>
  <dcterms:modified xsi:type="dcterms:W3CDTF">2021-06-14T14:24:00Z</dcterms:modified>
</cp:coreProperties>
</file>