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2C140B">
        <w:rPr>
          <w:b/>
          <w:sz w:val="28"/>
          <w:szCs w:val="28"/>
        </w:rPr>
        <w:t>727</w:t>
      </w:r>
      <w:bookmarkStart w:id="0" w:name="_GoBack"/>
      <w:bookmarkEnd w:id="0"/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F31DB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 xml:space="preserve">сіл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E15584">
        <w:rPr>
          <w:sz w:val="28"/>
          <w:szCs w:val="28"/>
        </w:rPr>
        <w:t xml:space="preserve">, </w:t>
      </w:r>
      <w:proofErr w:type="spellStart"/>
      <w:r w:rsidR="00E15584">
        <w:rPr>
          <w:sz w:val="28"/>
          <w:szCs w:val="28"/>
        </w:rPr>
        <w:t>Данилівці</w:t>
      </w:r>
      <w:proofErr w:type="spellEnd"/>
      <w:r w:rsidR="00E15584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Намятого</w:t>
      </w:r>
      <w:proofErr w:type="spellEnd"/>
      <w:r w:rsidR="00E15584">
        <w:rPr>
          <w:sz w:val="28"/>
          <w:szCs w:val="28"/>
        </w:rPr>
        <w:t xml:space="preserve">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>Наконечного Євгена Теодоровича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F31DB9">
        <w:rPr>
          <w:sz w:val="28"/>
          <w:szCs w:val="28"/>
        </w:rPr>
        <w:t xml:space="preserve"> загальною площею - 0,97</w:t>
      </w:r>
      <w:r w:rsidR="007970B4">
        <w:rPr>
          <w:sz w:val="28"/>
          <w:szCs w:val="28"/>
        </w:rPr>
        <w:t xml:space="preserve"> га</w:t>
      </w:r>
      <w:r w:rsidR="00F31DB9">
        <w:rPr>
          <w:sz w:val="28"/>
          <w:szCs w:val="28"/>
        </w:rPr>
        <w:t xml:space="preserve">, ділянка №1 – 0,72 га в селі </w:t>
      </w:r>
      <w:proofErr w:type="spellStart"/>
      <w:r w:rsidR="00F31DB9">
        <w:rPr>
          <w:sz w:val="28"/>
          <w:szCs w:val="28"/>
        </w:rPr>
        <w:t>Данилівці</w:t>
      </w:r>
      <w:proofErr w:type="spellEnd"/>
      <w:r w:rsidR="00F31DB9">
        <w:rPr>
          <w:sz w:val="28"/>
          <w:szCs w:val="28"/>
        </w:rPr>
        <w:t>, ділянка №2 – 0,25 га</w:t>
      </w:r>
      <w:r w:rsidR="00291296">
        <w:rPr>
          <w:sz w:val="28"/>
          <w:szCs w:val="28"/>
        </w:rPr>
        <w:t xml:space="preserve"> </w:t>
      </w:r>
      <w:r w:rsidR="00B47EFF">
        <w:rPr>
          <w:sz w:val="28"/>
          <w:szCs w:val="28"/>
        </w:rPr>
        <w:t xml:space="preserve">на території </w:t>
      </w:r>
      <w:proofErr w:type="spellStart"/>
      <w:r w:rsidR="00B47EFF">
        <w:rPr>
          <w:sz w:val="28"/>
          <w:szCs w:val="28"/>
        </w:rPr>
        <w:t>Осташівської</w:t>
      </w:r>
      <w:proofErr w:type="spellEnd"/>
      <w:r w:rsidR="00B47EFF">
        <w:rPr>
          <w:sz w:val="28"/>
          <w:szCs w:val="28"/>
        </w:rPr>
        <w:t xml:space="preserve"> сільської ради</w:t>
      </w:r>
      <w:r w:rsidR="00F31DB9" w:rsidRPr="00F31DB9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>у зв’язку  із  смертю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F31DB9">
        <w:rPr>
          <w:sz w:val="28"/>
          <w:szCs w:val="28"/>
        </w:rPr>
        <w:t>ина</w:t>
      </w:r>
      <w:r w:rsidR="00E244E4" w:rsidRPr="009D25EA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>Наконечного Євгена Теодоровича</w:t>
      </w:r>
      <w:r w:rsidR="003E7F9C">
        <w:rPr>
          <w:sz w:val="28"/>
          <w:szCs w:val="28"/>
        </w:rPr>
        <w:t xml:space="preserve"> загальною площе</w:t>
      </w:r>
      <w:r w:rsidR="00FD4343">
        <w:rPr>
          <w:sz w:val="28"/>
          <w:szCs w:val="28"/>
        </w:rPr>
        <w:t xml:space="preserve">ю - </w:t>
      </w:r>
      <w:r w:rsidR="00F31DB9">
        <w:rPr>
          <w:sz w:val="28"/>
          <w:szCs w:val="28"/>
        </w:rPr>
        <w:t xml:space="preserve">0,97 га, ділянка №1 – 0,72 га в селі </w:t>
      </w:r>
      <w:proofErr w:type="spellStart"/>
      <w:r w:rsidR="00F31DB9">
        <w:rPr>
          <w:sz w:val="28"/>
          <w:szCs w:val="28"/>
        </w:rPr>
        <w:t>Данилівці</w:t>
      </w:r>
      <w:proofErr w:type="spellEnd"/>
      <w:r w:rsidR="00F31DB9">
        <w:rPr>
          <w:sz w:val="28"/>
          <w:szCs w:val="28"/>
        </w:rPr>
        <w:t xml:space="preserve">, ділянка №2 – 0,25 га на території </w:t>
      </w:r>
      <w:proofErr w:type="spellStart"/>
      <w:r w:rsidR="00F31DB9">
        <w:rPr>
          <w:sz w:val="28"/>
          <w:szCs w:val="28"/>
        </w:rPr>
        <w:t>Осташівської</w:t>
      </w:r>
      <w:proofErr w:type="spellEnd"/>
      <w:r w:rsidR="00F31DB9">
        <w:rPr>
          <w:sz w:val="28"/>
          <w:szCs w:val="28"/>
        </w:rPr>
        <w:t xml:space="preserve"> сільської ради</w:t>
      </w:r>
      <w:r w:rsidR="00F31DB9" w:rsidRPr="00F31DB9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>у зв’язку  із  смертю.</w:t>
      </w:r>
    </w:p>
    <w:p w:rsidR="007746F3" w:rsidRPr="009D25EA" w:rsidRDefault="00F31DB9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0,97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2FD0"/>
    <w:rsid w:val="00291296"/>
    <w:rsid w:val="002C140B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47EFF"/>
    <w:rsid w:val="00C30822"/>
    <w:rsid w:val="00C31505"/>
    <w:rsid w:val="00E15584"/>
    <w:rsid w:val="00E244E4"/>
    <w:rsid w:val="00E31AA6"/>
    <w:rsid w:val="00EC5224"/>
    <w:rsid w:val="00F31DB9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1722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2021-06-02T07:08:00Z</dcterms:created>
  <dcterms:modified xsi:type="dcterms:W3CDTF">2021-06-02T13:51:00Z</dcterms:modified>
</cp:coreProperties>
</file>