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744709">
        <w:rPr>
          <w:b/>
          <w:sz w:val="28"/>
          <w:szCs w:val="28"/>
        </w:rPr>
        <w:t>534</w:t>
      </w:r>
      <w:bookmarkStart w:id="0" w:name="_GoBack"/>
      <w:bookmarkEnd w:id="0"/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клопотання  </w:t>
      </w:r>
      <w:r w:rsidR="007970B4">
        <w:rPr>
          <w:sz w:val="28"/>
          <w:szCs w:val="28"/>
        </w:rPr>
        <w:t xml:space="preserve">старости </w:t>
      </w:r>
      <w:r w:rsidR="00E15584">
        <w:rPr>
          <w:sz w:val="28"/>
          <w:szCs w:val="28"/>
        </w:rPr>
        <w:t>сіл Осташівці, Данилівці Намятого Романа Євгеновича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7970B4">
        <w:rPr>
          <w:sz w:val="28"/>
          <w:szCs w:val="28"/>
        </w:rPr>
        <w:t xml:space="preserve">   </w:t>
      </w:r>
      <w:r w:rsidR="00291296">
        <w:rPr>
          <w:sz w:val="28"/>
          <w:szCs w:val="28"/>
        </w:rPr>
        <w:t>ділянками, а саме:</w:t>
      </w:r>
      <w:r w:rsidR="00E244E4">
        <w:rPr>
          <w:sz w:val="28"/>
          <w:szCs w:val="28"/>
        </w:rPr>
        <w:t xml:space="preserve"> </w:t>
      </w:r>
      <w:r w:rsidR="001964D4">
        <w:rPr>
          <w:sz w:val="28"/>
          <w:szCs w:val="28"/>
        </w:rPr>
        <w:t xml:space="preserve">Вальчишин Михайла Володимировича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1964D4">
        <w:rPr>
          <w:sz w:val="28"/>
          <w:szCs w:val="28"/>
        </w:rPr>
        <w:t xml:space="preserve"> загальною площею - 0,85</w:t>
      </w:r>
      <w:r w:rsidR="007970B4">
        <w:rPr>
          <w:sz w:val="28"/>
          <w:szCs w:val="28"/>
        </w:rPr>
        <w:t xml:space="preserve"> га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>зку  із  смертю  на тери</w:t>
      </w:r>
      <w:r w:rsidR="00E244E4">
        <w:rPr>
          <w:sz w:val="28"/>
          <w:szCs w:val="28"/>
        </w:rPr>
        <w:t xml:space="preserve">торії </w:t>
      </w:r>
      <w:r w:rsidR="00E15584">
        <w:rPr>
          <w:sz w:val="28"/>
          <w:szCs w:val="28"/>
        </w:rPr>
        <w:t>Осташівської</w:t>
      </w:r>
      <w:r w:rsidR="009D25EA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>, Озернянська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291296" w:rsidRPr="009D25EA">
        <w:rPr>
          <w:sz w:val="28"/>
          <w:szCs w:val="28"/>
        </w:rPr>
        <w:t>:</w:t>
      </w:r>
      <w:r w:rsidR="00E244E4" w:rsidRPr="009D25EA">
        <w:rPr>
          <w:sz w:val="28"/>
          <w:szCs w:val="28"/>
        </w:rPr>
        <w:t xml:space="preserve"> </w:t>
      </w:r>
      <w:r w:rsidR="001964D4">
        <w:rPr>
          <w:sz w:val="28"/>
          <w:szCs w:val="28"/>
        </w:rPr>
        <w:t xml:space="preserve">Вальчишин Михайла Володимировича </w:t>
      </w:r>
      <w:r w:rsidR="00C30822">
        <w:rPr>
          <w:sz w:val="28"/>
          <w:szCs w:val="28"/>
        </w:rPr>
        <w:t>для  ведення  особистого  селянського  госп</w:t>
      </w:r>
      <w:r w:rsidR="001964D4">
        <w:rPr>
          <w:sz w:val="28"/>
          <w:szCs w:val="28"/>
        </w:rPr>
        <w:t>одарства загальною площею - 0,85</w:t>
      </w:r>
      <w:r w:rsidR="00E15584">
        <w:rPr>
          <w:sz w:val="28"/>
          <w:szCs w:val="28"/>
        </w:rPr>
        <w:t xml:space="preserve"> га </w:t>
      </w:r>
      <w:r w:rsidR="009D25EA">
        <w:rPr>
          <w:sz w:val="28"/>
          <w:szCs w:val="28"/>
        </w:rPr>
        <w:t>у зв’язку  із  см</w:t>
      </w:r>
      <w:r w:rsidR="00E15584">
        <w:rPr>
          <w:sz w:val="28"/>
          <w:szCs w:val="28"/>
        </w:rPr>
        <w:t>ертю  на території Осташівської</w:t>
      </w:r>
      <w:r w:rsidR="009D25EA">
        <w:rPr>
          <w:sz w:val="28"/>
          <w:szCs w:val="28"/>
        </w:rPr>
        <w:t xml:space="preserve"> сільської ради</w:t>
      </w:r>
      <w:r w:rsidR="001964D4">
        <w:rPr>
          <w:sz w:val="28"/>
          <w:szCs w:val="28"/>
        </w:rPr>
        <w:t>.</w:t>
      </w:r>
    </w:p>
    <w:p w:rsidR="007746F3" w:rsidRPr="009D25EA" w:rsidRDefault="00C30822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D25EA">
        <w:rPr>
          <w:sz w:val="28"/>
          <w:szCs w:val="28"/>
        </w:rPr>
        <w:t xml:space="preserve"> з</w:t>
      </w:r>
      <w:r w:rsidR="009D25EA">
        <w:rPr>
          <w:sz w:val="28"/>
          <w:szCs w:val="28"/>
        </w:rPr>
        <w:t>емельні  ділянки</w:t>
      </w:r>
      <w:r w:rsidR="007970B4" w:rsidRPr="009D25EA">
        <w:rPr>
          <w:sz w:val="28"/>
          <w:szCs w:val="28"/>
        </w:rPr>
        <w:t xml:space="preserve">  площею</w:t>
      </w:r>
      <w:r w:rsidR="001964D4">
        <w:rPr>
          <w:sz w:val="28"/>
          <w:szCs w:val="28"/>
        </w:rPr>
        <w:t xml:space="preserve"> –  0,85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r w:rsidR="00E15584">
        <w:rPr>
          <w:sz w:val="28"/>
          <w:szCs w:val="28"/>
        </w:rPr>
        <w:t>Осташівці</w:t>
      </w:r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1964D4"/>
    <w:rsid w:val="00291296"/>
    <w:rsid w:val="003426D6"/>
    <w:rsid w:val="005D7B5A"/>
    <w:rsid w:val="006F2156"/>
    <w:rsid w:val="00744709"/>
    <w:rsid w:val="007746F3"/>
    <w:rsid w:val="00796FCB"/>
    <w:rsid w:val="007970B4"/>
    <w:rsid w:val="00872EC0"/>
    <w:rsid w:val="008D3566"/>
    <w:rsid w:val="00984DAA"/>
    <w:rsid w:val="009D25EA"/>
    <w:rsid w:val="00A95AAA"/>
    <w:rsid w:val="00C30822"/>
    <w:rsid w:val="00C31505"/>
    <w:rsid w:val="00E15584"/>
    <w:rsid w:val="00E244E4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1A454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2021-04-27T13:13:00Z</dcterms:created>
  <dcterms:modified xsi:type="dcterms:W3CDTF">2021-05-14T11:16:00Z</dcterms:modified>
</cp:coreProperties>
</file>