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793A92">
        <w:rPr>
          <w:b/>
          <w:sz w:val="28"/>
          <w:szCs w:val="28"/>
        </w:rPr>
        <w:t>729</w:t>
      </w:r>
      <w:bookmarkStart w:id="0" w:name="_GoBack"/>
      <w:bookmarkEnd w:id="0"/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 w:rsidR="00B14804">
        <w:rPr>
          <w:sz w:val="28"/>
          <w:szCs w:val="28"/>
        </w:rPr>
        <w:t xml:space="preserve">  Земельного Кодексу України та розглянувши</w:t>
      </w:r>
      <w:r>
        <w:rPr>
          <w:sz w:val="28"/>
          <w:szCs w:val="28"/>
        </w:rPr>
        <w:t xml:space="preserve"> </w:t>
      </w:r>
      <w:r w:rsidR="00B14804">
        <w:rPr>
          <w:sz w:val="28"/>
          <w:szCs w:val="28"/>
        </w:rPr>
        <w:t xml:space="preserve">заяву </w:t>
      </w:r>
      <w:r w:rsidR="00D155CE">
        <w:rPr>
          <w:sz w:val="28"/>
          <w:szCs w:val="28"/>
        </w:rPr>
        <w:t>Сокіл Марії Миколаївни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припинення</w:t>
      </w:r>
      <w:r w:rsidR="00B14804">
        <w:rPr>
          <w:sz w:val="28"/>
          <w:szCs w:val="28"/>
        </w:rPr>
        <w:t xml:space="preserve"> права користування  земельною</w:t>
      </w:r>
      <w:r w:rsidR="007970B4">
        <w:rPr>
          <w:sz w:val="28"/>
          <w:szCs w:val="28"/>
        </w:rPr>
        <w:t xml:space="preserve">   </w:t>
      </w:r>
      <w:r w:rsidR="00B14804">
        <w:rPr>
          <w:sz w:val="28"/>
          <w:szCs w:val="28"/>
        </w:rPr>
        <w:t>ділянкою</w:t>
      </w:r>
      <w:r w:rsidR="00291296">
        <w:rPr>
          <w:sz w:val="28"/>
          <w:szCs w:val="28"/>
        </w:rPr>
        <w:t>, а саме:</w:t>
      </w:r>
      <w:r w:rsidR="00E244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D155CE">
        <w:rPr>
          <w:sz w:val="28"/>
          <w:szCs w:val="28"/>
        </w:rPr>
        <w:t xml:space="preserve"> загальною площею - 0,30</w:t>
      </w:r>
      <w:r w:rsidR="007970B4">
        <w:rPr>
          <w:sz w:val="28"/>
          <w:szCs w:val="28"/>
        </w:rPr>
        <w:t xml:space="preserve"> га  </w:t>
      </w:r>
      <w:r w:rsidR="00B47EFF">
        <w:rPr>
          <w:sz w:val="28"/>
          <w:szCs w:val="28"/>
        </w:rPr>
        <w:t xml:space="preserve">на території </w:t>
      </w:r>
      <w:proofErr w:type="spellStart"/>
      <w:r w:rsidR="00B47EFF">
        <w:rPr>
          <w:sz w:val="28"/>
          <w:szCs w:val="28"/>
        </w:rPr>
        <w:t>Осташівської</w:t>
      </w:r>
      <w:proofErr w:type="spellEnd"/>
      <w:r w:rsidR="00B47EFF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B14804">
        <w:rPr>
          <w:sz w:val="28"/>
          <w:szCs w:val="28"/>
        </w:rPr>
        <w:t>ти право користування земельною  ділянкою</w:t>
      </w:r>
      <w:r w:rsidRPr="009D25EA">
        <w:rPr>
          <w:sz w:val="28"/>
          <w:szCs w:val="28"/>
        </w:rPr>
        <w:t xml:space="preserve"> громадян</w:t>
      </w:r>
      <w:r w:rsidR="00D155CE">
        <w:rPr>
          <w:sz w:val="28"/>
          <w:szCs w:val="28"/>
        </w:rPr>
        <w:t>ки</w:t>
      </w:r>
      <w:r w:rsidR="00B14804">
        <w:rPr>
          <w:sz w:val="28"/>
          <w:szCs w:val="28"/>
        </w:rPr>
        <w:t xml:space="preserve"> </w:t>
      </w:r>
      <w:r w:rsidR="00D155CE">
        <w:rPr>
          <w:sz w:val="28"/>
          <w:szCs w:val="28"/>
        </w:rPr>
        <w:t>Сокіл Марії Миколаївни</w:t>
      </w:r>
      <w:r w:rsidR="003E7F9C">
        <w:rPr>
          <w:sz w:val="28"/>
          <w:szCs w:val="28"/>
        </w:rPr>
        <w:t xml:space="preserve"> загальною площе</w:t>
      </w:r>
      <w:r w:rsidR="00D155CE">
        <w:rPr>
          <w:sz w:val="28"/>
          <w:szCs w:val="28"/>
        </w:rPr>
        <w:t>ю - 0,30</w:t>
      </w:r>
      <w:r w:rsidR="00E15584">
        <w:rPr>
          <w:sz w:val="28"/>
          <w:szCs w:val="28"/>
        </w:rPr>
        <w:t xml:space="preserve"> га </w:t>
      </w:r>
      <w:r w:rsidR="00B47EFF">
        <w:rPr>
          <w:sz w:val="28"/>
          <w:szCs w:val="28"/>
        </w:rPr>
        <w:t xml:space="preserve">на території </w:t>
      </w:r>
      <w:proofErr w:type="spellStart"/>
      <w:r w:rsidR="00B47EFF">
        <w:rPr>
          <w:sz w:val="28"/>
          <w:szCs w:val="28"/>
        </w:rPr>
        <w:t>Осташівської</w:t>
      </w:r>
      <w:proofErr w:type="spellEnd"/>
      <w:r w:rsidR="00B47EFF">
        <w:rPr>
          <w:sz w:val="28"/>
          <w:szCs w:val="28"/>
        </w:rPr>
        <w:t xml:space="preserve"> сільської ради</w:t>
      </w:r>
      <w:r w:rsidR="003E7F9C">
        <w:rPr>
          <w:sz w:val="28"/>
          <w:szCs w:val="28"/>
        </w:rPr>
        <w:t>.</w:t>
      </w:r>
    </w:p>
    <w:p w:rsidR="007746F3" w:rsidRPr="009D25EA" w:rsidRDefault="00FD434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 w:rsidR="00D155CE">
        <w:rPr>
          <w:sz w:val="28"/>
          <w:szCs w:val="28"/>
        </w:rPr>
        <w:t xml:space="preserve"> –  0,30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02FD0"/>
    <w:rsid w:val="00291296"/>
    <w:rsid w:val="003426D6"/>
    <w:rsid w:val="003E7F9C"/>
    <w:rsid w:val="005D7B5A"/>
    <w:rsid w:val="006F2156"/>
    <w:rsid w:val="007746F3"/>
    <w:rsid w:val="00793A92"/>
    <w:rsid w:val="00796FCB"/>
    <w:rsid w:val="007970B4"/>
    <w:rsid w:val="00872EC0"/>
    <w:rsid w:val="008D3566"/>
    <w:rsid w:val="00984DAA"/>
    <w:rsid w:val="009D25EA"/>
    <w:rsid w:val="00A95AAA"/>
    <w:rsid w:val="00B14804"/>
    <w:rsid w:val="00B47EFF"/>
    <w:rsid w:val="00C30822"/>
    <w:rsid w:val="00C31505"/>
    <w:rsid w:val="00D155CE"/>
    <w:rsid w:val="00E15584"/>
    <w:rsid w:val="00E244E4"/>
    <w:rsid w:val="00E31AA6"/>
    <w:rsid w:val="00EC5224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A546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2021-06-02T08:08:00Z</dcterms:created>
  <dcterms:modified xsi:type="dcterms:W3CDTF">2021-06-02T13:51:00Z</dcterms:modified>
</cp:coreProperties>
</file>