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926" w:rsidRDefault="008C4926" w:rsidP="008C4926">
      <w:pPr>
        <w:pStyle w:val="normal"/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ТИМЧАСОВА ЗМІНА МІСЦЯ ГОЛОСУВАННЯ</w:t>
      </w:r>
    </w:p>
    <w:p w:rsidR="00B02B4A" w:rsidRPr="00B02B4A" w:rsidRDefault="00B02B4A" w:rsidP="00ED6E36">
      <w:pPr>
        <w:pStyle w:val="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2B4A">
        <w:rPr>
          <w:rFonts w:ascii="Times New Roman" w:hAnsi="Times New Roman" w:cs="Times New Roman"/>
          <w:bCs/>
          <w:color w:val="000000"/>
          <w:sz w:val="28"/>
          <w:szCs w:val="28"/>
        </w:rPr>
        <w:t>З метою проведення чесних виборів Міністерство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юстиції України</w:t>
      </w:r>
      <w:r w:rsidRPr="00B02B4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 партнерстві з Центральною виборчою комісією в рамках проекту «Я маю право!» реалізовує </w:t>
      </w:r>
      <w:proofErr w:type="spellStart"/>
      <w:r w:rsidRPr="00B02B4A">
        <w:rPr>
          <w:rFonts w:ascii="Times New Roman" w:hAnsi="Times New Roman" w:cs="Times New Roman"/>
          <w:bCs/>
          <w:color w:val="000000"/>
          <w:sz w:val="28"/>
          <w:szCs w:val="28"/>
        </w:rPr>
        <w:t>правопросвітницьку</w:t>
      </w:r>
      <w:proofErr w:type="spellEnd"/>
      <w:r w:rsidRPr="00B02B4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кампанію «Я маю право голосу!» (далі – Кампанія) метою якої є – інформування населення про порядок проведення виборів Президента України, підвищення рівня правової обізнаності </w:t>
      </w:r>
      <w:r w:rsidRPr="00B02B4A">
        <w:rPr>
          <w:rFonts w:ascii="Times New Roman" w:hAnsi="Times New Roman" w:cs="Times New Roman"/>
          <w:sz w:val="28"/>
          <w:szCs w:val="28"/>
        </w:rPr>
        <w:t>виборців щодо виборчих прав, механізмів їх реалізації та захисту; виборчих процедур.</w:t>
      </w:r>
    </w:p>
    <w:p w:rsidR="00ED6E36" w:rsidRPr="001D6F7E" w:rsidRDefault="00ED6E36" w:rsidP="00ED6E36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1D6F7E">
        <w:rPr>
          <w:rFonts w:ascii="Times New Roman" w:hAnsi="Times New Roman"/>
          <w:sz w:val="26"/>
          <w:szCs w:val="26"/>
        </w:rPr>
        <w:t xml:space="preserve">Мета кампанії - підвищити рівень обізнаності виборців щодо їх виборчих прав, механізмів їх реалізації та захисту. </w:t>
      </w:r>
    </w:p>
    <w:p w:rsidR="008C4926" w:rsidRPr="00B02B4A" w:rsidRDefault="008C4926" w:rsidP="00ED6E36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>Якщо виборець не може проголосувати на виборчій дільниці за виборчою адресою (місцем реєстрації) – законом передбачена можливість проголосувати на іншій виборчій дільниці.</w:t>
      </w:r>
    </w:p>
    <w:p w:rsidR="008C4926" w:rsidRPr="00B02B4A" w:rsidRDefault="008C4926" w:rsidP="00ED6E36">
      <w:pPr>
        <w:pStyle w:val="normal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b/>
          <w:sz w:val="28"/>
          <w:szCs w:val="28"/>
        </w:rPr>
        <w:t xml:space="preserve">Як тимчасово змінити місце голосування? </w:t>
      </w:r>
    </w:p>
    <w:p w:rsidR="008C4926" w:rsidRPr="00B02B4A" w:rsidRDefault="008C4926" w:rsidP="00ED6E36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b/>
          <w:sz w:val="28"/>
          <w:szCs w:val="28"/>
        </w:rPr>
        <w:t>До 25 березня 2019 року (включно)</w:t>
      </w:r>
      <w:r w:rsidRPr="00B02B4A">
        <w:rPr>
          <w:rFonts w:ascii="Times New Roman" w:eastAsia="Times New Roman" w:hAnsi="Times New Roman" w:cs="Times New Roman"/>
          <w:sz w:val="28"/>
          <w:szCs w:val="28"/>
        </w:rPr>
        <w:t xml:space="preserve"> подати письмову </w:t>
      </w:r>
      <w:r w:rsidRPr="00B02B4A">
        <w:rPr>
          <w:rFonts w:ascii="Times New Roman" w:eastAsia="Times New Roman" w:hAnsi="Times New Roman" w:cs="Times New Roman"/>
          <w:b/>
          <w:sz w:val="28"/>
          <w:szCs w:val="28"/>
        </w:rPr>
        <w:t>заяву</w:t>
      </w:r>
      <w:r w:rsidRPr="00B02B4A">
        <w:rPr>
          <w:rFonts w:ascii="Times New Roman" w:eastAsia="Times New Roman" w:hAnsi="Times New Roman" w:cs="Times New Roman"/>
          <w:sz w:val="28"/>
          <w:szCs w:val="28"/>
        </w:rPr>
        <w:t xml:space="preserve"> про тимчасову зміну місця голосування.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b/>
          <w:sz w:val="28"/>
          <w:szCs w:val="28"/>
        </w:rPr>
        <w:t>2. Куди подати заяву?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B02B4A">
        <w:rPr>
          <w:rFonts w:ascii="Times New Roman" w:eastAsia="Times New Roman" w:hAnsi="Times New Roman" w:cs="Times New Roman"/>
          <w:sz w:val="28"/>
          <w:szCs w:val="28"/>
        </w:rPr>
        <w:t xml:space="preserve"> до органу ведення Державного реєстру виборців: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>- за місцем перебування в день виборів, яке зазначено у заяві;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>- за місцезнаходженням виборчої дільниці, дільниці для голосування, яку бажано визначити місцем голосування чи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>- за своєю виборчою адресою (адресою реєстрації).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b/>
          <w:sz w:val="28"/>
          <w:szCs w:val="28"/>
        </w:rPr>
        <w:t xml:space="preserve">3. Заява про тимчасову зміну місця голосування 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b/>
          <w:sz w:val="28"/>
          <w:szCs w:val="28"/>
        </w:rPr>
        <w:t>У заяві вкажи: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>- прізвище, ім’я, по батькові;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>- дату, місце народження та унікальний номер запису в Єдиному державному демографічному реєстрі (за наявності);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>- виборчу адресу;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>- обґрунтування необхідності тимчасової зміни місця голосування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>-  адресу перебування в день виборів;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>- номер виборчої дільниці (дільниці для голосування), яку необхідно визначити місцем голосування, із зазначенням виборчого округу та його номера (за наявності).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b/>
          <w:sz w:val="28"/>
          <w:szCs w:val="28"/>
        </w:rPr>
        <w:t>До заяви долучи документи</w:t>
      </w:r>
      <w:r w:rsidRPr="00B02B4A">
        <w:rPr>
          <w:rFonts w:ascii="Times New Roman" w:eastAsia="Times New Roman" w:hAnsi="Times New Roman" w:cs="Times New Roman"/>
          <w:sz w:val="28"/>
          <w:szCs w:val="28"/>
        </w:rPr>
        <w:t xml:space="preserve"> (копії документів), які підтверджують необхідність тимчасової зміни місця голосування: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Pr="00B02B4A">
        <w:rPr>
          <w:rFonts w:ascii="Times New Roman" w:eastAsia="Times New Roman" w:hAnsi="Times New Roman" w:cs="Times New Roman"/>
          <w:sz w:val="28"/>
          <w:szCs w:val="28"/>
        </w:rPr>
        <w:tab/>
        <w:t>довідки про навчання або з місця роботи;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Pr="00B02B4A">
        <w:rPr>
          <w:rFonts w:ascii="Times New Roman" w:eastAsia="Times New Roman" w:hAnsi="Times New Roman" w:cs="Times New Roman"/>
          <w:sz w:val="28"/>
          <w:szCs w:val="28"/>
        </w:rPr>
        <w:tab/>
        <w:t>посвідчення про закордонне відрядження;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Pr="00B02B4A">
        <w:rPr>
          <w:rFonts w:ascii="Times New Roman" w:eastAsia="Times New Roman" w:hAnsi="Times New Roman" w:cs="Times New Roman"/>
          <w:sz w:val="28"/>
          <w:szCs w:val="28"/>
        </w:rPr>
        <w:tab/>
        <w:t>проїзні документи;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Pr="00B02B4A">
        <w:rPr>
          <w:rFonts w:ascii="Times New Roman" w:eastAsia="Times New Roman" w:hAnsi="Times New Roman" w:cs="Times New Roman"/>
          <w:sz w:val="28"/>
          <w:szCs w:val="28"/>
        </w:rPr>
        <w:tab/>
        <w:t>договір найму (оренди) житла або документ, що підтверджує право власності на житло;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Pr="00B02B4A">
        <w:rPr>
          <w:rFonts w:ascii="Times New Roman" w:eastAsia="Times New Roman" w:hAnsi="Times New Roman" w:cs="Times New Roman"/>
          <w:sz w:val="28"/>
          <w:szCs w:val="28"/>
        </w:rPr>
        <w:tab/>
        <w:t>путівки в санаторій;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 xml:space="preserve">-   </w:t>
      </w:r>
      <w:r w:rsidRPr="00B02B4A">
        <w:rPr>
          <w:rFonts w:ascii="Times New Roman" w:eastAsia="Times New Roman" w:hAnsi="Times New Roman" w:cs="Times New Roman"/>
          <w:sz w:val="28"/>
          <w:szCs w:val="28"/>
        </w:rPr>
        <w:tab/>
        <w:t>довідка про взяття на облік внутрішньо переміщеної особи тощо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b/>
          <w:sz w:val="28"/>
          <w:szCs w:val="28"/>
        </w:rPr>
        <w:t>Виборці, виборча адреса яких знаходиться на території ОРДЛО та АРК можуть не додавати до заяви документи, які підтверджують необхідність тимчасової зміни місця їх голосування.</w:t>
      </w:r>
    </w:p>
    <w:p w:rsidR="008C4926" w:rsidRPr="00B02B4A" w:rsidRDefault="008C4926" w:rsidP="00B02B4A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sz w:val="28"/>
          <w:szCs w:val="28"/>
        </w:rPr>
        <w:t xml:space="preserve">Заява розглядається органом ведення Реєстру </w:t>
      </w:r>
      <w:r w:rsidRPr="00B02B4A">
        <w:rPr>
          <w:rFonts w:ascii="Times New Roman" w:eastAsia="Times New Roman" w:hAnsi="Times New Roman" w:cs="Times New Roman"/>
          <w:b/>
          <w:sz w:val="28"/>
          <w:szCs w:val="28"/>
        </w:rPr>
        <w:t>невідкладно, але не пізніше ніж за п’ять днів до дня голосування.</w:t>
      </w:r>
    </w:p>
    <w:p w:rsidR="00D84A28" w:rsidRPr="00B02B4A" w:rsidRDefault="00D84A28" w:rsidP="00B02B4A">
      <w:pPr>
        <w:pStyle w:val="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b/>
          <w:sz w:val="28"/>
          <w:szCs w:val="28"/>
        </w:rPr>
        <w:t>КОРИСНІ ПОСИЛАННЯ</w:t>
      </w:r>
    </w:p>
    <w:p w:rsidR="00D84A28" w:rsidRPr="00B02B4A" w:rsidRDefault="00D84A28" w:rsidP="00B02B4A">
      <w:pPr>
        <w:pStyle w:val="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Інформація про вибори Президента України:</w:t>
      </w:r>
    </w:p>
    <w:p w:rsidR="00D84A28" w:rsidRPr="00B02B4A" w:rsidRDefault="00256005" w:rsidP="00B02B4A">
      <w:pPr>
        <w:pStyle w:val="normal"/>
        <w:jc w:val="both"/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</w:pPr>
      <w:r w:rsidRPr="00B02B4A">
        <w:rPr>
          <w:rFonts w:ascii="Times New Roman" w:hAnsi="Times New Roman" w:cs="Times New Roman"/>
          <w:sz w:val="28"/>
          <w:szCs w:val="28"/>
        </w:rPr>
        <w:fldChar w:fldCharType="begin"/>
      </w:r>
      <w:r w:rsidR="00D84A28" w:rsidRPr="00B02B4A">
        <w:rPr>
          <w:rFonts w:ascii="Times New Roman" w:hAnsi="Times New Roman" w:cs="Times New Roman"/>
          <w:sz w:val="28"/>
          <w:szCs w:val="28"/>
        </w:rPr>
        <w:instrText xml:space="preserve"> HYPERLINK "http://www.cvk.gov.ua/vp_2019/" </w:instrText>
      </w:r>
      <w:r w:rsidRPr="00B02B4A">
        <w:rPr>
          <w:rFonts w:ascii="Times New Roman" w:hAnsi="Times New Roman" w:cs="Times New Roman"/>
          <w:sz w:val="28"/>
          <w:szCs w:val="28"/>
        </w:rPr>
        <w:fldChar w:fldCharType="separate"/>
      </w:r>
      <w:r w:rsidR="00D84A28" w:rsidRPr="00B02B4A"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  <w:t>http://www.cvk.gov.ua/vp_2019/</w:t>
      </w:r>
    </w:p>
    <w:p w:rsidR="00D84A28" w:rsidRPr="00B02B4A" w:rsidRDefault="00256005" w:rsidP="00B02B4A">
      <w:pPr>
        <w:pStyle w:val="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B4A">
        <w:rPr>
          <w:rFonts w:ascii="Times New Roman" w:hAnsi="Times New Roman" w:cs="Times New Roman"/>
          <w:sz w:val="28"/>
          <w:szCs w:val="28"/>
        </w:rPr>
        <w:fldChar w:fldCharType="end"/>
      </w:r>
      <w:r w:rsidR="00D84A28" w:rsidRPr="00B02B4A">
        <w:rPr>
          <w:rFonts w:ascii="Times New Roman" w:eastAsia="Times New Roman" w:hAnsi="Times New Roman" w:cs="Times New Roman"/>
          <w:b/>
          <w:sz w:val="28"/>
          <w:szCs w:val="28"/>
        </w:rPr>
        <w:t>Державний реєстр виборців:</w:t>
      </w:r>
    </w:p>
    <w:p w:rsidR="00D84A28" w:rsidRPr="00B02B4A" w:rsidRDefault="00256005" w:rsidP="00B02B4A">
      <w:pPr>
        <w:pStyle w:val="normal"/>
        <w:jc w:val="both"/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</w:pPr>
      <w:r w:rsidRPr="00B02B4A">
        <w:rPr>
          <w:rFonts w:ascii="Times New Roman" w:hAnsi="Times New Roman" w:cs="Times New Roman"/>
          <w:sz w:val="28"/>
          <w:szCs w:val="28"/>
        </w:rPr>
        <w:fldChar w:fldCharType="begin"/>
      </w:r>
      <w:r w:rsidR="00D84A28" w:rsidRPr="00B02B4A">
        <w:rPr>
          <w:rFonts w:ascii="Times New Roman" w:hAnsi="Times New Roman" w:cs="Times New Roman"/>
          <w:sz w:val="28"/>
          <w:szCs w:val="28"/>
        </w:rPr>
        <w:instrText xml:space="preserve"> HYPERLINK "https://www.drv.gov.ua/" </w:instrText>
      </w:r>
      <w:r w:rsidRPr="00B02B4A">
        <w:rPr>
          <w:rFonts w:ascii="Times New Roman" w:hAnsi="Times New Roman" w:cs="Times New Roman"/>
          <w:sz w:val="28"/>
          <w:szCs w:val="28"/>
        </w:rPr>
        <w:fldChar w:fldCharType="separate"/>
      </w:r>
      <w:r w:rsidR="00D84A28" w:rsidRPr="00B02B4A"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  <w:t>https://www.drv.gov.ua</w:t>
      </w:r>
    </w:p>
    <w:p w:rsidR="00D84A28" w:rsidRPr="00B02B4A" w:rsidRDefault="00256005" w:rsidP="00B02B4A">
      <w:pPr>
        <w:pStyle w:val="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B4A">
        <w:rPr>
          <w:rFonts w:ascii="Times New Roman" w:hAnsi="Times New Roman" w:cs="Times New Roman"/>
          <w:sz w:val="28"/>
          <w:szCs w:val="28"/>
        </w:rPr>
        <w:fldChar w:fldCharType="end"/>
      </w:r>
      <w:r w:rsidR="00D84A28" w:rsidRPr="00B02B4A">
        <w:rPr>
          <w:rFonts w:ascii="Times New Roman" w:eastAsia="Times New Roman" w:hAnsi="Times New Roman" w:cs="Times New Roman"/>
          <w:b/>
          <w:sz w:val="28"/>
          <w:szCs w:val="28"/>
        </w:rPr>
        <w:t>Зразок заяви про тимчасову зміну місця голосування:</w:t>
      </w:r>
    </w:p>
    <w:p w:rsidR="00D84A28" w:rsidRPr="00B02B4A" w:rsidRDefault="00256005" w:rsidP="00B02B4A">
      <w:pPr>
        <w:pStyle w:val="normal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5">
        <w:r w:rsidR="00D84A28" w:rsidRPr="00B02B4A">
          <w:rPr>
            <w:rFonts w:ascii="Times New Roman" w:eastAsia="Times New Roman" w:hAnsi="Times New Roman" w:cs="Times New Roman"/>
            <w:b/>
            <w:color w:val="1155CC"/>
            <w:sz w:val="28"/>
            <w:szCs w:val="28"/>
          </w:rPr>
          <w:t>http://bit.ly/2BGMOsO</w:t>
        </w:r>
      </w:hyperlink>
    </w:p>
    <w:p w:rsidR="00D84A28" w:rsidRPr="00B02B4A" w:rsidRDefault="00D84A28" w:rsidP="00B02B4A">
      <w:pPr>
        <w:pStyle w:val="normal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02B4A">
        <w:rPr>
          <w:rFonts w:ascii="Times New Roman" w:eastAsia="Times New Roman" w:hAnsi="Times New Roman" w:cs="Times New Roman"/>
          <w:b/>
          <w:sz w:val="28"/>
          <w:szCs w:val="28"/>
        </w:rPr>
        <w:t>Органи ведення реєстру:</w:t>
      </w:r>
    </w:p>
    <w:p w:rsidR="00D84A28" w:rsidRPr="00B02B4A" w:rsidRDefault="00256005" w:rsidP="00B02B4A">
      <w:pPr>
        <w:pStyle w:val="normal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hyperlink r:id="rId6">
        <w:r w:rsidR="00D84A28" w:rsidRPr="00B02B4A">
          <w:rPr>
            <w:rFonts w:ascii="Times New Roman" w:eastAsia="Times New Roman" w:hAnsi="Times New Roman" w:cs="Times New Roman"/>
            <w:b/>
            <w:color w:val="1155CC"/>
            <w:sz w:val="28"/>
            <w:szCs w:val="28"/>
            <w:u w:val="single"/>
          </w:rPr>
          <w:t>https://www.drv.gov.ua/ords/portal/!cm_core.cm_index?option=ext_organ_ved&amp;prejim=3&amp;pmn_id=105</w:t>
        </w:r>
      </w:hyperlink>
    </w:p>
    <w:p w:rsidR="00B02B4A" w:rsidRDefault="00B02B4A" w:rsidP="00B02B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2B4A" w:rsidRPr="00B02B4A" w:rsidRDefault="00B02B4A" w:rsidP="00B02B4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02B4A">
        <w:rPr>
          <w:rFonts w:ascii="Times New Roman" w:hAnsi="Times New Roman" w:cs="Times New Roman"/>
          <w:b/>
          <w:sz w:val="28"/>
          <w:szCs w:val="28"/>
        </w:rPr>
        <w:t xml:space="preserve">Головне територіальне  управління </w:t>
      </w:r>
    </w:p>
    <w:p w:rsidR="00B02B4A" w:rsidRPr="00B02B4A" w:rsidRDefault="00B02B4A" w:rsidP="00B02B4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02B4A">
        <w:rPr>
          <w:rFonts w:ascii="Times New Roman" w:hAnsi="Times New Roman" w:cs="Times New Roman"/>
          <w:b/>
          <w:sz w:val="28"/>
          <w:szCs w:val="28"/>
        </w:rPr>
        <w:t>юстиції у Тернопільській області</w:t>
      </w:r>
    </w:p>
    <w:sectPr w:rsidR="00B02B4A" w:rsidRPr="00B02B4A" w:rsidSect="008C4926">
      <w:pgSz w:w="11906" w:h="16838"/>
      <w:pgMar w:top="850" w:right="850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2FF2"/>
    <w:multiLevelType w:val="hybridMultilevel"/>
    <w:tmpl w:val="9AB0EF5E"/>
    <w:lvl w:ilvl="0" w:tplc="ECF61E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4926"/>
    <w:rsid w:val="00256005"/>
    <w:rsid w:val="005618F6"/>
    <w:rsid w:val="006A64D8"/>
    <w:rsid w:val="008C4926"/>
    <w:rsid w:val="009C275E"/>
    <w:rsid w:val="00A55625"/>
    <w:rsid w:val="00B02B4A"/>
    <w:rsid w:val="00B25684"/>
    <w:rsid w:val="00D24834"/>
    <w:rsid w:val="00D84A28"/>
    <w:rsid w:val="00E55738"/>
    <w:rsid w:val="00ED6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C4926"/>
    <w:pPr>
      <w:spacing w:after="0"/>
    </w:pPr>
    <w:rPr>
      <w:rFonts w:ascii="Arial" w:eastAsia="Arial" w:hAnsi="Arial" w:cs="Arial"/>
      <w:lang w:eastAsia="uk-UA"/>
    </w:rPr>
  </w:style>
  <w:style w:type="paragraph" w:styleId="a3">
    <w:name w:val="List Paragraph"/>
    <w:basedOn w:val="a"/>
    <w:uiPriority w:val="34"/>
    <w:qFormat/>
    <w:rsid w:val="00ED6E36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v.gov.ua/ords/portal/!cm_core.cm_index?option=ext_organ_ved&amp;prejim=3&amp;pmn_id=105" TargetMode="External"/><Relationship Id="rId5" Type="http://schemas.openxmlformats.org/officeDocument/2006/relationships/hyperlink" Target="http://bit.ly/2BGMOs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1914</Words>
  <Characters>1092</Characters>
  <Application>Microsoft Office Word</Application>
  <DocSecurity>0</DocSecurity>
  <Lines>9</Lines>
  <Paragraphs>5</Paragraphs>
  <ScaleCrop>false</ScaleCrop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2019-03-12T14:14:00Z</dcterms:created>
  <dcterms:modified xsi:type="dcterms:W3CDTF">2019-03-12T14:44:00Z</dcterms:modified>
</cp:coreProperties>
</file>