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445" w:rsidRPr="00EA0445" w:rsidRDefault="00EA0445" w:rsidP="00EA0445">
      <w:pPr>
        <w:spacing w:after="15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</w:pPr>
      <w:proofErr w:type="spellStart"/>
      <w:r w:rsidRPr="00EA0445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  <w:t>МІН’ЮСТ</w:t>
      </w:r>
      <w:proofErr w:type="spellEnd"/>
      <w:r w:rsidRPr="00EA0445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  <w:t xml:space="preserve"> ЗАПУСТИВ СЕРІЮ ІНФОРМАЦІЙНО-НАВЧАЛЬНИХ РОЛИКІВ «ЗНАЙ СВОЄ ПРАВО НА ЗЕМЛЮ»</w:t>
      </w:r>
    </w:p>
    <w:p w:rsidR="00EA0445" w:rsidRPr="00EA0445" w:rsidRDefault="00EA0445" w:rsidP="00EA044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EA04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В рамках </w:t>
      </w:r>
      <w:proofErr w:type="spellStart"/>
      <w:r w:rsidRPr="00EA04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правопросвітницького</w:t>
      </w:r>
      <w:proofErr w:type="spellEnd"/>
      <w:r w:rsidRPr="00EA04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проекту «Я МАЮ ПРАВО!» Міністерство юстиції України разом з </w:t>
      </w:r>
      <w:proofErr w:type="spellStart"/>
      <w:r w:rsidRPr="00EA04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Онлайн-будинком</w:t>
      </w:r>
      <w:proofErr w:type="spellEnd"/>
      <w:r w:rsidRPr="00EA04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юстиції за підтримки Міжнародного фонду «Відродження» створили серію інформаційно-навчальних роликів «Знай своє право на землю». Мета ініціативи – розширити коло громадян, які зможуть отримати інформацію про свої права та інструкції для їх захисту.</w:t>
      </w:r>
    </w:p>
    <w:p w:rsidR="00EA0445" w:rsidRPr="00EA0445" w:rsidRDefault="00EA0445" w:rsidP="00EA044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EA04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Ініціатива є продовженням розпочатої в рамках проекту ««Я МАЮ ПРАВО!» у 2017 році кампанії щодо захисту земельних прав, в тому числі регулювання орендних відносин та протидії аграрному </w:t>
      </w:r>
      <w:proofErr w:type="spellStart"/>
      <w:r w:rsidRPr="00EA04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рейдерству</w:t>
      </w:r>
      <w:proofErr w:type="spellEnd"/>
      <w:r w:rsidRPr="00EA04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. Нагадаємо з серпня по листопад 2017-го у всіх областях України працювали </w:t>
      </w:r>
      <w:proofErr w:type="spellStart"/>
      <w:r w:rsidRPr="00EA04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антирейдерські</w:t>
      </w:r>
      <w:proofErr w:type="spellEnd"/>
      <w:r w:rsidRPr="00EA04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аграрні штаби створені за ініціативою Мін’юсту. Результатами їх діяльності стали 17 порушених кримінальних справ. Окрім того, 15 тисяч громадян отримали юридичні консультації у мобільних точках доступу. У квітні цього року робота штабів була відновлена і тепер вони працюватимуть безстроково.</w:t>
      </w:r>
    </w:p>
    <w:p w:rsidR="00EA0445" w:rsidRPr="00EA0445" w:rsidRDefault="00EA0445" w:rsidP="00EA044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EA04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 відеороликах розглядатимуться ті питання, які найчастіше турбують населення, актуальні проблеми, з якими стикається кожна людина.</w:t>
      </w:r>
    </w:p>
    <w:p w:rsidR="00EA0445" w:rsidRPr="00EA0445" w:rsidRDefault="00EA0445" w:rsidP="00EA044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EA04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Кваліфіковані фахівці, юристи та експерти нададуть вичерпні відповіді по кожній з тем земельних правовідносин, роз’яснять, яким чином можна уникнути проблем, як заповнити документи, які закони необхідно знати для вирішення земельних питань та куди звернутись у випадку порушення прав.</w:t>
      </w:r>
    </w:p>
    <w:p w:rsidR="00EA0445" w:rsidRPr="00EA0445" w:rsidRDefault="00EA0445" w:rsidP="00EA044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EA04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Перший презентований відеоролик стосується порядку отримання земельних ділянок учасниками АТО. У відеоролику висвітлені такі питання:</w:t>
      </w:r>
    </w:p>
    <w:p w:rsidR="00EA0445" w:rsidRPr="00EA0445" w:rsidRDefault="00EA0445" w:rsidP="00EA044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EA04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норми законодавства, які регулюють порядок першочергового отримання ділянок учасниками АТО для індивідуального житлового будівництва, садівництва і городництва;</w:t>
      </w:r>
    </w:p>
    <w:p w:rsidR="00EA0445" w:rsidRPr="00EA0445" w:rsidRDefault="00EA0445" w:rsidP="00EA044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EA04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умови надання у власність земельних ділянок учасникам АТО;</w:t>
      </w:r>
    </w:p>
    <w:p w:rsidR="00EA0445" w:rsidRPr="00EA0445" w:rsidRDefault="00EA0445" w:rsidP="00EA044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EA04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встановлені розміри земельних ділянок, які можуть безоплатно передаватися громадянам України (у тому числі учасникам АТО) із земель державної або комунальної власності.</w:t>
      </w:r>
    </w:p>
    <w:p w:rsidR="00EA0445" w:rsidRPr="00EA0445" w:rsidRDefault="00EA0445" w:rsidP="00EA0445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EA04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Також наші фахівці детально роз’яснять кожен з кроків, які необхідно здійснити учасникам АТО для отримання земельної ділянки – від подання документів до державної реєстрації прав на нерухоме майно. Зокрема, наведено вичерпний перелік документів, які учасникам АТО, зацікавленим в одержанні земельних ділянок у власність, потрібно подати до уповноважених органів, пояснено, як відбувається подача заявки на землю, хто виносить рішення про виділення землі тощо.</w:t>
      </w:r>
    </w:p>
    <w:p w:rsidR="00EA0445" w:rsidRPr="00EA0445" w:rsidRDefault="00EA0445" w:rsidP="00EA04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EA04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Переглянути відеоролик та ознайомитися з детальною інформацією можна за посиланням: </w:t>
      </w:r>
      <w:hyperlink r:id="rId5" w:history="1">
        <w:r w:rsidRPr="00EA0445">
          <w:rPr>
            <w:rFonts w:ascii="Times New Roman" w:eastAsia="Times New Roman" w:hAnsi="Times New Roman" w:cs="Times New Roman"/>
            <w:color w:val="00437B"/>
            <w:sz w:val="28"/>
            <w:szCs w:val="28"/>
            <w:lang w:eastAsia="uk-UA"/>
          </w:rPr>
          <w:t>https://youtu.be/vhymEeX_FX8</w:t>
        </w:r>
      </w:hyperlink>
      <w:r w:rsidRPr="00EA0445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.</w:t>
      </w:r>
    </w:p>
    <w:p w:rsidR="006A64D8" w:rsidRPr="00EA0445" w:rsidRDefault="006A64D8" w:rsidP="00EA044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A64D8" w:rsidRPr="00EA0445" w:rsidSect="006A64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E16842"/>
    <w:multiLevelType w:val="multilevel"/>
    <w:tmpl w:val="63AE9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A0445"/>
    <w:rsid w:val="000F57DE"/>
    <w:rsid w:val="005618F6"/>
    <w:rsid w:val="006A64D8"/>
    <w:rsid w:val="00EA04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4D8"/>
  </w:style>
  <w:style w:type="paragraph" w:styleId="2">
    <w:name w:val="heading 2"/>
    <w:basedOn w:val="a"/>
    <w:link w:val="20"/>
    <w:uiPriority w:val="9"/>
    <w:qFormat/>
    <w:rsid w:val="00EA04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A0445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semiHidden/>
    <w:unhideWhenUsed/>
    <w:rsid w:val="00EA04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EA04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5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6315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outu.be/vhymEeX_FX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1640</Words>
  <Characters>935</Characters>
  <Application>Microsoft Office Word</Application>
  <DocSecurity>0</DocSecurity>
  <Lines>7</Lines>
  <Paragraphs>5</Paragraphs>
  <ScaleCrop>false</ScaleCrop>
  <Company/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2018-06-11T14:54:00Z</dcterms:created>
  <dcterms:modified xsi:type="dcterms:W3CDTF">2018-06-11T14:55:00Z</dcterms:modified>
</cp:coreProperties>
</file>