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  <w:r>
        <w:rPr>
          <w:lang w:val="uk-UA"/>
        </w:rPr>
        <w:t xml:space="preserve">                                                                  </w:t>
      </w: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>
        <w:rPr>
          <w:b/>
          <w:bCs/>
          <w:sz w:val="28"/>
          <w:szCs w:val="28"/>
          <w:lang w:val="uk-UA"/>
        </w:rPr>
        <w:t>06</w:t>
      </w:r>
      <w:r>
        <w:rPr>
          <w:b/>
          <w:bCs/>
          <w:sz w:val="28"/>
          <w:szCs w:val="28"/>
        </w:rPr>
        <w:t>.06.2019</w:t>
      </w:r>
      <w:r>
        <w:rPr>
          <w:b/>
          <w:bCs/>
          <w:sz w:val="32"/>
          <w:szCs w:val="32"/>
        </w:rPr>
        <w:t xml:space="preserve">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54</w:t>
      </w:r>
      <w:r>
        <w:rPr>
          <w:b/>
          <w:bCs/>
          <w:sz w:val="28"/>
          <w:szCs w:val="28"/>
        </w:rPr>
        <w:t>-ОД</w:t>
      </w:r>
    </w:p>
    <w:p w:rsidR="005D410E" w:rsidRDefault="005D410E" w:rsidP="005D410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створення комісії з </w:t>
      </w: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перевірки фактів, викладених </w:t>
      </w: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заяві Клименко Н.В.</w:t>
      </w: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пункту 20 статті 42,  підпункту 2 пункту 1 статті 26 Закону України „Про місцеве самоврядування в Україні”, з метою розгляду  звернення гр. Клименко Наталії Василівни</w:t>
      </w: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5D410E" w:rsidRDefault="005D410E" w:rsidP="005D410E">
      <w:pPr>
        <w:pStyle w:val="a3"/>
        <w:numPr>
          <w:ilvl w:val="0"/>
          <w:numId w:val="1"/>
        </w:numPr>
        <w:tabs>
          <w:tab w:val="num" w:pos="1"/>
          <w:tab w:val="left" w:pos="74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комісію по перевірці фактів, викладених у заяві                          гр. Клименко Н.В. та затвердити її склад (додається).</w:t>
      </w:r>
    </w:p>
    <w:p w:rsidR="005D410E" w:rsidRDefault="005D410E" w:rsidP="005D410E">
      <w:pPr>
        <w:pStyle w:val="a3"/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65"/>
        <w:rPr>
          <w:sz w:val="28"/>
          <w:szCs w:val="28"/>
          <w:lang w:val="uk-UA"/>
        </w:rPr>
      </w:pPr>
    </w:p>
    <w:p w:rsidR="005D410E" w:rsidRDefault="005D410E" w:rsidP="005D410E">
      <w:pPr>
        <w:pStyle w:val="a3"/>
        <w:numPr>
          <w:ilvl w:val="0"/>
          <w:numId w:val="1"/>
        </w:numPr>
        <w:tabs>
          <w:tab w:val="num" w:pos="1"/>
          <w:tab w:val="left" w:pos="74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11.06.2019 року здійснити перевірку фактів, викладених у зверненні, скласти відповідний акт та подати на розгляд селищному голові.</w:t>
      </w: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5D410E" w:rsidRDefault="005D410E" w:rsidP="005D410E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5D410E" w:rsidRDefault="005D410E" w:rsidP="005D410E">
      <w:pPr>
        <w:ind w:right="-143"/>
        <w:jc w:val="both"/>
        <w:rPr>
          <w:sz w:val="28"/>
          <w:szCs w:val="28"/>
        </w:rPr>
      </w:pPr>
    </w:p>
    <w:p w:rsidR="005D410E" w:rsidRDefault="005D410E" w:rsidP="005D410E">
      <w:pPr>
        <w:rPr>
          <w:sz w:val="28"/>
          <w:szCs w:val="28"/>
        </w:rPr>
      </w:pPr>
    </w:p>
    <w:p w:rsidR="005D410E" w:rsidRDefault="005D410E" w:rsidP="005D410E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</w:rPr>
        <w:t>Н. ЦИБУЛЬКО</w:t>
      </w: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lang w:val="uk-UA"/>
        </w:rPr>
      </w:pPr>
    </w:p>
    <w:p w:rsidR="005D410E" w:rsidRDefault="005D410E" w:rsidP="005D41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:rsidR="005D410E" w:rsidRDefault="005D410E" w:rsidP="005D410E">
      <w:pPr>
        <w:rPr>
          <w:b/>
          <w:sz w:val="28"/>
          <w:szCs w:val="28"/>
        </w:rPr>
      </w:pPr>
    </w:p>
    <w:p w:rsidR="005D410E" w:rsidRDefault="005D410E" w:rsidP="005D410E">
      <w:pPr>
        <w:rPr>
          <w:b/>
          <w:sz w:val="28"/>
          <w:szCs w:val="28"/>
        </w:rPr>
      </w:pPr>
    </w:p>
    <w:p w:rsidR="005D410E" w:rsidRDefault="005D410E" w:rsidP="005D410E">
      <w:pPr>
        <w:tabs>
          <w:tab w:val="left" w:pos="5954"/>
        </w:tabs>
        <w:ind w:right="-143"/>
        <w:jc w:val="center"/>
        <w:rPr>
          <w:b/>
          <w:sz w:val="28"/>
          <w:szCs w:val="28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9"/>
      </w:tblGrid>
      <w:tr w:rsidR="005D410E" w:rsidTr="005D410E">
        <w:tc>
          <w:tcPr>
            <w:tcW w:w="3509" w:type="dxa"/>
          </w:tcPr>
          <w:p w:rsidR="005D410E" w:rsidRDefault="005D410E">
            <w:pPr>
              <w:rPr>
                <w:sz w:val="28"/>
                <w:szCs w:val="28"/>
                <w:lang w:val="uk-UA" w:eastAsia="en-US"/>
              </w:rPr>
            </w:pPr>
          </w:p>
          <w:p w:rsidR="005D410E" w:rsidRDefault="005D410E">
            <w:pPr>
              <w:rPr>
                <w:sz w:val="28"/>
                <w:szCs w:val="28"/>
                <w:lang w:val="uk-UA" w:eastAsia="en-US"/>
              </w:rPr>
            </w:pPr>
          </w:p>
          <w:p w:rsidR="005D410E" w:rsidRDefault="005D410E">
            <w:pPr>
              <w:rPr>
                <w:sz w:val="28"/>
                <w:szCs w:val="28"/>
                <w:lang w:val="uk-UA" w:eastAsia="en-US"/>
              </w:rPr>
            </w:pPr>
          </w:p>
          <w:p w:rsidR="005D410E" w:rsidRDefault="005D410E">
            <w:pPr>
              <w:rPr>
                <w:sz w:val="28"/>
                <w:szCs w:val="28"/>
                <w:lang w:val="uk-UA" w:eastAsia="en-US"/>
              </w:rPr>
            </w:pPr>
          </w:p>
          <w:p w:rsidR="005D410E" w:rsidRDefault="005D410E">
            <w:pPr>
              <w:rPr>
                <w:sz w:val="28"/>
                <w:szCs w:val="28"/>
                <w:lang w:val="uk-UA" w:eastAsia="en-US"/>
              </w:rPr>
            </w:pPr>
          </w:p>
          <w:p w:rsidR="005D410E" w:rsidRDefault="005D410E">
            <w:pPr>
              <w:rPr>
                <w:sz w:val="28"/>
                <w:szCs w:val="28"/>
                <w:lang w:val="uk-UA" w:eastAsia="en-US"/>
              </w:rPr>
            </w:pPr>
          </w:p>
          <w:p w:rsidR="005D410E" w:rsidRDefault="005D410E">
            <w:pPr>
              <w:rPr>
                <w:sz w:val="28"/>
                <w:szCs w:val="28"/>
                <w:lang w:val="uk-UA" w:eastAsia="en-US"/>
              </w:rPr>
            </w:pPr>
          </w:p>
          <w:p w:rsidR="005D410E" w:rsidRDefault="005D410E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ЗАТВЕРДЖЕНО</w:t>
            </w:r>
          </w:p>
          <w:p w:rsidR="005D410E" w:rsidRDefault="005D410E">
            <w:pPr>
              <w:rPr>
                <w:sz w:val="28"/>
                <w:szCs w:val="28"/>
                <w:lang w:val="uk-UA" w:eastAsia="en-US"/>
              </w:rPr>
            </w:pPr>
          </w:p>
          <w:p w:rsidR="005D410E" w:rsidRDefault="005D410E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Ямпільського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голови</w:t>
            </w:r>
            <w:proofErr w:type="spellEnd"/>
          </w:p>
          <w:p w:rsidR="005D410E" w:rsidRDefault="005D410E">
            <w:pPr>
              <w:rPr>
                <w:sz w:val="28"/>
                <w:szCs w:val="28"/>
                <w:lang w:eastAsia="en-US"/>
              </w:rPr>
            </w:pPr>
          </w:p>
          <w:p w:rsidR="005D410E" w:rsidRDefault="005D410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06.</w:t>
            </w:r>
            <w:r>
              <w:rPr>
                <w:sz w:val="28"/>
                <w:szCs w:val="28"/>
                <w:lang w:val="uk-UA" w:eastAsia="en-US"/>
              </w:rPr>
              <w:t>06</w:t>
            </w:r>
            <w:r>
              <w:rPr>
                <w:sz w:val="28"/>
                <w:szCs w:val="28"/>
                <w:lang w:eastAsia="en-US"/>
              </w:rPr>
              <w:t xml:space="preserve">.2019 № </w:t>
            </w:r>
            <w:r>
              <w:rPr>
                <w:sz w:val="28"/>
                <w:szCs w:val="28"/>
                <w:lang w:val="uk-UA" w:eastAsia="en-US"/>
              </w:rPr>
              <w:t>54</w:t>
            </w:r>
            <w:r>
              <w:rPr>
                <w:sz w:val="28"/>
                <w:szCs w:val="28"/>
                <w:lang w:eastAsia="en-US"/>
              </w:rPr>
              <w:t>-ОД</w:t>
            </w:r>
          </w:p>
          <w:p w:rsidR="005D410E" w:rsidRDefault="005D410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5D410E" w:rsidRDefault="005D410E" w:rsidP="005D410E">
      <w:pPr>
        <w:ind w:left="708" w:firstLine="708"/>
        <w:jc w:val="center"/>
        <w:rPr>
          <w:b/>
          <w:sz w:val="28"/>
          <w:szCs w:val="28"/>
        </w:rPr>
      </w:pPr>
    </w:p>
    <w:p w:rsidR="005D410E" w:rsidRDefault="005D410E" w:rsidP="005D41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з </w:t>
      </w:r>
      <w:proofErr w:type="gramStart"/>
      <w:r>
        <w:rPr>
          <w:b/>
          <w:sz w:val="28"/>
          <w:szCs w:val="28"/>
          <w:lang w:val="uk-UA"/>
        </w:rPr>
        <w:t>перев</w:t>
      </w:r>
      <w:proofErr w:type="gramEnd"/>
      <w:r>
        <w:rPr>
          <w:b/>
          <w:sz w:val="28"/>
          <w:szCs w:val="28"/>
          <w:lang w:val="uk-UA"/>
        </w:rPr>
        <w:t>ірки фактів, викладених у заяві Клименко Н.В.</w:t>
      </w:r>
    </w:p>
    <w:p w:rsidR="005D410E" w:rsidRDefault="005D410E" w:rsidP="005D410E">
      <w:pPr>
        <w:rPr>
          <w:sz w:val="28"/>
          <w:szCs w:val="28"/>
          <w:lang w:val="uk-UA"/>
        </w:rPr>
      </w:pPr>
    </w:p>
    <w:p w:rsidR="005D410E" w:rsidRDefault="005D410E" w:rsidP="005D410E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spellStart"/>
      <w:r>
        <w:rPr>
          <w:sz w:val="28"/>
          <w:szCs w:val="28"/>
        </w:rPr>
        <w:t>Кучернос</w:t>
      </w:r>
      <w:proofErr w:type="spellEnd"/>
    </w:p>
    <w:p w:rsidR="005D410E" w:rsidRDefault="005D410E" w:rsidP="005D410E">
      <w:pPr>
        <w:ind w:firstLine="3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Юрій Вікторович </w:t>
      </w:r>
      <w:r>
        <w:rPr>
          <w:sz w:val="28"/>
          <w:szCs w:val="28"/>
        </w:rPr>
        <w:t xml:space="preserve">                    -  </w:t>
      </w:r>
      <w:r>
        <w:rPr>
          <w:sz w:val="28"/>
          <w:szCs w:val="28"/>
          <w:lang w:val="uk-UA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             </w:t>
      </w:r>
    </w:p>
    <w:p w:rsidR="005D410E" w:rsidRDefault="005D410E" w:rsidP="005D410E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голова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</w:rPr>
        <w:t xml:space="preserve">                                                             </w:t>
      </w:r>
    </w:p>
    <w:p w:rsidR="005D410E" w:rsidRDefault="005D410E" w:rsidP="005D410E">
      <w:pPr>
        <w:ind w:left="2472" w:hanging="2472"/>
        <w:rPr>
          <w:sz w:val="28"/>
          <w:szCs w:val="28"/>
        </w:rPr>
      </w:pPr>
    </w:p>
    <w:p w:rsidR="005D410E" w:rsidRDefault="005D410E" w:rsidP="005D410E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spellStart"/>
      <w:r>
        <w:rPr>
          <w:sz w:val="28"/>
          <w:szCs w:val="28"/>
        </w:rPr>
        <w:t>Скорозвон</w:t>
      </w:r>
      <w:proofErr w:type="spellEnd"/>
      <w:r>
        <w:rPr>
          <w:sz w:val="28"/>
          <w:szCs w:val="28"/>
        </w:rPr>
        <w:t xml:space="preserve"> </w:t>
      </w:r>
    </w:p>
    <w:p w:rsidR="005D410E" w:rsidRDefault="005D410E" w:rsidP="005D410E">
      <w:pPr>
        <w:ind w:left="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Артем </w:t>
      </w:r>
      <w:proofErr w:type="spellStart"/>
      <w:r>
        <w:rPr>
          <w:sz w:val="28"/>
          <w:szCs w:val="28"/>
        </w:rPr>
        <w:t>Олександрович</w:t>
      </w:r>
      <w:proofErr w:type="spellEnd"/>
      <w:r>
        <w:rPr>
          <w:sz w:val="28"/>
          <w:szCs w:val="28"/>
        </w:rPr>
        <w:t xml:space="preserve">             -  начальник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містобудування,</w:t>
      </w:r>
    </w:p>
    <w:p w:rsidR="005D410E" w:rsidRDefault="005D410E" w:rsidP="005D410E">
      <w:pPr>
        <w:ind w:left="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архітектури  , житлово-комунального</w:t>
      </w:r>
    </w:p>
    <w:p w:rsidR="005D410E" w:rsidRDefault="005D410E" w:rsidP="005D410E">
      <w:pPr>
        <w:ind w:left="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господарства та цивільного захисту </w:t>
      </w:r>
    </w:p>
    <w:p w:rsidR="005D410E" w:rsidRDefault="005D410E" w:rsidP="005D410E">
      <w:pPr>
        <w:tabs>
          <w:tab w:val="left" w:pos="5496"/>
        </w:tabs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Ямпільської РДА</w:t>
      </w:r>
      <w:r>
        <w:rPr>
          <w:sz w:val="28"/>
          <w:szCs w:val="28"/>
        </w:rPr>
        <w:t xml:space="preserve">, </w:t>
      </w:r>
    </w:p>
    <w:p w:rsidR="005D410E" w:rsidRDefault="005D410E" w:rsidP="005D410E">
      <w:pPr>
        <w:tabs>
          <w:tab w:val="left" w:pos="549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:rsidR="005D410E" w:rsidRDefault="005D410E" w:rsidP="005D410E">
      <w:pPr>
        <w:ind w:left="2832" w:hanging="2472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5D410E" w:rsidRDefault="005D410E" w:rsidP="005D410E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3. Хохлов</w:t>
      </w:r>
    </w:p>
    <w:p w:rsidR="005D410E" w:rsidRDefault="005D410E" w:rsidP="005D410E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Олег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ікторович</w:t>
      </w:r>
      <w:proofErr w:type="spellEnd"/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директор </w:t>
      </w:r>
      <w:r>
        <w:rPr>
          <w:sz w:val="28"/>
          <w:szCs w:val="28"/>
        </w:rPr>
        <w:t>ПП «</w:t>
      </w:r>
      <w:proofErr w:type="spellStart"/>
      <w:r>
        <w:rPr>
          <w:sz w:val="28"/>
          <w:szCs w:val="28"/>
          <w:lang w:val="uk-UA"/>
        </w:rPr>
        <w:t>Будсервіс</w:t>
      </w:r>
      <w:proofErr w:type="spellEnd"/>
      <w:r>
        <w:rPr>
          <w:sz w:val="28"/>
          <w:szCs w:val="28"/>
          <w:lang w:val="uk-UA"/>
        </w:rPr>
        <w:t>»,</w:t>
      </w:r>
    </w:p>
    <w:p w:rsidR="005D410E" w:rsidRDefault="005D410E" w:rsidP="005D410E">
      <w:pPr>
        <w:tabs>
          <w:tab w:val="left" w:pos="549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5D410E" w:rsidRDefault="005D410E" w:rsidP="005D410E">
      <w:pPr>
        <w:tabs>
          <w:tab w:val="center" w:pos="4819"/>
        </w:tabs>
        <w:rPr>
          <w:sz w:val="28"/>
          <w:szCs w:val="28"/>
        </w:rPr>
      </w:pPr>
    </w:p>
    <w:p w:rsidR="005D410E" w:rsidRDefault="005D410E" w:rsidP="005D410E">
      <w:pPr>
        <w:tabs>
          <w:tab w:val="center" w:pos="4819"/>
        </w:tabs>
        <w:rPr>
          <w:sz w:val="28"/>
          <w:szCs w:val="28"/>
        </w:rPr>
      </w:pPr>
    </w:p>
    <w:p w:rsidR="005D410E" w:rsidRDefault="005D410E" w:rsidP="005D410E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4.Скорозвон                                     - директор ТОВ «Синя криниця»,   </w:t>
      </w:r>
    </w:p>
    <w:p w:rsidR="005D410E" w:rsidRDefault="005D410E" w:rsidP="005D410E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Сергій Володимирович                 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 xml:space="preserve"> (за згодою)</w:t>
      </w:r>
    </w:p>
    <w:p w:rsidR="005D410E" w:rsidRDefault="005D410E" w:rsidP="005D410E">
      <w:pPr>
        <w:tabs>
          <w:tab w:val="center" w:pos="4819"/>
        </w:tabs>
        <w:rPr>
          <w:sz w:val="28"/>
          <w:szCs w:val="28"/>
          <w:lang w:val="uk-UA"/>
        </w:rPr>
      </w:pPr>
    </w:p>
    <w:p w:rsidR="005D410E" w:rsidRDefault="005D410E" w:rsidP="005D410E">
      <w:pPr>
        <w:tabs>
          <w:tab w:val="center" w:pos="4819"/>
        </w:tabs>
        <w:rPr>
          <w:sz w:val="28"/>
          <w:szCs w:val="28"/>
          <w:lang w:val="uk-UA"/>
        </w:rPr>
      </w:pPr>
    </w:p>
    <w:p w:rsidR="005D410E" w:rsidRDefault="005D410E" w:rsidP="005D410E">
      <w:pPr>
        <w:rPr>
          <w:b/>
          <w:sz w:val="28"/>
          <w:szCs w:val="28"/>
        </w:rPr>
      </w:pPr>
    </w:p>
    <w:p w:rsidR="005D410E" w:rsidRDefault="005D410E" w:rsidP="005D410E">
      <w:pPr>
        <w:rPr>
          <w:b/>
          <w:sz w:val="28"/>
          <w:szCs w:val="28"/>
        </w:rPr>
      </w:pPr>
    </w:p>
    <w:p w:rsidR="005D410E" w:rsidRDefault="005D410E" w:rsidP="005D41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  <w:lang w:val="uk-UA"/>
        </w:rPr>
        <w:t xml:space="preserve"> ради                                                                         Т. ІСАЄНКО</w:t>
      </w: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bookmarkStart w:id="0" w:name="_GoBack"/>
      <w:bookmarkEnd w:id="0"/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5D410E" w:rsidRDefault="005D410E" w:rsidP="005D410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924B60" w:rsidRPr="005D410E" w:rsidRDefault="00924B60" w:rsidP="005D410E"/>
    <w:sectPr w:rsidR="00924B60" w:rsidRPr="005D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06A"/>
    <w:rsid w:val="00254CF2"/>
    <w:rsid w:val="005D410E"/>
    <w:rsid w:val="006C706A"/>
    <w:rsid w:val="00924B60"/>
    <w:rsid w:val="00BB4633"/>
    <w:rsid w:val="00C2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C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1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19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9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C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1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19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9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7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8</cp:revision>
  <dcterms:created xsi:type="dcterms:W3CDTF">2019-05-08T08:07:00Z</dcterms:created>
  <dcterms:modified xsi:type="dcterms:W3CDTF">2019-06-06T18:40:00Z</dcterms:modified>
</cp:coreProperties>
</file>