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A4F" w:rsidRPr="0010693F" w:rsidRDefault="00C53A4F" w:rsidP="00742F65">
      <w:pPr>
        <w:shd w:val="clear" w:color="auto" w:fill="FFFFFF"/>
        <w:spacing w:before="24" w:after="24" w:line="240" w:lineRule="auto"/>
        <w:jc w:val="center"/>
        <w:outlineLvl w:val="0"/>
        <w:rPr>
          <w:b/>
          <w:color w:val="333333"/>
          <w:kern w:val="36"/>
          <w:sz w:val="34"/>
          <w:szCs w:val="34"/>
          <w:lang w:val="ru-RU" w:eastAsia="ru-RU"/>
        </w:rPr>
      </w:pPr>
      <w:proofErr w:type="spellStart"/>
      <w:r w:rsidRPr="0010693F">
        <w:rPr>
          <w:b/>
          <w:color w:val="333333"/>
          <w:kern w:val="36"/>
          <w:sz w:val="34"/>
          <w:szCs w:val="34"/>
          <w:lang w:val="ru-RU" w:eastAsia="ru-RU"/>
        </w:rPr>
        <w:t>Повідомлення</w:t>
      </w:r>
      <w:proofErr w:type="spellEnd"/>
      <w:r w:rsidRPr="0010693F">
        <w:rPr>
          <w:b/>
          <w:color w:val="333333"/>
          <w:kern w:val="36"/>
          <w:sz w:val="34"/>
          <w:szCs w:val="34"/>
          <w:lang w:val="ru-RU" w:eastAsia="ru-RU"/>
        </w:rPr>
        <w:t xml:space="preserve"> про </w:t>
      </w:r>
      <w:proofErr w:type="spellStart"/>
      <w:r w:rsidRPr="0010693F">
        <w:rPr>
          <w:b/>
          <w:color w:val="333333"/>
          <w:kern w:val="36"/>
          <w:sz w:val="34"/>
          <w:szCs w:val="34"/>
          <w:lang w:val="ru-RU" w:eastAsia="ru-RU"/>
        </w:rPr>
        <w:t>оприлюднення</w:t>
      </w:r>
      <w:proofErr w:type="spellEnd"/>
      <w:r w:rsidRPr="0010693F">
        <w:rPr>
          <w:b/>
          <w:color w:val="333333"/>
          <w:kern w:val="36"/>
          <w:sz w:val="34"/>
          <w:szCs w:val="34"/>
          <w:lang w:val="ru-RU" w:eastAsia="ru-RU"/>
        </w:rPr>
        <w:t xml:space="preserve"> проекту регуляторного акту</w:t>
      </w:r>
    </w:p>
    <w:p w:rsidR="00C53A4F" w:rsidRPr="0006538A" w:rsidRDefault="00C53A4F" w:rsidP="00742F65">
      <w:pPr>
        <w:shd w:val="clear" w:color="auto" w:fill="FFFFFF"/>
        <w:spacing w:before="24" w:after="24" w:line="240" w:lineRule="auto"/>
        <w:rPr>
          <w:color w:val="333333"/>
          <w:sz w:val="28"/>
          <w:szCs w:val="28"/>
          <w:lang w:val="ru-RU" w:eastAsia="ru-RU"/>
        </w:rPr>
      </w:pPr>
      <w:r w:rsidRPr="0006538A">
        <w:rPr>
          <w:color w:val="333333"/>
          <w:sz w:val="28"/>
          <w:szCs w:val="28"/>
          <w:lang w:val="ru-RU" w:eastAsia="ru-RU"/>
        </w:rPr>
        <w:t> </w:t>
      </w:r>
      <w:r w:rsidRPr="0006538A">
        <w:rPr>
          <w:b/>
          <w:bCs/>
          <w:color w:val="333333"/>
          <w:sz w:val="28"/>
          <w:szCs w:val="28"/>
          <w:lang w:val="ru-RU" w:eastAsia="ru-RU"/>
        </w:rPr>
        <w:t xml:space="preserve">          </w:t>
      </w:r>
      <w:proofErr w:type="spellStart"/>
      <w:r w:rsidRPr="0006538A">
        <w:rPr>
          <w:b/>
          <w:bCs/>
          <w:color w:val="333333"/>
          <w:sz w:val="28"/>
          <w:szCs w:val="28"/>
          <w:lang w:val="ru-RU" w:eastAsia="ru-RU"/>
        </w:rPr>
        <w:t>Зміст</w:t>
      </w:r>
      <w:proofErr w:type="spellEnd"/>
      <w:r w:rsidRPr="0006538A">
        <w:rPr>
          <w:b/>
          <w:bCs/>
          <w:color w:val="333333"/>
          <w:sz w:val="28"/>
          <w:szCs w:val="28"/>
          <w:lang w:val="ru-RU" w:eastAsia="ru-RU"/>
        </w:rPr>
        <w:t xml:space="preserve"> проекту: </w:t>
      </w:r>
    </w:p>
    <w:p w:rsidR="00C53A4F" w:rsidRPr="0006538A" w:rsidRDefault="00C53A4F" w:rsidP="00742F65">
      <w:pPr>
        <w:shd w:val="clear" w:color="auto" w:fill="FFFFFF"/>
        <w:spacing w:before="24" w:after="24" w:line="240" w:lineRule="auto"/>
        <w:rPr>
          <w:b/>
          <w:bCs/>
          <w:color w:val="333333"/>
          <w:sz w:val="28"/>
          <w:szCs w:val="28"/>
          <w:lang w:val="ru-RU" w:eastAsia="ru-RU"/>
        </w:rPr>
      </w:pPr>
      <w:r w:rsidRPr="0006538A">
        <w:rPr>
          <w:color w:val="333333"/>
          <w:sz w:val="28"/>
          <w:szCs w:val="28"/>
          <w:lang w:val="ru-RU" w:eastAsia="ru-RU"/>
        </w:rPr>
        <w:t xml:space="preserve">Проект  </w:t>
      </w:r>
      <w:proofErr w:type="spellStart"/>
      <w:r w:rsidRPr="0006538A">
        <w:rPr>
          <w:color w:val="333333"/>
          <w:sz w:val="28"/>
          <w:szCs w:val="28"/>
          <w:lang w:val="ru-RU" w:eastAsia="ru-RU"/>
        </w:rPr>
        <w:t>рішення</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w:t>
      </w:r>
      <w:r w:rsidRPr="0006538A">
        <w:rPr>
          <w:sz w:val="28"/>
          <w:szCs w:val="28"/>
        </w:rPr>
        <w:t xml:space="preserve">Про </w:t>
      </w:r>
      <w:r>
        <w:rPr>
          <w:sz w:val="28"/>
          <w:szCs w:val="28"/>
        </w:rPr>
        <w:t xml:space="preserve">встановлення податку на нерухоме майно, відмінне від земельної ділянки, для </w:t>
      </w:r>
      <w:r>
        <w:rPr>
          <w:sz w:val="28"/>
          <w:szCs w:val="28"/>
        </w:rPr>
        <w:t>об’єктів</w:t>
      </w:r>
      <w:r>
        <w:rPr>
          <w:sz w:val="28"/>
          <w:szCs w:val="28"/>
        </w:rPr>
        <w:t xml:space="preserve"> житлової та нежитлової нерухомості» на території </w:t>
      </w:r>
      <w:proofErr w:type="spellStart"/>
      <w:r>
        <w:rPr>
          <w:sz w:val="28"/>
          <w:szCs w:val="28"/>
        </w:rPr>
        <w:t>Ямпільської</w:t>
      </w:r>
      <w:proofErr w:type="spellEnd"/>
      <w:r>
        <w:rPr>
          <w:sz w:val="28"/>
          <w:szCs w:val="28"/>
        </w:rPr>
        <w:t xml:space="preserve"> селищної ради на 2020 рік»</w:t>
      </w:r>
    </w:p>
    <w:p w:rsidR="00C53A4F" w:rsidRPr="0006538A" w:rsidRDefault="00C53A4F" w:rsidP="00742F65">
      <w:pPr>
        <w:shd w:val="clear" w:color="auto" w:fill="FFFFFF"/>
        <w:spacing w:before="24" w:after="24" w:line="240" w:lineRule="auto"/>
        <w:rPr>
          <w:color w:val="333333"/>
          <w:sz w:val="28"/>
          <w:szCs w:val="28"/>
          <w:lang w:val="ru-RU" w:eastAsia="ru-RU"/>
        </w:rPr>
      </w:pPr>
      <w:r w:rsidRPr="0006538A">
        <w:rPr>
          <w:b/>
          <w:bCs/>
          <w:color w:val="333333"/>
          <w:sz w:val="28"/>
          <w:szCs w:val="28"/>
          <w:lang w:val="ru-RU" w:eastAsia="ru-RU"/>
        </w:rPr>
        <w:br/>
        <w:t xml:space="preserve">Адреса </w:t>
      </w:r>
      <w:proofErr w:type="spellStart"/>
      <w:r w:rsidRPr="0006538A">
        <w:rPr>
          <w:b/>
          <w:bCs/>
          <w:color w:val="333333"/>
          <w:sz w:val="28"/>
          <w:szCs w:val="28"/>
          <w:lang w:val="ru-RU" w:eastAsia="ru-RU"/>
        </w:rPr>
        <w:t>розробника</w:t>
      </w:r>
      <w:proofErr w:type="spellEnd"/>
      <w:r w:rsidRPr="0006538A">
        <w:rPr>
          <w:b/>
          <w:bCs/>
          <w:color w:val="333333"/>
          <w:sz w:val="28"/>
          <w:szCs w:val="28"/>
          <w:lang w:val="ru-RU" w:eastAsia="ru-RU"/>
        </w:rPr>
        <w:t>:</w:t>
      </w:r>
      <w:r w:rsidRPr="0006538A">
        <w:rPr>
          <w:color w:val="333333"/>
          <w:sz w:val="28"/>
          <w:szCs w:val="28"/>
          <w:lang w:val="ru-RU" w:eastAsia="ru-RU"/>
        </w:rPr>
        <w:t> </w:t>
      </w:r>
    </w:p>
    <w:p w:rsidR="00C53A4F" w:rsidRPr="00093D1D" w:rsidRDefault="00C53A4F" w:rsidP="00742F65">
      <w:pPr>
        <w:spacing w:before="24" w:after="24"/>
        <w:jc w:val="both"/>
        <w:rPr>
          <w:sz w:val="28"/>
          <w:szCs w:val="28"/>
          <w:lang w:val="ru-RU"/>
        </w:rPr>
      </w:pPr>
      <w:proofErr w:type="spellStart"/>
      <w:r w:rsidRPr="0006538A">
        <w:rPr>
          <w:color w:val="333333"/>
          <w:sz w:val="28"/>
          <w:szCs w:val="28"/>
          <w:lang w:val="ru-RU" w:eastAsia="ru-RU"/>
        </w:rPr>
        <w:t>Ямпільська</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селищна</w:t>
      </w:r>
      <w:proofErr w:type="spellEnd"/>
      <w:r w:rsidRPr="0006538A">
        <w:rPr>
          <w:color w:val="333333"/>
          <w:sz w:val="28"/>
          <w:szCs w:val="28"/>
          <w:lang w:val="ru-RU" w:eastAsia="ru-RU"/>
        </w:rPr>
        <w:t xml:space="preserve"> рада, </w:t>
      </w:r>
      <w:proofErr w:type="spellStart"/>
      <w:r w:rsidRPr="0006538A">
        <w:rPr>
          <w:color w:val="333333"/>
          <w:sz w:val="28"/>
          <w:szCs w:val="28"/>
          <w:lang w:val="ru-RU" w:eastAsia="ru-RU"/>
        </w:rPr>
        <w:t>вул</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Шкільна</w:t>
      </w:r>
      <w:proofErr w:type="spellEnd"/>
      <w:r w:rsidRPr="0006538A">
        <w:rPr>
          <w:color w:val="333333"/>
          <w:sz w:val="28"/>
          <w:szCs w:val="28"/>
          <w:lang w:val="ru-RU" w:eastAsia="ru-RU"/>
        </w:rPr>
        <w:t xml:space="preserve">, 4, </w:t>
      </w:r>
      <w:proofErr w:type="spellStart"/>
      <w:r w:rsidRPr="0006538A">
        <w:rPr>
          <w:color w:val="333333"/>
          <w:sz w:val="28"/>
          <w:szCs w:val="28"/>
          <w:lang w:val="ru-RU" w:eastAsia="ru-RU"/>
        </w:rPr>
        <w:t>смт</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Ямпільського</w:t>
      </w:r>
      <w:proofErr w:type="spellEnd"/>
      <w:r w:rsidRPr="0006538A">
        <w:rPr>
          <w:color w:val="333333"/>
          <w:sz w:val="28"/>
          <w:szCs w:val="28"/>
          <w:lang w:val="ru-RU" w:eastAsia="ru-RU"/>
        </w:rPr>
        <w:t xml:space="preserve">  району </w:t>
      </w:r>
      <w:proofErr w:type="spellStart"/>
      <w:r w:rsidRPr="0006538A">
        <w:rPr>
          <w:color w:val="333333"/>
          <w:sz w:val="28"/>
          <w:szCs w:val="28"/>
          <w:lang w:val="ru-RU" w:eastAsia="ru-RU"/>
        </w:rPr>
        <w:t>Сумської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області</w:t>
      </w:r>
      <w:proofErr w:type="spellEnd"/>
      <w:r w:rsidRPr="0006538A">
        <w:rPr>
          <w:color w:val="333333"/>
          <w:sz w:val="28"/>
          <w:szCs w:val="28"/>
          <w:lang w:val="ru-RU" w:eastAsia="ru-RU"/>
        </w:rPr>
        <w:t xml:space="preserve">, тел..(05456) 2-14-59, факс 2-12-74;  </w:t>
      </w:r>
      <w:r w:rsidRPr="0006538A">
        <w:rPr>
          <w:sz w:val="28"/>
          <w:szCs w:val="28"/>
        </w:rPr>
        <w:t xml:space="preserve">офіційний веб-сайт </w:t>
      </w:r>
      <w:proofErr w:type="spellStart"/>
      <w:r w:rsidRPr="0006538A">
        <w:rPr>
          <w:sz w:val="28"/>
          <w:szCs w:val="28"/>
        </w:rPr>
        <w:t>Ямпільської</w:t>
      </w:r>
      <w:proofErr w:type="spellEnd"/>
      <w:r w:rsidRPr="0006538A">
        <w:rPr>
          <w:sz w:val="28"/>
          <w:szCs w:val="28"/>
        </w:rPr>
        <w:t xml:space="preserve"> селищної ради  :</w:t>
      </w:r>
      <w:r w:rsidRPr="00C53A4F">
        <w:rPr>
          <w:b/>
          <w:sz w:val="28"/>
          <w:szCs w:val="28"/>
        </w:rPr>
        <w:t xml:space="preserve"> </w:t>
      </w:r>
      <w:r w:rsidRPr="00254418">
        <w:rPr>
          <w:b/>
          <w:sz w:val="28"/>
          <w:szCs w:val="28"/>
        </w:rPr>
        <w:t>http:// yampil-rada.gov.ua</w:t>
      </w:r>
    </w:p>
    <w:p w:rsidR="00C53A4F" w:rsidRPr="0006538A" w:rsidRDefault="00C53A4F" w:rsidP="00742F65">
      <w:pPr>
        <w:spacing w:before="24" w:after="24"/>
        <w:jc w:val="both"/>
        <w:rPr>
          <w:color w:val="333333"/>
          <w:sz w:val="28"/>
          <w:szCs w:val="28"/>
          <w:lang w:val="ru-RU" w:eastAsia="ru-RU"/>
        </w:rPr>
      </w:pPr>
      <w:r w:rsidRPr="0006538A">
        <w:rPr>
          <w:b/>
          <w:bCs/>
          <w:color w:val="333333"/>
          <w:sz w:val="28"/>
          <w:szCs w:val="28"/>
          <w:lang w:val="ru-RU" w:eastAsia="ru-RU"/>
        </w:rPr>
        <w:t xml:space="preserve">       </w:t>
      </w:r>
      <w:proofErr w:type="spellStart"/>
      <w:r w:rsidRPr="0006538A">
        <w:rPr>
          <w:b/>
          <w:bCs/>
          <w:color w:val="333333"/>
          <w:sz w:val="28"/>
          <w:szCs w:val="28"/>
          <w:lang w:val="ru-RU" w:eastAsia="ru-RU"/>
        </w:rPr>
        <w:t>Спосіб</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оприлюднення</w:t>
      </w:r>
      <w:proofErr w:type="spellEnd"/>
      <w:r w:rsidRPr="0006538A">
        <w:rPr>
          <w:b/>
          <w:bCs/>
          <w:color w:val="333333"/>
          <w:sz w:val="28"/>
          <w:szCs w:val="28"/>
          <w:lang w:val="ru-RU" w:eastAsia="ru-RU"/>
        </w:rPr>
        <w:t>:</w:t>
      </w:r>
      <w:r w:rsidRPr="0006538A">
        <w:rPr>
          <w:color w:val="333333"/>
          <w:sz w:val="28"/>
          <w:szCs w:val="28"/>
          <w:lang w:val="ru-RU" w:eastAsia="ru-RU"/>
        </w:rPr>
        <w:t> </w:t>
      </w:r>
    </w:p>
    <w:p w:rsidR="00C53A4F" w:rsidRPr="00093D1D" w:rsidRDefault="00C53A4F" w:rsidP="00742F65">
      <w:pPr>
        <w:spacing w:before="24" w:after="24"/>
        <w:jc w:val="both"/>
        <w:rPr>
          <w:sz w:val="28"/>
          <w:szCs w:val="28"/>
          <w:lang w:val="ru-RU"/>
        </w:rPr>
      </w:pPr>
      <w:r w:rsidRPr="0006538A">
        <w:rPr>
          <w:color w:val="333333"/>
          <w:sz w:val="28"/>
          <w:szCs w:val="28"/>
          <w:lang w:val="ru-RU" w:eastAsia="ru-RU"/>
        </w:rPr>
        <w:t xml:space="preserve">З проектом регуляторного акту і </w:t>
      </w:r>
      <w:proofErr w:type="spellStart"/>
      <w:r w:rsidRPr="0006538A">
        <w:rPr>
          <w:color w:val="333333"/>
          <w:sz w:val="28"/>
          <w:szCs w:val="28"/>
          <w:lang w:val="ru-RU" w:eastAsia="ru-RU"/>
        </w:rPr>
        <w:t>відповідним</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аналізом</w:t>
      </w:r>
      <w:proofErr w:type="spellEnd"/>
      <w:r w:rsidRPr="0006538A">
        <w:rPr>
          <w:color w:val="333333"/>
          <w:sz w:val="28"/>
          <w:szCs w:val="28"/>
          <w:lang w:val="ru-RU" w:eastAsia="ru-RU"/>
        </w:rPr>
        <w:t xml:space="preserve">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 xml:space="preserve">  </w:t>
      </w:r>
      <w:r w:rsidRPr="0006538A">
        <w:rPr>
          <w:sz w:val="28"/>
          <w:szCs w:val="28"/>
        </w:rPr>
        <w:t xml:space="preserve">на території </w:t>
      </w:r>
      <w:proofErr w:type="spellStart"/>
      <w:r w:rsidRPr="0006538A">
        <w:rPr>
          <w:sz w:val="28"/>
          <w:szCs w:val="28"/>
        </w:rPr>
        <w:t>Ямпільської</w:t>
      </w:r>
      <w:proofErr w:type="spellEnd"/>
      <w:r w:rsidRPr="0006538A">
        <w:rPr>
          <w:sz w:val="28"/>
          <w:szCs w:val="28"/>
        </w:rPr>
        <w:t xml:space="preserve"> селищної ради</w:t>
      </w:r>
      <w:r w:rsidRPr="0006538A">
        <w:rPr>
          <w:color w:val="333333"/>
          <w:sz w:val="28"/>
          <w:szCs w:val="28"/>
          <w:lang w:val="ru-RU" w:eastAsia="ru-RU"/>
        </w:rPr>
        <w:t xml:space="preserve"> </w:t>
      </w:r>
      <w:proofErr w:type="spellStart"/>
      <w:r w:rsidRPr="0006538A">
        <w:rPr>
          <w:color w:val="333333"/>
          <w:sz w:val="28"/>
          <w:szCs w:val="28"/>
          <w:lang w:val="ru-RU" w:eastAsia="ru-RU"/>
        </w:rPr>
        <w:t>можна</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ознайомитись</w:t>
      </w:r>
      <w:proofErr w:type="spellEnd"/>
      <w:r w:rsidRPr="0006538A">
        <w:rPr>
          <w:color w:val="333333"/>
          <w:sz w:val="28"/>
          <w:szCs w:val="28"/>
          <w:lang w:val="ru-RU" w:eastAsia="ru-RU"/>
        </w:rPr>
        <w:t xml:space="preserve"> на </w:t>
      </w:r>
      <w:proofErr w:type="spellStart"/>
      <w:r w:rsidRPr="0006538A">
        <w:rPr>
          <w:color w:val="333333"/>
          <w:sz w:val="28"/>
          <w:szCs w:val="28"/>
          <w:lang w:val="ru-RU" w:eastAsia="ru-RU"/>
        </w:rPr>
        <w:t>інформаційному</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стенді</w:t>
      </w:r>
      <w:proofErr w:type="spellEnd"/>
      <w:r w:rsidRPr="0006538A">
        <w:rPr>
          <w:color w:val="333333"/>
          <w:sz w:val="28"/>
          <w:szCs w:val="28"/>
          <w:lang w:val="ru-RU" w:eastAsia="ru-RU"/>
        </w:rPr>
        <w:t xml:space="preserve"> в </w:t>
      </w:r>
      <w:proofErr w:type="spellStart"/>
      <w:r w:rsidRPr="0006538A">
        <w:rPr>
          <w:color w:val="333333"/>
          <w:sz w:val="28"/>
          <w:szCs w:val="28"/>
          <w:lang w:val="ru-RU" w:eastAsia="ru-RU"/>
        </w:rPr>
        <w:t>приміщенні</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на </w:t>
      </w:r>
      <w:proofErr w:type="spellStart"/>
      <w:r w:rsidRPr="0006538A">
        <w:rPr>
          <w:color w:val="333333"/>
          <w:sz w:val="28"/>
          <w:szCs w:val="28"/>
          <w:lang w:val="ru-RU" w:eastAsia="ru-RU"/>
        </w:rPr>
        <w:t>дошках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оголошень</w:t>
      </w:r>
      <w:proofErr w:type="spellEnd"/>
      <w:r w:rsidRPr="0006538A">
        <w:rPr>
          <w:color w:val="333333"/>
          <w:sz w:val="28"/>
          <w:szCs w:val="28"/>
          <w:lang w:val="ru-RU" w:eastAsia="ru-RU"/>
        </w:rPr>
        <w:t xml:space="preserve"> та на </w:t>
      </w:r>
      <w:proofErr w:type="spellStart"/>
      <w:r w:rsidRPr="0006538A">
        <w:rPr>
          <w:color w:val="333333"/>
          <w:sz w:val="28"/>
          <w:szCs w:val="28"/>
          <w:lang w:val="ru-RU" w:eastAsia="ru-RU"/>
        </w:rPr>
        <w:t>офіційному</w:t>
      </w:r>
      <w:proofErr w:type="spellEnd"/>
      <w:r w:rsidRPr="0006538A">
        <w:rPr>
          <w:color w:val="333333"/>
          <w:sz w:val="28"/>
          <w:szCs w:val="28"/>
          <w:lang w:val="ru-RU" w:eastAsia="ru-RU"/>
        </w:rPr>
        <w:t xml:space="preserve"> веб-</w:t>
      </w:r>
      <w:proofErr w:type="spellStart"/>
      <w:r w:rsidRPr="0006538A">
        <w:rPr>
          <w:color w:val="333333"/>
          <w:sz w:val="28"/>
          <w:szCs w:val="28"/>
          <w:lang w:val="ru-RU" w:eastAsia="ru-RU"/>
        </w:rPr>
        <w:t>сайті</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w:t>
      </w:r>
      <w:r w:rsidRPr="00326C96">
        <w:rPr>
          <w:color w:val="333333"/>
          <w:sz w:val="28"/>
          <w:szCs w:val="28"/>
          <w:lang w:val="ru-RU" w:eastAsia="ru-RU"/>
        </w:rPr>
        <w:t xml:space="preserve">                                  </w:t>
      </w:r>
      <w:r w:rsidRPr="0006538A">
        <w:rPr>
          <w:color w:val="333333"/>
          <w:sz w:val="28"/>
          <w:szCs w:val="28"/>
          <w:lang w:val="ru-RU" w:eastAsia="ru-RU"/>
        </w:rPr>
        <w:t xml:space="preserve"> </w:t>
      </w:r>
      <w:r w:rsidRPr="0006538A">
        <w:rPr>
          <w:sz w:val="28"/>
          <w:szCs w:val="28"/>
        </w:rPr>
        <w:t>:</w:t>
      </w:r>
      <w:r w:rsidRPr="00C53A4F">
        <w:rPr>
          <w:b/>
          <w:sz w:val="28"/>
          <w:szCs w:val="28"/>
        </w:rPr>
        <w:t xml:space="preserve"> </w:t>
      </w:r>
      <w:r w:rsidRPr="00254418">
        <w:rPr>
          <w:b/>
          <w:sz w:val="28"/>
          <w:szCs w:val="28"/>
        </w:rPr>
        <w:t>http:// yampil-rada.gov.ua</w:t>
      </w:r>
    </w:p>
    <w:p w:rsidR="00C53A4F" w:rsidRPr="0006538A" w:rsidRDefault="00C53A4F" w:rsidP="00742F65">
      <w:pPr>
        <w:shd w:val="clear" w:color="auto" w:fill="FFFFFF"/>
        <w:spacing w:before="24" w:after="24" w:line="240" w:lineRule="auto"/>
        <w:rPr>
          <w:color w:val="333333"/>
          <w:sz w:val="28"/>
          <w:szCs w:val="28"/>
          <w:lang w:val="ru-RU" w:eastAsia="ru-RU"/>
        </w:rPr>
      </w:pPr>
      <w:r w:rsidRPr="0006538A">
        <w:rPr>
          <w:color w:val="333333"/>
          <w:sz w:val="28"/>
          <w:szCs w:val="28"/>
          <w:lang w:val="ru-RU" w:eastAsia="ru-RU"/>
        </w:rPr>
        <w:t> </w:t>
      </w:r>
      <w:r w:rsidRPr="0006538A">
        <w:rPr>
          <w:color w:val="333333"/>
          <w:sz w:val="28"/>
          <w:szCs w:val="28"/>
          <w:lang w:val="ru-RU" w:eastAsia="ru-RU"/>
        </w:rPr>
        <w:br/>
      </w:r>
      <w:r w:rsidRPr="0006538A">
        <w:rPr>
          <w:b/>
          <w:bCs/>
          <w:color w:val="333333"/>
          <w:sz w:val="28"/>
          <w:szCs w:val="28"/>
          <w:lang w:val="ru-RU" w:eastAsia="ru-RU"/>
        </w:rPr>
        <w:t xml:space="preserve">Строк </w:t>
      </w:r>
      <w:proofErr w:type="spellStart"/>
      <w:r w:rsidRPr="0006538A">
        <w:rPr>
          <w:b/>
          <w:bCs/>
          <w:color w:val="333333"/>
          <w:sz w:val="28"/>
          <w:szCs w:val="28"/>
          <w:lang w:val="ru-RU" w:eastAsia="ru-RU"/>
        </w:rPr>
        <w:t>приймання</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зауважень</w:t>
      </w:r>
      <w:proofErr w:type="spellEnd"/>
      <w:r w:rsidRPr="0006538A">
        <w:rPr>
          <w:b/>
          <w:bCs/>
          <w:color w:val="333333"/>
          <w:sz w:val="28"/>
          <w:szCs w:val="28"/>
          <w:lang w:val="ru-RU" w:eastAsia="ru-RU"/>
        </w:rPr>
        <w:t xml:space="preserve"> та </w:t>
      </w:r>
      <w:proofErr w:type="spellStart"/>
      <w:r w:rsidRPr="0006538A">
        <w:rPr>
          <w:b/>
          <w:bCs/>
          <w:color w:val="333333"/>
          <w:sz w:val="28"/>
          <w:szCs w:val="28"/>
          <w:lang w:val="ru-RU" w:eastAsia="ru-RU"/>
        </w:rPr>
        <w:t>пропозицій</w:t>
      </w:r>
      <w:proofErr w:type="spellEnd"/>
      <w:r w:rsidRPr="0006538A">
        <w:rPr>
          <w:color w:val="333333"/>
          <w:sz w:val="28"/>
          <w:szCs w:val="28"/>
          <w:lang w:val="ru-RU" w:eastAsia="ru-RU"/>
        </w:rPr>
        <w:t>:</w:t>
      </w:r>
    </w:p>
    <w:p w:rsidR="00C53A4F" w:rsidRPr="0006538A" w:rsidRDefault="00C53A4F" w:rsidP="00742F65">
      <w:pPr>
        <w:shd w:val="clear" w:color="auto" w:fill="FFFFFF"/>
        <w:spacing w:before="24" w:after="24" w:line="240" w:lineRule="auto"/>
        <w:rPr>
          <w:color w:val="333333"/>
          <w:sz w:val="28"/>
          <w:szCs w:val="28"/>
          <w:lang w:val="ru-RU" w:eastAsia="ru-RU"/>
        </w:rPr>
      </w:pPr>
      <w:proofErr w:type="spellStart"/>
      <w:r w:rsidRPr="0006538A">
        <w:rPr>
          <w:color w:val="333333"/>
          <w:sz w:val="28"/>
          <w:szCs w:val="28"/>
          <w:lang w:val="ru-RU" w:eastAsia="ru-RU"/>
        </w:rPr>
        <w:t>Зауваження</w:t>
      </w:r>
      <w:proofErr w:type="spellEnd"/>
      <w:r w:rsidRPr="0006538A">
        <w:rPr>
          <w:color w:val="333333"/>
          <w:sz w:val="28"/>
          <w:szCs w:val="28"/>
          <w:lang w:val="ru-RU" w:eastAsia="ru-RU"/>
        </w:rPr>
        <w:t xml:space="preserve"> та </w:t>
      </w:r>
      <w:proofErr w:type="spellStart"/>
      <w:r w:rsidRPr="0006538A">
        <w:rPr>
          <w:color w:val="333333"/>
          <w:sz w:val="28"/>
          <w:szCs w:val="28"/>
          <w:lang w:val="ru-RU" w:eastAsia="ru-RU"/>
        </w:rPr>
        <w:t>пропозиції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від</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фізичних</w:t>
      </w:r>
      <w:proofErr w:type="spellEnd"/>
      <w:r w:rsidRPr="0006538A">
        <w:rPr>
          <w:color w:val="333333"/>
          <w:sz w:val="28"/>
          <w:szCs w:val="28"/>
          <w:lang w:val="ru-RU" w:eastAsia="ru-RU"/>
        </w:rPr>
        <w:t xml:space="preserve"> та </w:t>
      </w:r>
      <w:proofErr w:type="spellStart"/>
      <w:r w:rsidRPr="0006538A">
        <w:rPr>
          <w:color w:val="333333"/>
          <w:sz w:val="28"/>
          <w:szCs w:val="28"/>
          <w:lang w:val="ru-RU" w:eastAsia="ru-RU"/>
        </w:rPr>
        <w:t>юридичних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осіб</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їх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об’єднань</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приймаються</w:t>
      </w:r>
      <w:proofErr w:type="spellEnd"/>
      <w:r w:rsidRPr="0006538A">
        <w:rPr>
          <w:color w:val="333333"/>
          <w:sz w:val="28"/>
          <w:szCs w:val="28"/>
          <w:lang w:val="ru-RU" w:eastAsia="ru-RU"/>
        </w:rPr>
        <w:t xml:space="preserve"> до </w:t>
      </w:r>
      <w:proofErr w:type="spellStart"/>
      <w:r w:rsidRPr="0006538A">
        <w:rPr>
          <w:color w:val="333333"/>
          <w:sz w:val="28"/>
          <w:szCs w:val="28"/>
          <w:lang w:val="ru-RU" w:eastAsia="ru-RU"/>
        </w:rPr>
        <w:t>розгляду</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протягом</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місяця</w:t>
      </w:r>
      <w:proofErr w:type="spellEnd"/>
      <w:r w:rsidRPr="0006538A">
        <w:rPr>
          <w:color w:val="333333"/>
          <w:sz w:val="28"/>
          <w:szCs w:val="28"/>
          <w:lang w:val="ru-RU" w:eastAsia="ru-RU"/>
        </w:rPr>
        <w:t xml:space="preserve"> з моменту </w:t>
      </w:r>
      <w:proofErr w:type="spellStart"/>
      <w:r w:rsidRPr="0006538A">
        <w:rPr>
          <w:color w:val="333333"/>
          <w:sz w:val="28"/>
          <w:szCs w:val="28"/>
          <w:lang w:val="ru-RU" w:eastAsia="ru-RU"/>
        </w:rPr>
        <w:t>оприлюднення</w:t>
      </w:r>
      <w:proofErr w:type="spellEnd"/>
      <w:r w:rsidRPr="0006538A">
        <w:rPr>
          <w:color w:val="333333"/>
          <w:sz w:val="28"/>
          <w:szCs w:val="28"/>
          <w:lang w:val="ru-RU" w:eastAsia="ru-RU"/>
        </w:rPr>
        <w:t xml:space="preserve"> проекту регуляторного акту та </w:t>
      </w:r>
      <w:proofErr w:type="spellStart"/>
      <w:r w:rsidRPr="0006538A">
        <w:rPr>
          <w:color w:val="333333"/>
          <w:sz w:val="28"/>
          <w:szCs w:val="28"/>
          <w:lang w:val="ru-RU" w:eastAsia="ru-RU"/>
        </w:rPr>
        <w:t>аналізу</w:t>
      </w:r>
      <w:proofErr w:type="spellEnd"/>
      <w:r w:rsidRPr="0006538A">
        <w:rPr>
          <w:color w:val="333333"/>
          <w:sz w:val="28"/>
          <w:szCs w:val="28"/>
          <w:lang w:val="ru-RU" w:eastAsia="ru-RU"/>
        </w:rPr>
        <w:t xml:space="preserve">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w:t>
      </w:r>
    </w:p>
    <w:p w:rsidR="00C53A4F" w:rsidRPr="0006538A" w:rsidRDefault="00C53A4F" w:rsidP="00742F65">
      <w:pPr>
        <w:shd w:val="clear" w:color="auto" w:fill="FFFFFF"/>
        <w:spacing w:before="24" w:after="24" w:line="240" w:lineRule="auto"/>
        <w:rPr>
          <w:color w:val="333333"/>
          <w:sz w:val="28"/>
          <w:szCs w:val="28"/>
          <w:lang w:val="ru-RU" w:eastAsia="ru-RU"/>
        </w:rPr>
      </w:pPr>
      <w:r w:rsidRPr="0006538A">
        <w:rPr>
          <w:color w:val="333333"/>
          <w:sz w:val="28"/>
          <w:szCs w:val="28"/>
          <w:lang w:val="ru-RU" w:eastAsia="ru-RU"/>
        </w:rPr>
        <w:t> </w:t>
      </w:r>
    </w:p>
    <w:p w:rsidR="00C53A4F" w:rsidRPr="0006538A" w:rsidRDefault="00C53A4F" w:rsidP="00742F65">
      <w:pPr>
        <w:shd w:val="clear" w:color="auto" w:fill="FFFFFF"/>
        <w:spacing w:before="24" w:after="24" w:line="240" w:lineRule="auto"/>
        <w:rPr>
          <w:color w:val="333333"/>
          <w:sz w:val="28"/>
          <w:szCs w:val="28"/>
          <w:lang w:val="ru-RU" w:eastAsia="ru-RU"/>
        </w:rPr>
      </w:pPr>
      <w:r w:rsidRPr="0006538A">
        <w:rPr>
          <w:b/>
          <w:bCs/>
          <w:color w:val="333333"/>
          <w:sz w:val="28"/>
          <w:szCs w:val="28"/>
          <w:lang w:val="ru-RU" w:eastAsia="ru-RU"/>
        </w:rPr>
        <w:t xml:space="preserve">        </w:t>
      </w:r>
      <w:proofErr w:type="spellStart"/>
      <w:r w:rsidRPr="0006538A">
        <w:rPr>
          <w:b/>
          <w:bCs/>
          <w:color w:val="333333"/>
          <w:sz w:val="28"/>
          <w:szCs w:val="28"/>
          <w:lang w:val="ru-RU" w:eastAsia="ru-RU"/>
        </w:rPr>
        <w:t>Спосіб</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надання</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зауважень</w:t>
      </w:r>
      <w:proofErr w:type="spellEnd"/>
      <w:r w:rsidRPr="0006538A">
        <w:rPr>
          <w:b/>
          <w:bCs/>
          <w:color w:val="333333"/>
          <w:sz w:val="28"/>
          <w:szCs w:val="28"/>
          <w:lang w:val="ru-RU" w:eastAsia="ru-RU"/>
        </w:rPr>
        <w:t xml:space="preserve"> та </w:t>
      </w:r>
      <w:proofErr w:type="spellStart"/>
      <w:r w:rsidRPr="0006538A">
        <w:rPr>
          <w:b/>
          <w:bCs/>
          <w:color w:val="333333"/>
          <w:sz w:val="28"/>
          <w:szCs w:val="28"/>
          <w:lang w:val="ru-RU" w:eastAsia="ru-RU"/>
        </w:rPr>
        <w:t>пропозицій</w:t>
      </w:r>
      <w:proofErr w:type="spellEnd"/>
      <w:r w:rsidRPr="0006538A">
        <w:rPr>
          <w:color w:val="333333"/>
          <w:sz w:val="28"/>
          <w:szCs w:val="28"/>
          <w:lang w:val="ru-RU" w:eastAsia="ru-RU"/>
        </w:rPr>
        <w:t>:</w:t>
      </w:r>
    </w:p>
    <w:p w:rsidR="00C53A4F" w:rsidRPr="0006538A" w:rsidRDefault="00C53A4F" w:rsidP="00742F65">
      <w:pPr>
        <w:shd w:val="clear" w:color="auto" w:fill="FFFFFF"/>
        <w:spacing w:before="24" w:after="24" w:line="240" w:lineRule="auto"/>
        <w:rPr>
          <w:color w:val="333333"/>
          <w:sz w:val="28"/>
          <w:szCs w:val="28"/>
          <w:lang w:val="ru-RU" w:eastAsia="ru-RU"/>
        </w:rPr>
      </w:pPr>
      <w:proofErr w:type="spellStart"/>
      <w:r w:rsidRPr="0006538A">
        <w:rPr>
          <w:color w:val="333333"/>
          <w:sz w:val="28"/>
          <w:szCs w:val="28"/>
          <w:lang w:val="ru-RU" w:eastAsia="ru-RU"/>
        </w:rPr>
        <w:t>Письмово</w:t>
      </w:r>
      <w:proofErr w:type="spellEnd"/>
      <w:r w:rsidRPr="0006538A">
        <w:rPr>
          <w:color w:val="333333"/>
          <w:sz w:val="28"/>
          <w:szCs w:val="28"/>
          <w:lang w:val="ru-RU" w:eastAsia="ru-RU"/>
        </w:rPr>
        <w:t>.</w:t>
      </w:r>
    </w:p>
    <w:p w:rsidR="00C53A4F" w:rsidRPr="0006538A" w:rsidRDefault="00C53A4F" w:rsidP="00742F65">
      <w:pPr>
        <w:shd w:val="clear" w:color="auto" w:fill="FFFFFF"/>
        <w:spacing w:before="24" w:after="24" w:line="240" w:lineRule="auto"/>
        <w:ind w:left="567"/>
        <w:rPr>
          <w:color w:val="333333"/>
          <w:sz w:val="28"/>
          <w:szCs w:val="28"/>
          <w:lang w:val="ru-RU" w:eastAsia="ru-RU"/>
        </w:rPr>
      </w:pPr>
      <w:r w:rsidRPr="0006538A">
        <w:rPr>
          <w:color w:val="333333"/>
          <w:sz w:val="28"/>
          <w:szCs w:val="28"/>
          <w:lang w:val="ru-RU" w:eastAsia="ru-RU"/>
        </w:rPr>
        <w:br/>
      </w:r>
      <w:proofErr w:type="spellStart"/>
      <w:r w:rsidRPr="0006538A">
        <w:rPr>
          <w:b/>
          <w:bCs/>
          <w:color w:val="333333"/>
          <w:sz w:val="28"/>
          <w:szCs w:val="28"/>
          <w:lang w:val="ru-RU" w:eastAsia="ru-RU"/>
        </w:rPr>
        <w:t>Перелік</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документів</w:t>
      </w:r>
      <w:proofErr w:type="spellEnd"/>
      <w:r w:rsidRPr="0006538A">
        <w:rPr>
          <w:b/>
          <w:bCs/>
          <w:color w:val="333333"/>
          <w:sz w:val="28"/>
          <w:szCs w:val="28"/>
          <w:lang w:val="ru-RU" w:eastAsia="ru-RU"/>
        </w:rPr>
        <w:t xml:space="preserve"> для </w:t>
      </w:r>
      <w:proofErr w:type="spellStart"/>
      <w:r w:rsidRPr="0006538A">
        <w:rPr>
          <w:b/>
          <w:bCs/>
          <w:color w:val="333333"/>
          <w:sz w:val="28"/>
          <w:szCs w:val="28"/>
          <w:lang w:val="ru-RU" w:eastAsia="ru-RU"/>
        </w:rPr>
        <w:t>ознайомлення</w:t>
      </w:r>
      <w:proofErr w:type="spellEnd"/>
      <w:r w:rsidRPr="0006538A">
        <w:rPr>
          <w:color w:val="333333"/>
          <w:sz w:val="28"/>
          <w:szCs w:val="28"/>
          <w:lang w:val="ru-RU" w:eastAsia="ru-RU"/>
        </w:rPr>
        <w:t>:</w:t>
      </w:r>
    </w:p>
    <w:p w:rsidR="00C53A4F" w:rsidRPr="0006538A" w:rsidRDefault="00C53A4F" w:rsidP="00742F65">
      <w:pPr>
        <w:shd w:val="clear" w:color="auto" w:fill="FFFFFF"/>
        <w:spacing w:before="24" w:after="24" w:line="240" w:lineRule="auto"/>
        <w:rPr>
          <w:b/>
          <w:bCs/>
          <w:color w:val="333333"/>
          <w:sz w:val="28"/>
          <w:szCs w:val="28"/>
          <w:lang w:val="ru-RU" w:eastAsia="ru-RU"/>
        </w:rPr>
      </w:pPr>
      <w:r w:rsidRPr="0006538A">
        <w:rPr>
          <w:color w:val="333333"/>
          <w:sz w:val="28"/>
          <w:szCs w:val="28"/>
          <w:lang w:val="ru-RU" w:eastAsia="ru-RU"/>
        </w:rPr>
        <w:t xml:space="preserve">1.Проект </w:t>
      </w:r>
      <w:proofErr w:type="spellStart"/>
      <w:r w:rsidRPr="0006538A">
        <w:rPr>
          <w:color w:val="333333"/>
          <w:sz w:val="28"/>
          <w:szCs w:val="28"/>
          <w:lang w:val="ru-RU" w:eastAsia="ru-RU"/>
        </w:rPr>
        <w:t>рішення</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w:t>
      </w:r>
      <w:r>
        <w:rPr>
          <w:color w:val="333333"/>
          <w:sz w:val="28"/>
          <w:szCs w:val="28"/>
          <w:lang w:val="ru-RU" w:eastAsia="ru-RU"/>
        </w:rPr>
        <w:t>«</w:t>
      </w:r>
      <w:r w:rsidRPr="0006538A">
        <w:rPr>
          <w:sz w:val="28"/>
          <w:szCs w:val="28"/>
        </w:rPr>
        <w:t xml:space="preserve">Про </w:t>
      </w:r>
      <w:r>
        <w:rPr>
          <w:sz w:val="28"/>
          <w:szCs w:val="28"/>
        </w:rPr>
        <w:t xml:space="preserve">встановлення податку на нерухоме майно, відмінне від земельної ділянки, для </w:t>
      </w:r>
      <w:proofErr w:type="spellStart"/>
      <w:r>
        <w:rPr>
          <w:sz w:val="28"/>
          <w:szCs w:val="28"/>
        </w:rPr>
        <w:t>об»єктів</w:t>
      </w:r>
      <w:proofErr w:type="spellEnd"/>
      <w:r>
        <w:rPr>
          <w:sz w:val="28"/>
          <w:szCs w:val="28"/>
        </w:rPr>
        <w:t xml:space="preserve"> житлової та нежитлової нерухомості</w:t>
      </w:r>
      <w:r>
        <w:rPr>
          <w:sz w:val="28"/>
          <w:szCs w:val="28"/>
          <w:lang w:val="ru-RU"/>
        </w:rPr>
        <w:t xml:space="preserve">» </w:t>
      </w:r>
      <w:r>
        <w:rPr>
          <w:sz w:val="28"/>
          <w:szCs w:val="28"/>
        </w:rPr>
        <w:t xml:space="preserve"> </w:t>
      </w:r>
      <w:r w:rsidRPr="0006538A">
        <w:rPr>
          <w:sz w:val="28"/>
          <w:szCs w:val="28"/>
        </w:rPr>
        <w:t xml:space="preserve"> на території </w:t>
      </w:r>
      <w:proofErr w:type="spellStart"/>
      <w:r w:rsidRPr="0006538A">
        <w:rPr>
          <w:sz w:val="28"/>
          <w:szCs w:val="28"/>
        </w:rPr>
        <w:t>Ямпільської</w:t>
      </w:r>
      <w:proofErr w:type="spellEnd"/>
      <w:r w:rsidRPr="0006538A">
        <w:rPr>
          <w:sz w:val="28"/>
          <w:szCs w:val="28"/>
        </w:rPr>
        <w:t xml:space="preserve"> селищної ради</w:t>
      </w:r>
      <w:r w:rsidRPr="00D23575">
        <w:rPr>
          <w:sz w:val="28"/>
          <w:szCs w:val="28"/>
          <w:lang w:val="ru-RU"/>
        </w:rPr>
        <w:t xml:space="preserve"> </w:t>
      </w:r>
      <w:r>
        <w:rPr>
          <w:sz w:val="28"/>
          <w:szCs w:val="28"/>
          <w:lang w:val="ru-RU"/>
        </w:rPr>
        <w:t>на 2020</w:t>
      </w:r>
      <w:r w:rsidRPr="00F5108E">
        <w:rPr>
          <w:sz w:val="28"/>
          <w:szCs w:val="28"/>
          <w:lang w:val="ru-RU"/>
        </w:rPr>
        <w:t xml:space="preserve"> </w:t>
      </w:r>
      <w:proofErr w:type="spellStart"/>
      <w:r w:rsidRPr="00F5108E">
        <w:rPr>
          <w:sz w:val="28"/>
          <w:szCs w:val="28"/>
          <w:lang w:val="ru-RU"/>
        </w:rPr>
        <w:t>рік</w:t>
      </w:r>
      <w:proofErr w:type="spellEnd"/>
      <w:r>
        <w:rPr>
          <w:sz w:val="28"/>
          <w:szCs w:val="28"/>
        </w:rPr>
        <w:t xml:space="preserve"> </w:t>
      </w:r>
      <w:r w:rsidRPr="0006538A">
        <w:rPr>
          <w:sz w:val="28"/>
          <w:szCs w:val="28"/>
        </w:rPr>
        <w:t xml:space="preserve"> </w:t>
      </w:r>
    </w:p>
    <w:p w:rsidR="00C53A4F" w:rsidRPr="0006538A" w:rsidRDefault="00C53A4F" w:rsidP="00742F65">
      <w:pPr>
        <w:shd w:val="clear" w:color="auto" w:fill="FFFFFF"/>
        <w:spacing w:before="24" w:after="24" w:line="240" w:lineRule="auto"/>
        <w:rPr>
          <w:color w:val="333333"/>
          <w:sz w:val="28"/>
          <w:szCs w:val="28"/>
          <w:lang w:val="ru-RU" w:eastAsia="ru-RU"/>
        </w:rPr>
      </w:pPr>
      <w:r w:rsidRPr="0006538A">
        <w:rPr>
          <w:color w:val="333333"/>
          <w:sz w:val="28"/>
          <w:szCs w:val="28"/>
          <w:lang w:val="ru-RU" w:eastAsia="ru-RU"/>
        </w:rPr>
        <w:t xml:space="preserve">2.Аналіз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w:t>
      </w:r>
    </w:p>
    <w:p w:rsidR="00C53A4F" w:rsidRPr="0006538A" w:rsidRDefault="00C53A4F" w:rsidP="00742F65">
      <w:pPr>
        <w:spacing w:before="24" w:after="24"/>
        <w:jc w:val="center"/>
        <w:rPr>
          <w:b/>
          <w:sz w:val="28"/>
          <w:szCs w:val="28"/>
        </w:rPr>
      </w:pPr>
    </w:p>
    <w:p w:rsidR="00A31EA4" w:rsidRDefault="00C53A4F" w:rsidP="00742F65">
      <w:pPr>
        <w:spacing w:before="24" w:after="24"/>
        <w:rPr>
          <w:b/>
          <w:sz w:val="28"/>
          <w:szCs w:val="28"/>
        </w:rPr>
      </w:pPr>
      <w:r w:rsidRPr="008B4A8C">
        <w:rPr>
          <w:b/>
          <w:sz w:val="28"/>
          <w:szCs w:val="28"/>
        </w:rPr>
        <w:t xml:space="preserve">Виконавчий комітет </w:t>
      </w:r>
      <w:proofErr w:type="spellStart"/>
      <w:r w:rsidRPr="008B4A8C">
        <w:rPr>
          <w:b/>
          <w:sz w:val="28"/>
          <w:szCs w:val="28"/>
        </w:rPr>
        <w:t>Ямпільської</w:t>
      </w:r>
      <w:proofErr w:type="spellEnd"/>
      <w:r w:rsidRPr="008B4A8C">
        <w:rPr>
          <w:b/>
          <w:sz w:val="28"/>
          <w:szCs w:val="28"/>
        </w:rPr>
        <w:t xml:space="preserve"> селищної ради</w:t>
      </w:r>
    </w:p>
    <w:p w:rsidR="00A31EA4" w:rsidRDefault="00A31EA4" w:rsidP="00742F65">
      <w:pPr>
        <w:tabs>
          <w:tab w:val="left" w:pos="5068"/>
        </w:tabs>
        <w:spacing w:before="24" w:after="24"/>
        <w:jc w:val="both"/>
        <w:rPr>
          <w:b/>
          <w:bCs/>
          <w:sz w:val="28"/>
          <w:szCs w:val="28"/>
        </w:rPr>
      </w:pPr>
    </w:p>
    <w:p w:rsidR="00A31EA4" w:rsidRDefault="00A31EA4" w:rsidP="00742F65">
      <w:pPr>
        <w:shd w:val="clear" w:color="auto" w:fill="FFFFFF"/>
        <w:autoSpaceDE w:val="0"/>
        <w:autoSpaceDN w:val="0"/>
        <w:adjustRightInd w:val="0"/>
        <w:spacing w:before="24" w:after="24"/>
        <w:ind w:left="3402"/>
        <w:rPr>
          <w:b/>
          <w:sz w:val="28"/>
          <w:szCs w:val="28"/>
        </w:rPr>
      </w:pPr>
      <w:r>
        <w:rPr>
          <w:b/>
          <w:sz w:val="28"/>
          <w:szCs w:val="28"/>
        </w:rPr>
        <w:lastRenderedPageBreak/>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07.05pt;margin-top:-3pt;width:34.75pt;height:43.2pt;z-index:251659264;visibility:visible;mso-wrap-edited:f;mso-position-horizontal-relative:page;mso-position-vertical-relative:text" fillcolor="window">
            <v:imagedata r:id="rId6" o:title=""/>
            <w10:wrap type="topAndBottom" anchorx="page"/>
          </v:shape>
          <o:OLEObject Type="Embed" ProgID="Word.Picture.8" ShapeID="_x0000_s1029" DrawAspect="Content" ObjectID="_1617328488" r:id="rId7"/>
        </w:pict>
      </w:r>
      <w:r>
        <w:t xml:space="preserve"> </w:t>
      </w:r>
      <w:r>
        <w:rPr>
          <w:b/>
          <w:sz w:val="28"/>
          <w:szCs w:val="28"/>
        </w:rPr>
        <w:t xml:space="preserve">                </w:t>
      </w:r>
      <w:proofErr w:type="spellStart"/>
      <w:r>
        <w:rPr>
          <w:b/>
          <w:sz w:val="28"/>
          <w:szCs w:val="28"/>
        </w:rPr>
        <w:t>Ямпільська</w:t>
      </w:r>
      <w:proofErr w:type="spellEnd"/>
      <w:r>
        <w:rPr>
          <w:b/>
          <w:sz w:val="28"/>
          <w:szCs w:val="28"/>
        </w:rPr>
        <w:t xml:space="preserve"> селищна рада</w:t>
      </w:r>
    </w:p>
    <w:p w:rsidR="00A31EA4" w:rsidRDefault="00A31EA4" w:rsidP="00742F65">
      <w:pPr>
        <w:shd w:val="clear" w:color="auto" w:fill="FFFFFF"/>
        <w:autoSpaceDE w:val="0"/>
        <w:autoSpaceDN w:val="0"/>
        <w:adjustRightInd w:val="0"/>
        <w:spacing w:before="24" w:after="24"/>
        <w:jc w:val="center"/>
        <w:rPr>
          <w:b/>
          <w:sz w:val="28"/>
          <w:szCs w:val="28"/>
        </w:rPr>
      </w:pPr>
      <w:proofErr w:type="spellStart"/>
      <w:r>
        <w:rPr>
          <w:b/>
          <w:sz w:val="28"/>
          <w:szCs w:val="28"/>
        </w:rPr>
        <w:t>Ямпільського</w:t>
      </w:r>
      <w:proofErr w:type="spellEnd"/>
      <w:r>
        <w:rPr>
          <w:b/>
          <w:sz w:val="28"/>
          <w:szCs w:val="28"/>
        </w:rPr>
        <w:t xml:space="preserve"> району</w:t>
      </w:r>
    </w:p>
    <w:p w:rsidR="00A31EA4" w:rsidRDefault="00A31EA4" w:rsidP="00742F65">
      <w:pPr>
        <w:shd w:val="clear" w:color="auto" w:fill="FFFFFF"/>
        <w:autoSpaceDE w:val="0"/>
        <w:autoSpaceDN w:val="0"/>
        <w:adjustRightInd w:val="0"/>
        <w:spacing w:before="24" w:after="24"/>
        <w:jc w:val="center"/>
        <w:rPr>
          <w:b/>
          <w:sz w:val="28"/>
          <w:szCs w:val="28"/>
        </w:rPr>
      </w:pPr>
      <w:r>
        <w:rPr>
          <w:b/>
          <w:sz w:val="28"/>
          <w:szCs w:val="28"/>
        </w:rPr>
        <w:t xml:space="preserve">  Сумської області</w:t>
      </w:r>
    </w:p>
    <w:p w:rsidR="00A31EA4" w:rsidRDefault="00A31EA4" w:rsidP="00742F65">
      <w:pPr>
        <w:spacing w:before="24" w:after="24"/>
        <w:ind w:left="2832" w:firstLine="708"/>
        <w:rPr>
          <w:b/>
          <w:sz w:val="28"/>
          <w:szCs w:val="28"/>
        </w:rPr>
      </w:pPr>
      <w:r>
        <w:rPr>
          <w:b/>
          <w:sz w:val="28"/>
          <w:szCs w:val="28"/>
        </w:rPr>
        <w:t>Сьоме  скликання</w:t>
      </w:r>
    </w:p>
    <w:p w:rsidR="00A31EA4" w:rsidRDefault="00A31EA4" w:rsidP="00742F65">
      <w:pPr>
        <w:spacing w:before="24" w:after="24"/>
        <w:jc w:val="center"/>
        <w:rPr>
          <w:b/>
          <w:sz w:val="28"/>
          <w:szCs w:val="28"/>
        </w:rPr>
      </w:pPr>
      <w:r>
        <w:t xml:space="preserve"> </w:t>
      </w:r>
      <w:r>
        <w:rPr>
          <w:b/>
          <w:sz w:val="28"/>
          <w:szCs w:val="28"/>
        </w:rPr>
        <w:t xml:space="preserve">Тридцять восьма сесія  </w:t>
      </w:r>
    </w:p>
    <w:p w:rsidR="00A31EA4" w:rsidRDefault="00A31EA4" w:rsidP="00742F65">
      <w:pPr>
        <w:spacing w:before="24" w:after="24"/>
        <w:jc w:val="center"/>
        <w:rPr>
          <w:b/>
          <w:sz w:val="28"/>
          <w:szCs w:val="28"/>
        </w:rPr>
      </w:pPr>
    </w:p>
    <w:p w:rsidR="00A31EA4" w:rsidRDefault="00A31EA4" w:rsidP="00742F65">
      <w:pPr>
        <w:spacing w:before="24" w:after="24"/>
        <w:jc w:val="center"/>
        <w:rPr>
          <w:b/>
          <w:sz w:val="28"/>
          <w:szCs w:val="28"/>
        </w:rPr>
      </w:pPr>
      <w:r>
        <w:rPr>
          <w:b/>
          <w:sz w:val="28"/>
          <w:szCs w:val="28"/>
        </w:rPr>
        <w:t xml:space="preserve"> РІШЕННЯ</w:t>
      </w:r>
    </w:p>
    <w:p w:rsidR="00A31EA4" w:rsidRDefault="00A31EA4" w:rsidP="00742F65">
      <w:pPr>
        <w:pStyle w:val="3"/>
        <w:spacing w:before="24" w:after="24"/>
        <w:jc w:val="both"/>
        <w:rPr>
          <w:rFonts w:ascii="Times New Roman" w:hAnsi="Times New Roman"/>
          <w:bCs w:val="0"/>
          <w:sz w:val="28"/>
          <w:szCs w:val="28"/>
          <w:lang w:val="uk-UA"/>
        </w:rPr>
      </w:pPr>
      <w:r>
        <w:rPr>
          <w:rFonts w:ascii="Times New Roman" w:hAnsi="Times New Roman"/>
          <w:bCs w:val="0"/>
          <w:sz w:val="28"/>
          <w:szCs w:val="28"/>
          <w:lang w:val="uk-UA"/>
        </w:rPr>
        <w:t>19.04</w:t>
      </w:r>
      <w:r>
        <w:rPr>
          <w:rFonts w:ascii="Times New Roman" w:hAnsi="Times New Roman"/>
          <w:sz w:val="28"/>
          <w:szCs w:val="28"/>
          <w:lang w:val="uk-UA"/>
        </w:rPr>
        <w:t xml:space="preserve">.2019   </w:t>
      </w:r>
      <w:r>
        <w:rPr>
          <w:rFonts w:ascii="Times New Roman" w:hAnsi="Times New Roman"/>
          <w:bCs w:val="0"/>
          <w:sz w:val="28"/>
          <w:szCs w:val="28"/>
          <w:lang w:val="uk-UA"/>
        </w:rPr>
        <w:t xml:space="preserve">                                                                                     </w:t>
      </w:r>
      <w:r>
        <w:rPr>
          <w:rFonts w:ascii="Times New Roman" w:hAnsi="Times New Roman"/>
          <w:sz w:val="28"/>
          <w:szCs w:val="28"/>
          <w:lang w:val="uk-UA"/>
        </w:rPr>
        <w:tab/>
      </w:r>
    </w:p>
    <w:p w:rsidR="00A31EA4" w:rsidRDefault="00A31EA4" w:rsidP="00742F65">
      <w:pPr>
        <w:pStyle w:val="StyleZakonu"/>
        <w:spacing w:before="24" w:after="24" w:line="240" w:lineRule="auto"/>
        <w:ind w:firstLine="0"/>
        <w:jc w:val="left"/>
        <w:rPr>
          <w:b/>
          <w:sz w:val="28"/>
          <w:szCs w:val="28"/>
        </w:rPr>
      </w:pPr>
      <w:proofErr w:type="spellStart"/>
      <w:r>
        <w:rPr>
          <w:b/>
          <w:sz w:val="28"/>
          <w:szCs w:val="28"/>
        </w:rPr>
        <w:t>смт</w:t>
      </w:r>
      <w:proofErr w:type="spellEnd"/>
      <w:r>
        <w:rPr>
          <w:b/>
          <w:sz w:val="28"/>
          <w:szCs w:val="28"/>
        </w:rPr>
        <w:t xml:space="preserve"> Ямпіль  </w:t>
      </w:r>
    </w:p>
    <w:p w:rsidR="00A31EA4" w:rsidRDefault="00A31EA4" w:rsidP="00742F65">
      <w:pPr>
        <w:pStyle w:val="StyleZakonu"/>
        <w:spacing w:before="24" w:after="24" w:line="240" w:lineRule="auto"/>
        <w:ind w:firstLine="0"/>
        <w:rPr>
          <w:b/>
          <w:sz w:val="28"/>
          <w:szCs w:val="28"/>
        </w:rPr>
      </w:pPr>
      <w:r>
        <w:rPr>
          <w:b/>
          <w:sz w:val="28"/>
          <w:szCs w:val="28"/>
        </w:rPr>
        <w:t xml:space="preserve">   </w:t>
      </w:r>
      <w:r>
        <w:rPr>
          <w:rStyle w:val="10"/>
          <w:sz w:val="28"/>
          <w:szCs w:val="28"/>
        </w:rPr>
        <w:t xml:space="preserve">Про розгляд  проекту рішення  </w:t>
      </w:r>
      <w:r>
        <w:rPr>
          <w:b/>
          <w:sz w:val="28"/>
          <w:szCs w:val="28"/>
        </w:rPr>
        <w:t xml:space="preserve"> «Про встановлення</w:t>
      </w:r>
      <w:r>
        <w:rPr>
          <w:b/>
          <w:bCs/>
          <w:sz w:val="28"/>
          <w:szCs w:val="28"/>
        </w:rPr>
        <w:t xml:space="preserve"> податку на нерухоме</w:t>
      </w:r>
      <w:r>
        <w:rPr>
          <w:b/>
          <w:sz w:val="28"/>
          <w:szCs w:val="28"/>
        </w:rPr>
        <w:t xml:space="preserve"> </w:t>
      </w:r>
      <w:r>
        <w:rPr>
          <w:b/>
          <w:bCs/>
          <w:sz w:val="28"/>
          <w:szCs w:val="28"/>
        </w:rPr>
        <w:t xml:space="preserve">майно, відмінне від земельної ділянки,  для об’єктів житлової та нежитлової  нерухомості» на території  </w:t>
      </w:r>
      <w:proofErr w:type="spellStart"/>
      <w:r>
        <w:rPr>
          <w:b/>
          <w:bCs/>
          <w:sz w:val="28"/>
          <w:szCs w:val="28"/>
        </w:rPr>
        <w:t>Ямпільської</w:t>
      </w:r>
      <w:proofErr w:type="spellEnd"/>
      <w:r>
        <w:rPr>
          <w:b/>
          <w:bCs/>
          <w:sz w:val="28"/>
          <w:szCs w:val="28"/>
        </w:rPr>
        <w:t xml:space="preserve"> селищної ради на 2020 рік</w:t>
      </w:r>
    </w:p>
    <w:p w:rsidR="00A31EA4" w:rsidRDefault="00A31EA4" w:rsidP="00742F65">
      <w:pPr>
        <w:pStyle w:val="StyleZakonu"/>
        <w:spacing w:before="24" w:after="24" w:line="240" w:lineRule="auto"/>
        <w:ind w:firstLine="0"/>
        <w:rPr>
          <w:sz w:val="28"/>
          <w:szCs w:val="28"/>
        </w:rPr>
      </w:pPr>
      <w:r>
        <w:rPr>
          <w:b/>
          <w:sz w:val="28"/>
          <w:szCs w:val="28"/>
        </w:rPr>
        <w:t xml:space="preserve">        </w:t>
      </w:r>
      <w:r>
        <w:rPr>
          <w:sz w:val="28"/>
          <w:szCs w:val="28"/>
        </w:rPr>
        <w:t xml:space="preserve">Відповідно до пункту 24 статті  26  Закону України “ Про місцеве самоврядування в Україні ”,   підпункту 266.5.1. пункту 266.5 статті 266 та підпункту 267.2.1.пункту 267.2 статті 267 Податкового Кодексу України  , </w:t>
      </w:r>
      <w:proofErr w:type="spellStart"/>
      <w:r>
        <w:rPr>
          <w:sz w:val="28"/>
          <w:szCs w:val="28"/>
        </w:rPr>
        <w:t>Ямпільська</w:t>
      </w:r>
      <w:proofErr w:type="spellEnd"/>
      <w:r>
        <w:rPr>
          <w:sz w:val="28"/>
          <w:szCs w:val="28"/>
        </w:rPr>
        <w:t xml:space="preserve"> селищна рада</w:t>
      </w:r>
    </w:p>
    <w:p w:rsidR="00A31EA4" w:rsidRDefault="00A31EA4" w:rsidP="00742F65">
      <w:pPr>
        <w:spacing w:before="24" w:after="24"/>
        <w:jc w:val="center"/>
        <w:rPr>
          <w:b/>
          <w:sz w:val="28"/>
          <w:szCs w:val="28"/>
        </w:rPr>
      </w:pPr>
      <w:r>
        <w:rPr>
          <w:b/>
          <w:sz w:val="28"/>
          <w:szCs w:val="28"/>
        </w:rPr>
        <w:t>В И Р І Ш И Л А:</w:t>
      </w:r>
    </w:p>
    <w:p w:rsidR="00A31EA4" w:rsidRPr="00805E9F" w:rsidRDefault="00A31EA4" w:rsidP="00742F65">
      <w:pPr>
        <w:spacing w:before="24" w:after="24"/>
        <w:jc w:val="center"/>
        <w:rPr>
          <w:b/>
          <w:sz w:val="28"/>
          <w:szCs w:val="28"/>
        </w:rPr>
      </w:pPr>
      <w:r>
        <w:rPr>
          <w:bCs/>
          <w:sz w:val="28"/>
          <w:szCs w:val="28"/>
        </w:rPr>
        <w:t xml:space="preserve">1.Встановити  на території </w:t>
      </w:r>
      <w:proofErr w:type="spellStart"/>
      <w:r>
        <w:rPr>
          <w:bCs/>
          <w:sz w:val="28"/>
          <w:szCs w:val="28"/>
        </w:rPr>
        <w:t>Ямпільської</w:t>
      </w:r>
      <w:proofErr w:type="spellEnd"/>
      <w:r>
        <w:rPr>
          <w:bCs/>
          <w:sz w:val="28"/>
          <w:szCs w:val="28"/>
        </w:rPr>
        <w:t xml:space="preserve"> селищної ради ставки податку на нерухоме майно, відмінне від земельної ділянки, для об’єктів житлової та нежитлової нерухомості  :</w:t>
      </w:r>
    </w:p>
    <w:p w:rsidR="00A31EA4" w:rsidRDefault="00A31EA4" w:rsidP="00742F65">
      <w:pPr>
        <w:pStyle w:val="a4"/>
        <w:spacing w:before="24" w:beforeAutospacing="0" w:after="24" w:afterAutospacing="0"/>
        <w:jc w:val="both"/>
        <w:rPr>
          <w:bCs/>
          <w:sz w:val="28"/>
          <w:szCs w:val="28"/>
          <w:lang w:val="uk-UA"/>
        </w:rPr>
      </w:pPr>
      <w:r>
        <w:rPr>
          <w:sz w:val="28"/>
          <w:szCs w:val="28"/>
          <w:lang w:val="uk-UA"/>
        </w:rPr>
        <w:t>Для фізичних осіб:  (додаток 1)</w:t>
      </w:r>
    </w:p>
    <w:p w:rsidR="00A31EA4" w:rsidRDefault="00A31EA4" w:rsidP="00742F65">
      <w:pPr>
        <w:pStyle w:val="a4"/>
        <w:spacing w:before="24" w:beforeAutospacing="0" w:after="24" w:afterAutospacing="0"/>
        <w:jc w:val="both"/>
        <w:rPr>
          <w:bCs/>
          <w:sz w:val="28"/>
          <w:szCs w:val="28"/>
          <w:lang w:val="uk-UA"/>
        </w:rPr>
      </w:pPr>
      <w:r>
        <w:rPr>
          <w:bCs/>
          <w:sz w:val="28"/>
          <w:szCs w:val="28"/>
          <w:lang w:val="uk-UA"/>
        </w:rPr>
        <w:t xml:space="preserve">- </w:t>
      </w:r>
      <w:r>
        <w:rPr>
          <w:sz w:val="28"/>
          <w:szCs w:val="28"/>
          <w:lang w:val="uk-UA"/>
        </w:rPr>
        <w:t xml:space="preserve">для об’єктів житлової нерухомості, що перебувають у власності фізичних осіб, у розмірі  0,25 відсотка розміру мінімальної заробітної плати, встановленої законом на 1 січня звітного року,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w:t>
      </w:r>
    </w:p>
    <w:p w:rsidR="00A31EA4" w:rsidRDefault="00A31EA4" w:rsidP="00742F65">
      <w:pPr>
        <w:pStyle w:val="a4"/>
        <w:numPr>
          <w:ilvl w:val="0"/>
          <w:numId w:val="1"/>
        </w:numPr>
        <w:spacing w:before="24" w:beforeAutospacing="0" w:after="24" w:afterAutospacing="0"/>
        <w:jc w:val="both"/>
        <w:rPr>
          <w:sz w:val="28"/>
          <w:szCs w:val="28"/>
          <w:lang w:val="uk-UA"/>
        </w:rPr>
      </w:pPr>
      <w:r>
        <w:rPr>
          <w:sz w:val="28"/>
          <w:szCs w:val="28"/>
          <w:lang w:val="uk-UA"/>
        </w:rPr>
        <w:t xml:space="preserve">для всіх об’єктів нежитлової нерухомості, що перебувають у власності фізичних осіб у розмірі 0,25 відсотка  розміру мінімальної заробітної плати,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 окрім об’єктів нежитлової нерухомості, призначених для обслуговування житлового будинку (сарай,гараж, погреб і </w:t>
      </w:r>
      <w:proofErr w:type="spellStart"/>
      <w:r>
        <w:rPr>
          <w:sz w:val="28"/>
          <w:szCs w:val="28"/>
          <w:lang w:val="uk-UA"/>
        </w:rPr>
        <w:t>т.ін</w:t>
      </w:r>
      <w:proofErr w:type="spellEnd"/>
      <w:r>
        <w:rPr>
          <w:sz w:val="28"/>
          <w:szCs w:val="28"/>
          <w:lang w:val="uk-UA"/>
        </w:rPr>
        <w:t xml:space="preserve">) та індивідуального гаражного будівництва, яким визначено 0,01 відсоток розміру мінімальної заробітної плати,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w:t>
      </w:r>
    </w:p>
    <w:p w:rsidR="00A31EA4" w:rsidRDefault="00A31EA4" w:rsidP="00742F65">
      <w:pPr>
        <w:pStyle w:val="a4"/>
        <w:spacing w:before="24" w:beforeAutospacing="0" w:after="24" w:afterAutospacing="0"/>
        <w:jc w:val="both"/>
        <w:rPr>
          <w:sz w:val="28"/>
          <w:szCs w:val="28"/>
          <w:lang w:val="uk-UA"/>
        </w:rPr>
      </w:pPr>
      <w:r>
        <w:rPr>
          <w:sz w:val="28"/>
          <w:szCs w:val="28"/>
          <w:lang w:val="uk-UA"/>
        </w:rPr>
        <w:t>Для юридичних осіб</w:t>
      </w:r>
      <w:r w:rsidRPr="00805E9F">
        <w:rPr>
          <w:sz w:val="28"/>
          <w:szCs w:val="28"/>
          <w:lang w:val="uk-UA"/>
        </w:rPr>
        <w:sym w:font="Wingdings" w:char="F04C"/>
      </w:r>
      <w:r>
        <w:rPr>
          <w:sz w:val="28"/>
          <w:szCs w:val="28"/>
          <w:lang w:val="uk-UA"/>
        </w:rPr>
        <w:t>додаток 2)</w:t>
      </w:r>
    </w:p>
    <w:p w:rsidR="00A31EA4" w:rsidRDefault="00A31EA4" w:rsidP="00742F65">
      <w:pPr>
        <w:pStyle w:val="a4"/>
        <w:spacing w:before="24" w:beforeAutospacing="0" w:after="24" w:afterAutospacing="0"/>
        <w:ind w:left="420"/>
        <w:jc w:val="both"/>
        <w:rPr>
          <w:sz w:val="28"/>
          <w:szCs w:val="28"/>
          <w:lang w:val="uk-UA"/>
        </w:rPr>
      </w:pPr>
      <w:proofErr w:type="spellStart"/>
      <w:r>
        <w:rPr>
          <w:sz w:val="28"/>
          <w:szCs w:val="28"/>
          <w:lang w:val="uk-UA"/>
        </w:rPr>
        <w:t>-для</w:t>
      </w:r>
      <w:proofErr w:type="spellEnd"/>
      <w:r>
        <w:rPr>
          <w:sz w:val="28"/>
          <w:szCs w:val="28"/>
          <w:lang w:val="uk-UA"/>
        </w:rPr>
        <w:t xml:space="preserve"> об’єктів житлової нерухомості, що перебувають у власності юридичних осіб у розмірі 1,5 відсотка розміру мінімальної заробітної плати,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w:t>
      </w:r>
    </w:p>
    <w:p w:rsidR="00A31EA4" w:rsidRDefault="00A31EA4" w:rsidP="00742F65">
      <w:pPr>
        <w:pStyle w:val="a4"/>
        <w:numPr>
          <w:ilvl w:val="0"/>
          <w:numId w:val="1"/>
        </w:numPr>
        <w:spacing w:before="24" w:beforeAutospacing="0" w:after="24" w:afterAutospacing="0"/>
        <w:jc w:val="both"/>
        <w:rPr>
          <w:sz w:val="28"/>
          <w:szCs w:val="28"/>
          <w:lang w:val="uk-UA"/>
        </w:rPr>
      </w:pPr>
      <w:r>
        <w:rPr>
          <w:sz w:val="28"/>
          <w:szCs w:val="28"/>
          <w:lang w:val="uk-UA"/>
        </w:rPr>
        <w:lastRenderedPageBreak/>
        <w:t xml:space="preserve">для  об’єктів нежитлової нерухомості, що перебувають у власності юридичних осіб, у розмірі 0,25 відсотка розміру мінімальної заробітної плати,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w:t>
      </w:r>
    </w:p>
    <w:p w:rsidR="00A31EA4" w:rsidRDefault="00A31EA4" w:rsidP="00742F65">
      <w:pPr>
        <w:pStyle w:val="a4"/>
        <w:numPr>
          <w:ilvl w:val="0"/>
          <w:numId w:val="1"/>
        </w:numPr>
        <w:spacing w:before="24" w:beforeAutospacing="0" w:after="24" w:afterAutospacing="0"/>
        <w:jc w:val="both"/>
        <w:rPr>
          <w:sz w:val="28"/>
          <w:szCs w:val="28"/>
          <w:lang w:val="uk-UA"/>
        </w:rPr>
      </w:pPr>
      <w:r>
        <w:rPr>
          <w:sz w:val="28"/>
          <w:szCs w:val="28"/>
          <w:lang w:val="uk-UA"/>
        </w:rPr>
        <w:t xml:space="preserve">За наявності у власності платника податку об’єкта (об’єктів ) житлової нерухомості, у тому числі його частки, що перебуває у власності фізичної чи юридичної особи-платника податку, загальна площа якого перевищує </w:t>
      </w:r>
      <w:smartTag w:uri="urn:schemas-microsoft-com:office:smarttags" w:element="metricconverter">
        <w:smartTagPr>
          <w:attr w:name="ProductID" w:val="300 кв. м"/>
        </w:smartTagPr>
        <w:r>
          <w:rPr>
            <w:sz w:val="28"/>
            <w:szCs w:val="28"/>
            <w:lang w:val="uk-UA"/>
          </w:rPr>
          <w:t>300 кв. м</w:t>
        </w:r>
      </w:smartTag>
      <w:r>
        <w:rPr>
          <w:sz w:val="28"/>
          <w:szCs w:val="28"/>
          <w:lang w:val="uk-UA"/>
        </w:rPr>
        <w:t xml:space="preserve">. (для квартири) та/або </w:t>
      </w:r>
      <w:smartTag w:uri="urn:schemas-microsoft-com:office:smarttags" w:element="metricconverter">
        <w:smartTagPr>
          <w:attr w:name="ProductID" w:val="500 кв. м"/>
        </w:smartTagPr>
        <w:r>
          <w:rPr>
            <w:sz w:val="28"/>
            <w:szCs w:val="28"/>
            <w:lang w:val="uk-UA"/>
          </w:rPr>
          <w:t>500 кв. м</w:t>
        </w:r>
      </w:smartTag>
      <w:r>
        <w:rPr>
          <w:sz w:val="28"/>
          <w:szCs w:val="28"/>
          <w:lang w:val="uk-UA"/>
        </w:rPr>
        <w:t xml:space="preserve"> .(для будинку), сума податку, розрахована відповідно до </w:t>
      </w:r>
      <w:proofErr w:type="spellStart"/>
      <w:r>
        <w:rPr>
          <w:sz w:val="28"/>
          <w:szCs w:val="28"/>
          <w:lang w:val="uk-UA"/>
        </w:rPr>
        <w:t>підпунків</w:t>
      </w:r>
      <w:proofErr w:type="spellEnd"/>
      <w:r>
        <w:rPr>
          <w:sz w:val="28"/>
          <w:szCs w:val="28"/>
          <w:lang w:val="uk-UA"/>
        </w:rPr>
        <w:t xml:space="preserve"> «а» - «г»           підпункту  206.7.1 Податкового Кодексу України збільшується на 25000 гривень на рік за кожен такий об’єкт житлової нерухомості(його частку) </w:t>
      </w:r>
    </w:p>
    <w:p w:rsidR="00A31EA4" w:rsidRDefault="00A31EA4" w:rsidP="00742F65">
      <w:pPr>
        <w:pStyle w:val="a4"/>
        <w:spacing w:before="24" w:beforeAutospacing="0" w:after="24" w:afterAutospacing="0"/>
        <w:jc w:val="both"/>
        <w:rPr>
          <w:sz w:val="28"/>
          <w:szCs w:val="28"/>
          <w:lang w:val="uk-UA"/>
        </w:rPr>
      </w:pPr>
      <w:r>
        <w:rPr>
          <w:sz w:val="28"/>
          <w:szCs w:val="28"/>
          <w:lang w:val="uk-UA"/>
        </w:rPr>
        <w:t xml:space="preserve"> Пільги зі сплати податку (додаток 2)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A31EA4" w:rsidRDefault="00A31EA4" w:rsidP="00742F65">
      <w:pPr>
        <w:pStyle w:val="a4"/>
        <w:spacing w:before="24" w:beforeAutospacing="0" w:after="24" w:afterAutospacing="0"/>
        <w:jc w:val="both"/>
        <w:rPr>
          <w:sz w:val="28"/>
          <w:szCs w:val="28"/>
          <w:lang w:val="uk-UA"/>
        </w:rPr>
      </w:pPr>
      <w:r>
        <w:rPr>
          <w:sz w:val="28"/>
          <w:szCs w:val="28"/>
        </w:rPr>
        <w:t xml:space="preserve">а) для </w:t>
      </w:r>
      <w:proofErr w:type="spellStart"/>
      <w:r>
        <w:rPr>
          <w:sz w:val="28"/>
          <w:szCs w:val="28"/>
        </w:rPr>
        <w:t>квартири</w:t>
      </w:r>
      <w:proofErr w:type="spellEnd"/>
      <w:r>
        <w:rPr>
          <w:sz w:val="28"/>
          <w:szCs w:val="28"/>
        </w:rPr>
        <w:t xml:space="preserve">/квартир </w:t>
      </w:r>
      <w:proofErr w:type="spellStart"/>
      <w:r>
        <w:rPr>
          <w:sz w:val="28"/>
          <w:szCs w:val="28"/>
        </w:rPr>
        <w:t>незалежно</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кількості</w:t>
      </w:r>
      <w:proofErr w:type="spellEnd"/>
      <w:r>
        <w:rPr>
          <w:sz w:val="28"/>
          <w:szCs w:val="28"/>
        </w:rPr>
        <w:t xml:space="preserve"> - на 60 кв. </w:t>
      </w:r>
      <w:proofErr w:type="spellStart"/>
      <w:r>
        <w:rPr>
          <w:sz w:val="28"/>
          <w:szCs w:val="28"/>
        </w:rPr>
        <w:t>метрів</w:t>
      </w:r>
      <w:proofErr w:type="spellEnd"/>
      <w:r>
        <w:rPr>
          <w:sz w:val="28"/>
          <w:szCs w:val="28"/>
        </w:rPr>
        <w:t>;</w:t>
      </w:r>
    </w:p>
    <w:p w:rsidR="00A31EA4" w:rsidRDefault="00A31EA4" w:rsidP="00742F65">
      <w:pPr>
        <w:pStyle w:val="a4"/>
        <w:spacing w:before="24" w:beforeAutospacing="0" w:after="24" w:afterAutospacing="0"/>
        <w:jc w:val="both"/>
        <w:rPr>
          <w:sz w:val="28"/>
          <w:szCs w:val="28"/>
          <w:lang w:val="uk-UA"/>
        </w:rPr>
      </w:pPr>
      <w:r>
        <w:rPr>
          <w:sz w:val="28"/>
          <w:szCs w:val="28"/>
        </w:rPr>
        <w:t xml:space="preserve">б) для </w:t>
      </w:r>
      <w:proofErr w:type="spellStart"/>
      <w:r>
        <w:rPr>
          <w:sz w:val="28"/>
          <w:szCs w:val="28"/>
        </w:rPr>
        <w:t>житлового</w:t>
      </w:r>
      <w:proofErr w:type="spellEnd"/>
      <w:r>
        <w:rPr>
          <w:sz w:val="28"/>
          <w:szCs w:val="28"/>
        </w:rPr>
        <w:t xml:space="preserve"> </w:t>
      </w:r>
      <w:proofErr w:type="spellStart"/>
      <w:r>
        <w:rPr>
          <w:sz w:val="28"/>
          <w:szCs w:val="28"/>
        </w:rPr>
        <w:t>будинку</w:t>
      </w:r>
      <w:proofErr w:type="spellEnd"/>
      <w:r>
        <w:rPr>
          <w:sz w:val="28"/>
          <w:szCs w:val="28"/>
        </w:rPr>
        <w:t>/</w:t>
      </w:r>
      <w:proofErr w:type="spellStart"/>
      <w:r>
        <w:rPr>
          <w:sz w:val="28"/>
          <w:szCs w:val="28"/>
        </w:rPr>
        <w:t>будинків</w:t>
      </w:r>
      <w:proofErr w:type="spellEnd"/>
      <w:r>
        <w:rPr>
          <w:sz w:val="28"/>
          <w:szCs w:val="28"/>
        </w:rPr>
        <w:t xml:space="preserve"> </w:t>
      </w:r>
      <w:proofErr w:type="spellStart"/>
      <w:r>
        <w:rPr>
          <w:sz w:val="28"/>
          <w:szCs w:val="28"/>
        </w:rPr>
        <w:t>незалежно</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кількості</w:t>
      </w:r>
      <w:proofErr w:type="spellEnd"/>
      <w:r>
        <w:rPr>
          <w:sz w:val="28"/>
          <w:szCs w:val="28"/>
        </w:rPr>
        <w:t xml:space="preserve"> - на 120 кв. </w:t>
      </w:r>
      <w:proofErr w:type="spellStart"/>
      <w:r>
        <w:rPr>
          <w:sz w:val="28"/>
          <w:szCs w:val="28"/>
        </w:rPr>
        <w:t>метрів</w:t>
      </w:r>
      <w:proofErr w:type="spellEnd"/>
      <w:r>
        <w:rPr>
          <w:sz w:val="28"/>
          <w:szCs w:val="28"/>
        </w:rPr>
        <w:t>;</w:t>
      </w:r>
    </w:p>
    <w:p w:rsidR="00A31EA4" w:rsidRDefault="00A31EA4" w:rsidP="00742F65">
      <w:pPr>
        <w:pStyle w:val="a4"/>
        <w:spacing w:before="24" w:beforeAutospacing="0" w:after="24" w:afterAutospacing="0"/>
        <w:jc w:val="both"/>
        <w:rPr>
          <w:sz w:val="28"/>
          <w:szCs w:val="28"/>
          <w:lang w:val="uk-UA"/>
        </w:rPr>
      </w:pPr>
      <w:r>
        <w:rPr>
          <w:sz w:val="28"/>
          <w:szCs w:val="28"/>
        </w:rPr>
        <w:t xml:space="preserve">в) для </w:t>
      </w:r>
      <w:proofErr w:type="spellStart"/>
      <w:r>
        <w:rPr>
          <w:sz w:val="28"/>
          <w:szCs w:val="28"/>
        </w:rPr>
        <w:t>різних</w:t>
      </w:r>
      <w:proofErr w:type="spellEnd"/>
      <w:r>
        <w:rPr>
          <w:sz w:val="28"/>
          <w:szCs w:val="28"/>
        </w:rPr>
        <w:t xml:space="preserve"> </w:t>
      </w:r>
      <w:proofErr w:type="spellStart"/>
      <w:r>
        <w:rPr>
          <w:sz w:val="28"/>
          <w:szCs w:val="28"/>
        </w:rPr>
        <w:t>типів</w:t>
      </w:r>
      <w:proofErr w:type="spellEnd"/>
      <w:r>
        <w:rPr>
          <w:sz w:val="28"/>
          <w:szCs w:val="28"/>
        </w:rPr>
        <w:t xml:space="preserve"> </w:t>
      </w:r>
      <w:proofErr w:type="spellStart"/>
      <w:r>
        <w:rPr>
          <w:sz w:val="28"/>
          <w:szCs w:val="28"/>
        </w:rPr>
        <w:t>об'єктів</w:t>
      </w:r>
      <w:proofErr w:type="spellEnd"/>
      <w:r>
        <w:rPr>
          <w:sz w:val="28"/>
          <w:szCs w:val="28"/>
        </w:rPr>
        <w:t xml:space="preserve"> </w:t>
      </w:r>
      <w:proofErr w:type="spellStart"/>
      <w:r>
        <w:rPr>
          <w:sz w:val="28"/>
          <w:szCs w:val="28"/>
        </w:rPr>
        <w:t>житлової</w:t>
      </w:r>
      <w:proofErr w:type="spellEnd"/>
      <w:r>
        <w:rPr>
          <w:sz w:val="28"/>
          <w:szCs w:val="28"/>
        </w:rPr>
        <w:t xml:space="preserve"> </w:t>
      </w:r>
      <w:proofErr w:type="spellStart"/>
      <w:r>
        <w:rPr>
          <w:sz w:val="28"/>
          <w:szCs w:val="28"/>
        </w:rPr>
        <w:t>нерухомості</w:t>
      </w:r>
      <w:proofErr w:type="spellEnd"/>
      <w:r>
        <w:rPr>
          <w:sz w:val="28"/>
          <w:szCs w:val="28"/>
        </w:rPr>
        <w:t xml:space="preserve">, в тому </w:t>
      </w:r>
      <w:proofErr w:type="spellStart"/>
      <w:r>
        <w:rPr>
          <w:sz w:val="28"/>
          <w:szCs w:val="28"/>
        </w:rPr>
        <w:t>числі</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часток</w:t>
      </w:r>
      <w:proofErr w:type="spellEnd"/>
      <w:r>
        <w:rPr>
          <w:sz w:val="28"/>
          <w:szCs w:val="28"/>
        </w:rPr>
        <w:t xml:space="preserve"> (у </w:t>
      </w:r>
      <w:proofErr w:type="spellStart"/>
      <w:r>
        <w:rPr>
          <w:sz w:val="28"/>
          <w:szCs w:val="28"/>
        </w:rPr>
        <w:t>разі</w:t>
      </w:r>
      <w:proofErr w:type="spellEnd"/>
      <w:r>
        <w:rPr>
          <w:sz w:val="28"/>
          <w:szCs w:val="28"/>
        </w:rPr>
        <w:t xml:space="preserve"> </w:t>
      </w:r>
      <w:proofErr w:type="spellStart"/>
      <w:r>
        <w:rPr>
          <w:sz w:val="28"/>
          <w:szCs w:val="28"/>
        </w:rPr>
        <w:t>одночасного</w:t>
      </w:r>
      <w:proofErr w:type="spellEnd"/>
      <w:r>
        <w:rPr>
          <w:sz w:val="28"/>
          <w:szCs w:val="28"/>
        </w:rPr>
        <w:t xml:space="preserve"> </w:t>
      </w:r>
      <w:proofErr w:type="spellStart"/>
      <w:r>
        <w:rPr>
          <w:sz w:val="28"/>
          <w:szCs w:val="28"/>
        </w:rPr>
        <w:t>перебування</w:t>
      </w:r>
      <w:proofErr w:type="spellEnd"/>
      <w:r>
        <w:rPr>
          <w:sz w:val="28"/>
          <w:szCs w:val="28"/>
        </w:rPr>
        <w:t xml:space="preserve"> у </w:t>
      </w:r>
      <w:proofErr w:type="spellStart"/>
      <w:r>
        <w:rPr>
          <w:sz w:val="28"/>
          <w:szCs w:val="28"/>
        </w:rPr>
        <w:t>власності</w:t>
      </w:r>
      <w:proofErr w:type="spellEnd"/>
      <w:r>
        <w:rPr>
          <w:sz w:val="28"/>
          <w:szCs w:val="28"/>
        </w:rPr>
        <w:t xml:space="preserve"> </w:t>
      </w:r>
      <w:proofErr w:type="spellStart"/>
      <w:r>
        <w:rPr>
          <w:sz w:val="28"/>
          <w:szCs w:val="28"/>
        </w:rPr>
        <w:t>платника</w:t>
      </w:r>
      <w:proofErr w:type="spellEnd"/>
      <w:r>
        <w:rPr>
          <w:sz w:val="28"/>
          <w:szCs w:val="28"/>
        </w:rPr>
        <w:t xml:space="preserve"> </w:t>
      </w:r>
      <w:proofErr w:type="spellStart"/>
      <w:r>
        <w:rPr>
          <w:sz w:val="28"/>
          <w:szCs w:val="28"/>
        </w:rPr>
        <w:t>податку</w:t>
      </w:r>
      <w:proofErr w:type="spellEnd"/>
      <w:r>
        <w:rPr>
          <w:sz w:val="28"/>
          <w:szCs w:val="28"/>
        </w:rPr>
        <w:t xml:space="preserve"> </w:t>
      </w:r>
      <w:proofErr w:type="spellStart"/>
      <w:r>
        <w:rPr>
          <w:sz w:val="28"/>
          <w:szCs w:val="28"/>
        </w:rPr>
        <w:t>квартири</w:t>
      </w:r>
      <w:proofErr w:type="spellEnd"/>
      <w:r>
        <w:rPr>
          <w:sz w:val="28"/>
          <w:szCs w:val="28"/>
        </w:rPr>
        <w:t xml:space="preserve">/квартир та </w:t>
      </w:r>
      <w:proofErr w:type="spellStart"/>
      <w:r>
        <w:rPr>
          <w:sz w:val="28"/>
          <w:szCs w:val="28"/>
        </w:rPr>
        <w:t>житлового</w:t>
      </w:r>
      <w:proofErr w:type="spellEnd"/>
      <w:r>
        <w:rPr>
          <w:sz w:val="28"/>
          <w:szCs w:val="28"/>
        </w:rPr>
        <w:t xml:space="preserve"> </w:t>
      </w:r>
      <w:proofErr w:type="spellStart"/>
      <w:r>
        <w:rPr>
          <w:sz w:val="28"/>
          <w:szCs w:val="28"/>
        </w:rPr>
        <w:t>будинку</w:t>
      </w:r>
      <w:proofErr w:type="spellEnd"/>
      <w:r>
        <w:rPr>
          <w:sz w:val="28"/>
          <w:szCs w:val="28"/>
        </w:rPr>
        <w:t>/</w:t>
      </w:r>
      <w:proofErr w:type="spellStart"/>
      <w:r>
        <w:rPr>
          <w:sz w:val="28"/>
          <w:szCs w:val="28"/>
        </w:rPr>
        <w:t>будинків</w:t>
      </w:r>
      <w:proofErr w:type="spellEnd"/>
      <w:r>
        <w:rPr>
          <w:sz w:val="28"/>
          <w:szCs w:val="28"/>
        </w:rPr>
        <w:t xml:space="preserve">, у тому </w:t>
      </w:r>
      <w:proofErr w:type="spellStart"/>
      <w:r>
        <w:rPr>
          <w:sz w:val="28"/>
          <w:szCs w:val="28"/>
        </w:rPr>
        <w:t>числі</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часток</w:t>
      </w:r>
      <w:proofErr w:type="spellEnd"/>
      <w:r>
        <w:rPr>
          <w:sz w:val="28"/>
          <w:szCs w:val="28"/>
        </w:rPr>
        <w:t xml:space="preserve">), - на 180 кв. </w:t>
      </w:r>
      <w:proofErr w:type="spellStart"/>
      <w:r>
        <w:rPr>
          <w:sz w:val="28"/>
          <w:szCs w:val="28"/>
        </w:rPr>
        <w:t>метрів</w:t>
      </w:r>
      <w:proofErr w:type="spellEnd"/>
    </w:p>
    <w:p w:rsidR="00A31EA4" w:rsidRDefault="00A31EA4" w:rsidP="00742F65">
      <w:pPr>
        <w:pStyle w:val="a4"/>
        <w:spacing w:before="24" w:beforeAutospacing="0" w:after="24" w:afterAutospacing="0"/>
        <w:jc w:val="both"/>
        <w:rPr>
          <w:sz w:val="28"/>
          <w:szCs w:val="28"/>
          <w:lang w:val="uk-UA"/>
        </w:rPr>
      </w:pPr>
      <w:r>
        <w:rPr>
          <w:sz w:val="28"/>
          <w:szCs w:val="28"/>
          <w:lang w:val="uk-UA"/>
        </w:rPr>
        <w:t>Пільги з податку, що сплачується на відповідній території з об'єктів житлової нерухомості, для фізичних осіб не надаються на:</w:t>
      </w:r>
    </w:p>
    <w:p w:rsidR="00A31EA4" w:rsidRDefault="00A31EA4" w:rsidP="00742F65">
      <w:pPr>
        <w:pStyle w:val="a4"/>
        <w:spacing w:before="24" w:beforeAutospacing="0" w:after="24" w:afterAutospacing="0"/>
        <w:jc w:val="both"/>
        <w:rPr>
          <w:sz w:val="28"/>
          <w:szCs w:val="28"/>
          <w:lang w:val="uk-UA"/>
        </w:rPr>
      </w:pPr>
      <w:r>
        <w:rPr>
          <w:sz w:val="28"/>
          <w:szCs w:val="28"/>
          <w:lang w:val="uk-UA"/>
        </w:rPr>
        <w:t>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w:t>
      </w:r>
    </w:p>
    <w:p w:rsidR="00A31EA4" w:rsidRDefault="00A31EA4" w:rsidP="00742F65">
      <w:pPr>
        <w:pStyle w:val="a4"/>
        <w:spacing w:before="24" w:beforeAutospacing="0" w:after="24" w:afterAutospacing="0"/>
        <w:jc w:val="both"/>
        <w:rPr>
          <w:sz w:val="28"/>
          <w:szCs w:val="28"/>
          <w:lang w:val="uk-UA"/>
        </w:rPr>
      </w:pPr>
      <w:proofErr w:type="spellStart"/>
      <w:r>
        <w:rPr>
          <w:sz w:val="28"/>
          <w:szCs w:val="28"/>
        </w:rPr>
        <w:t>об'єкти</w:t>
      </w:r>
      <w:proofErr w:type="spellEnd"/>
      <w:r>
        <w:rPr>
          <w:sz w:val="28"/>
          <w:szCs w:val="28"/>
        </w:rPr>
        <w:t xml:space="preserve"> </w:t>
      </w:r>
      <w:proofErr w:type="spellStart"/>
      <w:r>
        <w:rPr>
          <w:sz w:val="28"/>
          <w:szCs w:val="28"/>
        </w:rPr>
        <w:t>оподаткування</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використовуються</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власниками</w:t>
      </w:r>
      <w:proofErr w:type="spellEnd"/>
      <w:r>
        <w:rPr>
          <w:sz w:val="28"/>
          <w:szCs w:val="28"/>
        </w:rPr>
        <w:t xml:space="preserve"> з метою </w:t>
      </w:r>
      <w:proofErr w:type="spellStart"/>
      <w:r>
        <w:rPr>
          <w:sz w:val="28"/>
          <w:szCs w:val="28"/>
        </w:rPr>
        <w:t>одержання</w:t>
      </w:r>
      <w:proofErr w:type="spellEnd"/>
      <w:r>
        <w:rPr>
          <w:sz w:val="28"/>
          <w:szCs w:val="28"/>
        </w:rPr>
        <w:t xml:space="preserve"> </w:t>
      </w:r>
      <w:proofErr w:type="spellStart"/>
      <w:r>
        <w:rPr>
          <w:sz w:val="28"/>
          <w:szCs w:val="28"/>
        </w:rPr>
        <w:t>доходів</w:t>
      </w:r>
      <w:proofErr w:type="spellEnd"/>
      <w:r>
        <w:rPr>
          <w:sz w:val="28"/>
          <w:szCs w:val="28"/>
        </w:rPr>
        <w:t xml:space="preserve"> (</w:t>
      </w:r>
      <w:proofErr w:type="spellStart"/>
      <w:r>
        <w:rPr>
          <w:sz w:val="28"/>
          <w:szCs w:val="28"/>
        </w:rPr>
        <w:t>здаються</w:t>
      </w:r>
      <w:proofErr w:type="spellEnd"/>
      <w:r>
        <w:rPr>
          <w:sz w:val="28"/>
          <w:szCs w:val="28"/>
        </w:rPr>
        <w:t xml:space="preserve"> в </w:t>
      </w:r>
      <w:proofErr w:type="spellStart"/>
      <w:r>
        <w:rPr>
          <w:sz w:val="28"/>
          <w:szCs w:val="28"/>
        </w:rPr>
        <w:t>оренду</w:t>
      </w:r>
      <w:proofErr w:type="spellEnd"/>
      <w:r>
        <w:rPr>
          <w:sz w:val="28"/>
          <w:szCs w:val="28"/>
        </w:rPr>
        <w:t xml:space="preserve">, </w:t>
      </w:r>
      <w:proofErr w:type="spellStart"/>
      <w:r>
        <w:rPr>
          <w:sz w:val="28"/>
          <w:szCs w:val="28"/>
        </w:rPr>
        <w:t>лізинг</w:t>
      </w:r>
      <w:proofErr w:type="spellEnd"/>
      <w:r>
        <w:rPr>
          <w:sz w:val="28"/>
          <w:szCs w:val="28"/>
        </w:rPr>
        <w:t xml:space="preserve">, </w:t>
      </w:r>
      <w:proofErr w:type="spellStart"/>
      <w:r>
        <w:rPr>
          <w:sz w:val="28"/>
          <w:szCs w:val="28"/>
        </w:rPr>
        <w:t>позичку</w:t>
      </w:r>
      <w:proofErr w:type="spellEnd"/>
      <w:r>
        <w:rPr>
          <w:sz w:val="28"/>
          <w:szCs w:val="28"/>
        </w:rPr>
        <w:t xml:space="preserve">, </w:t>
      </w:r>
      <w:proofErr w:type="spellStart"/>
      <w:r>
        <w:rPr>
          <w:sz w:val="28"/>
          <w:szCs w:val="28"/>
        </w:rPr>
        <w:t>використовуються</w:t>
      </w:r>
      <w:proofErr w:type="spellEnd"/>
      <w:r>
        <w:rPr>
          <w:sz w:val="28"/>
          <w:szCs w:val="28"/>
        </w:rPr>
        <w:t xml:space="preserve"> у </w:t>
      </w:r>
      <w:proofErr w:type="spellStart"/>
      <w:r>
        <w:rPr>
          <w:sz w:val="28"/>
          <w:szCs w:val="28"/>
        </w:rPr>
        <w:t>підприємницькій</w:t>
      </w:r>
      <w:proofErr w:type="spellEnd"/>
      <w:r>
        <w:rPr>
          <w:sz w:val="28"/>
          <w:szCs w:val="28"/>
        </w:rPr>
        <w:t xml:space="preserve"> </w:t>
      </w:r>
      <w:proofErr w:type="spellStart"/>
      <w:r>
        <w:rPr>
          <w:sz w:val="28"/>
          <w:szCs w:val="28"/>
        </w:rPr>
        <w:t>діяльності</w:t>
      </w:r>
      <w:proofErr w:type="spellEnd"/>
      <w:r>
        <w:rPr>
          <w:sz w:val="28"/>
          <w:szCs w:val="28"/>
        </w:rPr>
        <w:t>)</w:t>
      </w:r>
    </w:p>
    <w:p w:rsidR="00A31EA4" w:rsidRDefault="00A31EA4" w:rsidP="00742F65">
      <w:pPr>
        <w:pStyle w:val="a4"/>
        <w:spacing w:before="24" w:beforeAutospacing="0" w:after="24" w:afterAutospacing="0"/>
        <w:jc w:val="both"/>
        <w:rPr>
          <w:sz w:val="28"/>
          <w:szCs w:val="28"/>
          <w:lang w:val="uk-UA"/>
        </w:rPr>
      </w:pPr>
      <w:r>
        <w:rPr>
          <w:sz w:val="28"/>
          <w:szCs w:val="28"/>
          <w:lang w:val="uk-UA"/>
        </w:rPr>
        <w:t>2.</w:t>
      </w:r>
      <w:r>
        <w:rPr>
          <w:color w:val="000000"/>
          <w:sz w:val="28"/>
          <w:szCs w:val="28"/>
          <w:lang w:val="uk-UA"/>
        </w:rPr>
        <w:t>Це рішення оприлюднити</w:t>
      </w:r>
      <w:r>
        <w:rPr>
          <w:sz w:val="28"/>
          <w:szCs w:val="28"/>
          <w:lang w:val="uk-UA"/>
        </w:rPr>
        <w:t xml:space="preserve"> на  сайті </w:t>
      </w:r>
      <w:proofErr w:type="spellStart"/>
      <w:r>
        <w:rPr>
          <w:sz w:val="28"/>
          <w:szCs w:val="28"/>
          <w:lang w:val="uk-UA"/>
        </w:rPr>
        <w:t>Ямпільської</w:t>
      </w:r>
      <w:proofErr w:type="spellEnd"/>
      <w:r>
        <w:rPr>
          <w:sz w:val="28"/>
          <w:szCs w:val="28"/>
          <w:lang w:val="uk-UA"/>
        </w:rPr>
        <w:t xml:space="preserve"> селищної ради та дошках оголошення  за адресами: </w:t>
      </w:r>
    </w:p>
    <w:p w:rsidR="00A31EA4" w:rsidRDefault="00A31EA4" w:rsidP="00742F65">
      <w:pPr>
        <w:pStyle w:val="a4"/>
        <w:spacing w:before="24" w:beforeAutospacing="0" w:after="24" w:afterAutospacing="0"/>
        <w:jc w:val="both"/>
        <w:rPr>
          <w:sz w:val="28"/>
          <w:szCs w:val="28"/>
          <w:lang w:val="uk-UA"/>
        </w:rPr>
      </w:pPr>
      <w:r>
        <w:rPr>
          <w:sz w:val="28"/>
          <w:szCs w:val="28"/>
          <w:lang w:val="uk-UA"/>
        </w:rPr>
        <w:t xml:space="preserve">  біля будинку №1 по вул. Соборна;</w:t>
      </w:r>
    </w:p>
    <w:p w:rsidR="00A31EA4" w:rsidRDefault="00A31EA4" w:rsidP="00742F65">
      <w:pPr>
        <w:pStyle w:val="a4"/>
        <w:spacing w:before="24" w:beforeAutospacing="0" w:after="24" w:afterAutospacing="0"/>
        <w:jc w:val="both"/>
        <w:rPr>
          <w:sz w:val="28"/>
          <w:szCs w:val="28"/>
          <w:lang w:val="uk-UA"/>
        </w:rPr>
      </w:pPr>
      <w:r>
        <w:rPr>
          <w:sz w:val="28"/>
          <w:szCs w:val="28"/>
          <w:lang w:val="uk-UA"/>
        </w:rPr>
        <w:t xml:space="preserve">  вул. Шкільна (поворот) ;</w:t>
      </w:r>
    </w:p>
    <w:p w:rsidR="00A31EA4" w:rsidRDefault="00A31EA4" w:rsidP="00742F65">
      <w:pPr>
        <w:tabs>
          <w:tab w:val="left" w:pos="-3060"/>
        </w:tabs>
        <w:spacing w:before="24" w:after="24"/>
        <w:jc w:val="both"/>
        <w:rPr>
          <w:sz w:val="28"/>
          <w:szCs w:val="28"/>
        </w:rPr>
      </w:pPr>
      <w:r>
        <w:rPr>
          <w:sz w:val="28"/>
          <w:szCs w:val="28"/>
        </w:rPr>
        <w:t xml:space="preserve">   приміщення селищної ради;</w:t>
      </w:r>
    </w:p>
    <w:p w:rsidR="00A31EA4" w:rsidRDefault="00A31EA4" w:rsidP="00742F65">
      <w:pPr>
        <w:tabs>
          <w:tab w:val="left" w:pos="846"/>
        </w:tabs>
        <w:spacing w:before="24" w:after="24"/>
        <w:jc w:val="both"/>
        <w:rPr>
          <w:sz w:val="28"/>
          <w:szCs w:val="28"/>
        </w:rPr>
      </w:pPr>
      <w:r>
        <w:rPr>
          <w:sz w:val="28"/>
          <w:szCs w:val="28"/>
        </w:rPr>
        <w:t xml:space="preserve">3 </w:t>
      </w:r>
      <w:r>
        <w:rPr>
          <w:b/>
          <w:sz w:val="28"/>
          <w:szCs w:val="28"/>
        </w:rPr>
        <w:t xml:space="preserve">. </w:t>
      </w:r>
      <w:r>
        <w:rPr>
          <w:sz w:val="28"/>
          <w:szCs w:val="28"/>
        </w:rPr>
        <w:t>Рішення набирає чинність з 01.01.2020 року</w:t>
      </w:r>
    </w:p>
    <w:p w:rsidR="00A31EA4" w:rsidRDefault="00A31EA4" w:rsidP="00742F65">
      <w:pPr>
        <w:tabs>
          <w:tab w:val="left" w:pos="846"/>
        </w:tabs>
        <w:spacing w:before="24" w:after="24"/>
        <w:jc w:val="both"/>
        <w:rPr>
          <w:sz w:val="28"/>
          <w:szCs w:val="28"/>
        </w:rPr>
      </w:pPr>
      <w:r>
        <w:rPr>
          <w:sz w:val="28"/>
          <w:szCs w:val="28"/>
        </w:rPr>
        <w:t>4.</w:t>
      </w:r>
      <w:r>
        <w:rPr>
          <w:b/>
          <w:sz w:val="28"/>
          <w:szCs w:val="28"/>
        </w:rPr>
        <w:t xml:space="preserve"> </w:t>
      </w:r>
      <w:r>
        <w:rPr>
          <w:sz w:val="28"/>
          <w:szCs w:val="28"/>
        </w:rPr>
        <w:t xml:space="preserve">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A31EA4" w:rsidRDefault="00A31EA4" w:rsidP="00742F65">
      <w:pPr>
        <w:tabs>
          <w:tab w:val="left" w:pos="846"/>
        </w:tabs>
        <w:spacing w:before="24" w:after="24"/>
        <w:jc w:val="both"/>
        <w:rPr>
          <w:b/>
          <w:sz w:val="28"/>
          <w:szCs w:val="28"/>
        </w:rPr>
      </w:pPr>
      <w:r w:rsidRPr="00805E9F">
        <w:rPr>
          <w:sz w:val="28"/>
          <w:szCs w:val="28"/>
        </w:rPr>
        <w:t xml:space="preserve"> </w:t>
      </w:r>
      <w:r>
        <w:rPr>
          <w:b/>
          <w:sz w:val="28"/>
          <w:szCs w:val="28"/>
        </w:rPr>
        <w:t>Селищний голова                                                                Н.ЦИБУЛЬКО</w:t>
      </w:r>
    </w:p>
    <w:p w:rsidR="00A31EA4" w:rsidRPr="0055759E" w:rsidRDefault="00A31EA4" w:rsidP="00742F65">
      <w:pPr>
        <w:tabs>
          <w:tab w:val="left" w:pos="846"/>
        </w:tabs>
        <w:spacing w:before="24" w:after="24"/>
        <w:jc w:val="both"/>
        <w:rPr>
          <w:sz w:val="28"/>
          <w:szCs w:val="28"/>
        </w:rPr>
      </w:pPr>
      <w:r>
        <w:rPr>
          <w:b/>
          <w:sz w:val="28"/>
          <w:szCs w:val="28"/>
        </w:rPr>
        <w:br w:type="page"/>
      </w:r>
    </w:p>
    <w:p w:rsidR="00A31EA4" w:rsidRDefault="00A31EA4" w:rsidP="00742F65">
      <w:pPr>
        <w:pStyle w:val="a4"/>
        <w:spacing w:before="24" w:beforeAutospacing="0" w:after="24" w:afterAutospacing="0"/>
        <w:rPr>
          <w:b/>
          <w:sz w:val="28"/>
          <w:szCs w:val="28"/>
          <w:lang w:val="uk-UA"/>
        </w:rPr>
      </w:pPr>
    </w:p>
    <w:p w:rsidR="00A31EA4" w:rsidRPr="00834C4F" w:rsidRDefault="00A31EA4" w:rsidP="00742F65">
      <w:pPr>
        <w:spacing w:before="24" w:after="24"/>
        <w:ind w:left="6237"/>
        <w:rPr>
          <w:sz w:val="28"/>
          <w:szCs w:val="28"/>
        </w:rPr>
      </w:pPr>
      <w:r w:rsidRPr="00834C4F">
        <w:rPr>
          <w:sz w:val="28"/>
          <w:szCs w:val="28"/>
        </w:rPr>
        <w:t>Додаток1</w:t>
      </w:r>
    </w:p>
    <w:p w:rsidR="00A31EA4" w:rsidRPr="00834C4F" w:rsidRDefault="00A31EA4" w:rsidP="00742F65">
      <w:pPr>
        <w:spacing w:before="24" w:after="24"/>
        <w:ind w:left="6237"/>
        <w:rPr>
          <w:sz w:val="28"/>
          <w:szCs w:val="28"/>
        </w:rPr>
      </w:pPr>
      <w:r w:rsidRPr="00834C4F">
        <w:rPr>
          <w:sz w:val="28"/>
          <w:szCs w:val="28"/>
        </w:rPr>
        <w:t>До</w:t>
      </w:r>
      <w:r>
        <w:rPr>
          <w:sz w:val="28"/>
          <w:szCs w:val="28"/>
        </w:rPr>
        <w:t xml:space="preserve"> </w:t>
      </w:r>
      <w:proofErr w:type="spellStart"/>
      <w:r>
        <w:rPr>
          <w:sz w:val="28"/>
          <w:szCs w:val="28"/>
        </w:rPr>
        <w:t>проекта</w:t>
      </w:r>
      <w:proofErr w:type="spellEnd"/>
      <w:r>
        <w:rPr>
          <w:sz w:val="28"/>
          <w:szCs w:val="28"/>
        </w:rPr>
        <w:t xml:space="preserve"> </w:t>
      </w:r>
      <w:r w:rsidRPr="00834C4F">
        <w:rPr>
          <w:sz w:val="28"/>
          <w:szCs w:val="28"/>
        </w:rPr>
        <w:t xml:space="preserve"> рішення</w:t>
      </w:r>
      <w:r>
        <w:rPr>
          <w:sz w:val="28"/>
          <w:szCs w:val="28"/>
        </w:rPr>
        <w:t xml:space="preserve"> </w:t>
      </w:r>
      <w:r w:rsidRPr="00834C4F">
        <w:rPr>
          <w:spacing w:val="-1"/>
          <w:sz w:val="28"/>
          <w:szCs w:val="28"/>
        </w:rPr>
        <w:t>п</w:t>
      </w:r>
      <w:r w:rsidRPr="00834C4F">
        <w:rPr>
          <w:sz w:val="28"/>
          <w:szCs w:val="28"/>
        </w:rPr>
        <w:t>ро в</w:t>
      </w:r>
      <w:r w:rsidRPr="00834C4F">
        <w:rPr>
          <w:spacing w:val="-1"/>
          <w:sz w:val="28"/>
          <w:szCs w:val="28"/>
        </w:rPr>
        <w:t>с</w:t>
      </w:r>
      <w:r w:rsidRPr="00834C4F">
        <w:rPr>
          <w:sz w:val="28"/>
          <w:szCs w:val="28"/>
        </w:rPr>
        <w:t>т</w:t>
      </w:r>
      <w:r w:rsidRPr="00834C4F">
        <w:rPr>
          <w:spacing w:val="-1"/>
          <w:sz w:val="28"/>
          <w:szCs w:val="28"/>
        </w:rPr>
        <w:t>а</w:t>
      </w:r>
      <w:r w:rsidRPr="00834C4F">
        <w:rPr>
          <w:spacing w:val="1"/>
          <w:sz w:val="28"/>
          <w:szCs w:val="28"/>
        </w:rPr>
        <w:t>н</w:t>
      </w:r>
      <w:r w:rsidRPr="00834C4F">
        <w:rPr>
          <w:sz w:val="28"/>
          <w:szCs w:val="28"/>
        </w:rPr>
        <w:t>овл</w:t>
      </w:r>
      <w:r w:rsidRPr="00834C4F">
        <w:rPr>
          <w:spacing w:val="-1"/>
          <w:sz w:val="28"/>
          <w:szCs w:val="28"/>
        </w:rPr>
        <w:t>е</w:t>
      </w:r>
      <w:r w:rsidRPr="00834C4F">
        <w:rPr>
          <w:sz w:val="28"/>
          <w:szCs w:val="28"/>
        </w:rPr>
        <w:t>н</w:t>
      </w:r>
      <w:r w:rsidRPr="00834C4F">
        <w:rPr>
          <w:spacing w:val="1"/>
          <w:sz w:val="28"/>
          <w:szCs w:val="28"/>
        </w:rPr>
        <w:t>н</w:t>
      </w:r>
      <w:r w:rsidRPr="00834C4F">
        <w:rPr>
          <w:sz w:val="28"/>
          <w:szCs w:val="28"/>
        </w:rPr>
        <w:t>я ста</w:t>
      </w:r>
      <w:r w:rsidRPr="00834C4F">
        <w:rPr>
          <w:spacing w:val="-1"/>
          <w:sz w:val="28"/>
          <w:szCs w:val="28"/>
        </w:rPr>
        <w:t>в</w:t>
      </w:r>
      <w:r w:rsidRPr="00834C4F">
        <w:rPr>
          <w:sz w:val="28"/>
          <w:szCs w:val="28"/>
        </w:rPr>
        <w:t>ок та п</w:t>
      </w:r>
      <w:r w:rsidRPr="00834C4F">
        <w:rPr>
          <w:spacing w:val="1"/>
          <w:sz w:val="28"/>
          <w:szCs w:val="28"/>
        </w:rPr>
        <w:t>і</w:t>
      </w:r>
      <w:r w:rsidRPr="00834C4F">
        <w:rPr>
          <w:sz w:val="28"/>
          <w:szCs w:val="28"/>
        </w:rPr>
        <w:t>л</w:t>
      </w:r>
      <w:r w:rsidRPr="00834C4F">
        <w:rPr>
          <w:spacing w:val="1"/>
          <w:sz w:val="28"/>
          <w:szCs w:val="28"/>
        </w:rPr>
        <w:t>ь</w:t>
      </w:r>
      <w:r w:rsidRPr="00834C4F">
        <w:rPr>
          <w:sz w:val="28"/>
          <w:szCs w:val="28"/>
        </w:rPr>
        <w:t xml:space="preserve">г </w:t>
      </w:r>
      <w:r w:rsidRPr="00834C4F">
        <w:rPr>
          <w:spacing w:val="-1"/>
          <w:sz w:val="28"/>
          <w:szCs w:val="28"/>
        </w:rPr>
        <w:t>і</w:t>
      </w:r>
      <w:r w:rsidRPr="00834C4F">
        <w:rPr>
          <w:sz w:val="28"/>
          <w:szCs w:val="28"/>
        </w:rPr>
        <w:t>з сплати пода</w:t>
      </w:r>
      <w:r w:rsidRPr="00834C4F">
        <w:rPr>
          <w:spacing w:val="-2"/>
          <w:sz w:val="28"/>
          <w:szCs w:val="28"/>
        </w:rPr>
        <w:t>т</w:t>
      </w:r>
      <w:r w:rsidRPr="00834C4F">
        <w:rPr>
          <w:spacing w:val="2"/>
          <w:sz w:val="28"/>
          <w:szCs w:val="28"/>
        </w:rPr>
        <w:t>к</w:t>
      </w:r>
      <w:r w:rsidRPr="00834C4F">
        <w:rPr>
          <w:sz w:val="28"/>
          <w:szCs w:val="28"/>
        </w:rPr>
        <w:t xml:space="preserve">у </w:t>
      </w:r>
      <w:r w:rsidRPr="00834C4F">
        <w:rPr>
          <w:spacing w:val="1"/>
          <w:sz w:val="28"/>
          <w:szCs w:val="28"/>
        </w:rPr>
        <w:t>н</w:t>
      </w:r>
      <w:r w:rsidRPr="00834C4F">
        <w:rPr>
          <w:sz w:val="28"/>
          <w:szCs w:val="28"/>
        </w:rPr>
        <w:t>а не</w:t>
      </w:r>
      <w:r w:rsidRPr="00834C4F">
        <w:rPr>
          <w:spacing w:val="1"/>
          <w:sz w:val="28"/>
          <w:szCs w:val="28"/>
        </w:rPr>
        <w:t>р</w:t>
      </w:r>
      <w:r w:rsidRPr="00834C4F">
        <w:rPr>
          <w:spacing w:val="-6"/>
          <w:sz w:val="28"/>
          <w:szCs w:val="28"/>
        </w:rPr>
        <w:t>у</w:t>
      </w:r>
      <w:r w:rsidRPr="00834C4F">
        <w:rPr>
          <w:spacing w:val="1"/>
          <w:sz w:val="28"/>
          <w:szCs w:val="28"/>
        </w:rPr>
        <w:t>х</w:t>
      </w:r>
      <w:r w:rsidRPr="00834C4F">
        <w:rPr>
          <w:spacing w:val="2"/>
          <w:sz w:val="28"/>
          <w:szCs w:val="28"/>
        </w:rPr>
        <w:t>о</w:t>
      </w:r>
      <w:r w:rsidRPr="00834C4F">
        <w:rPr>
          <w:sz w:val="28"/>
          <w:szCs w:val="28"/>
        </w:rPr>
        <w:t>ме май</w:t>
      </w:r>
      <w:r w:rsidRPr="00834C4F">
        <w:rPr>
          <w:spacing w:val="1"/>
          <w:sz w:val="28"/>
          <w:szCs w:val="28"/>
        </w:rPr>
        <w:t>н</w:t>
      </w:r>
      <w:r w:rsidRPr="00834C4F">
        <w:rPr>
          <w:sz w:val="28"/>
          <w:szCs w:val="28"/>
        </w:rPr>
        <w:t>о, відмін</w:t>
      </w:r>
      <w:r w:rsidRPr="00834C4F">
        <w:rPr>
          <w:spacing w:val="1"/>
          <w:sz w:val="28"/>
          <w:szCs w:val="28"/>
        </w:rPr>
        <w:t>н</w:t>
      </w:r>
      <w:r w:rsidRPr="00834C4F">
        <w:rPr>
          <w:sz w:val="28"/>
          <w:szCs w:val="28"/>
        </w:rPr>
        <w:t xml:space="preserve">е від </w:t>
      </w:r>
      <w:proofErr w:type="spellStart"/>
      <w:r w:rsidRPr="00834C4F">
        <w:rPr>
          <w:spacing w:val="1"/>
          <w:sz w:val="28"/>
          <w:szCs w:val="28"/>
        </w:rPr>
        <w:t>з</w:t>
      </w:r>
      <w:r w:rsidRPr="00834C4F">
        <w:rPr>
          <w:sz w:val="28"/>
          <w:szCs w:val="28"/>
        </w:rPr>
        <w:t>е</w:t>
      </w:r>
      <w:r w:rsidRPr="00834C4F">
        <w:rPr>
          <w:spacing w:val="-1"/>
          <w:sz w:val="28"/>
          <w:szCs w:val="28"/>
        </w:rPr>
        <w:t>ме</w:t>
      </w:r>
      <w:r w:rsidRPr="00834C4F">
        <w:rPr>
          <w:sz w:val="28"/>
          <w:szCs w:val="28"/>
        </w:rPr>
        <w:t>ль</w:t>
      </w:r>
      <w:r w:rsidRPr="00834C4F">
        <w:rPr>
          <w:spacing w:val="1"/>
          <w:sz w:val="28"/>
          <w:szCs w:val="28"/>
        </w:rPr>
        <w:t>н</w:t>
      </w:r>
      <w:r w:rsidRPr="00834C4F">
        <w:rPr>
          <w:sz w:val="28"/>
          <w:szCs w:val="28"/>
        </w:rPr>
        <w:t>оїділя</w:t>
      </w:r>
      <w:r w:rsidRPr="00834C4F">
        <w:rPr>
          <w:spacing w:val="1"/>
          <w:sz w:val="28"/>
          <w:szCs w:val="28"/>
        </w:rPr>
        <w:t>н</w:t>
      </w:r>
      <w:r w:rsidRPr="00834C4F">
        <w:rPr>
          <w:spacing w:val="-1"/>
          <w:sz w:val="28"/>
          <w:szCs w:val="28"/>
        </w:rPr>
        <w:t>ки</w:t>
      </w:r>
      <w:proofErr w:type="spellEnd"/>
    </w:p>
    <w:p w:rsidR="00A31EA4" w:rsidRPr="00834C4F" w:rsidRDefault="00A31EA4" w:rsidP="00742F65">
      <w:pPr>
        <w:spacing w:before="24" w:after="24"/>
        <w:ind w:left="6237"/>
        <w:jc w:val="right"/>
        <w:rPr>
          <w:sz w:val="28"/>
          <w:szCs w:val="28"/>
        </w:rPr>
      </w:pPr>
      <w:r w:rsidRPr="00834C4F">
        <w:rPr>
          <w:sz w:val="28"/>
          <w:szCs w:val="28"/>
        </w:rPr>
        <w:t> </w:t>
      </w:r>
    </w:p>
    <w:p w:rsidR="00A31EA4" w:rsidRPr="00834C4F" w:rsidRDefault="00A31EA4" w:rsidP="00742F65">
      <w:pPr>
        <w:spacing w:before="24" w:after="24"/>
        <w:ind w:left="6237"/>
        <w:rPr>
          <w:sz w:val="28"/>
          <w:szCs w:val="28"/>
        </w:rPr>
      </w:pPr>
      <w:r w:rsidRPr="00834C4F">
        <w:rPr>
          <w:sz w:val="28"/>
          <w:szCs w:val="28"/>
        </w:rPr>
        <w:t>ЗАТВЕРДЖЕНО</w:t>
      </w:r>
    </w:p>
    <w:p w:rsidR="00A31EA4" w:rsidRPr="00834C4F" w:rsidRDefault="00A31EA4" w:rsidP="00742F65">
      <w:pPr>
        <w:spacing w:before="24" w:after="24"/>
        <w:ind w:left="6237"/>
        <w:rPr>
          <w:sz w:val="28"/>
          <w:szCs w:val="28"/>
        </w:rPr>
      </w:pPr>
      <w:proofErr w:type="spellStart"/>
      <w:r w:rsidRPr="00834C4F">
        <w:rPr>
          <w:sz w:val="28"/>
          <w:szCs w:val="28"/>
        </w:rPr>
        <w:t>рішенняЯмпільської</w:t>
      </w:r>
      <w:proofErr w:type="spellEnd"/>
      <w:r w:rsidRPr="00834C4F">
        <w:rPr>
          <w:sz w:val="28"/>
          <w:szCs w:val="28"/>
        </w:rPr>
        <w:t xml:space="preserve"> селищної ради від </w:t>
      </w:r>
      <w:r>
        <w:rPr>
          <w:sz w:val="28"/>
          <w:szCs w:val="28"/>
        </w:rPr>
        <w:t>19 квітня</w:t>
      </w:r>
      <w:r w:rsidRPr="00834C4F">
        <w:rPr>
          <w:sz w:val="28"/>
          <w:szCs w:val="28"/>
        </w:rPr>
        <w:t xml:space="preserve"> 2</w:t>
      </w:r>
      <w:r>
        <w:rPr>
          <w:sz w:val="28"/>
          <w:szCs w:val="28"/>
        </w:rPr>
        <w:t>019</w:t>
      </w:r>
      <w:r w:rsidRPr="00834C4F">
        <w:rPr>
          <w:sz w:val="28"/>
          <w:szCs w:val="28"/>
        </w:rPr>
        <w:t xml:space="preserve"> р. </w:t>
      </w:r>
    </w:p>
    <w:p w:rsidR="00A31EA4" w:rsidRPr="00834C4F" w:rsidRDefault="00A31EA4" w:rsidP="00742F65">
      <w:pPr>
        <w:spacing w:before="24" w:after="24"/>
        <w:rPr>
          <w:sz w:val="28"/>
          <w:szCs w:val="28"/>
        </w:rPr>
      </w:pPr>
    </w:p>
    <w:p w:rsidR="00A31EA4" w:rsidRPr="00834C4F" w:rsidRDefault="00A31EA4" w:rsidP="00742F65">
      <w:pPr>
        <w:spacing w:before="24" w:after="24" w:line="208" w:lineRule="auto"/>
        <w:ind w:right="-20"/>
        <w:jc w:val="center"/>
        <w:rPr>
          <w:b/>
          <w:bCs/>
          <w:sz w:val="28"/>
          <w:szCs w:val="28"/>
        </w:rPr>
      </w:pPr>
      <w:r w:rsidRPr="00834C4F">
        <w:rPr>
          <w:b/>
          <w:bCs/>
          <w:spacing w:val="-1"/>
          <w:sz w:val="28"/>
          <w:szCs w:val="28"/>
        </w:rPr>
        <w:t>С</w:t>
      </w:r>
      <w:r w:rsidRPr="00834C4F">
        <w:rPr>
          <w:b/>
          <w:bCs/>
          <w:sz w:val="28"/>
          <w:szCs w:val="28"/>
        </w:rPr>
        <w:t>Т</w:t>
      </w:r>
      <w:r w:rsidRPr="00834C4F">
        <w:rPr>
          <w:b/>
          <w:bCs/>
          <w:spacing w:val="-1"/>
          <w:sz w:val="28"/>
          <w:szCs w:val="28"/>
        </w:rPr>
        <w:t>А</w:t>
      </w:r>
      <w:r w:rsidRPr="00834C4F">
        <w:rPr>
          <w:b/>
          <w:bCs/>
          <w:sz w:val="28"/>
          <w:szCs w:val="28"/>
        </w:rPr>
        <w:t>ВКИ</w:t>
      </w:r>
    </w:p>
    <w:p w:rsidR="00A31EA4" w:rsidRPr="00834C4F" w:rsidRDefault="00A31EA4" w:rsidP="00742F65">
      <w:pPr>
        <w:spacing w:before="24" w:after="24" w:line="208" w:lineRule="auto"/>
        <w:ind w:right="-20"/>
        <w:jc w:val="center"/>
        <w:rPr>
          <w:b/>
          <w:bCs/>
          <w:position w:val="12"/>
          <w:sz w:val="28"/>
          <w:szCs w:val="28"/>
        </w:rPr>
      </w:pPr>
      <w:r w:rsidRPr="00834C4F">
        <w:rPr>
          <w:b/>
          <w:bCs/>
          <w:spacing w:val="-1"/>
          <w:sz w:val="28"/>
          <w:szCs w:val="28"/>
        </w:rPr>
        <w:t>П</w:t>
      </w:r>
      <w:r w:rsidRPr="00834C4F">
        <w:rPr>
          <w:b/>
          <w:bCs/>
          <w:spacing w:val="1"/>
          <w:sz w:val="28"/>
          <w:szCs w:val="28"/>
        </w:rPr>
        <w:t>о</w:t>
      </w:r>
      <w:r w:rsidRPr="00834C4F">
        <w:rPr>
          <w:b/>
          <w:bCs/>
          <w:sz w:val="28"/>
          <w:szCs w:val="28"/>
        </w:rPr>
        <w:t>д</w:t>
      </w:r>
      <w:r w:rsidRPr="00834C4F">
        <w:rPr>
          <w:b/>
          <w:bCs/>
          <w:spacing w:val="-1"/>
          <w:sz w:val="28"/>
          <w:szCs w:val="28"/>
        </w:rPr>
        <w:t>а</w:t>
      </w:r>
      <w:r w:rsidRPr="00834C4F">
        <w:rPr>
          <w:b/>
          <w:bCs/>
          <w:sz w:val="28"/>
          <w:szCs w:val="28"/>
        </w:rPr>
        <w:t xml:space="preserve">тку на </w:t>
      </w:r>
      <w:r w:rsidRPr="00834C4F">
        <w:rPr>
          <w:b/>
          <w:bCs/>
          <w:spacing w:val="-1"/>
          <w:sz w:val="28"/>
          <w:szCs w:val="28"/>
        </w:rPr>
        <w:t>н</w:t>
      </w:r>
      <w:r w:rsidRPr="00834C4F">
        <w:rPr>
          <w:b/>
          <w:bCs/>
          <w:sz w:val="28"/>
          <w:szCs w:val="28"/>
        </w:rPr>
        <w:t>е</w:t>
      </w:r>
      <w:r w:rsidRPr="00834C4F">
        <w:rPr>
          <w:b/>
          <w:bCs/>
          <w:spacing w:val="-2"/>
          <w:sz w:val="28"/>
          <w:szCs w:val="28"/>
        </w:rPr>
        <w:t>р</w:t>
      </w:r>
      <w:r w:rsidRPr="00834C4F">
        <w:rPr>
          <w:b/>
          <w:bCs/>
          <w:spacing w:val="-1"/>
          <w:sz w:val="28"/>
          <w:szCs w:val="28"/>
        </w:rPr>
        <w:t>у</w:t>
      </w:r>
      <w:r w:rsidRPr="00834C4F">
        <w:rPr>
          <w:b/>
          <w:bCs/>
          <w:sz w:val="28"/>
          <w:szCs w:val="28"/>
        </w:rPr>
        <w:t>х</w:t>
      </w:r>
      <w:r w:rsidRPr="00834C4F">
        <w:rPr>
          <w:b/>
          <w:bCs/>
          <w:spacing w:val="-1"/>
          <w:sz w:val="28"/>
          <w:szCs w:val="28"/>
        </w:rPr>
        <w:t>о</w:t>
      </w:r>
      <w:r w:rsidRPr="00834C4F">
        <w:rPr>
          <w:b/>
          <w:bCs/>
          <w:sz w:val="28"/>
          <w:szCs w:val="28"/>
        </w:rPr>
        <w:t xml:space="preserve">ме </w:t>
      </w:r>
      <w:r w:rsidRPr="00834C4F">
        <w:rPr>
          <w:b/>
          <w:bCs/>
          <w:spacing w:val="-1"/>
          <w:sz w:val="28"/>
          <w:szCs w:val="28"/>
        </w:rPr>
        <w:t>м</w:t>
      </w:r>
      <w:r w:rsidRPr="00834C4F">
        <w:rPr>
          <w:b/>
          <w:bCs/>
          <w:sz w:val="28"/>
          <w:szCs w:val="28"/>
        </w:rPr>
        <w:t>ай</w:t>
      </w:r>
      <w:r w:rsidRPr="00834C4F">
        <w:rPr>
          <w:b/>
          <w:bCs/>
          <w:spacing w:val="-1"/>
          <w:sz w:val="28"/>
          <w:szCs w:val="28"/>
        </w:rPr>
        <w:t>н</w:t>
      </w:r>
      <w:r w:rsidRPr="00834C4F">
        <w:rPr>
          <w:b/>
          <w:bCs/>
          <w:sz w:val="28"/>
          <w:szCs w:val="28"/>
        </w:rPr>
        <w:t>о,ві</w:t>
      </w:r>
      <w:r w:rsidRPr="00834C4F">
        <w:rPr>
          <w:b/>
          <w:bCs/>
          <w:spacing w:val="-2"/>
          <w:sz w:val="28"/>
          <w:szCs w:val="28"/>
        </w:rPr>
        <w:t>д</w:t>
      </w:r>
      <w:r w:rsidRPr="00834C4F">
        <w:rPr>
          <w:b/>
          <w:bCs/>
          <w:sz w:val="28"/>
          <w:szCs w:val="28"/>
        </w:rPr>
        <w:t>м</w:t>
      </w:r>
      <w:r w:rsidRPr="00834C4F">
        <w:rPr>
          <w:b/>
          <w:bCs/>
          <w:spacing w:val="1"/>
          <w:sz w:val="28"/>
          <w:szCs w:val="28"/>
        </w:rPr>
        <w:t>і</w:t>
      </w:r>
      <w:r w:rsidRPr="00834C4F">
        <w:rPr>
          <w:b/>
          <w:bCs/>
          <w:sz w:val="28"/>
          <w:szCs w:val="28"/>
        </w:rPr>
        <w:t>н</w:t>
      </w:r>
      <w:r w:rsidRPr="00834C4F">
        <w:rPr>
          <w:b/>
          <w:bCs/>
          <w:spacing w:val="-2"/>
          <w:sz w:val="28"/>
          <w:szCs w:val="28"/>
        </w:rPr>
        <w:t>н</w:t>
      </w:r>
      <w:r w:rsidRPr="00834C4F">
        <w:rPr>
          <w:b/>
          <w:bCs/>
          <w:sz w:val="28"/>
          <w:szCs w:val="28"/>
        </w:rPr>
        <w:t xml:space="preserve">е </w:t>
      </w:r>
      <w:r w:rsidRPr="00834C4F">
        <w:rPr>
          <w:b/>
          <w:bCs/>
          <w:spacing w:val="-1"/>
          <w:sz w:val="28"/>
          <w:szCs w:val="28"/>
        </w:rPr>
        <w:t>в</w:t>
      </w:r>
      <w:r w:rsidRPr="00834C4F">
        <w:rPr>
          <w:b/>
          <w:bCs/>
          <w:sz w:val="28"/>
          <w:szCs w:val="28"/>
        </w:rPr>
        <w:t>ід зем</w:t>
      </w:r>
      <w:r w:rsidRPr="00834C4F">
        <w:rPr>
          <w:b/>
          <w:bCs/>
          <w:spacing w:val="-1"/>
          <w:sz w:val="28"/>
          <w:szCs w:val="28"/>
        </w:rPr>
        <w:t>е</w:t>
      </w:r>
      <w:r w:rsidRPr="00834C4F">
        <w:rPr>
          <w:b/>
          <w:bCs/>
          <w:sz w:val="28"/>
          <w:szCs w:val="28"/>
        </w:rPr>
        <w:t>ль</w:t>
      </w:r>
      <w:r w:rsidRPr="00834C4F">
        <w:rPr>
          <w:b/>
          <w:bCs/>
          <w:spacing w:val="-3"/>
          <w:sz w:val="28"/>
          <w:szCs w:val="28"/>
        </w:rPr>
        <w:t>н</w:t>
      </w:r>
      <w:r w:rsidRPr="00834C4F">
        <w:rPr>
          <w:b/>
          <w:bCs/>
          <w:sz w:val="28"/>
          <w:szCs w:val="28"/>
        </w:rPr>
        <w:t xml:space="preserve">ої </w:t>
      </w:r>
      <w:r w:rsidRPr="00834C4F">
        <w:rPr>
          <w:b/>
          <w:bCs/>
          <w:spacing w:val="-2"/>
          <w:sz w:val="28"/>
          <w:szCs w:val="28"/>
        </w:rPr>
        <w:t>д</w:t>
      </w:r>
      <w:r w:rsidRPr="00834C4F">
        <w:rPr>
          <w:b/>
          <w:bCs/>
          <w:sz w:val="28"/>
          <w:szCs w:val="28"/>
        </w:rPr>
        <w:t>і</w:t>
      </w:r>
      <w:r w:rsidRPr="00834C4F">
        <w:rPr>
          <w:b/>
          <w:bCs/>
          <w:spacing w:val="1"/>
          <w:sz w:val="28"/>
          <w:szCs w:val="28"/>
        </w:rPr>
        <w:t>л</w:t>
      </w:r>
      <w:r w:rsidRPr="00834C4F">
        <w:rPr>
          <w:b/>
          <w:bCs/>
          <w:spacing w:val="-2"/>
          <w:sz w:val="28"/>
          <w:szCs w:val="28"/>
        </w:rPr>
        <w:t>я</w:t>
      </w:r>
      <w:r w:rsidRPr="00834C4F">
        <w:rPr>
          <w:b/>
          <w:bCs/>
          <w:spacing w:val="-1"/>
          <w:sz w:val="28"/>
          <w:szCs w:val="28"/>
        </w:rPr>
        <w:t>нки</w:t>
      </w:r>
    </w:p>
    <w:p w:rsidR="00A31EA4" w:rsidRPr="00834C4F" w:rsidRDefault="00A31EA4" w:rsidP="00742F65">
      <w:pPr>
        <w:spacing w:before="24" w:after="24" w:line="140" w:lineRule="exact"/>
        <w:rPr>
          <w:position w:val="12"/>
          <w:sz w:val="28"/>
          <w:szCs w:val="28"/>
        </w:rPr>
      </w:pPr>
    </w:p>
    <w:p w:rsidR="00A31EA4" w:rsidRPr="00834C4F" w:rsidRDefault="00A31EA4" w:rsidP="00742F65">
      <w:pPr>
        <w:spacing w:before="24" w:after="24"/>
        <w:ind w:left="595" w:right="-20"/>
        <w:rPr>
          <w:spacing w:val="-3"/>
          <w:sz w:val="28"/>
          <w:szCs w:val="28"/>
        </w:rPr>
      </w:pPr>
      <w:r w:rsidRPr="00834C4F">
        <w:rPr>
          <w:sz w:val="28"/>
          <w:szCs w:val="28"/>
        </w:rPr>
        <w:t>С</w:t>
      </w:r>
      <w:r w:rsidRPr="00834C4F">
        <w:rPr>
          <w:spacing w:val="1"/>
          <w:sz w:val="28"/>
          <w:szCs w:val="28"/>
        </w:rPr>
        <w:t>т</w:t>
      </w:r>
      <w:r w:rsidRPr="00834C4F">
        <w:rPr>
          <w:sz w:val="28"/>
          <w:szCs w:val="28"/>
        </w:rPr>
        <w:t>а</w:t>
      </w:r>
      <w:r w:rsidRPr="00834C4F">
        <w:rPr>
          <w:spacing w:val="-1"/>
          <w:sz w:val="28"/>
          <w:szCs w:val="28"/>
        </w:rPr>
        <w:t>в</w:t>
      </w:r>
      <w:r w:rsidRPr="00834C4F">
        <w:rPr>
          <w:sz w:val="28"/>
          <w:szCs w:val="28"/>
        </w:rPr>
        <w:t>ки вст</w:t>
      </w:r>
      <w:r w:rsidRPr="00834C4F">
        <w:rPr>
          <w:spacing w:val="-1"/>
          <w:sz w:val="28"/>
          <w:szCs w:val="28"/>
        </w:rPr>
        <w:t>а</w:t>
      </w:r>
      <w:r w:rsidRPr="00834C4F">
        <w:rPr>
          <w:sz w:val="28"/>
          <w:szCs w:val="28"/>
        </w:rPr>
        <w:t>новл</w:t>
      </w:r>
      <w:r w:rsidRPr="00834C4F">
        <w:rPr>
          <w:spacing w:val="1"/>
          <w:sz w:val="28"/>
          <w:szCs w:val="28"/>
        </w:rPr>
        <w:t>ю</w:t>
      </w:r>
      <w:r w:rsidRPr="00834C4F">
        <w:rPr>
          <w:sz w:val="28"/>
          <w:szCs w:val="28"/>
        </w:rPr>
        <w:t>ють</w:t>
      </w:r>
      <w:r w:rsidRPr="00834C4F">
        <w:rPr>
          <w:spacing w:val="-1"/>
          <w:sz w:val="28"/>
          <w:szCs w:val="28"/>
        </w:rPr>
        <w:t>с</w:t>
      </w:r>
      <w:r>
        <w:rPr>
          <w:sz w:val="28"/>
          <w:szCs w:val="28"/>
        </w:rPr>
        <w:t>я на 2020</w:t>
      </w:r>
      <w:r w:rsidRPr="00834C4F">
        <w:rPr>
          <w:sz w:val="28"/>
          <w:szCs w:val="28"/>
        </w:rPr>
        <w:t xml:space="preserve"> рік </w:t>
      </w:r>
      <w:r w:rsidRPr="00834C4F">
        <w:rPr>
          <w:spacing w:val="1"/>
          <w:sz w:val="28"/>
          <w:szCs w:val="28"/>
        </w:rPr>
        <w:t>т</w:t>
      </w:r>
      <w:r w:rsidRPr="00834C4F">
        <w:rPr>
          <w:sz w:val="28"/>
          <w:szCs w:val="28"/>
        </w:rPr>
        <w:t>а в</w:t>
      </w:r>
      <w:r w:rsidRPr="00834C4F">
        <w:rPr>
          <w:spacing w:val="-1"/>
          <w:sz w:val="28"/>
          <w:szCs w:val="28"/>
        </w:rPr>
        <w:t>в</w:t>
      </w:r>
      <w:r w:rsidRPr="00834C4F">
        <w:rPr>
          <w:sz w:val="28"/>
          <w:szCs w:val="28"/>
        </w:rPr>
        <w:t>одят</w:t>
      </w:r>
      <w:r w:rsidRPr="00834C4F">
        <w:rPr>
          <w:spacing w:val="-1"/>
          <w:sz w:val="28"/>
          <w:szCs w:val="28"/>
        </w:rPr>
        <w:t>ьс</w:t>
      </w:r>
      <w:r w:rsidRPr="00834C4F">
        <w:rPr>
          <w:sz w:val="28"/>
          <w:szCs w:val="28"/>
        </w:rPr>
        <w:t xml:space="preserve">я </w:t>
      </w:r>
      <w:r>
        <w:rPr>
          <w:sz w:val="28"/>
          <w:szCs w:val="28"/>
        </w:rPr>
        <w:t>в дію з 01 січня 2020</w:t>
      </w:r>
      <w:r w:rsidRPr="00834C4F">
        <w:rPr>
          <w:sz w:val="28"/>
          <w:szCs w:val="28"/>
        </w:rPr>
        <w:t xml:space="preserve"> ро</w:t>
      </w:r>
      <w:r w:rsidRPr="00834C4F">
        <w:rPr>
          <w:spacing w:val="2"/>
          <w:sz w:val="28"/>
          <w:szCs w:val="28"/>
        </w:rPr>
        <w:t>к</w:t>
      </w:r>
      <w:r w:rsidRPr="00834C4F">
        <w:rPr>
          <w:spacing w:val="-3"/>
          <w:sz w:val="28"/>
          <w:szCs w:val="28"/>
        </w:rPr>
        <w:t xml:space="preserve">у по </w:t>
      </w:r>
      <w:proofErr w:type="spellStart"/>
      <w:r w:rsidRPr="00834C4F">
        <w:rPr>
          <w:spacing w:val="-3"/>
          <w:sz w:val="28"/>
          <w:szCs w:val="28"/>
        </w:rPr>
        <w:t>Ямпільській</w:t>
      </w:r>
      <w:proofErr w:type="spellEnd"/>
      <w:r w:rsidRPr="00834C4F">
        <w:rPr>
          <w:spacing w:val="-3"/>
          <w:sz w:val="28"/>
          <w:szCs w:val="28"/>
        </w:rPr>
        <w:t xml:space="preserve"> селищній раді </w:t>
      </w:r>
      <w:proofErr w:type="spellStart"/>
      <w:r w:rsidRPr="00834C4F">
        <w:rPr>
          <w:spacing w:val="-3"/>
          <w:sz w:val="28"/>
          <w:szCs w:val="28"/>
        </w:rPr>
        <w:t>Ямпільського</w:t>
      </w:r>
      <w:proofErr w:type="spellEnd"/>
      <w:r w:rsidRPr="00834C4F">
        <w:rPr>
          <w:spacing w:val="-3"/>
          <w:sz w:val="28"/>
          <w:szCs w:val="28"/>
        </w:rPr>
        <w:t xml:space="preserve"> району Сумської області</w:t>
      </w:r>
    </w:p>
    <w:p w:rsidR="00A31EA4" w:rsidRPr="00834C4F" w:rsidRDefault="00A31EA4" w:rsidP="00742F65">
      <w:pPr>
        <w:spacing w:before="24" w:after="24"/>
        <w:ind w:left="595" w:right="-20"/>
        <w:rPr>
          <w:sz w:val="28"/>
          <w:szCs w:val="28"/>
        </w:rPr>
      </w:pPr>
    </w:p>
    <w:tbl>
      <w:tblPr>
        <w:tblW w:w="0" w:type="auto"/>
        <w:tblInd w:w="595" w:type="dxa"/>
        <w:tblLook w:val="04A0" w:firstRow="1" w:lastRow="0" w:firstColumn="1" w:lastColumn="0" w:noHBand="0" w:noVBand="1"/>
      </w:tblPr>
      <w:tblGrid>
        <w:gridCol w:w="1375"/>
        <w:gridCol w:w="1374"/>
        <w:gridCol w:w="1374"/>
        <w:gridCol w:w="4853"/>
      </w:tblGrid>
      <w:tr w:rsidR="00A31EA4" w:rsidRPr="00834C4F" w:rsidTr="00F10C46">
        <w:tc>
          <w:tcPr>
            <w:tcW w:w="1498" w:type="dxa"/>
            <w:hideMark/>
          </w:tcPr>
          <w:p w:rsidR="00A31EA4" w:rsidRPr="00834C4F" w:rsidRDefault="00A31EA4" w:rsidP="00742F65">
            <w:pPr>
              <w:spacing w:before="24" w:after="24"/>
              <w:ind w:right="-20"/>
              <w:rPr>
                <w:sz w:val="28"/>
                <w:szCs w:val="28"/>
              </w:rPr>
            </w:pPr>
            <w:r w:rsidRPr="00834C4F">
              <w:rPr>
                <w:sz w:val="28"/>
                <w:szCs w:val="28"/>
              </w:rPr>
              <w:t>Код об</w:t>
            </w:r>
            <w:r w:rsidRPr="00834C4F">
              <w:rPr>
                <w:spacing w:val="1"/>
                <w:sz w:val="28"/>
                <w:szCs w:val="28"/>
              </w:rPr>
              <w:t>л</w:t>
            </w:r>
            <w:r w:rsidRPr="00834C4F">
              <w:rPr>
                <w:sz w:val="28"/>
                <w:szCs w:val="28"/>
              </w:rPr>
              <w:t>а</w:t>
            </w:r>
            <w:r w:rsidRPr="00834C4F">
              <w:rPr>
                <w:spacing w:val="-2"/>
                <w:sz w:val="28"/>
                <w:szCs w:val="28"/>
              </w:rPr>
              <w:t>с</w:t>
            </w:r>
            <w:r w:rsidRPr="00834C4F">
              <w:rPr>
                <w:sz w:val="28"/>
                <w:szCs w:val="28"/>
              </w:rPr>
              <w:t>ті</w:t>
            </w:r>
          </w:p>
        </w:tc>
        <w:tc>
          <w:tcPr>
            <w:tcW w:w="1701" w:type="dxa"/>
            <w:hideMark/>
          </w:tcPr>
          <w:p w:rsidR="00A31EA4" w:rsidRPr="00834C4F" w:rsidRDefault="00A31EA4" w:rsidP="00742F65">
            <w:pPr>
              <w:spacing w:before="24" w:after="24"/>
              <w:ind w:right="-20"/>
              <w:rPr>
                <w:sz w:val="28"/>
                <w:szCs w:val="28"/>
              </w:rPr>
            </w:pPr>
            <w:r w:rsidRPr="00834C4F">
              <w:rPr>
                <w:sz w:val="28"/>
                <w:szCs w:val="28"/>
              </w:rPr>
              <w:t>Код райо</w:t>
            </w:r>
            <w:r w:rsidRPr="00834C4F">
              <w:rPr>
                <w:spacing w:val="4"/>
                <w:sz w:val="28"/>
                <w:szCs w:val="28"/>
              </w:rPr>
              <w:t>н</w:t>
            </w:r>
            <w:r w:rsidRPr="00834C4F">
              <w:rPr>
                <w:sz w:val="28"/>
                <w:szCs w:val="28"/>
              </w:rPr>
              <w:t>у</w:t>
            </w:r>
          </w:p>
        </w:tc>
        <w:tc>
          <w:tcPr>
            <w:tcW w:w="2693" w:type="dxa"/>
            <w:hideMark/>
          </w:tcPr>
          <w:p w:rsidR="00A31EA4" w:rsidRPr="00834C4F" w:rsidRDefault="00A31EA4" w:rsidP="00742F65">
            <w:pPr>
              <w:spacing w:before="24" w:after="24"/>
              <w:ind w:right="-20"/>
              <w:rPr>
                <w:sz w:val="28"/>
                <w:szCs w:val="28"/>
              </w:rPr>
            </w:pPr>
            <w:r w:rsidRPr="00834C4F">
              <w:rPr>
                <w:sz w:val="28"/>
                <w:szCs w:val="28"/>
              </w:rPr>
              <w:t xml:space="preserve">Код </w:t>
            </w:r>
            <w:r w:rsidRPr="00834C4F">
              <w:rPr>
                <w:spacing w:val="1"/>
                <w:sz w:val="28"/>
                <w:szCs w:val="28"/>
              </w:rPr>
              <w:t>з</w:t>
            </w:r>
            <w:r w:rsidRPr="00834C4F">
              <w:rPr>
                <w:sz w:val="28"/>
                <w:szCs w:val="28"/>
              </w:rPr>
              <w:t>г</w:t>
            </w:r>
            <w:r w:rsidRPr="00834C4F">
              <w:rPr>
                <w:spacing w:val="1"/>
                <w:sz w:val="28"/>
                <w:szCs w:val="28"/>
              </w:rPr>
              <w:t>і</w:t>
            </w:r>
            <w:r w:rsidRPr="00834C4F">
              <w:rPr>
                <w:spacing w:val="-1"/>
                <w:sz w:val="28"/>
                <w:szCs w:val="28"/>
              </w:rPr>
              <w:t>д</w:t>
            </w:r>
            <w:r w:rsidRPr="00834C4F">
              <w:rPr>
                <w:sz w:val="28"/>
                <w:szCs w:val="28"/>
              </w:rPr>
              <w:t>но з КОАТУУ</w:t>
            </w:r>
          </w:p>
        </w:tc>
        <w:tc>
          <w:tcPr>
            <w:tcW w:w="8299" w:type="dxa"/>
            <w:hideMark/>
          </w:tcPr>
          <w:p w:rsidR="00A31EA4" w:rsidRPr="00834C4F" w:rsidRDefault="00A31EA4" w:rsidP="00742F65">
            <w:pPr>
              <w:spacing w:before="24" w:after="24"/>
              <w:ind w:right="-20"/>
              <w:rPr>
                <w:sz w:val="28"/>
                <w:szCs w:val="28"/>
              </w:rPr>
            </w:pPr>
            <w:r w:rsidRPr="00834C4F">
              <w:rPr>
                <w:sz w:val="28"/>
                <w:szCs w:val="28"/>
              </w:rPr>
              <w:t>Н</w:t>
            </w:r>
            <w:r w:rsidRPr="00834C4F">
              <w:rPr>
                <w:spacing w:val="-1"/>
                <w:sz w:val="28"/>
                <w:szCs w:val="28"/>
              </w:rPr>
              <w:t>а</w:t>
            </w:r>
            <w:r w:rsidRPr="00834C4F">
              <w:rPr>
                <w:sz w:val="28"/>
                <w:szCs w:val="28"/>
              </w:rPr>
              <w:t>йм</w:t>
            </w:r>
            <w:r w:rsidRPr="00834C4F">
              <w:rPr>
                <w:spacing w:val="-1"/>
                <w:sz w:val="28"/>
                <w:szCs w:val="28"/>
              </w:rPr>
              <w:t>е</w:t>
            </w:r>
            <w:r w:rsidRPr="00834C4F">
              <w:rPr>
                <w:spacing w:val="3"/>
                <w:sz w:val="28"/>
                <w:szCs w:val="28"/>
              </w:rPr>
              <w:t>н</w:t>
            </w:r>
            <w:r w:rsidRPr="00834C4F">
              <w:rPr>
                <w:spacing w:val="-4"/>
                <w:sz w:val="28"/>
                <w:szCs w:val="28"/>
              </w:rPr>
              <w:t>у</w:t>
            </w:r>
            <w:r w:rsidRPr="00834C4F">
              <w:rPr>
                <w:spacing w:val="1"/>
                <w:sz w:val="28"/>
                <w:szCs w:val="28"/>
              </w:rPr>
              <w:t>в</w:t>
            </w:r>
            <w:r w:rsidRPr="00834C4F">
              <w:rPr>
                <w:sz w:val="28"/>
                <w:szCs w:val="28"/>
              </w:rPr>
              <w:t>ан</w:t>
            </w:r>
            <w:r w:rsidRPr="00834C4F">
              <w:rPr>
                <w:spacing w:val="1"/>
                <w:sz w:val="28"/>
                <w:szCs w:val="28"/>
              </w:rPr>
              <w:t>н</w:t>
            </w:r>
            <w:r w:rsidRPr="00834C4F">
              <w:rPr>
                <w:sz w:val="28"/>
                <w:szCs w:val="28"/>
              </w:rPr>
              <w:t>яад</w:t>
            </w:r>
            <w:r w:rsidRPr="00834C4F">
              <w:rPr>
                <w:spacing w:val="-1"/>
                <w:sz w:val="28"/>
                <w:szCs w:val="28"/>
              </w:rPr>
              <w:t>м</w:t>
            </w:r>
            <w:r w:rsidRPr="00834C4F">
              <w:rPr>
                <w:sz w:val="28"/>
                <w:szCs w:val="28"/>
              </w:rPr>
              <w:t>і</w:t>
            </w:r>
            <w:r w:rsidRPr="00834C4F">
              <w:rPr>
                <w:spacing w:val="1"/>
                <w:sz w:val="28"/>
                <w:szCs w:val="28"/>
              </w:rPr>
              <w:t>н</w:t>
            </w:r>
            <w:r w:rsidRPr="00834C4F">
              <w:rPr>
                <w:sz w:val="28"/>
                <w:szCs w:val="28"/>
              </w:rPr>
              <w:t>істрат</w:t>
            </w:r>
            <w:r w:rsidRPr="00834C4F">
              <w:rPr>
                <w:spacing w:val="1"/>
                <w:sz w:val="28"/>
                <w:szCs w:val="28"/>
              </w:rPr>
              <w:t>и</w:t>
            </w:r>
            <w:r w:rsidRPr="00834C4F">
              <w:rPr>
                <w:sz w:val="28"/>
                <w:szCs w:val="28"/>
              </w:rPr>
              <w:t>вно-тери</w:t>
            </w:r>
            <w:r w:rsidRPr="00834C4F">
              <w:rPr>
                <w:spacing w:val="1"/>
                <w:sz w:val="28"/>
                <w:szCs w:val="28"/>
              </w:rPr>
              <w:t>т</w:t>
            </w:r>
            <w:r w:rsidRPr="00834C4F">
              <w:rPr>
                <w:sz w:val="28"/>
                <w:szCs w:val="28"/>
              </w:rPr>
              <w:t>оріал</w:t>
            </w:r>
            <w:r w:rsidRPr="00834C4F">
              <w:rPr>
                <w:spacing w:val="-1"/>
                <w:sz w:val="28"/>
                <w:szCs w:val="28"/>
              </w:rPr>
              <w:t>ь</w:t>
            </w:r>
            <w:r w:rsidRPr="00834C4F">
              <w:rPr>
                <w:sz w:val="28"/>
                <w:szCs w:val="28"/>
              </w:rPr>
              <w:t>ноїодини</w:t>
            </w:r>
            <w:r w:rsidRPr="00834C4F">
              <w:rPr>
                <w:spacing w:val="1"/>
                <w:sz w:val="28"/>
                <w:szCs w:val="28"/>
              </w:rPr>
              <w:t>ц</w:t>
            </w:r>
            <w:r w:rsidRPr="00834C4F">
              <w:rPr>
                <w:sz w:val="28"/>
                <w:szCs w:val="28"/>
              </w:rPr>
              <w:t>і</w:t>
            </w:r>
            <w:r w:rsidRPr="00834C4F">
              <w:rPr>
                <w:spacing w:val="-1"/>
                <w:sz w:val="28"/>
                <w:szCs w:val="28"/>
              </w:rPr>
              <w:t>а</w:t>
            </w:r>
            <w:r w:rsidRPr="00834C4F">
              <w:rPr>
                <w:sz w:val="28"/>
                <w:szCs w:val="28"/>
              </w:rPr>
              <w:t>бо</w:t>
            </w:r>
            <w:r w:rsidRPr="00834C4F">
              <w:rPr>
                <w:spacing w:val="1"/>
                <w:sz w:val="28"/>
                <w:szCs w:val="28"/>
              </w:rPr>
              <w:t>н</w:t>
            </w:r>
            <w:r w:rsidRPr="00834C4F">
              <w:rPr>
                <w:sz w:val="28"/>
                <w:szCs w:val="28"/>
              </w:rPr>
              <w:t>а</w:t>
            </w:r>
            <w:r w:rsidRPr="00834C4F">
              <w:rPr>
                <w:spacing w:val="-1"/>
                <w:sz w:val="28"/>
                <w:szCs w:val="28"/>
              </w:rPr>
              <w:t>се</w:t>
            </w:r>
            <w:r w:rsidRPr="00834C4F">
              <w:rPr>
                <w:sz w:val="28"/>
                <w:szCs w:val="28"/>
              </w:rPr>
              <w:t>л</w:t>
            </w:r>
            <w:r w:rsidRPr="00834C4F">
              <w:rPr>
                <w:spacing w:val="-1"/>
                <w:sz w:val="28"/>
                <w:szCs w:val="28"/>
              </w:rPr>
              <w:t>е</w:t>
            </w:r>
            <w:r w:rsidRPr="00834C4F">
              <w:rPr>
                <w:sz w:val="28"/>
                <w:szCs w:val="28"/>
              </w:rPr>
              <w:t>ного</w:t>
            </w:r>
            <w:r w:rsidRPr="00834C4F">
              <w:rPr>
                <w:spacing w:val="3"/>
                <w:sz w:val="28"/>
                <w:szCs w:val="28"/>
              </w:rPr>
              <w:t>п</w:t>
            </w:r>
            <w:r w:rsidRPr="00834C4F">
              <w:rPr>
                <w:spacing w:val="-4"/>
                <w:sz w:val="28"/>
                <w:szCs w:val="28"/>
              </w:rPr>
              <w:t>у</w:t>
            </w:r>
            <w:r w:rsidRPr="00834C4F">
              <w:rPr>
                <w:sz w:val="28"/>
                <w:szCs w:val="28"/>
              </w:rPr>
              <w:t>н</w:t>
            </w:r>
            <w:r w:rsidRPr="00834C4F">
              <w:rPr>
                <w:spacing w:val="1"/>
                <w:sz w:val="28"/>
                <w:szCs w:val="28"/>
              </w:rPr>
              <w:t>к</w:t>
            </w:r>
            <w:r w:rsidRPr="00834C4F">
              <w:rPr>
                <w:spacing w:val="3"/>
                <w:sz w:val="28"/>
                <w:szCs w:val="28"/>
              </w:rPr>
              <w:t>т</w:t>
            </w:r>
            <w:r w:rsidRPr="00834C4F">
              <w:rPr>
                <w:spacing w:val="-3"/>
                <w:sz w:val="28"/>
                <w:szCs w:val="28"/>
              </w:rPr>
              <w:t>у</w:t>
            </w:r>
            <w:r w:rsidRPr="00834C4F">
              <w:rPr>
                <w:sz w:val="28"/>
                <w:szCs w:val="28"/>
              </w:rPr>
              <w:t xml:space="preserve">, </w:t>
            </w:r>
            <w:proofErr w:type="spellStart"/>
            <w:r w:rsidRPr="00834C4F">
              <w:rPr>
                <w:spacing w:val="-1"/>
                <w:sz w:val="28"/>
                <w:szCs w:val="28"/>
              </w:rPr>
              <w:t>а</w:t>
            </w:r>
            <w:r w:rsidRPr="00834C4F">
              <w:rPr>
                <w:sz w:val="28"/>
                <w:szCs w:val="28"/>
              </w:rPr>
              <w:t>бо</w:t>
            </w:r>
            <w:r w:rsidRPr="00834C4F">
              <w:rPr>
                <w:spacing w:val="1"/>
                <w:sz w:val="28"/>
                <w:szCs w:val="28"/>
              </w:rPr>
              <w:t>т</w:t>
            </w:r>
            <w:r w:rsidRPr="00834C4F">
              <w:rPr>
                <w:sz w:val="28"/>
                <w:szCs w:val="28"/>
              </w:rPr>
              <w:t>еритор</w:t>
            </w:r>
            <w:r w:rsidRPr="00834C4F">
              <w:rPr>
                <w:spacing w:val="1"/>
                <w:sz w:val="28"/>
                <w:szCs w:val="28"/>
              </w:rPr>
              <w:t>і</w:t>
            </w:r>
            <w:r w:rsidRPr="00834C4F">
              <w:rPr>
                <w:sz w:val="28"/>
                <w:szCs w:val="28"/>
              </w:rPr>
              <w:t>їоб’є</w:t>
            </w:r>
            <w:r w:rsidRPr="00834C4F">
              <w:rPr>
                <w:spacing w:val="-2"/>
                <w:sz w:val="28"/>
                <w:szCs w:val="28"/>
              </w:rPr>
              <w:t>д</w:t>
            </w:r>
            <w:r w:rsidRPr="00834C4F">
              <w:rPr>
                <w:spacing w:val="1"/>
                <w:sz w:val="28"/>
                <w:szCs w:val="28"/>
              </w:rPr>
              <w:t>н</w:t>
            </w:r>
            <w:r w:rsidRPr="00834C4F">
              <w:rPr>
                <w:sz w:val="28"/>
                <w:szCs w:val="28"/>
              </w:rPr>
              <w:t>аної</w:t>
            </w:r>
            <w:r w:rsidRPr="00834C4F">
              <w:rPr>
                <w:spacing w:val="1"/>
                <w:sz w:val="28"/>
                <w:szCs w:val="28"/>
              </w:rPr>
              <w:t>т</w:t>
            </w:r>
            <w:r w:rsidRPr="00834C4F">
              <w:rPr>
                <w:spacing w:val="-3"/>
                <w:sz w:val="28"/>
                <w:szCs w:val="28"/>
              </w:rPr>
              <w:t>е</w:t>
            </w:r>
            <w:r w:rsidRPr="00834C4F">
              <w:rPr>
                <w:sz w:val="28"/>
                <w:szCs w:val="28"/>
              </w:rPr>
              <w:t>ри</w:t>
            </w:r>
            <w:r w:rsidRPr="00834C4F">
              <w:rPr>
                <w:spacing w:val="1"/>
                <w:sz w:val="28"/>
                <w:szCs w:val="28"/>
              </w:rPr>
              <w:t>т</w:t>
            </w:r>
            <w:r w:rsidRPr="00834C4F">
              <w:rPr>
                <w:sz w:val="28"/>
                <w:szCs w:val="28"/>
              </w:rPr>
              <w:t>оріал</w:t>
            </w:r>
            <w:r w:rsidRPr="00834C4F">
              <w:rPr>
                <w:spacing w:val="-1"/>
                <w:sz w:val="28"/>
                <w:szCs w:val="28"/>
              </w:rPr>
              <w:t>ь</w:t>
            </w:r>
            <w:r w:rsidRPr="00834C4F">
              <w:rPr>
                <w:sz w:val="28"/>
                <w:szCs w:val="28"/>
              </w:rPr>
              <w:t>ноїгром</w:t>
            </w:r>
            <w:r w:rsidRPr="00834C4F">
              <w:rPr>
                <w:spacing w:val="-1"/>
                <w:sz w:val="28"/>
                <w:szCs w:val="28"/>
              </w:rPr>
              <w:t>а</w:t>
            </w:r>
            <w:r w:rsidRPr="00834C4F">
              <w:rPr>
                <w:sz w:val="28"/>
                <w:szCs w:val="28"/>
              </w:rPr>
              <w:t>ди</w:t>
            </w:r>
            <w:proofErr w:type="spellEnd"/>
          </w:p>
        </w:tc>
      </w:tr>
      <w:tr w:rsidR="00A31EA4" w:rsidRPr="00834C4F" w:rsidTr="00F10C46">
        <w:tc>
          <w:tcPr>
            <w:tcW w:w="1498" w:type="dxa"/>
            <w:hideMark/>
          </w:tcPr>
          <w:p w:rsidR="00A31EA4" w:rsidRPr="00834C4F" w:rsidRDefault="00A31EA4" w:rsidP="00742F65">
            <w:pPr>
              <w:spacing w:before="24" w:after="24"/>
              <w:ind w:right="-20"/>
              <w:rPr>
                <w:sz w:val="28"/>
                <w:szCs w:val="28"/>
              </w:rPr>
            </w:pPr>
            <w:r w:rsidRPr="00834C4F">
              <w:rPr>
                <w:sz w:val="28"/>
                <w:szCs w:val="28"/>
              </w:rPr>
              <w:t>5900000000</w:t>
            </w:r>
          </w:p>
        </w:tc>
        <w:tc>
          <w:tcPr>
            <w:tcW w:w="1701" w:type="dxa"/>
            <w:hideMark/>
          </w:tcPr>
          <w:p w:rsidR="00A31EA4" w:rsidRPr="00834C4F" w:rsidRDefault="00A31EA4" w:rsidP="00742F65">
            <w:pPr>
              <w:spacing w:before="24" w:after="24"/>
              <w:ind w:right="-20"/>
              <w:rPr>
                <w:sz w:val="28"/>
                <w:szCs w:val="28"/>
              </w:rPr>
            </w:pPr>
            <w:r w:rsidRPr="00834C4F">
              <w:rPr>
                <w:sz w:val="28"/>
                <w:szCs w:val="28"/>
              </w:rPr>
              <w:t>5925600000</w:t>
            </w:r>
          </w:p>
        </w:tc>
        <w:tc>
          <w:tcPr>
            <w:tcW w:w="2693" w:type="dxa"/>
            <w:hideMark/>
          </w:tcPr>
          <w:p w:rsidR="00A31EA4" w:rsidRPr="00834C4F" w:rsidRDefault="00A31EA4" w:rsidP="00742F65">
            <w:pPr>
              <w:spacing w:before="24" w:after="24"/>
              <w:ind w:right="-20"/>
              <w:rPr>
                <w:sz w:val="28"/>
                <w:szCs w:val="28"/>
              </w:rPr>
            </w:pPr>
            <w:r w:rsidRPr="00834C4F">
              <w:rPr>
                <w:sz w:val="28"/>
                <w:szCs w:val="28"/>
              </w:rPr>
              <w:t>5925655700</w:t>
            </w:r>
          </w:p>
        </w:tc>
        <w:tc>
          <w:tcPr>
            <w:tcW w:w="8299" w:type="dxa"/>
            <w:hideMark/>
          </w:tcPr>
          <w:p w:rsidR="00A31EA4" w:rsidRPr="00834C4F" w:rsidRDefault="00A31EA4" w:rsidP="00742F65">
            <w:pPr>
              <w:spacing w:before="24" w:after="24"/>
              <w:ind w:right="-20"/>
              <w:jc w:val="center"/>
              <w:rPr>
                <w:sz w:val="28"/>
                <w:szCs w:val="28"/>
              </w:rPr>
            </w:pPr>
            <w:proofErr w:type="spellStart"/>
            <w:r w:rsidRPr="00834C4F">
              <w:rPr>
                <w:sz w:val="28"/>
                <w:szCs w:val="28"/>
              </w:rPr>
              <w:t>смт</w:t>
            </w:r>
            <w:proofErr w:type="spellEnd"/>
            <w:r w:rsidRPr="00834C4F">
              <w:rPr>
                <w:sz w:val="28"/>
                <w:szCs w:val="28"/>
              </w:rPr>
              <w:t xml:space="preserve"> Ямпіль</w:t>
            </w:r>
          </w:p>
        </w:tc>
      </w:tr>
    </w:tbl>
    <w:p w:rsidR="00A31EA4" w:rsidRPr="00834C4F" w:rsidRDefault="00A31EA4" w:rsidP="00742F65">
      <w:pPr>
        <w:spacing w:before="24" w:after="24"/>
        <w:ind w:left="595" w:right="-20"/>
        <w:rPr>
          <w:sz w:val="28"/>
          <w:szCs w:val="28"/>
        </w:rPr>
      </w:pPr>
    </w:p>
    <w:p w:rsidR="00A31EA4" w:rsidRPr="00834C4F" w:rsidRDefault="00A31EA4" w:rsidP="00742F65">
      <w:pPr>
        <w:spacing w:before="24" w:after="24"/>
        <w:ind w:left="595" w:right="-20"/>
        <w:rPr>
          <w:sz w:val="28"/>
          <w:szCs w:val="28"/>
        </w:rPr>
      </w:pPr>
    </w:p>
    <w:tbl>
      <w:tblPr>
        <w:tblW w:w="5050" w:type="pct"/>
        <w:tblCellMar>
          <w:left w:w="28" w:type="dxa"/>
          <w:right w:w="28" w:type="dxa"/>
        </w:tblCellMar>
        <w:tblLook w:val="01E0" w:firstRow="1" w:lastRow="1" w:firstColumn="1" w:lastColumn="1" w:noHBand="0" w:noVBand="0"/>
      </w:tblPr>
      <w:tblGrid>
        <w:gridCol w:w="826"/>
        <w:gridCol w:w="4623"/>
        <w:gridCol w:w="686"/>
        <w:gridCol w:w="671"/>
        <w:gridCol w:w="671"/>
        <w:gridCol w:w="686"/>
        <w:gridCol w:w="671"/>
        <w:gridCol w:w="671"/>
      </w:tblGrid>
      <w:tr w:rsidR="00A31EA4" w:rsidRPr="00834C4F" w:rsidTr="00F10C46">
        <w:trPr>
          <w:trHeight w:val="20"/>
          <w:tblHeader/>
        </w:trPr>
        <w:tc>
          <w:tcPr>
            <w:tcW w:w="2959" w:type="pct"/>
            <w:gridSpan w:val="2"/>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Класифікація будівель та споруд</w:t>
            </w:r>
            <w:r w:rsidRPr="00834C4F">
              <w:rPr>
                <w:rFonts w:ascii="Times New Roman" w:hAnsi="Times New Roman"/>
                <w:noProof/>
                <w:sz w:val="28"/>
                <w:szCs w:val="28"/>
                <w:vertAlign w:val="superscript"/>
                <w:lang w:val="en-US" w:eastAsia="en-US"/>
              </w:rPr>
              <w:t>2</w:t>
            </w:r>
          </w:p>
        </w:tc>
        <w:tc>
          <w:tcPr>
            <w:tcW w:w="2041" w:type="pct"/>
            <w:gridSpan w:val="6"/>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Ставки податку</w:t>
            </w:r>
            <w:r w:rsidRPr="00834C4F">
              <w:rPr>
                <w:rFonts w:ascii="Times New Roman" w:hAnsi="Times New Roman"/>
                <w:noProof/>
                <w:sz w:val="28"/>
                <w:szCs w:val="28"/>
                <w:vertAlign w:val="superscript"/>
                <w:lang w:val="ru-RU" w:eastAsia="en-US"/>
              </w:rPr>
              <w:t>3</w:t>
            </w:r>
            <w:r w:rsidRPr="00834C4F">
              <w:rPr>
                <w:rFonts w:ascii="Times New Roman" w:hAnsi="Times New Roman"/>
                <w:noProof/>
                <w:sz w:val="28"/>
                <w:szCs w:val="28"/>
                <w:lang w:val="ru-RU" w:eastAsia="en-US"/>
              </w:rPr>
              <w:t xml:space="preserve"> за 1 кв. метр</w:t>
            </w:r>
            <w:r w:rsidRPr="00834C4F">
              <w:rPr>
                <w:rFonts w:ascii="Times New Roman" w:hAnsi="Times New Roman"/>
                <w:noProof/>
                <w:sz w:val="28"/>
                <w:szCs w:val="28"/>
                <w:lang w:val="ru-RU" w:eastAsia="en-US"/>
              </w:rPr>
              <w:br/>
              <w:t>(відсотків розміру мінімальної заробітної плати)</w:t>
            </w:r>
          </w:p>
        </w:tc>
      </w:tr>
      <w:tr w:rsidR="00A31EA4" w:rsidRPr="00834C4F" w:rsidTr="00F10C46">
        <w:trPr>
          <w:trHeight w:val="20"/>
          <w:tblHeader/>
        </w:trPr>
        <w:tc>
          <w:tcPr>
            <w:tcW w:w="377" w:type="pct"/>
            <w:vMerge w:val="restar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код</w:t>
            </w:r>
            <w:r w:rsidRPr="00834C4F">
              <w:rPr>
                <w:rFonts w:ascii="Times New Roman" w:hAnsi="Times New Roman"/>
                <w:noProof/>
                <w:sz w:val="28"/>
                <w:szCs w:val="28"/>
                <w:vertAlign w:val="superscript"/>
                <w:lang w:val="en-US" w:eastAsia="en-US"/>
              </w:rPr>
              <w:t>2</w:t>
            </w:r>
          </w:p>
        </w:tc>
        <w:tc>
          <w:tcPr>
            <w:tcW w:w="2582" w:type="pct"/>
            <w:vMerge w:val="restar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найменування</w:t>
            </w:r>
            <w:r w:rsidRPr="00834C4F">
              <w:rPr>
                <w:rFonts w:ascii="Times New Roman" w:hAnsi="Times New Roman"/>
                <w:noProof/>
                <w:sz w:val="28"/>
                <w:szCs w:val="28"/>
                <w:vertAlign w:val="superscript"/>
                <w:lang w:val="en-US" w:eastAsia="en-US"/>
              </w:rPr>
              <w:t>2</w:t>
            </w:r>
          </w:p>
        </w:tc>
        <w:tc>
          <w:tcPr>
            <w:tcW w:w="1034" w:type="pct"/>
            <w:gridSpan w:val="3"/>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для юридичних осіб</w:t>
            </w:r>
          </w:p>
        </w:tc>
        <w:tc>
          <w:tcPr>
            <w:tcW w:w="1007" w:type="pct"/>
            <w:gridSpan w:val="3"/>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для фізичних осіб</w:t>
            </w:r>
          </w:p>
        </w:tc>
      </w:tr>
      <w:tr w:rsidR="00A31EA4" w:rsidRPr="00834C4F" w:rsidTr="00F10C46">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spacing w:before="24" w:after="24"/>
              <w:rPr>
                <w:noProof/>
                <w:sz w:val="28"/>
                <w:szCs w:val="2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spacing w:before="24" w:after="24"/>
              <w:rPr>
                <w:noProof/>
                <w:sz w:val="28"/>
                <w:szCs w:val="28"/>
                <w:lang w:val="en-US"/>
              </w:rPr>
            </w:pPr>
          </w:p>
        </w:tc>
        <w:tc>
          <w:tcPr>
            <w:tcW w:w="344"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1 зона</w:t>
            </w:r>
            <w:r w:rsidRPr="00834C4F">
              <w:rPr>
                <w:rFonts w:ascii="Times New Roman" w:hAnsi="Times New Roman"/>
                <w:noProof/>
                <w:sz w:val="28"/>
                <w:szCs w:val="28"/>
                <w:vertAlign w:val="superscript"/>
                <w:lang w:val="en-US" w:eastAsia="en-US"/>
              </w:rPr>
              <w:t>4</w:t>
            </w:r>
          </w:p>
        </w:tc>
        <w:tc>
          <w:tcPr>
            <w:tcW w:w="338"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2 зона</w:t>
            </w:r>
            <w:r w:rsidRPr="00834C4F">
              <w:rPr>
                <w:rFonts w:ascii="Times New Roman" w:hAnsi="Times New Roman"/>
                <w:noProof/>
                <w:sz w:val="28"/>
                <w:szCs w:val="28"/>
                <w:vertAlign w:val="superscript"/>
                <w:lang w:val="en-US" w:eastAsia="en-US"/>
              </w:rPr>
              <w:t>4</w:t>
            </w:r>
          </w:p>
        </w:tc>
        <w:tc>
          <w:tcPr>
            <w:tcW w:w="35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3 зона</w:t>
            </w:r>
            <w:r w:rsidRPr="00834C4F">
              <w:rPr>
                <w:rFonts w:ascii="Times New Roman" w:hAnsi="Times New Roman"/>
                <w:noProof/>
                <w:sz w:val="28"/>
                <w:szCs w:val="28"/>
                <w:vertAlign w:val="superscript"/>
                <w:lang w:val="en-US" w:eastAsia="en-US"/>
              </w:rPr>
              <w:t>4</w:t>
            </w:r>
          </w:p>
        </w:tc>
        <w:tc>
          <w:tcPr>
            <w:tcW w:w="361"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1 зона</w:t>
            </w:r>
            <w:r w:rsidRPr="00834C4F">
              <w:rPr>
                <w:rFonts w:ascii="Times New Roman" w:hAnsi="Times New Roman"/>
                <w:noProof/>
                <w:sz w:val="28"/>
                <w:szCs w:val="28"/>
                <w:vertAlign w:val="superscript"/>
                <w:lang w:val="en-US" w:eastAsia="en-US"/>
              </w:rPr>
              <w:t>4</w:t>
            </w:r>
          </w:p>
        </w:tc>
        <w:tc>
          <w:tcPr>
            <w:tcW w:w="316"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2 зона</w:t>
            </w:r>
            <w:r w:rsidRPr="00834C4F">
              <w:rPr>
                <w:rFonts w:ascii="Times New Roman" w:hAnsi="Times New Roman"/>
                <w:noProof/>
                <w:sz w:val="28"/>
                <w:szCs w:val="28"/>
                <w:vertAlign w:val="superscript"/>
                <w:lang w:val="en-US" w:eastAsia="en-US"/>
              </w:rPr>
              <w:t>4</w:t>
            </w:r>
          </w:p>
        </w:tc>
        <w:tc>
          <w:tcPr>
            <w:tcW w:w="330"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3 зона</w:t>
            </w:r>
            <w:r w:rsidRPr="00834C4F">
              <w:rPr>
                <w:rFonts w:ascii="Times New Roman" w:hAnsi="Times New Roman"/>
                <w:noProof/>
                <w:sz w:val="28"/>
                <w:szCs w:val="28"/>
                <w:vertAlign w:val="superscript"/>
                <w:lang w:val="en-US" w:eastAsia="en-US"/>
              </w:rPr>
              <w:t>4</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11</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hanging="45"/>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житлові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111</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hanging="45"/>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Будинки одноквартирні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1110</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hanging="45"/>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Будинки одноквартирні</w:t>
            </w:r>
            <w:r w:rsidRPr="00834C4F">
              <w:rPr>
                <w:rFonts w:ascii="Times New Roman" w:hAnsi="Times New Roman"/>
                <w:noProof/>
                <w:sz w:val="28"/>
                <w:szCs w:val="28"/>
                <w:vertAlign w:val="superscript"/>
                <w:lang w:val="en-US" w:eastAsia="en-US"/>
              </w:rPr>
              <w:t>5</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1110.1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одноквартирні масової забудови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1110.2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Котеджі та будинки одноквартирні підвищеної комфортності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1110.3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садибного типу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1110.4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дачні та садові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Будинки з двома та більше квартирами</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1121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Будинки з двома квартирами</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1121.1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двоквартирні масової забудови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1121.2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Котеджі та будинки двоквартирні підвищеної комфортності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1122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Будинки з трьома та більше квартирами</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1122.1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багатоквартирні масової забудови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1122.2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багатоквартирні підвищеної комфортності, індивідуальні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1122.3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житлові готельного типу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113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Гуртожитки</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1130.1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Гуртожитки для робітників та службовців</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1130.2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Гуртожитки для студентів вищих навчальних закладів</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1130.3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Гуртожитки для учнів навчальних закладів</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1130.4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Будинки-інтернати для людей похилого віку та інвалідів</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1130.5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Будинки дитини та сирітські будинки</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1130.6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Будинки для біженців, притулки для бездомних</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1130.9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Будинки для колективного проживання інші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1,500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нежитлові</w:t>
            </w:r>
          </w:p>
        </w:tc>
      </w:tr>
      <w:tr w:rsidR="00A31EA4" w:rsidRPr="00834C4F" w:rsidTr="00F10C46">
        <w:trPr>
          <w:trHeight w:val="7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Готелі, ресторани та подібні будівлі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готельні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Готелі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Мотелі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Кемпінги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Пансіонати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Ресторани та бари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1212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Інші будівлі для тимчасового проживання</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1212.1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Туристичні бази та гірські притулки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1212.2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Дитячі та сімейні табори відпочинку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1212.3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Центри та будинки відпочинку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1212.9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Інші будівлі для тимчасового проживання, не класифіковані раніше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122</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офісні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офісні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органів державного та місцевого управління</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фінансового обслуговування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органів правосуддя</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закордонних представництв</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Адміністративно-побутові будівлі </w:t>
            </w:r>
            <w:r w:rsidRPr="00834C4F">
              <w:rPr>
                <w:rFonts w:ascii="Times New Roman" w:hAnsi="Times New Roman"/>
                <w:noProof/>
                <w:sz w:val="28"/>
                <w:szCs w:val="28"/>
                <w:lang w:val="ru-RU" w:eastAsia="en-US"/>
              </w:rPr>
              <w:lastRenderedPageBreak/>
              <w:t xml:space="preserve">промислових підприємств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lastRenderedPageBreak/>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1220.9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для конторських та адміністративних цілей інші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торговельні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торговельні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Торгові центри, універмаги, магазини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Криті ринки, павільйони та зали для ярмарків</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Станції технічного обслуговування автомобілів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Їдальні, кафе, закусочні тощо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Бази та склади підприємств торгівлі і громадського харчування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1230.6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підприємств побутового обслуговування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торговельні інші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124</w:t>
            </w:r>
          </w:p>
        </w:tc>
        <w:tc>
          <w:tcPr>
            <w:tcW w:w="4623" w:type="pct"/>
            <w:gridSpan w:val="7"/>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транспорту та засобів зв’язку</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Вокзали, аеровокзали, будівлі засобів зв’язку та пов’язані з ними будівлі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Автовокзали та інші будівлі автомобільного транспорту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Вокзали та інші будівлі залізничного транспорту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міського електротранспорту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Аеровокзали та інші будівлі повітряного транспорту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Морські та річкові вокзали, маяки та пов’язані з ними будівлі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1241.6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станцій підвісних та канатних доріг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1241.7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центрів радіо- та телевізійного мовлення, телефонних станцій, телекомунікаційних центрів тощо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1241.8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Ангари для літаків, локомотивні, вагонні, трамвайні та тролейбусні депо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транспорту та засобів зв’язку інші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Гаражі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Гаражі наземні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0,01</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0,01</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Гаражі підземні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0,01</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0,01</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Стоянки автомобільні криті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0,01</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0,01</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Навіси для велосипедів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0,01</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0,01</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промислові та склади</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промислові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підприємств машинобудування та металообробної промисловості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чорної металургії</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хімічної та нафтохімічної промисловості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легкої промисловості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харчової промисловості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1251.6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підприємств медичної та </w:t>
            </w:r>
            <w:r w:rsidRPr="00834C4F">
              <w:rPr>
                <w:rFonts w:ascii="Times New Roman" w:hAnsi="Times New Roman"/>
                <w:noProof/>
                <w:sz w:val="28"/>
                <w:szCs w:val="28"/>
                <w:lang w:val="en-US" w:eastAsia="en-US"/>
              </w:rPr>
              <w:lastRenderedPageBreak/>
              <w:t>мікробіологічної промисловості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lastRenderedPageBreak/>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1251.7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лісової, деревообробної та целюлозно-паперової промисловості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1251.8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будівельної індустрії, будівельних матеріалів та виробів, скляної та фарфоро-фаянсової промисловості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інших промислових виробництв, включаючи поліграфічне</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Резервуари, силоси та склади</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Резервуари для нафти, нафтопродуктів та газу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Резервуари та ємності інші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Силоси для зерна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Силоси для цементу та інших сипучих матеріалів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Склади спеціальні товарні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1252.6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Холодильники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1252.7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Складські майданчики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1252.8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Склади універсальні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Склади та сховища інші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для публічних виступів, закладів освітнього, медичного та оздоровчого призначення</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для публічних виступів</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Театри, кінотеатри та концертні зали</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Зали засідань та багатоцільові зали для публічних виступів </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Цирки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Казино, ігорні будинки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1261.5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Музичні та танцювальні зали, дискотеки</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для публічних виступів інші</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Музеї та бібліотеки</w:t>
            </w:r>
            <w:r w:rsidRPr="00834C4F">
              <w:rPr>
                <w:rFonts w:ascii="Times New Roman" w:hAnsi="Times New Roman"/>
                <w:noProof/>
                <w:sz w:val="28"/>
                <w:szCs w:val="28"/>
                <w:vertAlign w:val="superscript"/>
                <w:lang w:val="en-US" w:eastAsia="en-US"/>
              </w:rPr>
              <w:t>5</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Музеї та художні галереї</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Бібліотеки, книгосховища</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Технічні центри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Планетарії</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архівів</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1262.6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зоологічних та ботанічних садів</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навчальних та дослідних закладів</w:t>
            </w:r>
            <w:r w:rsidRPr="00834C4F">
              <w:rPr>
                <w:rFonts w:ascii="Times New Roman" w:hAnsi="Times New Roman"/>
                <w:noProof/>
                <w:sz w:val="28"/>
                <w:szCs w:val="28"/>
                <w:vertAlign w:val="superscript"/>
                <w:lang w:val="ru-RU" w:eastAsia="en-US"/>
              </w:rPr>
              <w:t>5</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науково-дослідних та проектно-вишукувальних установ</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вищих навчальних закладів</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шкіл та інших середніх навчальних закладів</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професійно-технічних навчальних закладів</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дошкільних та позашкільних навчальних закладів</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1263.6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спеціальних навчальних закладів для дітей з особливими потребами</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1263.7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закладів з фахової перепідготовки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1263.8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метеорологічних станцій, обсерваторій</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1263.9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освітніх та науково-дослідних закладів інші</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1264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лікарень та оздоровчих закладів</w:t>
            </w:r>
            <w:r w:rsidRPr="00834C4F">
              <w:rPr>
                <w:rFonts w:ascii="Times New Roman" w:hAnsi="Times New Roman"/>
                <w:noProof/>
                <w:sz w:val="28"/>
                <w:szCs w:val="28"/>
                <w:vertAlign w:val="superscript"/>
                <w:lang w:val="ru-RU" w:eastAsia="en-US"/>
              </w:rPr>
              <w:t>5</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Лікарні багатопрофільні територіального обслуговування, навчальних закладів</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Лікарні профільні, диспансери</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Материнські та дитячі реабілітаційні центри, пологові будинки</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Поліклініки, пункти медичного обслуговування та консультації</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Шпиталі виправних закладів, в’язниць та Збройних Сил</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1264.6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Санаторії, профілакторії та центри функціональної реабілітації</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Заклади лікувально-профілактичні та оздоровчі інші</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Зали спортивні</w:t>
            </w:r>
            <w:r w:rsidRPr="00834C4F">
              <w:rPr>
                <w:rFonts w:ascii="Times New Roman" w:hAnsi="Times New Roman"/>
                <w:noProof/>
                <w:sz w:val="28"/>
                <w:szCs w:val="28"/>
                <w:vertAlign w:val="superscript"/>
                <w:lang w:val="en-US" w:eastAsia="en-US"/>
              </w:rPr>
              <w:t>5</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Зали гімнастичні, баскетбольні, волейбольні, тенісні тощо</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Басейни криті для плавання </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Хокейні та льодові стадіони криті</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Манежі легкоатлетичні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Тири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Зали спортивні інші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нежитлові інші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1271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03421E" w:rsidRDefault="00A31EA4" w:rsidP="00742F65">
            <w:pPr>
              <w:pStyle w:val="afa"/>
              <w:spacing w:before="24" w:after="24" w:line="228" w:lineRule="auto"/>
              <w:ind w:firstLine="0"/>
              <w:jc w:val="center"/>
              <w:rPr>
                <w:rFonts w:ascii="Times New Roman" w:hAnsi="Times New Roman"/>
                <w:noProof/>
                <w:color w:val="000000"/>
                <w:sz w:val="28"/>
                <w:szCs w:val="28"/>
                <w:lang w:val="ru-RU" w:eastAsia="en-US"/>
              </w:rPr>
            </w:pPr>
            <w:r w:rsidRPr="0003421E">
              <w:rPr>
                <w:rFonts w:ascii="Times New Roman" w:hAnsi="Times New Roman"/>
                <w:noProof/>
                <w:color w:val="000000"/>
                <w:sz w:val="28"/>
                <w:szCs w:val="28"/>
                <w:lang w:val="ru-RU" w:eastAsia="en-US"/>
              </w:rPr>
              <w:t>Будівлі сільськогосподарс сільськогосподарського призначення, лісівництва та рибного господарства</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1271.1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для тваринництва</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1271.2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для птахівництва</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1271.3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для зберігання зерна</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1271.4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силосні та сінажні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1271.5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для садівництва, виноградарства та виноробства</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1271.6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тепличного господарства</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1271.7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рибного господарства</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1271.8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лісівництва та звірівництва</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1271.9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eastAsia="en-US"/>
              </w:rPr>
            </w:pPr>
            <w:r w:rsidRPr="00834C4F">
              <w:rPr>
                <w:rFonts w:ascii="Times New Roman" w:hAnsi="Times New Roman"/>
                <w:noProof/>
                <w:sz w:val="28"/>
                <w:szCs w:val="28"/>
                <w:lang w:val="en-US" w:eastAsia="en-US"/>
              </w:rPr>
              <w:t>Будівлі сільськогосподарського призначення інші</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1272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для культової та релігійної діяльності</w:t>
            </w:r>
            <w:r w:rsidRPr="00834C4F">
              <w:rPr>
                <w:rFonts w:ascii="Times New Roman" w:hAnsi="Times New Roman"/>
                <w:noProof/>
                <w:sz w:val="28"/>
                <w:szCs w:val="28"/>
                <w:vertAlign w:val="superscript"/>
                <w:lang w:val="ru-RU" w:eastAsia="en-US"/>
              </w:rPr>
              <w:t>5</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1272.1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Церкви, собори, костьоли, мечеті, синагоги тощо</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1272.2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Похоронні бюро та ритуальні зали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1272.3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Цвинтарі та крематорії</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1273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Пам’ятки історичні та такі, що охороняються державою</w:t>
            </w:r>
            <w:r w:rsidRPr="00834C4F">
              <w:rPr>
                <w:rFonts w:ascii="Times New Roman" w:hAnsi="Times New Roman"/>
                <w:noProof/>
                <w:sz w:val="28"/>
                <w:szCs w:val="28"/>
                <w:vertAlign w:val="superscript"/>
                <w:lang w:val="ru-RU" w:eastAsia="en-US"/>
              </w:rPr>
              <w:t>5</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1273.1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Пам’ятки історії та архітектури</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1273.2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Археологічні розкопки, руїни та історичні місця, що охороняються державою</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1273.3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Меморіали, художньо-декоративні будівлі, статуї</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 </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інші, не класифіковані раніше</w:t>
            </w:r>
            <w:r w:rsidRPr="00834C4F">
              <w:rPr>
                <w:rFonts w:ascii="Times New Roman" w:hAnsi="Times New Roman"/>
                <w:noProof/>
                <w:sz w:val="28"/>
                <w:szCs w:val="28"/>
                <w:vertAlign w:val="superscript"/>
                <w:lang w:val="ru-RU" w:eastAsia="en-US"/>
              </w:rPr>
              <w:t>5</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1274.1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Казарми Збройних Сил</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1274.2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поліцейських та пожежних служб</w:t>
            </w:r>
            <w:r w:rsidRPr="00834C4F">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1274.3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виправних закладів, в’язниць та слідчих ізоляторів</w:t>
            </w:r>
            <w:r w:rsidRPr="00834C4F">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1274.4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лазень та пралень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en-US"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1274.5 </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з облаштування населених пунктів </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noProof/>
                <w:sz w:val="28"/>
                <w:szCs w:val="28"/>
              </w:rPr>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28" w:lineRule="auto"/>
              <w:ind w:firstLine="0"/>
              <w:rPr>
                <w:rFonts w:ascii="Times New Roman" w:hAnsi="Times New Roman"/>
                <w:noProof/>
                <w:sz w:val="28"/>
                <w:szCs w:val="28"/>
                <w:lang w:val="en-US" w:eastAsia="en-US"/>
              </w:rPr>
            </w:pPr>
            <w:r w:rsidRPr="00834C4F">
              <w:rPr>
                <w:rFonts w:ascii="Times New Roman" w:hAnsi="Times New Roman"/>
                <w:sz w:val="28"/>
                <w:szCs w:val="28"/>
                <w:lang w:eastAsia="en-US"/>
              </w:rPr>
              <w:t>1275</w:t>
            </w:r>
          </w:p>
        </w:tc>
        <w:tc>
          <w:tcPr>
            <w:tcW w:w="4623" w:type="pct"/>
            <w:gridSpan w:val="7"/>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r w:rsidRPr="00834C4F">
              <w:rPr>
                <w:rFonts w:ascii="Times New Roman" w:hAnsi="Times New Roman"/>
                <w:bCs/>
                <w:sz w:val="28"/>
                <w:szCs w:val="28"/>
                <w:lang w:eastAsia="en-US"/>
              </w:rPr>
              <w:t>Інші будівлі</w:t>
            </w:r>
          </w:p>
        </w:tc>
      </w:tr>
      <w:tr w:rsidR="00A31EA4" w:rsidRPr="00834C4F" w:rsidTr="00F10C46">
        <w:trPr>
          <w:trHeight w:val="20"/>
        </w:trPr>
        <w:tc>
          <w:tcPr>
            <w:tcW w:w="377"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spacing w:before="24" w:after="24"/>
              <w:rPr>
                <w:sz w:val="28"/>
                <w:szCs w:val="28"/>
              </w:rPr>
            </w:pPr>
            <w:r w:rsidRPr="00834C4F">
              <w:rPr>
                <w:sz w:val="28"/>
                <w:szCs w:val="28"/>
              </w:rPr>
              <w:t>1275.1</w:t>
            </w:r>
          </w:p>
        </w:tc>
        <w:tc>
          <w:tcPr>
            <w:tcW w:w="258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spacing w:before="24" w:after="24"/>
              <w:rPr>
                <w:sz w:val="28"/>
                <w:szCs w:val="28"/>
              </w:rPr>
            </w:pPr>
            <w:r w:rsidRPr="00834C4F">
              <w:rPr>
                <w:sz w:val="28"/>
                <w:szCs w:val="28"/>
              </w:rPr>
              <w:t xml:space="preserve">Будівлі що не ввійшли до цього </w:t>
            </w:r>
            <w:r w:rsidRPr="00834C4F">
              <w:rPr>
                <w:sz w:val="28"/>
                <w:szCs w:val="28"/>
              </w:rPr>
              <w:lastRenderedPageBreak/>
              <w:t>переліку</w:t>
            </w:r>
          </w:p>
        </w:tc>
        <w:tc>
          <w:tcPr>
            <w:tcW w:w="344"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lastRenderedPageBreak/>
              <w:t>0,250</w:t>
            </w:r>
          </w:p>
        </w:tc>
        <w:tc>
          <w:tcPr>
            <w:tcW w:w="338"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hideMark/>
          </w:tcPr>
          <w:p w:rsidR="00A31EA4" w:rsidRPr="00834C4F" w:rsidRDefault="00A31EA4" w:rsidP="00742F65">
            <w:pPr>
              <w:pStyle w:val="afa"/>
              <w:spacing w:before="24" w:after="24"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A31EA4" w:rsidRPr="00834C4F" w:rsidRDefault="00A31EA4" w:rsidP="00742F65">
            <w:pPr>
              <w:pStyle w:val="afa"/>
              <w:spacing w:before="24" w:after="24" w:line="228" w:lineRule="auto"/>
              <w:ind w:firstLine="0"/>
              <w:jc w:val="center"/>
              <w:rPr>
                <w:rFonts w:ascii="Times New Roman" w:hAnsi="Times New Roman"/>
                <w:noProof/>
                <w:sz w:val="28"/>
                <w:szCs w:val="28"/>
                <w:lang w:val="ru-RU" w:eastAsia="en-US"/>
              </w:rPr>
            </w:pPr>
          </w:p>
        </w:tc>
      </w:tr>
    </w:tbl>
    <w:p w:rsidR="00A31EA4" w:rsidRPr="00834C4F" w:rsidRDefault="00A31EA4" w:rsidP="00742F65">
      <w:pPr>
        <w:pStyle w:val="afa"/>
        <w:spacing w:before="24" w:after="24"/>
        <w:jc w:val="both"/>
        <w:rPr>
          <w:rFonts w:ascii="Times New Roman" w:hAnsi="Times New Roman"/>
          <w:noProof/>
          <w:sz w:val="28"/>
          <w:szCs w:val="28"/>
          <w:lang w:val="ru-RU"/>
        </w:rPr>
      </w:pPr>
      <w:r w:rsidRPr="00834C4F">
        <w:rPr>
          <w:rFonts w:ascii="Times New Roman" w:hAnsi="Times New Roman"/>
          <w:noProof/>
          <w:sz w:val="28"/>
          <w:szCs w:val="28"/>
          <w:vertAlign w:val="superscript"/>
          <w:lang w:val="ru-RU"/>
        </w:rPr>
        <w:lastRenderedPageBreak/>
        <w:t>2</w:t>
      </w:r>
      <w:r w:rsidRPr="00834C4F">
        <w:rPr>
          <w:rFonts w:ascii="Times New Roman" w:hAnsi="Times New Roman"/>
          <w:noProof/>
          <w:sz w:val="28"/>
          <w:szCs w:val="28"/>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A31EA4" w:rsidRPr="00834C4F" w:rsidRDefault="00A31EA4" w:rsidP="00742F65">
      <w:pPr>
        <w:pStyle w:val="afa"/>
        <w:spacing w:before="24" w:after="24"/>
        <w:jc w:val="both"/>
        <w:rPr>
          <w:rFonts w:ascii="Times New Roman" w:hAnsi="Times New Roman"/>
          <w:noProof/>
          <w:sz w:val="28"/>
          <w:szCs w:val="28"/>
          <w:lang w:val="ru-RU"/>
        </w:rPr>
      </w:pPr>
      <w:r w:rsidRPr="00834C4F">
        <w:rPr>
          <w:rFonts w:ascii="Times New Roman" w:hAnsi="Times New Roman"/>
          <w:noProof/>
          <w:sz w:val="28"/>
          <w:szCs w:val="28"/>
          <w:vertAlign w:val="superscript"/>
          <w:lang w:val="ru-RU"/>
        </w:rPr>
        <w:t>3</w:t>
      </w:r>
      <w:r w:rsidRPr="00834C4F">
        <w:rPr>
          <w:rFonts w:ascii="Times New Roman" w:hAnsi="Times New Roman"/>
          <w:noProof/>
          <w:sz w:val="28"/>
          <w:szCs w:val="28"/>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A31EA4" w:rsidRPr="00834C4F" w:rsidRDefault="00A31EA4" w:rsidP="00742F65">
      <w:pPr>
        <w:pStyle w:val="afa"/>
        <w:spacing w:before="24" w:after="24"/>
        <w:jc w:val="both"/>
        <w:rPr>
          <w:rFonts w:ascii="Times New Roman" w:hAnsi="Times New Roman"/>
          <w:noProof/>
          <w:sz w:val="28"/>
          <w:szCs w:val="28"/>
          <w:lang w:val="ru-RU"/>
        </w:rPr>
      </w:pPr>
      <w:r w:rsidRPr="00834C4F">
        <w:rPr>
          <w:rFonts w:ascii="Times New Roman" w:hAnsi="Times New Roman"/>
          <w:noProof/>
          <w:sz w:val="28"/>
          <w:szCs w:val="28"/>
          <w:vertAlign w:val="superscript"/>
          <w:lang w:val="ru-RU"/>
        </w:rPr>
        <w:t>4</w:t>
      </w:r>
      <w:r w:rsidRPr="00834C4F">
        <w:rPr>
          <w:rFonts w:ascii="Times New Roman" w:hAnsi="Times New Roman"/>
          <w:noProof/>
          <w:sz w:val="28"/>
          <w:szCs w:val="28"/>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A31EA4" w:rsidRPr="00834C4F" w:rsidRDefault="00A31EA4" w:rsidP="00742F65">
      <w:pPr>
        <w:spacing w:before="24" w:after="24"/>
        <w:ind w:firstLine="567"/>
        <w:rPr>
          <w:noProof/>
          <w:sz w:val="28"/>
          <w:szCs w:val="28"/>
        </w:rPr>
      </w:pPr>
      <w:r w:rsidRPr="00834C4F">
        <w:rPr>
          <w:noProof/>
          <w:sz w:val="28"/>
          <w:szCs w:val="28"/>
          <w:vertAlign w:val="superscript"/>
        </w:rPr>
        <w:t>5</w:t>
      </w:r>
      <w:r w:rsidRPr="00834C4F">
        <w:rPr>
          <w:noProof/>
          <w:sz w:val="28"/>
          <w:szCs w:val="28"/>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A31EA4" w:rsidRPr="00693167" w:rsidRDefault="00A31EA4" w:rsidP="00742F65">
      <w:pPr>
        <w:pStyle w:val="a4"/>
        <w:shd w:val="clear" w:color="auto" w:fill="FFFFFF"/>
        <w:spacing w:before="24" w:beforeAutospacing="0" w:after="24" w:afterAutospacing="0"/>
        <w:jc w:val="both"/>
        <w:rPr>
          <w:color w:val="333333"/>
          <w:sz w:val="28"/>
          <w:szCs w:val="28"/>
        </w:rPr>
      </w:pPr>
      <w:r w:rsidRPr="00693167">
        <w:rPr>
          <w:color w:val="333333"/>
          <w:sz w:val="28"/>
          <w:szCs w:val="28"/>
        </w:rPr>
        <w:t xml:space="preserve">Так, з 1 </w:t>
      </w:r>
      <w:proofErr w:type="spellStart"/>
      <w:r w:rsidRPr="00693167">
        <w:rPr>
          <w:color w:val="333333"/>
          <w:sz w:val="28"/>
          <w:szCs w:val="28"/>
        </w:rPr>
        <w:t>січня</w:t>
      </w:r>
      <w:proofErr w:type="spellEnd"/>
      <w:r w:rsidRPr="00693167">
        <w:rPr>
          <w:color w:val="333333"/>
          <w:sz w:val="28"/>
          <w:szCs w:val="28"/>
        </w:rPr>
        <w:t xml:space="preserve"> 2019 року не є </w:t>
      </w:r>
      <w:proofErr w:type="spellStart"/>
      <w:r w:rsidRPr="00693167">
        <w:rPr>
          <w:color w:val="333333"/>
          <w:sz w:val="28"/>
          <w:szCs w:val="28"/>
        </w:rPr>
        <w:t>об'єктом</w:t>
      </w:r>
      <w:proofErr w:type="spellEnd"/>
      <w:r w:rsidRPr="00693167">
        <w:rPr>
          <w:color w:val="333333"/>
          <w:sz w:val="28"/>
          <w:szCs w:val="28"/>
        </w:rPr>
        <w:t xml:space="preserve"> </w:t>
      </w:r>
      <w:proofErr w:type="spellStart"/>
      <w:r w:rsidRPr="00693167">
        <w:rPr>
          <w:color w:val="333333"/>
          <w:sz w:val="28"/>
          <w:szCs w:val="28"/>
        </w:rPr>
        <w:t>оподаткування</w:t>
      </w:r>
      <w:proofErr w:type="spellEnd"/>
      <w:r w:rsidRPr="00693167">
        <w:rPr>
          <w:color w:val="333333"/>
          <w:sz w:val="28"/>
          <w:szCs w:val="28"/>
        </w:rPr>
        <w:t xml:space="preserve"> </w:t>
      </w:r>
      <w:proofErr w:type="spellStart"/>
      <w:r w:rsidRPr="00693167">
        <w:rPr>
          <w:color w:val="333333"/>
          <w:sz w:val="28"/>
          <w:szCs w:val="28"/>
        </w:rPr>
        <w:t>податком</w:t>
      </w:r>
      <w:proofErr w:type="spellEnd"/>
      <w:r w:rsidRPr="00693167">
        <w:rPr>
          <w:color w:val="333333"/>
          <w:sz w:val="28"/>
          <w:szCs w:val="28"/>
        </w:rPr>
        <w:t xml:space="preserve"> на </w:t>
      </w:r>
      <w:proofErr w:type="spellStart"/>
      <w:r w:rsidRPr="00693167">
        <w:rPr>
          <w:color w:val="333333"/>
          <w:sz w:val="28"/>
          <w:szCs w:val="28"/>
        </w:rPr>
        <w:t>нерухомість</w:t>
      </w:r>
      <w:proofErr w:type="spellEnd"/>
      <w:r w:rsidRPr="00693167">
        <w:rPr>
          <w:color w:val="333333"/>
          <w:sz w:val="28"/>
          <w:szCs w:val="28"/>
        </w:rPr>
        <w:t xml:space="preserve"> </w:t>
      </w:r>
      <w:proofErr w:type="spellStart"/>
      <w:r w:rsidRPr="00693167">
        <w:rPr>
          <w:color w:val="333333"/>
          <w:sz w:val="28"/>
          <w:szCs w:val="28"/>
        </w:rPr>
        <w:t>будівлі</w:t>
      </w:r>
      <w:proofErr w:type="spellEnd"/>
      <w:r w:rsidRPr="00693167">
        <w:rPr>
          <w:color w:val="333333"/>
          <w:sz w:val="28"/>
          <w:szCs w:val="28"/>
        </w:rPr>
        <w:t xml:space="preserve"> та </w:t>
      </w:r>
      <w:proofErr w:type="spellStart"/>
      <w:r w:rsidRPr="00693167">
        <w:rPr>
          <w:color w:val="333333"/>
          <w:sz w:val="28"/>
          <w:szCs w:val="28"/>
        </w:rPr>
        <w:t>споруди</w:t>
      </w:r>
      <w:proofErr w:type="spellEnd"/>
      <w:r w:rsidRPr="00693167">
        <w:rPr>
          <w:color w:val="333333"/>
          <w:sz w:val="28"/>
          <w:szCs w:val="28"/>
        </w:rPr>
        <w:t xml:space="preserve"> </w:t>
      </w:r>
      <w:proofErr w:type="spellStart"/>
      <w:r w:rsidRPr="00693167">
        <w:rPr>
          <w:color w:val="333333"/>
          <w:sz w:val="28"/>
          <w:szCs w:val="28"/>
        </w:rPr>
        <w:t>сільськогосподарських</w:t>
      </w:r>
      <w:proofErr w:type="spellEnd"/>
      <w:r w:rsidRPr="00693167">
        <w:rPr>
          <w:color w:val="333333"/>
          <w:sz w:val="28"/>
          <w:szCs w:val="28"/>
        </w:rPr>
        <w:t xml:space="preserve"> </w:t>
      </w:r>
      <w:proofErr w:type="spellStart"/>
      <w:r w:rsidRPr="00693167">
        <w:rPr>
          <w:color w:val="333333"/>
          <w:sz w:val="28"/>
          <w:szCs w:val="28"/>
        </w:rPr>
        <w:t>товаровиробників</w:t>
      </w:r>
      <w:proofErr w:type="spellEnd"/>
      <w:r w:rsidRPr="00693167">
        <w:rPr>
          <w:color w:val="333333"/>
          <w:sz w:val="28"/>
          <w:szCs w:val="28"/>
        </w:rPr>
        <w:t xml:space="preserve"> (</w:t>
      </w:r>
      <w:proofErr w:type="spellStart"/>
      <w:r w:rsidRPr="00693167">
        <w:rPr>
          <w:color w:val="333333"/>
          <w:sz w:val="28"/>
          <w:szCs w:val="28"/>
        </w:rPr>
        <w:t>юридичних</w:t>
      </w:r>
      <w:proofErr w:type="spellEnd"/>
      <w:r w:rsidRPr="00693167">
        <w:rPr>
          <w:color w:val="333333"/>
          <w:sz w:val="28"/>
          <w:szCs w:val="28"/>
        </w:rPr>
        <w:t xml:space="preserve"> та </w:t>
      </w:r>
      <w:proofErr w:type="spellStart"/>
      <w:r w:rsidRPr="00693167">
        <w:rPr>
          <w:color w:val="333333"/>
          <w:sz w:val="28"/>
          <w:szCs w:val="28"/>
        </w:rPr>
        <w:t>фізичних</w:t>
      </w:r>
      <w:proofErr w:type="spellEnd"/>
      <w:r w:rsidRPr="00693167">
        <w:rPr>
          <w:color w:val="333333"/>
          <w:sz w:val="28"/>
          <w:szCs w:val="28"/>
        </w:rPr>
        <w:t xml:space="preserve"> </w:t>
      </w:r>
      <w:proofErr w:type="spellStart"/>
      <w:r w:rsidRPr="00693167">
        <w:rPr>
          <w:color w:val="333333"/>
          <w:sz w:val="28"/>
          <w:szCs w:val="28"/>
        </w:rPr>
        <w:t>осіб</w:t>
      </w:r>
      <w:proofErr w:type="spellEnd"/>
      <w:r w:rsidRPr="00693167">
        <w:rPr>
          <w:color w:val="333333"/>
          <w:sz w:val="28"/>
          <w:szCs w:val="28"/>
        </w:rPr>
        <w:t xml:space="preserve">) при </w:t>
      </w:r>
      <w:proofErr w:type="spellStart"/>
      <w:r w:rsidRPr="00693167">
        <w:rPr>
          <w:color w:val="333333"/>
          <w:sz w:val="28"/>
          <w:szCs w:val="28"/>
        </w:rPr>
        <w:t>дотриманні</w:t>
      </w:r>
      <w:proofErr w:type="spellEnd"/>
      <w:r w:rsidRPr="00693167">
        <w:rPr>
          <w:color w:val="333333"/>
          <w:sz w:val="28"/>
          <w:szCs w:val="28"/>
        </w:rPr>
        <w:t xml:space="preserve"> </w:t>
      </w:r>
      <w:proofErr w:type="spellStart"/>
      <w:r w:rsidRPr="00693167">
        <w:rPr>
          <w:color w:val="333333"/>
          <w:sz w:val="28"/>
          <w:szCs w:val="28"/>
        </w:rPr>
        <w:t>наступних</w:t>
      </w:r>
      <w:proofErr w:type="spellEnd"/>
      <w:r w:rsidRPr="00693167">
        <w:rPr>
          <w:color w:val="333333"/>
          <w:sz w:val="28"/>
          <w:szCs w:val="28"/>
        </w:rPr>
        <w:t xml:space="preserve"> умов:</w:t>
      </w:r>
    </w:p>
    <w:p w:rsidR="00A31EA4" w:rsidRPr="00693167" w:rsidRDefault="00A31EA4" w:rsidP="00742F65">
      <w:pPr>
        <w:pStyle w:val="a4"/>
        <w:shd w:val="clear" w:color="auto" w:fill="FFFFFF"/>
        <w:spacing w:before="24" w:beforeAutospacing="0" w:after="24" w:afterAutospacing="0"/>
        <w:jc w:val="both"/>
        <w:rPr>
          <w:color w:val="333333"/>
          <w:sz w:val="28"/>
          <w:szCs w:val="28"/>
        </w:rPr>
      </w:pPr>
      <w:r w:rsidRPr="00693167">
        <w:rPr>
          <w:color w:val="333333"/>
          <w:sz w:val="28"/>
          <w:szCs w:val="28"/>
        </w:rPr>
        <w:t xml:space="preserve">- </w:t>
      </w:r>
      <w:proofErr w:type="spellStart"/>
      <w:r w:rsidRPr="00693167">
        <w:rPr>
          <w:color w:val="333333"/>
          <w:sz w:val="28"/>
          <w:szCs w:val="28"/>
        </w:rPr>
        <w:t>такі</w:t>
      </w:r>
      <w:proofErr w:type="spellEnd"/>
      <w:r w:rsidRPr="00693167">
        <w:rPr>
          <w:color w:val="333333"/>
          <w:sz w:val="28"/>
          <w:szCs w:val="28"/>
        </w:rPr>
        <w:t xml:space="preserve"> </w:t>
      </w:r>
      <w:proofErr w:type="spellStart"/>
      <w:r w:rsidRPr="00693167">
        <w:rPr>
          <w:color w:val="333333"/>
          <w:sz w:val="28"/>
          <w:szCs w:val="28"/>
        </w:rPr>
        <w:t>будівлі</w:t>
      </w:r>
      <w:proofErr w:type="spellEnd"/>
      <w:r w:rsidRPr="00693167">
        <w:rPr>
          <w:color w:val="333333"/>
          <w:sz w:val="28"/>
          <w:szCs w:val="28"/>
        </w:rPr>
        <w:t xml:space="preserve"> та </w:t>
      </w:r>
      <w:proofErr w:type="spellStart"/>
      <w:r w:rsidRPr="00693167">
        <w:rPr>
          <w:color w:val="333333"/>
          <w:sz w:val="28"/>
          <w:szCs w:val="28"/>
        </w:rPr>
        <w:t>споруди</w:t>
      </w:r>
      <w:proofErr w:type="spellEnd"/>
      <w:r w:rsidRPr="00693167">
        <w:rPr>
          <w:color w:val="333333"/>
          <w:sz w:val="28"/>
          <w:szCs w:val="28"/>
        </w:rPr>
        <w:t xml:space="preserve"> </w:t>
      </w:r>
      <w:proofErr w:type="spellStart"/>
      <w:r w:rsidRPr="00693167">
        <w:rPr>
          <w:color w:val="333333"/>
          <w:sz w:val="28"/>
          <w:szCs w:val="28"/>
        </w:rPr>
        <w:t>віднесені</w:t>
      </w:r>
      <w:proofErr w:type="spellEnd"/>
      <w:r w:rsidRPr="00693167">
        <w:rPr>
          <w:color w:val="333333"/>
          <w:sz w:val="28"/>
          <w:szCs w:val="28"/>
        </w:rPr>
        <w:t xml:space="preserve"> до </w:t>
      </w:r>
      <w:proofErr w:type="spellStart"/>
      <w:r w:rsidRPr="00693167">
        <w:rPr>
          <w:color w:val="333333"/>
          <w:sz w:val="28"/>
          <w:szCs w:val="28"/>
        </w:rPr>
        <w:t>класу</w:t>
      </w:r>
      <w:proofErr w:type="spellEnd"/>
      <w:r w:rsidRPr="00693167">
        <w:rPr>
          <w:color w:val="333333"/>
          <w:sz w:val="28"/>
          <w:szCs w:val="28"/>
        </w:rPr>
        <w:t xml:space="preserve"> "</w:t>
      </w:r>
      <w:proofErr w:type="spellStart"/>
      <w:r w:rsidRPr="00693167">
        <w:rPr>
          <w:color w:val="333333"/>
          <w:sz w:val="28"/>
          <w:szCs w:val="28"/>
        </w:rPr>
        <w:t>Будівлі</w:t>
      </w:r>
      <w:proofErr w:type="spellEnd"/>
      <w:r w:rsidRPr="00693167">
        <w:rPr>
          <w:color w:val="333333"/>
          <w:sz w:val="28"/>
          <w:szCs w:val="28"/>
        </w:rPr>
        <w:t xml:space="preserve"> </w:t>
      </w:r>
      <w:proofErr w:type="spellStart"/>
      <w:r w:rsidRPr="00693167">
        <w:rPr>
          <w:color w:val="333333"/>
          <w:sz w:val="28"/>
          <w:szCs w:val="28"/>
        </w:rPr>
        <w:t>сільськогосподарського</w:t>
      </w:r>
      <w:proofErr w:type="spellEnd"/>
      <w:r w:rsidRPr="00693167">
        <w:rPr>
          <w:color w:val="333333"/>
          <w:sz w:val="28"/>
          <w:szCs w:val="28"/>
        </w:rPr>
        <w:t xml:space="preserve"> </w:t>
      </w:r>
      <w:proofErr w:type="spellStart"/>
      <w:r w:rsidRPr="00693167">
        <w:rPr>
          <w:color w:val="333333"/>
          <w:sz w:val="28"/>
          <w:szCs w:val="28"/>
        </w:rPr>
        <w:t>призначення</w:t>
      </w:r>
      <w:proofErr w:type="spellEnd"/>
      <w:r w:rsidRPr="00693167">
        <w:rPr>
          <w:color w:val="333333"/>
          <w:sz w:val="28"/>
          <w:szCs w:val="28"/>
        </w:rPr>
        <w:t xml:space="preserve">, </w:t>
      </w:r>
      <w:proofErr w:type="spellStart"/>
      <w:r w:rsidRPr="00693167">
        <w:rPr>
          <w:color w:val="333333"/>
          <w:sz w:val="28"/>
          <w:szCs w:val="28"/>
        </w:rPr>
        <w:t>лісівництва</w:t>
      </w:r>
      <w:proofErr w:type="spellEnd"/>
      <w:r w:rsidRPr="00693167">
        <w:rPr>
          <w:color w:val="333333"/>
          <w:sz w:val="28"/>
          <w:szCs w:val="28"/>
        </w:rPr>
        <w:t xml:space="preserve"> та </w:t>
      </w:r>
      <w:proofErr w:type="spellStart"/>
      <w:r w:rsidRPr="00693167">
        <w:rPr>
          <w:color w:val="333333"/>
          <w:sz w:val="28"/>
          <w:szCs w:val="28"/>
        </w:rPr>
        <w:t>рибного</w:t>
      </w:r>
      <w:proofErr w:type="spellEnd"/>
      <w:r w:rsidRPr="00693167">
        <w:rPr>
          <w:color w:val="333333"/>
          <w:sz w:val="28"/>
          <w:szCs w:val="28"/>
        </w:rPr>
        <w:t xml:space="preserve"> </w:t>
      </w:r>
      <w:proofErr w:type="spellStart"/>
      <w:r w:rsidRPr="00693167">
        <w:rPr>
          <w:color w:val="333333"/>
          <w:sz w:val="28"/>
          <w:szCs w:val="28"/>
        </w:rPr>
        <w:t>господарства</w:t>
      </w:r>
      <w:proofErr w:type="spellEnd"/>
      <w:r w:rsidRPr="00693167">
        <w:rPr>
          <w:color w:val="333333"/>
          <w:sz w:val="28"/>
          <w:szCs w:val="28"/>
        </w:rPr>
        <w:t xml:space="preserve">" (код 1271) Державного </w:t>
      </w:r>
      <w:proofErr w:type="spellStart"/>
      <w:r w:rsidRPr="00693167">
        <w:rPr>
          <w:color w:val="333333"/>
          <w:sz w:val="28"/>
          <w:szCs w:val="28"/>
        </w:rPr>
        <w:t>класифікатора</w:t>
      </w:r>
      <w:proofErr w:type="spellEnd"/>
      <w:r w:rsidRPr="00693167">
        <w:rPr>
          <w:color w:val="333333"/>
          <w:sz w:val="28"/>
          <w:szCs w:val="28"/>
        </w:rPr>
        <w:t xml:space="preserve"> </w:t>
      </w:r>
      <w:proofErr w:type="spellStart"/>
      <w:r w:rsidRPr="00693167">
        <w:rPr>
          <w:color w:val="333333"/>
          <w:sz w:val="28"/>
          <w:szCs w:val="28"/>
        </w:rPr>
        <w:t>будівель</w:t>
      </w:r>
      <w:proofErr w:type="spellEnd"/>
      <w:r w:rsidRPr="00693167">
        <w:rPr>
          <w:color w:val="333333"/>
          <w:sz w:val="28"/>
          <w:szCs w:val="28"/>
        </w:rPr>
        <w:t xml:space="preserve"> та </w:t>
      </w:r>
      <w:proofErr w:type="spellStart"/>
      <w:r w:rsidRPr="00693167">
        <w:rPr>
          <w:color w:val="333333"/>
          <w:sz w:val="28"/>
          <w:szCs w:val="28"/>
        </w:rPr>
        <w:t>споруд</w:t>
      </w:r>
      <w:proofErr w:type="spellEnd"/>
      <w:r w:rsidRPr="00693167">
        <w:rPr>
          <w:color w:val="333333"/>
          <w:sz w:val="28"/>
          <w:szCs w:val="28"/>
        </w:rPr>
        <w:t xml:space="preserve"> ДК 018-2000,</w:t>
      </w:r>
    </w:p>
    <w:p w:rsidR="00A31EA4" w:rsidRPr="00693167" w:rsidRDefault="00A31EA4" w:rsidP="00742F65">
      <w:pPr>
        <w:pStyle w:val="a4"/>
        <w:shd w:val="clear" w:color="auto" w:fill="FFFFFF"/>
        <w:spacing w:before="24" w:beforeAutospacing="0" w:after="24" w:afterAutospacing="0"/>
        <w:jc w:val="both"/>
        <w:rPr>
          <w:color w:val="333333"/>
          <w:sz w:val="28"/>
          <w:szCs w:val="28"/>
        </w:rPr>
      </w:pPr>
      <w:r w:rsidRPr="00693167">
        <w:rPr>
          <w:color w:val="333333"/>
          <w:sz w:val="28"/>
          <w:szCs w:val="28"/>
        </w:rPr>
        <w:t xml:space="preserve">- </w:t>
      </w:r>
      <w:proofErr w:type="spellStart"/>
      <w:r w:rsidRPr="00693167">
        <w:rPr>
          <w:color w:val="333333"/>
          <w:sz w:val="28"/>
          <w:szCs w:val="28"/>
        </w:rPr>
        <w:t>такі</w:t>
      </w:r>
      <w:proofErr w:type="spellEnd"/>
      <w:r w:rsidRPr="00693167">
        <w:rPr>
          <w:color w:val="333333"/>
          <w:sz w:val="28"/>
          <w:szCs w:val="28"/>
        </w:rPr>
        <w:t xml:space="preserve"> </w:t>
      </w:r>
      <w:proofErr w:type="spellStart"/>
      <w:r w:rsidRPr="00693167">
        <w:rPr>
          <w:color w:val="333333"/>
          <w:sz w:val="28"/>
          <w:szCs w:val="28"/>
        </w:rPr>
        <w:t>будівлі</w:t>
      </w:r>
      <w:proofErr w:type="spellEnd"/>
      <w:r w:rsidRPr="00693167">
        <w:rPr>
          <w:color w:val="333333"/>
          <w:sz w:val="28"/>
          <w:szCs w:val="28"/>
        </w:rPr>
        <w:t xml:space="preserve"> та </w:t>
      </w:r>
      <w:proofErr w:type="spellStart"/>
      <w:r w:rsidRPr="00693167">
        <w:rPr>
          <w:color w:val="333333"/>
          <w:sz w:val="28"/>
          <w:szCs w:val="28"/>
        </w:rPr>
        <w:t>споруди</w:t>
      </w:r>
      <w:proofErr w:type="spellEnd"/>
      <w:r w:rsidRPr="00693167">
        <w:rPr>
          <w:color w:val="333333"/>
          <w:sz w:val="28"/>
          <w:szCs w:val="28"/>
        </w:rPr>
        <w:t xml:space="preserve"> не </w:t>
      </w:r>
      <w:proofErr w:type="spellStart"/>
      <w:r w:rsidRPr="00693167">
        <w:rPr>
          <w:color w:val="333333"/>
          <w:sz w:val="28"/>
          <w:szCs w:val="28"/>
        </w:rPr>
        <w:t>здаються</w:t>
      </w:r>
      <w:proofErr w:type="spellEnd"/>
      <w:r w:rsidRPr="00693167">
        <w:rPr>
          <w:color w:val="333333"/>
          <w:sz w:val="28"/>
          <w:szCs w:val="28"/>
        </w:rPr>
        <w:t xml:space="preserve"> </w:t>
      </w:r>
      <w:proofErr w:type="spellStart"/>
      <w:r w:rsidRPr="00693167">
        <w:rPr>
          <w:color w:val="333333"/>
          <w:sz w:val="28"/>
          <w:szCs w:val="28"/>
        </w:rPr>
        <w:t>їх</w:t>
      </w:r>
      <w:proofErr w:type="spellEnd"/>
      <w:r w:rsidRPr="00693167">
        <w:rPr>
          <w:color w:val="333333"/>
          <w:sz w:val="28"/>
          <w:szCs w:val="28"/>
        </w:rPr>
        <w:t xml:space="preserve"> </w:t>
      </w:r>
      <w:proofErr w:type="spellStart"/>
      <w:r w:rsidRPr="00693167">
        <w:rPr>
          <w:color w:val="333333"/>
          <w:sz w:val="28"/>
          <w:szCs w:val="28"/>
        </w:rPr>
        <w:t>власниками</w:t>
      </w:r>
      <w:proofErr w:type="spellEnd"/>
      <w:r w:rsidRPr="00693167">
        <w:rPr>
          <w:color w:val="333333"/>
          <w:sz w:val="28"/>
          <w:szCs w:val="28"/>
        </w:rPr>
        <w:t xml:space="preserve"> в </w:t>
      </w:r>
      <w:proofErr w:type="spellStart"/>
      <w:r w:rsidRPr="00693167">
        <w:rPr>
          <w:color w:val="333333"/>
          <w:sz w:val="28"/>
          <w:szCs w:val="28"/>
        </w:rPr>
        <w:t>оренду</w:t>
      </w:r>
      <w:proofErr w:type="spellEnd"/>
      <w:r w:rsidRPr="00693167">
        <w:rPr>
          <w:color w:val="333333"/>
          <w:sz w:val="28"/>
          <w:szCs w:val="28"/>
        </w:rPr>
        <w:t xml:space="preserve">, </w:t>
      </w:r>
      <w:proofErr w:type="spellStart"/>
      <w:r w:rsidRPr="00693167">
        <w:rPr>
          <w:color w:val="333333"/>
          <w:sz w:val="28"/>
          <w:szCs w:val="28"/>
        </w:rPr>
        <w:t>лізинг</w:t>
      </w:r>
      <w:proofErr w:type="spellEnd"/>
      <w:r w:rsidRPr="00693167">
        <w:rPr>
          <w:color w:val="333333"/>
          <w:sz w:val="28"/>
          <w:szCs w:val="28"/>
        </w:rPr>
        <w:t xml:space="preserve">, </w:t>
      </w:r>
      <w:proofErr w:type="spellStart"/>
      <w:r w:rsidRPr="00693167">
        <w:rPr>
          <w:color w:val="333333"/>
          <w:sz w:val="28"/>
          <w:szCs w:val="28"/>
        </w:rPr>
        <w:t>позичку</w:t>
      </w:r>
      <w:proofErr w:type="spellEnd"/>
      <w:r w:rsidRPr="00693167">
        <w:rPr>
          <w:color w:val="333333"/>
          <w:sz w:val="28"/>
          <w:szCs w:val="28"/>
        </w:rPr>
        <w:t>.</w:t>
      </w:r>
    </w:p>
    <w:p w:rsidR="00A31EA4" w:rsidRPr="00693167" w:rsidRDefault="00A31EA4" w:rsidP="00742F65">
      <w:pPr>
        <w:pStyle w:val="a4"/>
        <w:shd w:val="clear" w:color="auto" w:fill="FFFFFF"/>
        <w:spacing w:before="24" w:beforeAutospacing="0" w:after="24" w:afterAutospacing="0"/>
        <w:jc w:val="both"/>
        <w:rPr>
          <w:color w:val="333333"/>
          <w:sz w:val="28"/>
          <w:szCs w:val="28"/>
        </w:rPr>
      </w:pPr>
      <w:proofErr w:type="spellStart"/>
      <w:r w:rsidRPr="00693167">
        <w:rPr>
          <w:color w:val="333333"/>
          <w:sz w:val="28"/>
          <w:szCs w:val="28"/>
        </w:rPr>
        <w:t>Оскільки</w:t>
      </w:r>
      <w:proofErr w:type="spellEnd"/>
      <w:r w:rsidRPr="00693167">
        <w:rPr>
          <w:color w:val="333333"/>
          <w:sz w:val="28"/>
          <w:szCs w:val="28"/>
        </w:rPr>
        <w:t xml:space="preserve"> </w:t>
      </w:r>
      <w:proofErr w:type="spellStart"/>
      <w:r w:rsidRPr="00693167">
        <w:rPr>
          <w:color w:val="333333"/>
          <w:sz w:val="28"/>
          <w:szCs w:val="28"/>
        </w:rPr>
        <w:t>зміни</w:t>
      </w:r>
      <w:proofErr w:type="spellEnd"/>
      <w:r w:rsidRPr="00693167">
        <w:rPr>
          <w:color w:val="333333"/>
          <w:sz w:val="28"/>
          <w:szCs w:val="28"/>
        </w:rPr>
        <w:t xml:space="preserve"> до Кодексу в </w:t>
      </w:r>
      <w:proofErr w:type="spellStart"/>
      <w:r w:rsidRPr="00693167">
        <w:rPr>
          <w:color w:val="333333"/>
          <w:sz w:val="28"/>
          <w:szCs w:val="28"/>
        </w:rPr>
        <w:t>частині</w:t>
      </w:r>
      <w:proofErr w:type="spellEnd"/>
      <w:r w:rsidRPr="00693167">
        <w:rPr>
          <w:color w:val="333333"/>
          <w:sz w:val="28"/>
          <w:szCs w:val="28"/>
        </w:rPr>
        <w:t xml:space="preserve"> </w:t>
      </w:r>
      <w:proofErr w:type="spellStart"/>
      <w:r w:rsidRPr="00693167">
        <w:rPr>
          <w:color w:val="333333"/>
          <w:sz w:val="28"/>
          <w:szCs w:val="28"/>
        </w:rPr>
        <w:t>податку</w:t>
      </w:r>
      <w:proofErr w:type="spellEnd"/>
      <w:r w:rsidRPr="00693167">
        <w:rPr>
          <w:color w:val="333333"/>
          <w:sz w:val="28"/>
          <w:szCs w:val="28"/>
        </w:rPr>
        <w:t xml:space="preserve"> на </w:t>
      </w:r>
      <w:proofErr w:type="spellStart"/>
      <w:r w:rsidRPr="00693167">
        <w:rPr>
          <w:color w:val="333333"/>
          <w:sz w:val="28"/>
          <w:szCs w:val="28"/>
        </w:rPr>
        <w:t>нерухоме</w:t>
      </w:r>
      <w:proofErr w:type="spellEnd"/>
      <w:r w:rsidRPr="00693167">
        <w:rPr>
          <w:color w:val="333333"/>
          <w:sz w:val="28"/>
          <w:szCs w:val="28"/>
        </w:rPr>
        <w:t xml:space="preserve"> </w:t>
      </w:r>
      <w:proofErr w:type="spellStart"/>
      <w:r w:rsidRPr="00693167">
        <w:rPr>
          <w:color w:val="333333"/>
          <w:sz w:val="28"/>
          <w:szCs w:val="28"/>
        </w:rPr>
        <w:t>майно</w:t>
      </w:r>
      <w:proofErr w:type="spellEnd"/>
      <w:r w:rsidRPr="00693167">
        <w:rPr>
          <w:color w:val="333333"/>
          <w:sz w:val="28"/>
          <w:szCs w:val="28"/>
        </w:rPr>
        <w:t xml:space="preserve">, </w:t>
      </w:r>
      <w:proofErr w:type="spellStart"/>
      <w:r w:rsidRPr="00693167">
        <w:rPr>
          <w:color w:val="333333"/>
          <w:sz w:val="28"/>
          <w:szCs w:val="28"/>
        </w:rPr>
        <w:t>відмінне</w:t>
      </w:r>
      <w:proofErr w:type="spellEnd"/>
      <w:r w:rsidRPr="00693167">
        <w:rPr>
          <w:color w:val="333333"/>
          <w:sz w:val="28"/>
          <w:szCs w:val="28"/>
        </w:rPr>
        <w:t xml:space="preserve"> </w:t>
      </w:r>
      <w:proofErr w:type="spellStart"/>
      <w:r w:rsidRPr="00693167">
        <w:rPr>
          <w:color w:val="333333"/>
          <w:sz w:val="28"/>
          <w:szCs w:val="28"/>
        </w:rPr>
        <w:t>від</w:t>
      </w:r>
      <w:proofErr w:type="spellEnd"/>
      <w:r w:rsidRPr="00693167">
        <w:rPr>
          <w:color w:val="333333"/>
          <w:sz w:val="28"/>
          <w:szCs w:val="28"/>
        </w:rPr>
        <w:t xml:space="preserve"> </w:t>
      </w:r>
      <w:proofErr w:type="spellStart"/>
      <w:r w:rsidRPr="00693167">
        <w:rPr>
          <w:color w:val="333333"/>
          <w:sz w:val="28"/>
          <w:szCs w:val="28"/>
        </w:rPr>
        <w:t>земельної</w:t>
      </w:r>
      <w:proofErr w:type="spellEnd"/>
      <w:r w:rsidRPr="00693167">
        <w:rPr>
          <w:color w:val="333333"/>
          <w:sz w:val="28"/>
          <w:szCs w:val="28"/>
        </w:rPr>
        <w:t xml:space="preserve"> </w:t>
      </w:r>
      <w:proofErr w:type="spellStart"/>
      <w:r w:rsidRPr="00693167">
        <w:rPr>
          <w:color w:val="333333"/>
          <w:sz w:val="28"/>
          <w:szCs w:val="28"/>
        </w:rPr>
        <w:t>ділянки</w:t>
      </w:r>
      <w:proofErr w:type="spellEnd"/>
      <w:r w:rsidRPr="00693167">
        <w:rPr>
          <w:color w:val="333333"/>
          <w:sz w:val="28"/>
          <w:szCs w:val="28"/>
        </w:rPr>
        <w:t xml:space="preserve">, </w:t>
      </w:r>
      <w:proofErr w:type="spellStart"/>
      <w:r w:rsidRPr="00693167">
        <w:rPr>
          <w:color w:val="333333"/>
          <w:sz w:val="28"/>
          <w:szCs w:val="28"/>
        </w:rPr>
        <w:t>набирають</w:t>
      </w:r>
      <w:proofErr w:type="spellEnd"/>
      <w:r w:rsidRPr="00693167">
        <w:rPr>
          <w:color w:val="333333"/>
          <w:sz w:val="28"/>
          <w:szCs w:val="28"/>
        </w:rPr>
        <w:t xml:space="preserve"> </w:t>
      </w:r>
      <w:proofErr w:type="spellStart"/>
      <w:r w:rsidRPr="00693167">
        <w:rPr>
          <w:color w:val="333333"/>
          <w:sz w:val="28"/>
          <w:szCs w:val="28"/>
        </w:rPr>
        <w:t>чинності</w:t>
      </w:r>
      <w:proofErr w:type="spellEnd"/>
      <w:r w:rsidRPr="00693167">
        <w:rPr>
          <w:color w:val="333333"/>
          <w:sz w:val="28"/>
          <w:szCs w:val="28"/>
        </w:rPr>
        <w:t xml:space="preserve"> з 01.01.2019, </w:t>
      </w:r>
      <w:proofErr w:type="spellStart"/>
      <w:r w:rsidRPr="00693167">
        <w:rPr>
          <w:color w:val="333333"/>
          <w:sz w:val="28"/>
          <w:szCs w:val="28"/>
        </w:rPr>
        <w:t>така</w:t>
      </w:r>
      <w:proofErr w:type="spellEnd"/>
      <w:r w:rsidRPr="00693167">
        <w:rPr>
          <w:color w:val="333333"/>
          <w:sz w:val="28"/>
          <w:szCs w:val="28"/>
        </w:rPr>
        <w:t xml:space="preserve"> норма буде </w:t>
      </w:r>
      <w:proofErr w:type="spellStart"/>
      <w:r w:rsidRPr="00693167">
        <w:rPr>
          <w:color w:val="333333"/>
          <w:sz w:val="28"/>
          <w:szCs w:val="28"/>
        </w:rPr>
        <w:t>враховуватись</w:t>
      </w:r>
      <w:proofErr w:type="spellEnd"/>
      <w:r w:rsidRPr="00693167">
        <w:rPr>
          <w:color w:val="333333"/>
          <w:sz w:val="28"/>
          <w:szCs w:val="28"/>
        </w:rPr>
        <w:t xml:space="preserve"> при </w:t>
      </w:r>
      <w:proofErr w:type="spellStart"/>
      <w:r w:rsidRPr="00693167">
        <w:rPr>
          <w:color w:val="333333"/>
          <w:sz w:val="28"/>
          <w:szCs w:val="28"/>
        </w:rPr>
        <w:t>обчисленні</w:t>
      </w:r>
      <w:proofErr w:type="spellEnd"/>
      <w:r w:rsidRPr="00693167">
        <w:rPr>
          <w:color w:val="333333"/>
          <w:sz w:val="28"/>
          <w:szCs w:val="28"/>
        </w:rPr>
        <w:t xml:space="preserve"> </w:t>
      </w:r>
      <w:proofErr w:type="spellStart"/>
      <w:r w:rsidRPr="00693167">
        <w:rPr>
          <w:color w:val="333333"/>
          <w:sz w:val="28"/>
          <w:szCs w:val="28"/>
        </w:rPr>
        <w:t>податку</w:t>
      </w:r>
      <w:proofErr w:type="spellEnd"/>
      <w:r w:rsidRPr="00693167">
        <w:rPr>
          <w:color w:val="333333"/>
          <w:sz w:val="28"/>
          <w:szCs w:val="28"/>
        </w:rPr>
        <w:t xml:space="preserve"> за </w:t>
      </w:r>
      <w:proofErr w:type="spellStart"/>
      <w:r w:rsidRPr="00693167">
        <w:rPr>
          <w:color w:val="333333"/>
          <w:sz w:val="28"/>
          <w:szCs w:val="28"/>
        </w:rPr>
        <w:t>базовий</w:t>
      </w:r>
      <w:proofErr w:type="spellEnd"/>
      <w:r w:rsidRPr="00693167">
        <w:rPr>
          <w:color w:val="333333"/>
          <w:sz w:val="28"/>
          <w:szCs w:val="28"/>
        </w:rPr>
        <w:t xml:space="preserve"> </w:t>
      </w:r>
      <w:proofErr w:type="spellStart"/>
      <w:r w:rsidRPr="00693167">
        <w:rPr>
          <w:color w:val="333333"/>
          <w:sz w:val="28"/>
          <w:szCs w:val="28"/>
        </w:rPr>
        <w:t>податковий</w:t>
      </w:r>
      <w:proofErr w:type="spellEnd"/>
      <w:r w:rsidRPr="00693167">
        <w:rPr>
          <w:color w:val="333333"/>
          <w:sz w:val="28"/>
          <w:szCs w:val="28"/>
        </w:rPr>
        <w:t xml:space="preserve"> (</w:t>
      </w:r>
      <w:proofErr w:type="spellStart"/>
      <w:r w:rsidRPr="00693167">
        <w:rPr>
          <w:color w:val="333333"/>
          <w:sz w:val="28"/>
          <w:szCs w:val="28"/>
        </w:rPr>
        <w:t>звітний</w:t>
      </w:r>
      <w:proofErr w:type="spellEnd"/>
      <w:r w:rsidRPr="00693167">
        <w:rPr>
          <w:color w:val="333333"/>
          <w:sz w:val="28"/>
          <w:szCs w:val="28"/>
        </w:rPr>
        <w:t xml:space="preserve">) 2019 </w:t>
      </w:r>
      <w:proofErr w:type="spellStart"/>
      <w:r w:rsidRPr="00693167">
        <w:rPr>
          <w:color w:val="333333"/>
          <w:sz w:val="28"/>
          <w:szCs w:val="28"/>
        </w:rPr>
        <w:t>рік</w:t>
      </w:r>
      <w:proofErr w:type="spellEnd"/>
      <w:r w:rsidRPr="00693167">
        <w:rPr>
          <w:color w:val="333333"/>
          <w:sz w:val="28"/>
          <w:szCs w:val="28"/>
        </w:rPr>
        <w:t xml:space="preserve"> та </w:t>
      </w:r>
      <w:proofErr w:type="spellStart"/>
      <w:r w:rsidRPr="00693167">
        <w:rPr>
          <w:color w:val="333333"/>
          <w:sz w:val="28"/>
          <w:szCs w:val="28"/>
        </w:rPr>
        <w:t>наступні</w:t>
      </w:r>
      <w:proofErr w:type="spellEnd"/>
      <w:r w:rsidRPr="00693167">
        <w:rPr>
          <w:color w:val="333333"/>
          <w:sz w:val="28"/>
          <w:szCs w:val="28"/>
        </w:rPr>
        <w:t xml:space="preserve"> </w:t>
      </w:r>
      <w:proofErr w:type="spellStart"/>
      <w:r w:rsidRPr="00693167">
        <w:rPr>
          <w:color w:val="333333"/>
          <w:sz w:val="28"/>
          <w:szCs w:val="28"/>
        </w:rPr>
        <w:t>звітні</w:t>
      </w:r>
      <w:proofErr w:type="spellEnd"/>
      <w:r w:rsidRPr="00693167">
        <w:rPr>
          <w:color w:val="333333"/>
          <w:sz w:val="28"/>
          <w:szCs w:val="28"/>
        </w:rPr>
        <w:t xml:space="preserve"> </w:t>
      </w:r>
      <w:proofErr w:type="spellStart"/>
      <w:r w:rsidRPr="00693167">
        <w:rPr>
          <w:color w:val="333333"/>
          <w:sz w:val="28"/>
          <w:szCs w:val="28"/>
        </w:rPr>
        <w:t>періоди</w:t>
      </w:r>
      <w:proofErr w:type="spellEnd"/>
      <w:r w:rsidRPr="00693167">
        <w:rPr>
          <w:color w:val="333333"/>
          <w:sz w:val="28"/>
          <w:szCs w:val="28"/>
        </w:rPr>
        <w:t xml:space="preserve"> </w:t>
      </w:r>
      <w:proofErr w:type="spellStart"/>
      <w:r w:rsidRPr="00693167">
        <w:rPr>
          <w:color w:val="333333"/>
          <w:sz w:val="28"/>
          <w:szCs w:val="28"/>
        </w:rPr>
        <w:t>починаючи</w:t>
      </w:r>
      <w:proofErr w:type="spellEnd"/>
      <w:r w:rsidRPr="00693167">
        <w:rPr>
          <w:color w:val="333333"/>
          <w:sz w:val="28"/>
          <w:szCs w:val="28"/>
        </w:rPr>
        <w:t xml:space="preserve"> з 1 </w:t>
      </w:r>
      <w:proofErr w:type="spellStart"/>
      <w:r w:rsidRPr="00693167">
        <w:rPr>
          <w:color w:val="333333"/>
          <w:sz w:val="28"/>
          <w:szCs w:val="28"/>
        </w:rPr>
        <w:t>січня</w:t>
      </w:r>
      <w:proofErr w:type="spellEnd"/>
      <w:r w:rsidRPr="00693167">
        <w:rPr>
          <w:color w:val="333333"/>
          <w:sz w:val="28"/>
          <w:szCs w:val="28"/>
        </w:rPr>
        <w:t xml:space="preserve"> 2020 року.</w:t>
      </w:r>
    </w:p>
    <w:p w:rsidR="00A31EA4" w:rsidRPr="00693167" w:rsidRDefault="00A31EA4" w:rsidP="00742F65">
      <w:pPr>
        <w:pStyle w:val="a4"/>
        <w:shd w:val="clear" w:color="auto" w:fill="FFFFFF"/>
        <w:spacing w:before="24" w:beforeAutospacing="0" w:after="24" w:afterAutospacing="0"/>
        <w:jc w:val="both"/>
        <w:rPr>
          <w:color w:val="333333"/>
          <w:sz w:val="28"/>
          <w:szCs w:val="28"/>
        </w:rPr>
      </w:pPr>
      <w:proofErr w:type="spellStart"/>
      <w:r w:rsidRPr="00693167">
        <w:rPr>
          <w:color w:val="333333"/>
          <w:sz w:val="28"/>
          <w:szCs w:val="28"/>
        </w:rPr>
        <w:t>Зазначена</w:t>
      </w:r>
      <w:proofErr w:type="spellEnd"/>
      <w:r w:rsidRPr="00693167">
        <w:rPr>
          <w:color w:val="333333"/>
          <w:sz w:val="28"/>
          <w:szCs w:val="28"/>
        </w:rPr>
        <w:t xml:space="preserve"> норма </w:t>
      </w:r>
      <w:proofErr w:type="spellStart"/>
      <w:r w:rsidRPr="00693167">
        <w:rPr>
          <w:color w:val="333333"/>
          <w:sz w:val="28"/>
          <w:szCs w:val="28"/>
        </w:rPr>
        <w:t>передбачена</w:t>
      </w:r>
      <w:proofErr w:type="spellEnd"/>
      <w:r w:rsidRPr="00693167">
        <w:rPr>
          <w:color w:val="333333"/>
          <w:sz w:val="28"/>
          <w:szCs w:val="28"/>
        </w:rPr>
        <w:t xml:space="preserve"> </w:t>
      </w:r>
      <w:proofErr w:type="spellStart"/>
      <w:r w:rsidRPr="00693167">
        <w:rPr>
          <w:color w:val="333333"/>
          <w:sz w:val="28"/>
          <w:szCs w:val="28"/>
        </w:rPr>
        <w:t>пп</w:t>
      </w:r>
      <w:proofErr w:type="spellEnd"/>
      <w:r w:rsidRPr="00693167">
        <w:rPr>
          <w:color w:val="333333"/>
          <w:sz w:val="28"/>
          <w:szCs w:val="28"/>
        </w:rPr>
        <w:t xml:space="preserve">. 266.2.2 ж) ст. 266 </w:t>
      </w:r>
      <w:proofErr w:type="spellStart"/>
      <w:r w:rsidRPr="00693167">
        <w:rPr>
          <w:color w:val="333333"/>
          <w:sz w:val="28"/>
          <w:szCs w:val="28"/>
        </w:rPr>
        <w:t>Податкового</w:t>
      </w:r>
      <w:proofErr w:type="spellEnd"/>
      <w:r w:rsidRPr="00693167">
        <w:rPr>
          <w:color w:val="333333"/>
          <w:sz w:val="28"/>
          <w:szCs w:val="28"/>
        </w:rPr>
        <w:t xml:space="preserve"> кодексу (</w:t>
      </w:r>
      <w:proofErr w:type="spellStart"/>
      <w:r w:rsidRPr="00693167">
        <w:rPr>
          <w:color w:val="333333"/>
          <w:sz w:val="28"/>
          <w:szCs w:val="28"/>
        </w:rPr>
        <w:t>зі</w:t>
      </w:r>
      <w:proofErr w:type="spellEnd"/>
      <w:r w:rsidRPr="00693167">
        <w:rPr>
          <w:color w:val="333333"/>
          <w:sz w:val="28"/>
          <w:szCs w:val="28"/>
        </w:rPr>
        <w:t xml:space="preserve"> </w:t>
      </w:r>
      <w:proofErr w:type="spellStart"/>
      <w:r w:rsidRPr="00693167">
        <w:rPr>
          <w:color w:val="333333"/>
          <w:sz w:val="28"/>
          <w:szCs w:val="28"/>
        </w:rPr>
        <w:t>змінами</w:t>
      </w:r>
      <w:proofErr w:type="spellEnd"/>
      <w:r w:rsidRPr="00693167">
        <w:rPr>
          <w:color w:val="333333"/>
          <w:sz w:val="28"/>
          <w:szCs w:val="28"/>
        </w:rPr>
        <w:t xml:space="preserve">, </w:t>
      </w:r>
      <w:proofErr w:type="spellStart"/>
      <w:r w:rsidRPr="00693167">
        <w:rPr>
          <w:color w:val="333333"/>
          <w:sz w:val="28"/>
          <w:szCs w:val="28"/>
        </w:rPr>
        <w:t>внесеними</w:t>
      </w:r>
      <w:proofErr w:type="spellEnd"/>
      <w:r w:rsidRPr="00693167">
        <w:rPr>
          <w:color w:val="333333"/>
          <w:sz w:val="28"/>
          <w:szCs w:val="28"/>
        </w:rPr>
        <w:t xml:space="preserve">  Законом </w:t>
      </w:r>
      <w:proofErr w:type="spellStart"/>
      <w:r w:rsidRPr="00693167">
        <w:rPr>
          <w:color w:val="333333"/>
          <w:sz w:val="28"/>
          <w:szCs w:val="28"/>
        </w:rPr>
        <w:t>України</w:t>
      </w:r>
      <w:proofErr w:type="spellEnd"/>
      <w:r w:rsidRPr="00693167">
        <w:rPr>
          <w:color w:val="333333"/>
          <w:sz w:val="28"/>
          <w:szCs w:val="28"/>
        </w:rPr>
        <w:t xml:space="preserve"> </w:t>
      </w:r>
      <w:proofErr w:type="spellStart"/>
      <w:r w:rsidRPr="00693167">
        <w:rPr>
          <w:color w:val="333333"/>
          <w:sz w:val="28"/>
          <w:szCs w:val="28"/>
        </w:rPr>
        <w:t>від</w:t>
      </w:r>
      <w:proofErr w:type="spellEnd"/>
      <w:r w:rsidRPr="00693167">
        <w:rPr>
          <w:color w:val="333333"/>
          <w:sz w:val="28"/>
          <w:szCs w:val="28"/>
        </w:rPr>
        <w:t xml:space="preserve"> 23.11.2018 № 2628-VIII).</w:t>
      </w:r>
    </w:p>
    <w:p w:rsidR="00A31EA4" w:rsidRPr="00693167" w:rsidRDefault="00A31EA4" w:rsidP="00742F65">
      <w:pPr>
        <w:spacing w:before="24" w:after="24"/>
        <w:ind w:firstLine="567"/>
        <w:rPr>
          <w:noProof/>
          <w:sz w:val="28"/>
          <w:szCs w:val="28"/>
          <w:lang w:val="x-none"/>
        </w:rPr>
      </w:pPr>
    </w:p>
    <w:p w:rsidR="00A31EA4" w:rsidRPr="00834C4F" w:rsidRDefault="00A31EA4" w:rsidP="00742F65">
      <w:pPr>
        <w:spacing w:before="24" w:after="24"/>
        <w:ind w:firstLine="567"/>
        <w:rPr>
          <w:noProof/>
          <w:sz w:val="28"/>
          <w:szCs w:val="28"/>
        </w:rPr>
      </w:pPr>
    </w:p>
    <w:p w:rsidR="00A31EA4" w:rsidRPr="009F3C00" w:rsidRDefault="00A31EA4" w:rsidP="00742F65">
      <w:pPr>
        <w:spacing w:before="24" w:after="24"/>
        <w:rPr>
          <w:b/>
          <w:noProof/>
          <w:sz w:val="28"/>
          <w:szCs w:val="28"/>
        </w:rPr>
      </w:pPr>
      <w:r w:rsidRPr="009F3C00">
        <w:rPr>
          <w:b/>
          <w:noProof/>
          <w:sz w:val="28"/>
          <w:szCs w:val="28"/>
        </w:rPr>
        <w:t xml:space="preserve">Секретар селищної ради </w:t>
      </w:r>
      <w:r w:rsidRPr="009F3C00">
        <w:rPr>
          <w:b/>
          <w:noProof/>
          <w:sz w:val="28"/>
          <w:szCs w:val="28"/>
        </w:rPr>
        <w:tab/>
      </w:r>
      <w:r w:rsidRPr="009F3C00">
        <w:rPr>
          <w:b/>
          <w:noProof/>
          <w:sz w:val="28"/>
          <w:szCs w:val="28"/>
        </w:rPr>
        <w:tab/>
      </w:r>
      <w:r w:rsidRPr="009F3C00">
        <w:rPr>
          <w:b/>
          <w:noProof/>
          <w:sz w:val="28"/>
          <w:szCs w:val="28"/>
        </w:rPr>
        <w:tab/>
      </w:r>
      <w:r w:rsidRPr="009F3C00">
        <w:rPr>
          <w:b/>
          <w:noProof/>
          <w:sz w:val="28"/>
          <w:szCs w:val="28"/>
        </w:rPr>
        <w:tab/>
      </w:r>
      <w:r w:rsidRPr="009F3C00">
        <w:rPr>
          <w:b/>
          <w:noProof/>
          <w:sz w:val="28"/>
          <w:szCs w:val="28"/>
        </w:rPr>
        <w:tab/>
      </w:r>
      <w:r w:rsidRPr="009F3C00">
        <w:rPr>
          <w:b/>
          <w:noProof/>
          <w:sz w:val="28"/>
          <w:szCs w:val="28"/>
        </w:rPr>
        <w:tab/>
        <w:t>Т.ІСАЄНКО</w:t>
      </w:r>
    </w:p>
    <w:p w:rsidR="00A31EA4" w:rsidRDefault="00A31EA4" w:rsidP="00742F65">
      <w:pPr>
        <w:spacing w:before="24" w:after="24"/>
        <w:jc w:val="both"/>
        <w:rPr>
          <w:sz w:val="28"/>
          <w:szCs w:val="28"/>
        </w:rPr>
      </w:pPr>
    </w:p>
    <w:p w:rsidR="00A31EA4" w:rsidRPr="00834C4F" w:rsidRDefault="00A31EA4" w:rsidP="00742F65">
      <w:pPr>
        <w:spacing w:before="24" w:after="24"/>
        <w:ind w:left="6237"/>
        <w:rPr>
          <w:sz w:val="28"/>
          <w:szCs w:val="28"/>
        </w:rPr>
      </w:pPr>
      <w:r w:rsidRPr="00834C4F">
        <w:rPr>
          <w:sz w:val="28"/>
          <w:szCs w:val="28"/>
        </w:rPr>
        <w:t>Додаток 2</w:t>
      </w:r>
    </w:p>
    <w:p w:rsidR="00A31EA4" w:rsidRPr="00834C4F" w:rsidRDefault="00A31EA4" w:rsidP="00742F65">
      <w:pPr>
        <w:spacing w:before="24" w:after="24"/>
        <w:ind w:left="6237"/>
        <w:rPr>
          <w:sz w:val="28"/>
          <w:szCs w:val="28"/>
        </w:rPr>
      </w:pPr>
      <w:r w:rsidRPr="00834C4F">
        <w:rPr>
          <w:sz w:val="28"/>
          <w:szCs w:val="28"/>
        </w:rPr>
        <w:t>До</w:t>
      </w:r>
      <w:r>
        <w:rPr>
          <w:sz w:val="28"/>
          <w:szCs w:val="28"/>
        </w:rPr>
        <w:t xml:space="preserve"> </w:t>
      </w:r>
      <w:proofErr w:type="spellStart"/>
      <w:r>
        <w:rPr>
          <w:sz w:val="28"/>
          <w:szCs w:val="28"/>
        </w:rPr>
        <w:t>проекта</w:t>
      </w:r>
      <w:proofErr w:type="spellEnd"/>
      <w:r>
        <w:rPr>
          <w:sz w:val="28"/>
          <w:szCs w:val="28"/>
        </w:rPr>
        <w:t xml:space="preserve"> </w:t>
      </w:r>
      <w:r w:rsidRPr="00834C4F">
        <w:rPr>
          <w:sz w:val="28"/>
          <w:szCs w:val="28"/>
        </w:rPr>
        <w:t xml:space="preserve"> рішення </w:t>
      </w:r>
      <w:r w:rsidRPr="00834C4F">
        <w:rPr>
          <w:spacing w:val="-1"/>
          <w:sz w:val="28"/>
          <w:szCs w:val="28"/>
        </w:rPr>
        <w:t>п</w:t>
      </w:r>
      <w:r w:rsidRPr="00834C4F">
        <w:rPr>
          <w:sz w:val="28"/>
          <w:szCs w:val="28"/>
        </w:rPr>
        <w:t>ро в</w:t>
      </w:r>
      <w:r w:rsidRPr="00834C4F">
        <w:rPr>
          <w:spacing w:val="-1"/>
          <w:sz w:val="28"/>
          <w:szCs w:val="28"/>
        </w:rPr>
        <w:t>с</w:t>
      </w:r>
      <w:r w:rsidRPr="00834C4F">
        <w:rPr>
          <w:sz w:val="28"/>
          <w:szCs w:val="28"/>
        </w:rPr>
        <w:t>т</w:t>
      </w:r>
      <w:r w:rsidRPr="00834C4F">
        <w:rPr>
          <w:spacing w:val="-1"/>
          <w:sz w:val="28"/>
          <w:szCs w:val="28"/>
        </w:rPr>
        <w:t>а</w:t>
      </w:r>
      <w:r w:rsidRPr="00834C4F">
        <w:rPr>
          <w:spacing w:val="1"/>
          <w:sz w:val="28"/>
          <w:szCs w:val="28"/>
        </w:rPr>
        <w:t>н</w:t>
      </w:r>
      <w:r w:rsidRPr="00834C4F">
        <w:rPr>
          <w:sz w:val="28"/>
          <w:szCs w:val="28"/>
        </w:rPr>
        <w:t>овл</w:t>
      </w:r>
      <w:r w:rsidRPr="00834C4F">
        <w:rPr>
          <w:spacing w:val="-1"/>
          <w:sz w:val="28"/>
          <w:szCs w:val="28"/>
        </w:rPr>
        <w:t>е</w:t>
      </w:r>
      <w:r w:rsidRPr="00834C4F">
        <w:rPr>
          <w:sz w:val="28"/>
          <w:szCs w:val="28"/>
        </w:rPr>
        <w:t>н</w:t>
      </w:r>
      <w:r w:rsidRPr="00834C4F">
        <w:rPr>
          <w:spacing w:val="1"/>
          <w:sz w:val="28"/>
          <w:szCs w:val="28"/>
        </w:rPr>
        <w:t>н</w:t>
      </w:r>
      <w:r w:rsidRPr="00834C4F">
        <w:rPr>
          <w:sz w:val="28"/>
          <w:szCs w:val="28"/>
        </w:rPr>
        <w:t>я ста</w:t>
      </w:r>
      <w:r w:rsidRPr="00834C4F">
        <w:rPr>
          <w:spacing w:val="-1"/>
          <w:sz w:val="28"/>
          <w:szCs w:val="28"/>
        </w:rPr>
        <w:t>в</w:t>
      </w:r>
      <w:r>
        <w:rPr>
          <w:sz w:val="28"/>
          <w:szCs w:val="28"/>
        </w:rPr>
        <w:t xml:space="preserve">ок </w:t>
      </w:r>
      <w:r w:rsidRPr="00834C4F">
        <w:rPr>
          <w:sz w:val="28"/>
          <w:szCs w:val="28"/>
        </w:rPr>
        <w:t xml:space="preserve"> </w:t>
      </w:r>
      <w:r>
        <w:rPr>
          <w:sz w:val="28"/>
          <w:szCs w:val="28"/>
        </w:rPr>
        <w:t>т</w:t>
      </w:r>
      <w:r w:rsidRPr="00834C4F">
        <w:rPr>
          <w:sz w:val="28"/>
          <w:szCs w:val="28"/>
        </w:rPr>
        <w:t>а</w:t>
      </w:r>
      <w:r>
        <w:rPr>
          <w:sz w:val="28"/>
          <w:szCs w:val="28"/>
        </w:rPr>
        <w:t xml:space="preserve"> </w:t>
      </w:r>
      <w:r w:rsidRPr="00834C4F">
        <w:rPr>
          <w:sz w:val="28"/>
          <w:szCs w:val="28"/>
        </w:rPr>
        <w:t>п</w:t>
      </w:r>
      <w:r w:rsidRPr="00834C4F">
        <w:rPr>
          <w:spacing w:val="1"/>
          <w:sz w:val="28"/>
          <w:szCs w:val="28"/>
        </w:rPr>
        <w:t>і</w:t>
      </w:r>
      <w:r w:rsidRPr="00834C4F">
        <w:rPr>
          <w:sz w:val="28"/>
          <w:szCs w:val="28"/>
        </w:rPr>
        <w:t>л</w:t>
      </w:r>
      <w:r w:rsidRPr="00834C4F">
        <w:rPr>
          <w:spacing w:val="1"/>
          <w:sz w:val="28"/>
          <w:szCs w:val="28"/>
        </w:rPr>
        <w:t>ь</w:t>
      </w:r>
      <w:r w:rsidRPr="00834C4F">
        <w:rPr>
          <w:sz w:val="28"/>
          <w:szCs w:val="28"/>
        </w:rPr>
        <w:t xml:space="preserve">г </w:t>
      </w:r>
      <w:r w:rsidRPr="00834C4F">
        <w:rPr>
          <w:spacing w:val="-1"/>
          <w:sz w:val="28"/>
          <w:szCs w:val="28"/>
        </w:rPr>
        <w:t>і</w:t>
      </w:r>
      <w:r w:rsidRPr="00834C4F">
        <w:rPr>
          <w:sz w:val="28"/>
          <w:szCs w:val="28"/>
        </w:rPr>
        <w:t>з сплати пода</w:t>
      </w:r>
      <w:r w:rsidRPr="00834C4F">
        <w:rPr>
          <w:spacing w:val="-2"/>
          <w:sz w:val="28"/>
          <w:szCs w:val="28"/>
        </w:rPr>
        <w:t>т</w:t>
      </w:r>
      <w:r w:rsidRPr="00834C4F">
        <w:rPr>
          <w:spacing w:val="2"/>
          <w:sz w:val="28"/>
          <w:szCs w:val="28"/>
        </w:rPr>
        <w:t>к</w:t>
      </w:r>
      <w:r w:rsidRPr="00834C4F">
        <w:rPr>
          <w:sz w:val="28"/>
          <w:szCs w:val="28"/>
        </w:rPr>
        <w:t xml:space="preserve">у </w:t>
      </w:r>
      <w:r w:rsidRPr="00834C4F">
        <w:rPr>
          <w:spacing w:val="1"/>
          <w:sz w:val="28"/>
          <w:szCs w:val="28"/>
        </w:rPr>
        <w:t>н</w:t>
      </w:r>
      <w:r w:rsidRPr="00834C4F">
        <w:rPr>
          <w:sz w:val="28"/>
          <w:szCs w:val="28"/>
        </w:rPr>
        <w:t>а не</w:t>
      </w:r>
      <w:r w:rsidRPr="00834C4F">
        <w:rPr>
          <w:spacing w:val="1"/>
          <w:sz w:val="28"/>
          <w:szCs w:val="28"/>
        </w:rPr>
        <w:t>р</w:t>
      </w:r>
      <w:r w:rsidRPr="00834C4F">
        <w:rPr>
          <w:spacing w:val="-6"/>
          <w:sz w:val="28"/>
          <w:szCs w:val="28"/>
        </w:rPr>
        <w:t>у</w:t>
      </w:r>
      <w:r w:rsidRPr="00834C4F">
        <w:rPr>
          <w:spacing w:val="1"/>
          <w:sz w:val="28"/>
          <w:szCs w:val="28"/>
        </w:rPr>
        <w:t>х</w:t>
      </w:r>
      <w:r w:rsidRPr="00834C4F">
        <w:rPr>
          <w:spacing w:val="2"/>
          <w:sz w:val="28"/>
          <w:szCs w:val="28"/>
        </w:rPr>
        <w:t>о</w:t>
      </w:r>
      <w:r w:rsidRPr="00834C4F">
        <w:rPr>
          <w:sz w:val="28"/>
          <w:szCs w:val="28"/>
        </w:rPr>
        <w:t>ме май</w:t>
      </w:r>
      <w:r w:rsidRPr="00834C4F">
        <w:rPr>
          <w:spacing w:val="1"/>
          <w:sz w:val="28"/>
          <w:szCs w:val="28"/>
        </w:rPr>
        <w:t>н</w:t>
      </w:r>
      <w:r w:rsidRPr="00834C4F">
        <w:rPr>
          <w:sz w:val="28"/>
          <w:szCs w:val="28"/>
        </w:rPr>
        <w:t>о, відмін</w:t>
      </w:r>
      <w:r w:rsidRPr="00834C4F">
        <w:rPr>
          <w:spacing w:val="1"/>
          <w:sz w:val="28"/>
          <w:szCs w:val="28"/>
        </w:rPr>
        <w:t>н</w:t>
      </w:r>
      <w:r w:rsidRPr="00834C4F">
        <w:rPr>
          <w:sz w:val="28"/>
          <w:szCs w:val="28"/>
        </w:rPr>
        <w:t xml:space="preserve">е від </w:t>
      </w:r>
      <w:r w:rsidRPr="00834C4F">
        <w:rPr>
          <w:spacing w:val="1"/>
          <w:sz w:val="28"/>
          <w:szCs w:val="28"/>
        </w:rPr>
        <w:t>з</w:t>
      </w:r>
      <w:r w:rsidRPr="00834C4F">
        <w:rPr>
          <w:sz w:val="28"/>
          <w:szCs w:val="28"/>
        </w:rPr>
        <w:t>е</w:t>
      </w:r>
      <w:r w:rsidRPr="00834C4F">
        <w:rPr>
          <w:spacing w:val="-1"/>
          <w:sz w:val="28"/>
          <w:szCs w:val="28"/>
        </w:rPr>
        <w:t>ме</w:t>
      </w:r>
      <w:r w:rsidRPr="00834C4F">
        <w:rPr>
          <w:sz w:val="28"/>
          <w:szCs w:val="28"/>
        </w:rPr>
        <w:t>ль</w:t>
      </w:r>
      <w:r w:rsidRPr="00834C4F">
        <w:rPr>
          <w:spacing w:val="1"/>
          <w:sz w:val="28"/>
          <w:szCs w:val="28"/>
        </w:rPr>
        <w:t>н</w:t>
      </w:r>
      <w:r w:rsidRPr="00834C4F">
        <w:rPr>
          <w:sz w:val="28"/>
          <w:szCs w:val="28"/>
        </w:rPr>
        <w:t>ої діля</w:t>
      </w:r>
      <w:r w:rsidRPr="00834C4F">
        <w:rPr>
          <w:spacing w:val="1"/>
          <w:sz w:val="28"/>
          <w:szCs w:val="28"/>
        </w:rPr>
        <w:t>н</w:t>
      </w:r>
      <w:r w:rsidRPr="00834C4F">
        <w:rPr>
          <w:spacing w:val="-1"/>
          <w:sz w:val="28"/>
          <w:szCs w:val="28"/>
        </w:rPr>
        <w:t>ки</w:t>
      </w:r>
    </w:p>
    <w:p w:rsidR="00A31EA4" w:rsidRPr="00834C4F" w:rsidRDefault="00A31EA4" w:rsidP="00742F65">
      <w:pPr>
        <w:spacing w:before="24" w:after="24"/>
        <w:ind w:left="6237"/>
        <w:jc w:val="right"/>
        <w:rPr>
          <w:sz w:val="28"/>
          <w:szCs w:val="28"/>
        </w:rPr>
      </w:pPr>
      <w:r w:rsidRPr="00834C4F">
        <w:rPr>
          <w:sz w:val="28"/>
          <w:szCs w:val="28"/>
        </w:rPr>
        <w:t> </w:t>
      </w:r>
    </w:p>
    <w:p w:rsidR="00A31EA4" w:rsidRPr="00834C4F" w:rsidRDefault="00A31EA4" w:rsidP="00742F65">
      <w:pPr>
        <w:spacing w:before="24" w:after="24"/>
        <w:ind w:left="6237"/>
        <w:rPr>
          <w:sz w:val="28"/>
          <w:szCs w:val="28"/>
        </w:rPr>
      </w:pPr>
      <w:r w:rsidRPr="00834C4F">
        <w:rPr>
          <w:sz w:val="28"/>
          <w:szCs w:val="28"/>
        </w:rPr>
        <w:t>ЗАТВЕРДЖЕНО</w:t>
      </w:r>
    </w:p>
    <w:p w:rsidR="00A31EA4" w:rsidRPr="00834C4F" w:rsidRDefault="00A31EA4" w:rsidP="00742F65">
      <w:pPr>
        <w:spacing w:before="24" w:after="24"/>
        <w:ind w:left="6237"/>
        <w:rPr>
          <w:sz w:val="28"/>
          <w:szCs w:val="28"/>
        </w:rPr>
      </w:pPr>
      <w:r w:rsidRPr="00834C4F">
        <w:rPr>
          <w:sz w:val="28"/>
          <w:szCs w:val="28"/>
        </w:rPr>
        <w:t xml:space="preserve">Рішення </w:t>
      </w:r>
      <w:proofErr w:type="spellStart"/>
      <w:r w:rsidRPr="00834C4F">
        <w:rPr>
          <w:sz w:val="28"/>
          <w:szCs w:val="28"/>
        </w:rPr>
        <w:t>Ямпільської</w:t>
      </w:r>
      <w:proofErr w:type="spellEnd"/>
      <w:r w:rsidRPr="00834C4F">
        <w:rPr>
          <w:sz w:val="28"/>
          <w:szCs w:val="28"/>
        </w:rPr>
        <w:t xml:space="preserve"> селищної ради від </w:t>
      </w:r>
      <w:r>
        <w:rPr>
          <w:sz w:val="28"/>
          <w:szCs w:val="28"/>
        </w:rPr>
        <w:t>19 квітня</w:t>
      </w:r>
      <w:r w:rsidRPr="00834C4F">
        <w:rPr>
          <w:sz w:val="28"/>
          <w:szCs w:val="28"/>
        </w:rPr>
        <w:t xml:space="preserve">  20</w:t>
      </w:r>
      <w:r>
        <w:rPr>
          <w:sz w:val="28"/>
          <w:szCs w:val="28"/>
        </w:rPr>
        <w:t>19</w:t>
      </w:r>
      <w:r w:rsidRPr="00834C4F">
        <w:rPr>
          <w:sz w:val="28"/>
          <w:szCs w:val="28"/>
        </w:rPr>
        <w:t xml:space="preserve"> р. </w:t>
      </w:r>
    </w:p>
    <w:p w:rsidR="00A31EA4" w:rsidRPr="00834C4F" w:rsidRDefault="00A31EA4" w:rsidP="00742F65">
      <w:pPr>
        <w:spacing w:before="24" w:after="24"/>
        <w:jc w:val="center"/>
        <w:rPr>
          <w:b/>
          <w:bCs/>
          <w:sz w:val="28"/>
          <w:szCs w:val="28"/>
          <w:vertAlign w:val="superscript"/>
        </w:rPr>
      </w:pPr>
      <w:r w:rsidRPr="00834C4F">
        <w:rPr>
          <w:b/>
          <w:bCs/>
          <w:sz w:val="28"/>
          <w:szCs w:val="28"/>
        </w:rPr>
        <w:t>ПЕРЕЛІК</w:t>
      </w:r>
      <w:r w:rsidRPr="00834C4F">
        <w:rPr>
          <w:b/>
          <w:bCs/>
          <w:sz w:val="28"/>
          <w:szCs w:val="28"/>
        </w:rPr>
        <w:br/>
        <w:t>пільг для фізичних та юридичних</w:t>
      </w:r>
      <w:r w:rsidR="00742F65">
        <w:rPr>
          <w:b/>
          <w:bCs/>
          <w:sz w:val="28"/>
          <w:szCs w:val="28"/>
        </w:rPr>
        <w:t xml:space="preserve"> </w:t>
      </w:r>
      <w:r w:rsidRPr="00834C4F">
        <w:rPr>
          <w:b/>
          <w:bCs/>
          <w:sz w:val="28"/>
          <w:szCs w:val="28"/>
        </w:rPr>
        <w:t>осіб, наданих</w:t>
      </w:r>
      <w:r>
        <w:rPr>
          <w:b/>
          <w:bCs/>
          <w:sz w:val="28"/>
          <w:szCs w:val="28"/>
        </w:rPr>
        <w:t xml:space="preserve"> </w:t>
      </w:r>
      <w:r w:rsidRPr="00834C4F">
        <w:rPr>
          <w:b/>
          <w:bCs/>
          <w:sz w:val="28"/>
          <w:szCs w:val="28"/>
        </w:rPr>
        <w:t>відповідно до підпункту 266.4.2 пункту 266.4 статті 266 Податкового кодексу України, із сплати податку на нерухоме</w:t>
      </w:r>
      <w:r w:rsidR="00742F65">
        <w:rPr>
          <w:b/>
          <w:bCs/>
          <w:sz w:val="28"/>
          <w:szCs w:val="28"/>
        </w:rPr>
        <w:t xml:space="preserve"> </w:t>
      </w:r>
      <w:r w:rsidRPr="00834C4F">
        <w:rPr>
          <w:b/>
          <w:bCs/>
          <w:sz w:val="28"/>
          <w:szCs w:val="28"/>
        </w:rPr>
        <w:t>майно, відмінне від земельної ділянки</w:t>
      </w:r>
      <w:r w:rsidRPr="00834C4F">
        <w:rPr>
          <w:b/>
          <w:bCs/>
          <w:sz w:val="28"/>
          <w:szCs w:val="28"/>
          <w:vertAlign w:val="superscript"/>
        </w:rPr>
        <w:t>1</w:t>
      </w:r>
    </w:p>
    <w:p w:rsidR="00A31EA4" w:rsidRPr="00834C4F" w:rsidRDefault="00A31EA4" w:rsidP="00742F65">
      <w:pPr>
        <w:spacing w:before="24" w:after="24"/>
        <w:rPr>
          <w:sz w:val="28"/>
          <w:szCs w:val="28"/>
        </w:rPr>
      </w:pPr>
      <w:proofErr w:type="spellStart"/>
      <w:r w:rsidRPr="00834C4F">
        <w:rPr>
          <w:sz w:val="28"/>
          <w:szCs w:val="28"/>
        </w:rPr>
        <w:t>Пільгив</w:t>
      </w:r>
      <w:proofErr w:type="spellEnd"/>
      <w:r w:rsidR="00742F65">
        <w:rPr>
          <w:sz w:val="28"/>
          <w:szCs w:val="28"/>
        </w:rPr>
        <w:t xml:space="preserve"> </w:t>
      </w:r>
      <w:bookmarkStart w:id="0" w:name="_GoBack"/>
      <w:bookmarkEnd w:id="0"/>
      <w:r w:rsidRPr="00834C4F">
        <w:rPr>
          <w:sz w:val="28"/>
          <w:szCs w:val="28"/>
        </w:rPr>
        <w:t>водяться в ді</w:t>
      </w:r>
      <w:r>
        <w:rPr>
          <w:sz w:val="28"/>
          <w:szCs w:val="28"/>
        </w:rPr>
        <w:t>ю з 01 січня 2020</w:t>
      </w:r>
      <w:r w:rsidRPr="00834C4F">
        <w:rPr>
          <w:sz w:val="28"/>
          <w:szCs w:val="28"/>
        </w:rPr>
        <w:t xml:space="preserve"> року.</w:t>
      </w:r>
    </w:p>
    <w:p w:rsidR="00A31EA4" w:rsidRPr="00834C4F" w:rsidRDefault="00A31EA4" w:rsidP="00742F65">
      <w:pPr>
        <w:spacing w:before="24" w:after="24"/>
        <w:rPr>
          <w:sz w:val="28"/>
          <w:szCs w:val="28"/>
        </w:rPr>
      </w:pPr>
      <w:r w:rsidRPr="00834C4F">
        <w:rPr>
          <w:sz w:val="28"/>
          <w:szCs w:val="28"/>
        </w:rPr>
        <w:t>Адміністративно-територіальні одиниці або населені пункти, або території об’єднаних територіальних громад, на які поширюється дія рішення ради:</w:t>
      </w:r>
      <w:r w:rsidRPr="00834C4F">
        <w:rPr>
          <w:noProof/>
          <w:sz w:val="28"/>
          <w:szCs w:val="28"/>
        </w:rPr>
        <w:t xml:space="preserve"> смт Ямпіль</w:t>
      </w:r>
    </w:p>
    <w:tbl>
      <w:tblPr>
        <w:tblW w:w="4874" w:type="pct"/>
        <w:tblInd w:w="107"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735"/>
        <w:gridCol w:w="1616"/>
        <w:gridCol w:w="1763"/>
        <w:gridCol w:w="1646"/>
        <w:gridCol w:w="2570"/>
      </w:tblGrid>
      <w:tr w:rsidR="00A31EA4" w:rsidRPr="00834C4F" w:rsidTr="00F10C46">
        <w:trPr>
          <w:trHeight w:val="1245"/>
        </w:trPr>
        <w:tc>
          <w:tcPr>
            <w:tcW w:w="946"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0"/>
              <w:jc w:val="center"/>
              <w:rPr>
                <w:rFonts w:ascii="Times New Roman" w:hAnsi="Times New Roman"/>
                <w:sz w:val="28"/>
                <w:szCs w:val="28"/>
                <w:lang w:eastAsia="en-US"/>
              </w:rPr>
            </w:pPr>
            <w:r w:rsidRPr="00834C4F">
              <w:rPr>
                <w:rFonts w:ascii="Times New Roman" w:hAnsi="Times New Roman"/>
                <w:sz w:val="28"/>
                <w:szCs w:val="28"/>
                <w:lang w:eastAsia="en-US"/>
              </w:rPr>
              <w:t>Код області</w:t>
            </w:r>
          </w:p>
        </w:tc>
        <w:tc>
          <w:tcPr>
            <w:tcW w:w="80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Код району</w:t>
            </w:r>
          </w:p>
        </w:tc>
        <w:tc>
          <w:tcPr>
            <w:tcW w:w="961"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Код згідно з КОАТУУ</w:t>
            </w:r>
          </w:p>
        </w:tc>
        <w:tc>
          <w:tcPr>
            <w:tcW w:w="2291" w:type="pct"/>
            <w:gridSpan w:val="2"/>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Найменування адміністративно-територіальної одиниці</w:t>
            </w:r>
            <w:r w:rsidRPr="00834C4F">
              <w:rPr>
                <w:rFonts w:ascii="Times New Roman" w:hAnsi="Times New Roman"/>
                <w:sz w:val="28"/>
                <w:szCs w:val="28"/>
                <w:lang w:eastAsia="en-US"/>
              </w:rPr>
              <w:br/>
              <w:t>або населеного пункту, або території об’єднаної територіальної громади</w:t>
            </w:r>
          </w:p>
        </w:tc>
      </w:tr>
      <w:tr w:rsidR="00A31EA4" w:rsidRPr="00834C4F" w:rsidTr="00F10C46">
        <w:trPr>
          <w:trHeight w:val="330"/>
        </w:trPr>
        <w:tc>
          <w:tcPr>
            <w:tcW w:w="946"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5900000000</w:t>
            </w:r>
          </w:p>
        </w:tc>
        <w:tc>
          <w:tcPr>
            <w:tcW w:w="802"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5925600000</w:t>
            </w:r>
          </w:p>
        </w:tc>
        <w:tc>
          <w:tcPr>
            <w:tcW w:w="961"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5925655700</w:t>
            </w:r>
          </w:p>
        </w:tc>
        <w:tc>
          <w:tcPr>
            <w:tcW w:w="2291" w:type="pct"/>
            <w:gridSpan w:val="2"/>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both"/>
              <w:rPr>
                <w:rFonts w:ascii="Times New Roman" w:hAnsi="Times New Roman"/>
                <w:sz w:val="28"/>
                <w:szCs w:val="28"/>
                <w:lang w:eastAsia="en-US"/>
              </w:rPr>
            </w:pPr>
            <w:proofErr w:type="spellStart"/>
            <w:r w:rsidRPr="00834C4F">
              <w:rPr>
                <w:rFonts w:ascii="Times New Roman" w:hAnsi="Times New Roman"/>
                <w:sz w:val="28"/>
                <w:szCs w:val="28"/>
                <w:lang w:eastAsia="en-US"/>
              </w:rPr>
              <w:t>смт</w:t>
            </w:r>
            <w:proofErr w:type="spellEnd"/>
            <w:r w:rsidRPr="00834C4F">
              <w:rPr>
                <w:rFonts w:ascii="Times New Roman" w:hAnsi="Times New Roman"/>
                <w:sz w:val="28"/>
                <w:szCs w:val="28"/>
                <w:lang w:eastAsia="en-US"/>
              </w:rPr>
              <w:t xml:space="preserve"> Ямпіль</w:t>
            </w:r>
          </w:p>
        </w:tc>
      </w:tr>
      <w:tr w:rsidR="00A31EA4" w:rsidRPr="00834C4F" w:rsidTr="00F10C46">
        <w:trPr>
          <w:trHeight w:val="1350"/>
        </w:trPr>
        <w:tc>
          <w:tcPr>
            <w:tcW w:w="3607" w:type="pct"/>
            <w:gridSpan w:val="4"/>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Група платників, категорія/класифікація</w:t>
            </w:r>
            <w:r w:rsidRPr="00834C4F">
              <w:rPr>
                <w:rFonts w:ascii="Times New Roman" w:hAnsi="Times New Roman"/>
                <w:sz w:val="28"/>
                <w:szCs w:val="28"/>
                <w:lang w:eastAsia="en-US"/>
              </w:rPr>
              <w:br/>
              <w:t>будівель та споруд</w:t>
            </w:r>
          </w:p>
        </w:tc>
        <w:tc>
          <w:tcPr>
            <w:tcW w:w="1393"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Розмір пільги</w:t>
            </w:r>
            <w:r w:rsidRPr="00834C4F">
              <w:rPr>
                <w:rFonts w:ascii="Times New Roman" w:hAnsi="Times New Roman"/>
                <w:sz w:val="28"/>
                <w:szCs w:val="28"/>
                <w:lang w:eastAsia="en-US"/>
              </w:rPr>
              <w:br/>
              <w:t>(відсотків суми податкового зобов’язання за рік)</w:t>
            </w:r>
          </w:p>
        </w:tc>
      </w:tr>
      <w:tr w:rsidR="00A31EA4" w:rsidRPr="00834C4F" w:rsidTr="00F10C46">
        <w:trPr>
          <w:trHeight w:val="300"/>
        </w:trPr>
        <w:tc>
          <w:tcPr>
            <w:tcW w:w="3607" w:type="pct"/>
            <w:gridSpan w:val="4"/>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both"/>
              <w:rPr>
                <w:rFonts w:ascii="Times New Roman" w:hAnsi="Times New Roman"/>
                <w:sz w:val="28"/>
                <w:szCs w:val="28"/>
                <w:lang w:eastAsia="en-US"/>
              </w:rPr>
            </w:pPr>
            <w:r w:rsidRPr="00834C4F">
              <w:rPr>
                <w:rFonts w:ascii="Times New Roman" w:hAnsi="Times New Roman"/>
                <w:sz w:val="28"/>
                <w:szCs w:val="28"/>
                <w:lang w:eastAsia="en-US"/>
              </w:rPr>
              <w:t xml:space="preserve">Квартира/квартири, незалежно від їх кількості на 60 </w:t>
            </w:r>
            <w:proofErr w:type="spellStart"/>
            <w:r w:rsidRPr="00834C4F">
              <w:rPr>
                <w:rFonts w:ascii="Times New Roman" w:hAnsi="Times New Roman"/>
                <w:sz w:val="28"/>
                <w:szCs w:val="28"/>
                <w:lang w:eastAsia="en-US"/>
              </w:rPr>
              <w:t>кв.метрів</w:t>
            </w:r>
            <w:proofErr w:type="spellEnd"/>
          </w:p>
        </w:tc>
        <w:tc>
          <w:tcPr>
            <w:tcW w:w="1393"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rPr>
                <w:rFonts w:ascii="Times New Roman" w:hAnsi="Times New Roman"/>
                <w:sz w:val="28"/>
                <w:szCs w:val="28"/>
                <w:lang w:eastAsia="en-US"/>
              </w:rPr>
            </w:pPr>
            <w:r w:rsidRPr="00834C4F">
              <w:rPr>
                <w:rFonts w:ascii="Times New Roman" w:hAnsi="Times New Roman"/>
                <w:sz w:val="28"/>
                <w:szCs w:val="28"/>
                <w:lang w:eastAsia="en-US"/>
              </w:rPr>
              <w:t>100%</w:t>
            </w:r>
          </w:p>
        </w:tc>
      </w:tr>
      <w:tr w:rsidR="00A31EA4" w:rsidRPr="00834C4F" w:rsidTr="00F10C46">
        <w:trPr>
          <w:trHeight w:val="300"/>
        </w:trPr>
        <w:tc>
          <w:tcPr>
            <w:tcW w:w="3607" w:type="pct"/>
            <w:gridSpan w:val="4"/>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both"/>
              <w:rPr>
                <w:rFonts w:ascii="Times New Roman" w:hAnsi="Times New Roman"/>
                <w:sz w:val="28"/>
                <w:szCs w:val="28"/>
                <w:lang w:eastAsia="en-US"/>
              </w:rPr>
            </w:pPr>
            <w:r w:rsidRPr="00834C4F">
              <w:rPr>
                <w:rFonts w:ascii="Times New Roman" w:hAnsi="Times New Roman"/>
                <w:sz w:val="28"/>
                <w:szCs w:val="28"/>
                <w:lang w:eastAsia="en-US"/>
              </w:rPr>
              <w:t xml:space="preserve">Житловий будинок/ будинки незалежно від їх кількості на 120 </w:t>
            </w:r>
            <w:proofErr w:type="spellStart"/>
            <w:r w:rsidRPr="00834C4F">
              <w:rPr>
                <w:rFonts w:ascii="Times New Roman" w:hAnsi="Times New Roman"/>
                <w:sz w:val="28"/>
                <w:szCs w:val="28"/>
                <w:lang w:eastAsia="en-US"/>
              </w:rPr>
              <w:t>кв.метрів</w:t>
            </w:r>
            <w:proofErr w:type="spellEnd"/>
          </w:p>
        </w:tc>
        <w:tc>
          <w:tcPr>
            <w:tcW w:w="1393"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rPr>
                <w:rFonts w:ascii="Times New Roman" w:hAnsi="Times New Roman"/>
                <w:sz w:val="28"/>
                <w:szCs w:val="28"/>
                <w:lang w:eastAsia="en-US"/>
              </w:rPr>
            </w:pPr>
            <w:r w:rsidRPr="00834C4F">
              <w:rPr>
                <w:rFonts w:ascii="Times New Roman" w:hAnsi="Times New Roman"/>
                <w:sz w:val="28"/>
                <w:szCs w:val="28"/>
                <w:lang w:eastAsia="en-US"/>
              </w:rPr>
              <w:t>100%</w:t>
            </w:r>
          </w:p>
        </w:tc>
      </w:tr>
      <w:tr w:rsidR="00A31EA4" w:rsidRPr="00834C4F" w:rsidTr="00F10C46">
        <w:trPr>
          <w:trHeight w:val="300"/>
        </w:trPr>
        <w:tc>
          <w:tcPr>
            <w:tcW w:w="3607" w:type="pct"/>
            <w:gridSpan w:val="4"/>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both"/>
              <w:rPr>
                <w:rFonts w:ascii="Times New Roman" w:hAnsi="Times New Roman"/>
                <w:sz w:val="28"/>
                <w:szCs w:val="28"/>
                <w:lang w:eastAsia="en-US"/>
              </w:rPr>
            </w:pPr>
            <w:r w:rsidRPr="00834C4F">
              <w:rPr>
                <w:rFonts w:ascii="Times New Roman" w:hAnsi="Times New Roman"/>
                <w:sz w:val="28"/>
                <w:szCs w:val="28"/>
                <w:lang w:eastAsia="en-US"/>
              </w:rPr>
              <w:lastRenderedPageBreak/>
              <w:t xml:space="preserve">Різні типи об’єктів житлової нерухомості, в тому числі їх часток ( у разі одночасного перебування у власності платника податку квартири/квартир та житлового будинку/будинків у тому числі їх часток на 180 </w:t>
            </w:r>
            <w:proofErr w:type="spellStart"/>
            <w:r w:rsidRPr="00834C4F">
              <w:rPr>
                <w:rFonts w:ascii="Times New Roman" w:hAnsi="Times New Roman"/>
                <w:sz w:val="28"/>
                <w:szCs w:val="28"/>
                <w:lang w:eastAsia="en-US"/>
              </w:rPr>
              <w:t>кв.метрів</w:t>
            </w:r>
            <w:proofErr w:type="spellEnd"/>
          </w:p>
        </w:tc>
        <w:tc>
          <w:tcPr>
            <w:tcW w:w="1393"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rPr>
                <w:rFonts w:ascii="Times New Roman" w:hAnsi="Times New Roman"/>
                <w:sz w:val="28"/>
                <w:szCs w:val="28"/>
                <w:lang w:eastAsia="en-US"/>
              </w:rPr>
            </w:pPr>
            <w:r w:rsidRPr="00834C4F">
              <w:rPr>
                <w:rFonts w:ascii="Times New Roman" w:hAnsi="Times New Roman"/>
                <w:sz w:val="28"/>
                <w:szCs w:val="28"/>
                <w:lang w:eastAsia="en-US"/>
              </w:rPr>
              <w:t>100%</w:t>
            </w:r>
          </w:p>
        </w:tc>
      </w:tr>
      <w:tr w:rsidR="00A31EA4" w:rsidRPr="00834C4F" w:rsidTr="00F10C46">
        <w:trPr>
          <w:trHeight w:val="300"/>
        </w:trPr>
        <w:tc>
          <w:tcPr>
            <w:tcW w:w="3607" w:type="pct"/>
            <w:gridSpan w:val="4"/>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both"/>
              <w:rPr>
                <w:rFonts w:ascii="Times New Roman" w:hAnsi="Times New Roman"/>
                <w:sz w:val="28"/>
                <w:szCs w:val="28"/>
                <w:lang w:eastAsia="en-US"/>
              </w:rPr>
            </w:pPr>
            <w:r w:rsidRPr="00834C4F">
              <w:rPr>
                <w:rFonts w:ascii="Times New Roman" w:hAnsi="Times New Roman"/>
                <w:sz w:val="28"/>
                <w:szCs w:val="28"/>
                <w:lang w:eastAsia="en-US"/>
              </w:rPr>
              <w:t>Об`єкти житлової та не 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tc>
        <w:tc>
          <w:tcPr>
            <w:tcW w:w="1393"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rPr>
                <w:rFonts w:ascii="Times New Roman" w:hAnsi="Times New Roman"/>
                <w:sz w:val="28"/>
                <w:szCs w:val="28"/>
                <w:lang w:eastAsia="en-US"/>
              </w:rPr>
            </w:pPr>
            <w:r w:rsidRPr="00834C4F">
              <w:rPr>
                <w:rFonts w:ascii="Times New Roman" w:hAnsi="Times New Roman"/>
                <w:sz w:val="28"/>
                <w:szCs w:val="28"/>
                <w:lang w:eastAsia="en-US"/>
              </w:rPr>
              <w:t>100%</w:t>
            </w:r>
          </w:p>
        </w:tc>
      </w:tr>
      <w:tr w:rsidR="00A31EA4" w:rsidRPr="00834C4F" w:rsidTr="00F10C46">
        <w:trPr>
          <w:trHeight w:val="300"/>
        </w:trPr>
        <w:tc>
          <w:tcPr>
            <w:tcW w:w="3607" w:type="pct"/>
            <w:gridSpan w:val="4"/>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jc w:val="both"/>
              <w:rPr>
                <w:rFonts w:ascii="Times New Roman" w:hAnsi="Times New Roman"/>
                <w:sz w:val="28"/>
                <w:szCs w:val="28"/>
                <w:lang w:eastAsia="en-US"/>
              </w:rPr>
            </w:pPr>
            <w:r w:rsidRPr="00834C4F">
              <w:rPr>
                <w:rFonts w:ascii="Times New Roman" w:hAnsi="Times New Roman"/>
                <w:sz w:val="28"/>
                <w:szCs w:val="28"/>
                <w:lang w:eastAsia="en-US"/>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w:t>
            </w:r>
          </w:p>
        </w:tc>
        <w:tc>
          <w:tcPr>
            <w:tcW w:w="1393" w:type="pct"/>
            <w:tcBorders>
              <w:top w:val="single" w:sz="4" w:space="0" w:color="auto"/>
              <w:left w:val="single" w:sz="4" w:space="0" w:color="auto"/>
              <w:bottom w:val="single" w:sz="4" w:space="0" w:color="auto"/>
              <w:right w:val="single" w:sz="4" w:space="0" w:color="auto"/>
            </w:tcBorders>
            <w:vAlign w:val="center"/>
            <w:hideMark/>
          </w:tcPr>
          <w:p w:rsidR="00A31EA4" w:rsidRPr="00834C4F" w:rsidRDefault="00A31EA4" w:rsidP="00742F65">
            <w:pPr>
              <w:pStyle w:val="afa"/>
              <w:spacing w:before="24" w:after="24" w:line="276" w:lineRule="auto"/>
              <w:ind w:firstLine="28"/>
              <w:rPr>
                <w:rFonts w:ascii="Times New Roman" w:hAnsi="Times New Roman"/>
                <w:sz w:val="28"/>
                <w:szCs w:val="28"/>
                <w:lang w:eastAsia="en-US"/>
              </w:rPr>
            </w:pPr>
            <w:r w:rsidRPr="00834C4F">
              <w:rPr>
                <w:rFonts w:ascii="Times New Roman" w:hAnsi="Times New Roman"/>
                <w:sz w:val="28"/>
                <w:szCs w:val="28"/>
                <w:lang w:eastAsia="en-US"/>
              </w:rPr>
              <w:t>100%</w:t>
            </w:r>
          </w:p>
        </w:tc>
      </w:tr>
    </w:tbl>
    <w:p w:rsidR="00A31EA4" w:rsidRPr="00834C4F" w:rsidRDefault="00A31EA4" w:rsidP="00742F65">
      <w:pPr>
        <w:spacing w:before="24" w:after="24"/>
        <w:rPr>
          <w:sz w:val="28"/>
          <w:szCs w:val="28"/>
        </w:rPr>
      </w:pPr>
      <w:r w:rsidRPr="00834C4F">
        <w:rPr>
          <w:sz w:val="28"/>
          <w:szCs w:val="28"/>
          <w:vertAlign w:val="superscript"/>
        </w:rPr>
        <w:t xml:space="preserve">1 </w:t>
      </w:r>
      <w:proofErr w:type="spellStart"/>
      <w:r w:rsidRPr="00834C4F">
        <w:rPr>
          <w:sz w:val="28"/>
          <w:szCs w:val="28"/>
        </w:rPr>
        <w:t>Пільгивизначаються</w:t>
      </w:r>
      <w:proofErr w:type="spellEnd"/>
      <w:r w:rsidRPr="00834C4F">
        <w:rPr>
          <w:sz w:val="28"/>
          <w:szCs w:val="28"/>
        </w:rPr>
        <w:t xml:space="preserve"> з урахуванням норм підпункту 12.3.7 пункту 12.3 статті 12, пункту 30.2 статті 30, пункту 266.2 статті 266 Податкового кодексу України. </w:t>
      </w:r>
    </w:p>
    <w:p w:rsidR="00A31EA4" w:rsidRPr="00834C4F" w:rsidRDefault="00A31EA4" w:rsidP="00742F65">
      <w:pPr>
        <w:spacing w:before="24" w:after="24"/>
        <w:rPr>
          <w:sz w:val="28"/>
          <w:szCs w:val="28"/>
        </w:rPr>
      </w:pPr>
    </w:p>
    <w:p w:rsidR="00A31EA4" w:rsidRPr="009F3C00" w:rsidRDefault="00A31EA4" w:rsidP="00742F65">
      <w:pPr>
        <w:spacing w:before="24" w:after="24"/>
        <w:rPr>
          <w:b/>
          <w:sz w:val="22"/>
          <w:szCs w:val="22"/>
        </w:rPr>
      </w:pPr>
      <w:r w:rsidRPr="00834C4F">
        <w:rPr>
          <w:sz w:val="28"/>
          <w:szCs w:val="28"/>
        </w:rPr>
        <w:t> </w:t>
      </w:r>
      <w:r w:rsidRPr="009F3C00">
        <w:rPr>
          <w:b/>
          <w:sz w:val="28"/>
          <w:szCs w:val="28"/>
        </w:rPr>
        <w:t>Секретар селищної ради                                                          Т.ІСАЄНКО</w:t>
      </w:r>
    </w:p>
    <w:p w:rsidR="00A31EA4" w:rsidRDefault="00A31EA4" w:rsidP="00742F65">
      <w:pPr>
        <w:pStyle w:val="a4"/>
        <w:tabs>
          <w:tab w:val="left" w:pos="6360"/>
        </w:tabs>
        <w:spacing w:before="24" w:beforeAutospacing="0" w:after="24" w:afterAutospacing="0"/>
        <w:rPr>
          <w:lang w:val="uk-UA"/>
        </w:rPr>
      </w:pPr>
      <w:r>
        <w:rPr>
          <w:lang w:val="uk-UA"/>
        </w:rPr>
        <w:tab/>
      </w:r>
    </w:p>
    <w:p w:rsidR="00A31EA4" w:rsidRDefault="00A31EA4" w:rsidP="00742F65">
      <w:pPr>
        <w:spacing w:before="24" w:after="24"/>
        <w:rPr>
          <w:b/>
          <w:sz w:val="28"/>
          <w:szCs w:val="28"/>
        </w:rPr>
      </w:pPr>
      <w:r>
        <w:rPr>
          <w:b/>
          <w:sz w:val="28"/>
          <w:szCs w:val="28"/>
        </w:rPr>
        <w:br w:type="page"/>
      </w:r>
    </w:p>
    <w:p w:rsidR="00C53A4F" w:rsidRPr="008B4A8C" w:rsidRDefault="00C53A4F" w:rsidP="00742F65">
      <w:pPr>
        <w:spacing w:before="24" w:after="24"/>
        <w:rPr>
          <w:b/>
          <w:sz w:val="28"/>
          <w:szCs w:val="28"/>
        </w:rPr>
      </w:pPr>
    </w:p>
    <w:p w:rsidR="004176AF" w:rsidRPr="00C53A4F" w:rsidRDefault="004176AF" w:rsidP="00742F65">
      <w:pPr>
        <w:spacing w:before="24" w:after="24"/>
      </w:pPr>
    </w:p>
    <w:sectPr w:rsidR="004176AF" w:rsidRPr="00C53A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ntiqua">
    <w:altName w:val="Courier New"/>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61002BDF"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5C78"/>
    <w:multiLevelType w:val="multilevel"/>
    <w:tmpl w:val="49D62F4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ED7FF9"/>
    <w:multiLevelType w:val="multilevel"/>
    <w:tmpl w:val="9A7899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1D2170"/>
    <w:multiLevelType w:val="multilevel"/>
    <w:tmpl w:val="0C8821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D6766"/>
    <w:multiLevelType w:val="multilevel"/>
    <w:tmpl w:val="03FC1A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6BC57C2"/>
    <w:multiLevelType w:val="multilevel"/>
    <w:tmpl w:val="017AF5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7CA4AB2"/>
    <w:multiLevelType w:val="multilevel"/>
    <w:tmpl w:val="88FCAA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A3C19DC"/>
    <w:multiLevelType w:val="multilevel"/>
    <w:tmpl w:val="67825C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B7F0A1A"/>
    <w:multiLevelType w:val="multilevel"/>
    <w:tmpl w:val="4E00BB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EE87231"/>
    <w:multiLevelType w:val="multilevel"/>
    <w:tmpl w:val="2B16760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F122AE6"/>
    <w:multiLevelType w:val="multilevel"/>
    <w:tmpl w:val="F66AE3B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0B271A0"/>
    <w:multiLevelType w:val="multilevel"/>
    <w:tmpl w:val="9636259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1BB323B"/>
    <w:multiLevelType w:val="multilevel"/>
    <w:tmpl w:val="9788A48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E1513B5"/>
    <w:multiLevelType w:val="multilevel"/>
    <w:tmpl w:val="9B9428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FB74798"/>
    <w:multiLevelType w:val="multilevel"/>
    <w:tmpl w:val="B58C63C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4A15300"/>
    <w:multiLevelType w:val="multilevel"/>
    <w:tmpl w:val="BCB2B15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B35282F"/>
    <w:multiLevelType w:val="multilevel"/>
    <w:tmpl w:val="77660A1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D8312BB"/>
    <w:multiLevelType w:val="multilevel"/>
    <w:tmpl w:val="AD06414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E1A3191"/>
    <w:multiLevelType w:val="multilevel"/>
    <w:tmpl w:val="7800266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2E5086E"/>
    <w:multiLevelType w:val="multilevel"/>
    <w:tmpl w:val="32C876A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3665589"/>
    <w:multiLevelType w:val="hybridMultilevel"/>
    <w:tmpl w:val="90A8127C"/>
    <w:lvl w:ilvl="0" w:tplc="388816EA">
      <w:numFmt w:val="bullet"/>
      <w:lvlText w:val="-"/>
      <w:lvlJc w:val="left"/>
      <w:pPr>
        <w:ind w:left="4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ACC40AF"/>
    <w:multiLevelType w:val="multilevel"/>
    <w:tmpl w:val="8ABCF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31C17AB"/>
    <w:multiLevelType w:val="multilevel"/>
    <w:tmpl w:val="7748614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58E61FE"/>
    <w:multiLevelType w:val="multilevel"/>
    <w:tmpl w:val="14C4F5C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6C62F24"/>
    <w:multiLevelType w:val="multilevel"/>
    <w:tmpl w:val="8818A97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B30BB4"/>
    <w:multiLevelType w:val="multilevel"/>
    <w:tmpl w:val="4328A3C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6494458"/>
    <w:multiLevelType w:val="multilevel"/>
    <w:tmpl w:val="46D00F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6551396"/>
    <w:multiLevelType w:val="multilevel"/>
    <w:tmpl w:val="3760A9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709223B"/>
    <w:multiLevelType w:val="multilevel"/>
    <w:tmpl w:val="C72EE26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8DB79CD"/>
    <w:multiLevelType w:val="multilevel"/>
    <w:tmpl w:val="00C285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AEB0AF0"/>
    <w:multiLevelType w:val="multilevel"/>
    <w:tmpl w:val="B0843AEA"/>
    <w:lvl w:ilvl="0">
      <w:start w:val="12"/>
      <w:numFmt w:val="decimal"/>
      <w:lvlText w:val="%1."/>
      <w:lvlJc w:val="left"/>
      <w:pPr>
        <w:ind w:left="570" w:hanging="57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6B5202A7"/>
    <w:multiLevelType w:val="multilevel"/>
    <w:tmpl w:val="FFAC116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B875CA5"/>
    <w:multiLevelType w:val="multilevel"/>
    <w:tmpl w:val="CCAC6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D536A58"/>
    <w:multiLevelType w:val="multilevel"/>
    <w:tmpl w:val="1E3093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6B7232A"/>
    <w:multiLevelType w:val="multilevel"/>
    <w:tmpl w:val="7266510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78C14D2B"/>
    <w:multiLevelType w:val="multilevel"/>
    <w:tmpl w:val="84F2D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BFA6E69"/>
    <w:multiLevelType w:val="multilevel"/>
    <w:tmpl w:val="23D281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D63039A"/>
    <w:multiLevelType w:val="multilevel"/>
    <w:tmpl w:val="943666A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7"/>
  </w:num>
  <w:num w:numId="35">
    <w:abstractNumId w:val="22"/>
  </w:num>
  <w:num w:numId="36">
    <w:abstractNumId w:val="16"/>
  </w:num>
  <w:num w:numId="37">
    <w:abstractNumId w:val="30"/>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77"/>
    <w:rsid w:val="004176AF"/>
    <w:rsid w:val="00574577"/>
    <w:rsid w:val="005947A5"/>
    <w:rsid w:val="00742F65"/>
    <w:rsid w:val="00A31EA4"/>
    <w:rsid w:val="00AF77F0"/>
    <w:rsid w:val="00B1217F"/>
    <w:rsid w:val="00C53A4F"/>
    <w:rsid w:val="00CC0FE6"/>
    <w:rsid w:val="00CE3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rPr>
      <w:rFonts w:ascii="Times New Roman" w:eastAsia="Times New Roman" w:hAnsi="Times New Roman" w:cs="Times New Roman"/>
      <w:sz w:val="26"/>
      <w:szCs w:val="26"/>
      <w:lang w:val="uk-UA"/>
    </w:rPr>
  </w:style>
  <w:style w:type="paragraph" w:styleId="1">
    <w:name w:val="heading 1"/>
    <w:basedOn w:val="a"/>
    <w:next w:val="a"/>
    <w:link w:val="10"/>
    <w:uiPriority w:val="9"/>
    <w:qFormat/>
    <w:rsid w:val="00AF77F0"/>
    <w:pPr>
      <w:keepNext/>
      <w:spacing w:before="240" w:after="60" w:line="240" w:lineRule="auto"/>
      <w:outlineLvl w:val="0"/>
    </w:pPr>
    <w:rPr>
      <w:rFonts w:ascii="Cambria" w:hAnsi="Cambria"/>
      <w:b/>
      <w:bCs/>
      <w:kern w:val="32"/>
      <w:sz w:val="32"/>
      <w:szCs w:val="32"/>
      <w:lang w:val="ru-RU" w:eastAsia="ru-RU"/>
    </w:rPr>
  </w:style>
  <w:style w:type="paragraph" w:styleId="2">
    <w:name w:val="heading 2"/>
    <w:basedOn w:val="a"/>
    <w:next w:val="a"/>
    <w:link w:val="20"/>
    <w:uiPriority w:val="9"/>
    <w:unhideWhenUsed/>
    <w:qFormat/>
    <w:rsid w:val="00AF77F0"/>
    <w:pPr>
      <w:keepNext/>
      <w:keepLines/>
      <w:spacing w:before="200" w:after="0" w:line="240" w:lineRule="auto"/>
      <w:outlineLvl w:val="1"/>
    </w:pPr>
    <w:rPr>
      <w:rFonts w:ascii="Cambria" w:hAnsi="Cambria"/>
      <w:b/>
      <w:bCs/>
      <w:color w:val="4F81BD"/>
      <w:lang w:val="ru-RU" w:eastAsia="ru-RU"/>
    </w:rPr>
  </w:style>
  <w:style w:type="paragraph" w:styleId="3">
    <w:name w:val="heading 3"/>
    <w:basedOn w:val="a"/>
    <w:next w:val="a"/>
    <w:link w:val="30"/>
    <w:uiPriority w:val="9"/>
    <w:qFormat/>
    <w:rsid w:val="00AF77F0"/>
    <w:pPr>
      <w:keepNext/>
      <w:spacing w:before="240" w:after="60" w:line="240" w:lineRule="auto"/>
      <w:outlineLvl w:val="2"/>
    </w:pPr>
    <w:rPr>
      <w:rFonts w:ascii="Arial" w:hAnsi="Arial" w:cs="Arial"/>
      <w:b/>
      <w:bCs/>
      <w:lang w:val="ru-RU" w:eastAsia="ru-RU"/>
    </w:rPr>
  </w:style>
  <w:style w:type="paragraph" w:styleId="4">
    <w:name w:val="heading 4"/>
    <w:basedOn w:val="a"/>
    <w:next w:val="a"/>
    <w:link w:val="40"/>
    <w:uiPriority w:val="9"/>
    <w:semiHidden/>
    <w:unhideWhenUsed/>
    <w:qFormat/>
    <w:rsid w:val="00AF77F0"/>
    <w:pPr>
      <w:keepNext/>
      <w:keepLines/>
      <w:spacing w:before="200" w:after="0" w:line="240" w:lineRule="auto"/>
      <w:outlineLvl w:val="3"/>
    </w:pPr>
    <w:rPr>
      <w:rFonts w:ascii="Cambria" w:hAnsi="Cambria"/>
      <w:b/>
      <w:bCs/>
      <w:i/>
      <w:i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4577"/>
    <w:rPr>
      <w:color w:val="0000FF"/>
      <w:u w:val="single"/>
    </w:rPr>
  </w:style>
  <w:style w:type="character" w:customStyle="1" w:styleId="10">
    <w:name w:val="Заголовок 1 Знак"/>
    <w:basedOn w:val="a0"/>
    <w:link w:val="1"/>
    <w:uiPriority w:val="9"/>
    <w:rsid w:val="00AF77F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F77F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AF77F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AF77F0"/>
    <w:rPr>
      <w:rFonts w:ascii="Cambria" w:eastAsia="Times New Roman" w:hAnsi="Cambria" w:cs="Times New Roman"/>
      <w:b/>
      <w:bCs/>
      <w:i/>
      <w:iCs/>
      <w:color w:val="4F81BD"/>
      <w:sz w:val="24"/>
      <w:szCs w:val="24"/>
      <w:lang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34"/>
    <w:qFormat/>
    <w:rsid w:val="00AF77F0"/>
    <w:pPr>
      <w:spacing w:before="100" w:beforeAutospacing="1" w:after="100" w:afterAutospacing="1" w:line="240" w:lineRule="auto"/>
    </w:pPr>
    <w:rPr>
      <w:sz w:val="24"/>
      <w:szCs w:val="24"/>
      <w:lang w:val="x-none" w:eastAsia="x-none"/>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34"/>
    <w:locked/>
    <w:rsid w:val="00AF77F0"/>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rsid w:val="00AF77F0"/>
    <w:pPr>
      <w:spacing w:after="60" w:line="220" w:lineRule="exact"/>
      <w:ind w:firstLine="284"/>
      <w:jc w:val="both"/>
    </w:pPr>
    <w:rPr>
      <w:sz w:val="20"/>
      <w:szCs w:val="20"/>
      <w:lang w:eastAsia="x-none"/>
    </w:rPr>
  </w:style>
  <w:style w:type="character" w:customStyle="1" w:styleId="StyleZakonu0">
    <w:name w:val="StyleZakonu Знак"/>
    <w:link w:val="StyleZakonu"/>
    <w:locked/>
    <w:rsid w:val="00AF77F0"/>
    <w:rPr>
      <w:rFonts w:ascii="Times New Roman" w:eastAsia="Times New Roman" w:hAnsi="Times New Roman" w:cs="Times New Roman"/>
      <w:sz w:val="20"/>
      <w:szCs w:val="20"/>
      <w:lang w:val="uk-UA" w:eastAsia="x-none"/>
    </w:rPr>
  </w:style>
  <w:style w:type="character" w:styleId="a5">
    <w:name w:val="Strong"/>
    <w:uiPriority w:val="22"/>
    <w:qFormat/>
    <w:rsid w:val="00AF77F0"/>
    <w:rPr>
      <w:b/>
      <w:bCs/>
    </w:rPr>
  </w:style>
  <w:style w:type="character" w:styleId="a6">
    <w:name w:val="Emphasis"/>
    <w:uiPriority w:val="20"/>
    <w:qFormat/>
    <w:rsid w:val="00AF77F0"/>
    <w:rPr>
      <w:i/>
      <w:iCs/>
    </w:rPr>
  </w:style>
  <w:style w:type="character" w:customStyle="1" w:styleId="apple-converted-space">
    <w:name w:val="apple-converted-space"/>
    <w:basedOn w:val="a0"/>
    <w:rsid w:val="00AF77F0"/>
  </w:style>
  <w:style w:type="character" w:styleId="a7">
    <w:name w:val="annotation reference"/>
    <w:uiPriority w:val="99"/>
    <w:unhideWhenUsed/>
    <w:rsid w:val="00AF77F0"/>
    <w:rPr>
      <w:sz w:val="16"/>
      <w:szCs w:val="16"/>
    </w:rPr>
  </w:style>
  <w:style w:type="paragraph" w:styleId="a8">
    <w:name w:val="annotation text"/>
    <w:basedOn w:val="a"/>
    <w:link w:val="a9"/>
    <w:uiPriority w:val="99"/>
    <w:unhideWhenUsed/>
    <w:rsid w:val="00AF77F0"/>
    <w:pPr>
      <w:spacing w:line="240" w:lineRule="auto"/>
    </w:pPr>
    <w:rPr>
      <w:rFonts w:ascii="Calibri" w:eastAsia="Calibri" w:hAnsi="Calibri"/>
      <w:sz w:val="20"/>
      <w:szCs w:val="20"/>
      <w:lang w:val="ru-RU"/>
    </w:rPr>
  </w:style>
  <w:style w:type="character" w:customStyle="1" w:styleId="a9">
    <w:name w:val="Текст примечания Знак"/>
    <w:basedOn w:val="a0"/>
    <w:link w:val="a8"/>
    <w:uiPriority w:val="99"/>
    <w:rsid w:val="00AF77F0"/>
    <w:rPr>
      <w:rFonts w:ascii="Calibri" w:eastAsia="Calibri" w:hAnsi="Calibri" w:cs="Times New Roman"/>
      <w:sz w:val="20"/>
      <w:szCs w:val="20"/>
    </w:rPr>
  </w:style>
  <w:style w:type="paragraph" w:styleId="aa">
    <w:name w:val="annotation subject"/>
    <w:basedOn w:val="a8"/>
    <w:next w:val="a8"/>
    <w:link w:val="ab"/>
    <w:uiPriority w:val="99"/>
    <w:unhideWhenUsed/>
    <w:rsid w:val="00AF77F0"/>
    <w:rPr>
      <w:b/>
      <w:bCs/>
    </w:rPr>
  </w:style>
  <w:style w:type="character" w:customStyle="1" w:styleId="ab">
    <w:name w:val="Тема примечания Знак"/>
    <w:basedOn w:val="a9"/>
    <w:link w:val="aa"/>
    <w:uiPriority w:val="99"/>
    <w:rsid w:val="00AF77F0"/>
    <w:rPr>
      <w:rFonts w:ascii="Calibri" w:eastAsia="Calibri" w:hAnsi="Calibri" w:cs="Times New Roman"/>
      <w:b/>
      <w:bCs/>
      <w:sz w:val="20"/>
      <w:szCs w:val="20"/>
    </w:rPr>
  </w:style>
  <w:style w:type="paragraph" w:styleId="ac">
    <w:name w:val="Balloon Text"/>
    <w:basedOn w:val="a"/>
    <w:link w:val="ad"/>
    <w:uiPriority w:val="99"/>
    <w:unhideWhenUsed/>
    <w:rsid w:val="00AF77F0"/>
    <w:pPr>
      <w:spacing w:after="0" w:line="240" w:lineRule="auto"/>
    </w:pPr>
    <w:rPr>
      <w:rFonts w:ascii="Segoe UI" w:eastAsia="Calibri" w:hAnsi="Segoe UI" w:cs="Segoe UI"/>
      <w:sz w:val="18"/>
      <w:szCs w:val="18"/>
      <w:lang w:val="ru-RU"/>
    </w:rPr>
  </w:style>
  <w:style w:type="character" w:customStyle="1" w:styleId="ad">
    <w:name w:val="Текст выноски Знак"/>
    <w:basedOn w:val="a0"/>
    <w:link w:val="ac"/>
    <w:uiPriority w:val="99"/>
    <w:rsid w:val="00AF77F0"/>
    <w:rPr>
      <w:rFonts w:ascii="Segoe UI" w:eastAsia="Calibri" w:hAnsi="Segoe UI" w:cs="Segoe UI"/>
      <w:sz w:val="18"/>
      <w:szCs w:val="18"/>
    </w:rPr>
  </w:style>
  <w:style w:type="paragraph" w:styleId="ae">
    <w:name w:val="List Paragraph"/>
    <w:basedOn w:val="a"/>
    <w:uiPriority w:val="34"/>
    <w:qFormat/>
    <w:rsid w:val="00AF77F0"/>
    <w:pPr>
      <w:ind w:left="720"/>
      <w:contextualSpacing/>
    </w:pPr>
    <w:rPr>
      <w:rFonts w:ascii="Calibri" w:eastAsia="Calibri" w:hAnsi="Calibri"/>
      <w:sz w:val="22"/>
      <w:szCs w:val="22"/>
      <w:lang w:val="ru-RU"/>
    </w:rPr>
  </w:style>
  <w:style w:type="character" w:styleId="af">
    <w:name w:val="FollowedHyperlink"/>
    <w:uiPriority w:val="99"/>
    <w:unhideWhenUsed/>
    <w:rsid w:val="00AF77F0"/>
    <w:rPr>
      <w:color w:val="800080"/>
      <w:u w:val="single"/>
    </w:rPr>
  </w:style>
  <w:style w:type="character" w:customStyle="1" w:styleId="HTML">
    <w:name w:val="Стандартный HTML Знак"/>
    <w:link w:val="HTML0"/>
    <w:rsid w:val="00AF77F0"/>
    <w:rPr>
      <w:rFonts w:ascii="Courier New" w:hAnsi="Courier New" w:cs="Courier New"/>
    </w:rPr>
  </w:style>
  <w:style w:type="paragraph" w:styleId="HTML0">
    <w:name w:val="HTML Preformatted"/>
    <w:basedOn w:val="a"/>
    <w:link w:val="HTML"/>
    <w:unhideWhenUsed/>
    <w:rsid w:val="00A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AF77F0"/>
    <w:rPr>
      <w:rFonts w:ascii="Consolas" w:eastAsia="Times New Roman" w:hAnsi="Consolas" w:cs="Consolas"/>
      <w:sz w:val="20"/>
      <w:szCs w:val="20"/>
      <w:lang w:val="uk-UA"/>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0"/>
    <w:locked/>
    <w:rsid w:val="00AF77F0"/>
  </w:style>
  <w:style w:type="paragraph" w:styleId="af0">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2"/>
    <w:unhideWhenUsed/>
    <w:rsid w:val="00AF77F0"/>
    <w:pPr>
      <w:widowControl w:val="0"/>
      <w:tabs>
        <w:tab w:val="center" w:pos="4677"/>
        <w:tab w:val="right" w:pos="9355"/>
      </w:tabs>
      <w:autoSpaceDE w:val="0"/>
      <w:autoSpaceDN w:val="0"/>
      <w:adjustRightInd w:val="0"/>
      <w:spacing w:after="0" w:line="240" w:lineRule="auto"/>
    </w:pPr>
    <w:rPr>
      <w:rFonts w:asciiTheme="minorHAnsi" w:eastAsiaTheme="minorHAnsi" w:hAnsiTheme="minorHAnsi" w:cstheme="minorBidi"/>
      <w:sz w:val="22"/>
      <w:szCs w:val="22"/>
      <w:lang w:val="ru-RU"/>
    </w:rPr>
  </w:style>
  <w:style w:type="character" w:customStyle="1" w:styleId="af1">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AF77F0"/>
    <w:rPr>
      <w:rFonts w:ascii="Times New Roman" w:eastAsia="Times New Roman" w:hAnsi="Times New Roman" w:cs="Times New Roman"/>
      <w:sz w:val="26"/>
      <w:szCs w:val="26"/>
      <w:lang w:val="uk-UA"/>
    </w:rPr>
  </w:style>
  <w:style w:type="character" w:customStyle="1" w:styleId="af2">
    <w:name w:val="Нижний колонтитул Знак"/>
    <w:link w:val="af3"/>
    <w:locked/>
    <w:rsid w:val="00AF77F0"/>
    <w:rPr>
      <w:sz w:val="24"/>
      <w:szCs w:val="24"/>
    </w:rPr>
  </w:style>
  <w:style w:type="paragraph" w:styleId="af3">
    <w:name w:val="footer"/>
    <w:basedOn w:val="a"/>
    <w:link w:val="af2"/>
    <w:unhideWhenUsed/>
    <w:rsid w:val="00AF77F0"/>
    <w:pPr>
      <w:tabs>
        <w:tab w:val="center" w:pos="4677"/>
        <w:tab w:val="right" w:pos="9355"/>
      </w:tabs>
      <w:spacing w:after="0" w:line="240" w:lineRule="auto"/>
    </w:pPr>
    <w:rPr>
      <w:rFonts w:asciiTheme="minorHAnsi" w:eastAsiaTheme="minorHAnsi" w:hAnsiTheme="minorHAnsi" w:cstheme="minorBidi"/>
      <w:sz w:val="24"/>
      <w:szCs w:val="24"/>
      <w:lang w:val="ru-RU"/>
    </w:rPr>
  </w:style>
  <w:style w:type="character" w:customStyle="1" w:styleId="13">
    <w:name w:val="Нижний колонтитул Знак1"/>
    <w:basedOn w:val="a0"/>
    <w:rsid w:val="00AF77F0"/>
    <w:rPr>
      <w:rFonts w:ascii="Times New Roman" w:eastAsia="Times New Roman" w:hAnsi="Times New Roman" w:cs="Times New Roman"/>
      <w:sz w:val="26"/>
      <w:szCs w:val="26"/>
      <w:lang w:val="uk-UA"/>
    </w:rPr>
  </w:style>
  <w:style w:type="character" w:customStyle="1" w:styleId="af4">
    <w:name w:val="Название Знак"/>
    <w:aliases w:val="Title of Tables Знак"/>
    <w:link w:val="af5"/>
    <w:locked/>
    <w:rsid w:val="00AF77F0"/>
    <w:rPr>
      <w:color w:val="000000"/>
      <w:sz w:val="28"/>
      <w:szCs w:val="29"/>
      <w:shd w:val="clear" w:color="auto" w:fill="FFFFFF"/>
      <w:lang w:val="uk-UA"/>
    </w:rPr>
  </w:style>
  <w:style w:type="paragraph" w:styleId="af5">
    <w:name w:val="Title"/>
    <w:aliases w:val="Title of Tables"/>
    <w:basedOn w:val="a"/>
    <w:link w:val="af4"/>
    <w:qFormat/>
    <w:rsid w:val="00AF77F0"/>
    <w:pPr>
      <w:shd w:val="clear" w:color="auto" w:fill="FFFFFF"/>
      <w:autoSpaceDE w:val="0"/>
      <w:autoSpaceDN w:val="0"/>
      <w:adjustRightInd w:val="0"/>
      <w:spacing w:after="0" w:line="240" w:lineRule="auto"/>
      <w:ind w:firstLine="709"/>
      <w:jc w:val="center"/>
    </w:pPr>
    <w:rPr>
      <w:rFonts w:asciiTheme="minorHAnsi" w:eastAsiaTheme="minorHAnsi" w:hAnsiTheme="minorHAnsi" w:cstheme="minorBidi"/>
      <w:color w:val="000000"/>
      <w:sz w:val="28"/>
      <w:szCs w:val="29"/>
    </w:rPr>
  </w:style>
  <w:style w:type="character" w:customStyle="1" w:styleId="14">
    <w:name w:val="Название Знак1"/>
    <w:aliases w:val="Title of Tables Знак1"/>
    <w:basedOn w:val="a0"/>
    <w:rsid w:val="00AF77F0"/>
    <w:rPr>
      <w:rFonts w:asciiTheme="majorHAnsi" w:eastAsiaTheme="majorEastAsia" w:hAnsiTheme="majorHAnsi" w:cstheme="majorBidi"/>
      <w:color w:val="17365D" w:themeColor="text2" w:themeShade="BF"/>
      <w:spacing w:val="5"/>
      <w:kern w:val="28"/>
      <w:sz w:val="52"/>
      <w:szCs w:val="52"/>
      <w:lang w:val="uk-UA"/>
    </w:rPr>
  </w:style>
  <w:style w:type="character" w:customStyle="1" w:styleId="af6">
    <w:name w:val="Основной текст Знак"/>
    <w:link w:val="af7"/>
    <w:locked/>
    <w:rsid w:val="00AF77F0"/>
    <w:rPr>
      <w:sz w:val="24"/>
      <w:szCs w:val="24"/>
    </w:rPr>
  </w:style>
  <w:style w:type="paragraph" w:styleId="af7">
    <w:name w:val="Body Text"/>
    <w:basedOn w:val="a"/>
    <w:link w:val="af6"/>
    <w:unhideWhenUsed/>
    <w:qFormat/>
    <w:rsid w:val="00AF77F0"/>
    <w:pPr>
      <w:spacing w:after="120" w:line="240" w:lineRule="auto"/>
    </w:pPr>
    <w:rPr>
      <w:rFonts w:asciiTheme="minorHAnsi" w:eastAsiaTheme="minorHAnsi" w:hAnsiTheme="minorHAnsi" w:cstheme="minorBidi"/>
      <w:sz w:val="24"/>
      <w:szCs w:val="24"/>
      <w:lang w:val="ru-RU"/>
    </w:rPr>
  </w:style>
  <w:style w:type="character" w:customStyle="1" w:styleId="15">
    <w:name w:val="Основной текст Знак1"/>
    <w:basedOn w:val="a0"/>
    <w:rsid w:val="00AF77F0"/>
    <w:rPr>
      <w:rFonts w:ascii="Times New Roman" w:eastAsia="Times New Roman" w:hAnsi="Times New Roman" w:cs="Times New Roman"/>
      <w:sz w:val="26"/>
      <w:szCs w:val="26"/>
      <w:lang w:val="uk-UA"/>
    </w:rPr>
  </w:style>
  <w:style w:type="character" w:customStyle="1" w:styleId="af8">
    <w:name w:val="Основной текст с отступом Знак"/>
    <w:link w:val="af9"/>
    <w:locked/>
    <w:rsid w:val="00AF77F0"/>
    <w:rPr>
      <w:sz w:val="28"/>
      <w:szCs w:val="28"/>
      <w:lang w:val="uk-UA"/>
    </w:rPr>
  </w:style>
  <w:style w:type="paragraph" w:styleId="af9">
    <w:name w:val="Body Text Indent"/>
    <w:basedOn w:val="a"/>
    <w:link w:val="af8"/>
    <w:unhideWhenUsed/>
    <w:rsid w:val="00AF77F0"/>
    <w:pPr>
      <w:spacing w:after="120" w:line="240" w:lineRule="auto"/>
      <w:ind w:left="283"/>
    </w:pPr>
    <w:rPr>
      <w:rFonts w:asciiTheme="minorHAnsi" w:eastAsiaTheme="minorHAnsi" w:hAnsiTheme="minorHAnsi" w:cstheme="minorBidi"/>
      <w:sz w:val="28"/>
      <w:szCs w:val="28"/>
    </w:rPr>
  </w:style>
  <w:style w:type="character" w:customStyle="1" w:styleId="16">
    <w:name w:val="Основной текст с отступом Знак1"/>
    <w:basedOn w:val="a0"/>
    <w:rsid w:val="00AF77F0"/>
    <w:rPr>
      <w:rFonts w:ascii="Times New Roman" w:eastAsia="Times New Roman" w:hAnsi="Times New Roman" w:cs="Times New Roman"/>
      <w:sz w:val="26"/>
      <w:szCs w:val="26"/>
      <w:lang w:val="uk-UA"/>
    </w:rPr>
  </w:style>
  <w:style w:type="character" w:customStyle="1" w:styleId="21">
    <w:name w:val="Основной текст 2 Знак"/>
    <w:link w:val="22"/>
    <w:locked/>
    <w:rsid w:val="00AF77F0"/>
    <w:rPr>
      <w:sz w:val="24"/>
      <w:szCs w:val="24"/>
    </w:rPr>
  </w:style>
  <w:style w:type="paragraph" w:styleId="22">
    <w:name w:val="Body Text 2"/>
    <w:basedOn w:val="a"/>
    <w:link w:val="21"/>
    <w:unhideWhenUsed/>
    <w:rsid w:val="00AF77F0"/>
    <w:pPr>
      <w:spacing w:after="120" w:line="480" w:lineRule="auto"/>
    </w:pPr>
    <w:rPr>
      <w:rFonts w:asciiTheme="minorHAnsi" w:eastAsiaTheme="minorHAnsi" w:hAnsiTheme="minorHAnsi" w:cstheme="minorBidi"/>
      <w:sz w:val="24"/>
      <w:szCs w:val="24"/>
      <w:lang w:val="ru-RU"/>
    </w:rPr>
  </w:style>
  <w:style w:type="character" w:customStyle="1" w:styleId="210">
    <w:name w:val="Основной текст 2 Знак1"/>
    <w:basedOn w:val="a0"/>
    <w:rsid w:val="00AF77F0"/>
    <w:rPr>
      <w:rFonts w:ascii="Times New Roman" w:eastAsia="Times New Roman" w:hAnsi="Times New Roman" w:cs="Times New Roman"/>
      <w:sz w:val="26"/>
      <w:szCs w:val="26"/>
      <w:lang w:val="uk-UA"/>
    </w:rPr>
  </w:style>
  <w:style w:type="character" w:customStyle="1" w:styleId="23">
    <w:name w:val="Основной текст с отступом 2 Знак"/>
    <w:link w:val="24"/>
    <w:uiPriority w:val="99"/>
    <w:locked/>
    <w:rsid w:val="00AF77F0"/>
    <w:rPr>
      <w:rFonts w:ascii="Calibri" w:hAnsi="Calibri"/>
      <w:lang w:val="uk-UA" w:eastAsia="uk-UA"/>
    </w:rPr>
  </w:style>
  <w:style w:type="paragraph" w:styleId="24">
    <w:name w:val="Body Text Indent 2"/>
    <w:basedOn w:val="a"/>
    <w:link w:val="23"/>
    <w:uiPriority w:val="99"/>
    <w:unhideWhenUsed/>
    <w:rsid w:val="00AF77F0"/>
    <w:pPr>
      <w:spacing w:after="120" w:line="480" w:lineRule="auto"/>
      <w:ind w:left="283"/>
    </w:pPr>
    <w:rPr>
      <w:rFonts w:ascii="Calibri" w:eastAsiaTheme="minorHAnsi" w:hAnsi="Calibri" w:cstheme="minorBidi"/>
      <w:sz w:val="22"/>
      <w:szCs w:val="22"/>
      <w:lang w:eastAsia="uk-UA"/>
    </w:rPr>
  </w:style>
  <w:style w:type="character" w:customStyle="1" w:styleId="211">
    <w:name w:val="Основной текст с отступом 2 Знак1"/>
    <w:basedOn w:val="a0"/>
    <w:uiPriority w:val="99"/>
    <w:rsid w:val="00AF77F0"/>
    <w:rPr>
      <w:rFonts w:ascii="Times New Roman" w:eastAsia="Times New Roman" w:hAnsi="Times New Roman" w:cs="Times New Roman"/>
      <w:sz w:val="26"/>
      <w:szCs w:val="26"/>
      <w:lang w:val="uk-UA"/>
    </w:rPr>
  </w:style>
  <w:style w:type="character" w:customStyle="1" w:styleId="31">
    <w:name w:val="Основной текст с отступом 3 Знак"/>
    <w:link w:val="32"/>
    <w:locked/>
    <w:rsid w:val="00AF77F0"/>
    <w:rPr>
      <w:sz w:val="16"/>
      <w:szCs w:val="16"/>
      <w:lang w:val="uk-UA" w:eastAsia="uk-UA"/>
    </w:rPr>
  </w:style>
  <w:style w:type="paragraph" w:styleId="32">
    <w:name w:val="Body Text Indent 3"/>
    <w:basedOn w:val="a"/>
    <w:link w:val="31"/>
    <w:unhideWhenUsed/>
    <w:rsid w:val="00AF77F0"/>
    <w:pPr>
      <w:spacing w:after="120" w:line="240" w:lineRule="auto"/>
      <w:ind w:left="283"/>
    </w:pPr>
    <w:rPr>
      <w:rFonts w:asciiTheme="minorHAnsi" w:eastAsiaTheme="minorHAnsi" w:hAnsiTheme="minorHAnsi" w:cstheme="minorBidi"/>
      <w:sz w:val="16"/>
      <w:szCs w:val="16"/>
      <w:lang w:eastAsia="uk-UA"/>
    </w:rPr>
  </w:style>
  <w:style w:type="character" w:customStyle="1" w:styleId="310">
    <w:name w:val="Основной текст с отступом 3 Знак1"/>
    <w:basedOn w:val="a0"/>
    <w:rsid w:val="00AF77F0"/>
    <w:rPr>
      <w:rFonts w:ascii="Times New Roman" w:eastAsia="Times New Roman" w:hAnsi="Times New Roman" w:cs="Times New Roman"/>
      <w:sz w:val="16"/>
      <w:szCs w:val="16"/>
      <w:lang w:val="uk-UA"/>
    </w:rPr>
  </w:style>
  <w:style w:type="paragraph" w:customStyle="1" w:styleId="Just">
    <w:name w:val="Just"/>
    <w:uiPriority w:val="99"/>
    <w:rsid w:val="00AF77F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AF77F0"/>
    <w:pPr>
      <w:spacing w:before="120" w:after="0" w:line="240" w:lineRule="auto"/>
      <w:ind w:firstLine="567"/>
    </w:pPr>
    <w:rPr>
      <w:rFonts w:ascii="Antiqua" w:hAnsi="Antiqua"/>
      <w:szCs w:val="20"/>
      <w:lang w:eastAsia="ru-RU"/>
    </w:rPr>
  </w:style>
  <w:style w:type="character" w:customStyle="1" w:styleId="afb">
    <w:name w:val="Основной текст_"/>
    <w:link w:val="17"/>
    <w:locked/>
    <w:rsid w:val="00AF77F0"/>
    <w:rPr>
      <w:shd w:val="clear" w:color="auto" w:fill="FFFFFF"/>
    </w:rPr>
  </w:style>
  <w:style w:type="paragraph" w:customStyle="1" w:styleId="17">
    <w:name w:val="Основной текст1"/>
    <w:basedOn w:val="a"/>
    <w:link w:val="afb"/>
    <w:rsid w:val="00AF77F0"/>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val="ru-RU"/>
    </w:rPr>
  </w:style>
  <w:style w:type="character" w:customStyle="1" w:styleId="33">
    <w:name w:val="Основной текст (3)_"/>
    <w:link w:val="34"/>
    <w:locked/>
    <w:rsid w:val="00AF77F0"/>
    <w:rPr>
      <w:b/>
      <w:bCs/>
      <w:spacing w:val="10"/>
      <w:shd w:val="clear" w:color="auto" w:fill="FFFFFF"/>
    </w:rPr>
  </w:style>
  <w:style w:type="paragraph" w:customStyle="1" w:styleId="34">
    <w:name w:val="Основной текст (3)"/>
    <w:basedOn w:val="a"/>
    <w:link w:val="33"/>
    <w:rsid w:val="00AF77F0"/>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val="ru-RU"/>
    </w:rPr>
  </w:style>
  <w:style w:type="character" w:customStyle="1" w:styleId="18">
    <w:name w:val="Заголовок №1_"/>
    <w:link w:val="19"/>
    <w:locked/>
    <w:rsid w:val="00AF77F0"/>
    <w:rPr>
      <w:b/>
      <w:bCs/>
      <w:sz w:val="26"/>
      <w:szCs w:val="26"/>
      <w:shd w:val="clear" w:color="auto" w:fill="FFFFFF"/>
    </w:rPr>
  </w:style>
  <w:style w:type="paragraph" w:customStyle="1" w:styleId="19">
    <w:name w:val="Заголовок №1"/>
    <w:basedOn w:val="a"/>
    <w:link w:val="18"/>
    <w:rsid w:val="00AF77F0"/>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lang w:val="ru-RU"/>
    </w:rPr>
  </w:style>
  <w:style w:type="paragraph" w:customStyle="1" w:styleId="Iniiaieeoaeno">
    <w:name w:val="Iniiaiee oaeno"/>
    <w:uiPriority w:val="99"/>
    <w:rsid w:val="00AF77F0"/>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AF77F0"/>
    <w:rPr>
      <w:b/>
      <w:bCs/>
      <w:sz w:val="18"/>
      <w:szCs w:val="18"/>
      <w:shd w:val="clear" w:color="auto" w:fill="FFFFFF"/>
    </w:rPr>
  </w:style>
  <w:style w:type="paragraph" w:customStyle="1" w:styleId="42">
    <w:name w:val="Основной текст (4)"/>
    <w:basedOn w:val="a"/>
    <w:link w:val="41"/>
    <w:rsid w:val="00AF77F0"/>
    <w:pPr>
      <w:widowControl w:val="0"/>
      <w:shd w:val="clear" w:color="auto" w:fill="FFFFFF"/>
      <w:spacing w:before="120" w:after="120" w:line="0" w:lineRule="atLeast"/>
      <w:jc w:val="both"/>
    </w:pPr>
    <w:rPr>
      <w:rFonts w:asciiTheme="minorHAnsi" w:eastAsiaTheme="minorHAnsi" w:hAnsiTheme="minorHAnsi" w:cstheme="minorBidi"/>
      <w:b/>
      <w:bCs/>
      <w:sz w:val="18"/>
      <w:szCs w:val="18"/>
      <w:lang w:val="ru-RU"/>
    </w:rPr>
  </w:style>
  <w:style w:type="character" w:customStyle="1" w:styleId="afc">
    <w:name w:val="Основной текст + Полужирный"/>
    <w:rsid w:val="00AF77F0"/>
    <w:rPr>
      <w:b/>
      <w:bCs/>
      <w:color w:val="000000"/>
      <w:spacing w:val="0"/>
      <w:w w:val="100"/>
      <w:position w:val="0"/>
      <w:sz w:val="24"/>
      <w:szCs w:val="24"/>
      <w:shd w:val="clear" w:color="auto" w:fill="FFFFFF"/>
      <w:lang w:val="uk-UA" w:eastAsia="uk-UA" w:bidi="uk-UA"/>
    </w:rPr>
  </w:style>
  <w:style w:type="character" w:customStyle="1" w:styleId="FontStyle84">
    <w:name w:val="Font Style84"/>
    <w:rsid w:val="00AF77F0"/>
    <w:rPr>
      <w:rFonts w:ascii="Microsoft Sans Serif" w:hAnsi="Microsoft Sans Serif" w:cs="Microsoft Sans Serif" w:hint="default"/>
      <w:sz w:val="14"/>
      <w:szCs w:val="14"/>
    </w:rPr>
  </w:style>
  <w:style w:type="paragraph" w:styleId="afd">
    <w:name w:val="No Spacing"/>
    <w:qFormat/>
    <w:rsid w:val="00AF77F0"/>
    <w:pPr>
      <w:spacing w:after="0" w:line="240" w:lineRule="auto"/>
    </w:pPr>
    <w:rPr>
      <w:rFonts w:ascii="Calibri" w:eastAsia="Calibri" w:hAnsi="Calibri" w:cs="Times New Roman"/>
      <w:lang w:val="uk-UA"/>
    </w:rPr>
  </w:style>
  <w:style w:type="character" w:customStyle="1" w:styleId="afe">
    <w:name w:val="Колонтитул_"/>
    <w:link w:val="1a"/>
    <w:locked/>
    <w:rsid w:val="00AF77F0"/>
    <w:rPr>
      <w:rFonts w:ascii="Consolas" w:hAnsi="Consolas"/>
      <w:spacing w:val="-10"/>
      <w:sz w:val="24"/>
      <w:szCs w:val="24"/>
      <w:shd w:val="clear" w:color="auto" w:fill="FFFFFF"/>
    </w:rPr>
  </w:style>
  <w:style w:type="character" w:customStyle="1" w:styleId="aff">
    <w:name w:val="Колонтитул"/>
    <w:rsid w:val="00AF77F0"/>
    <w:rPr>
      <w:rFonts w:ascii="Consolas" w:hAnsi="Consolas"/>
      <w:color w:val="000000"/>
      <w:spacing w:val="-10"/>
      <w:w w:val="100"/>
      <w:position w:val="0"/>
      <w:sz w:val="24"/>
      <w:szCs w:val="24"/>
      <w:shd w:val="clear" w:color="auto" w:fill="FFFFFF"/>
      <w:lang w:val="uk-UA" w:eastAsia="uk-UA"/>
    </w:rPr>
  </w:style>
  <w:style w:type="character" w:customStyle="1" w:styleId="6">
    <w:name w:val="Основной текст (6)_"/>
    <w:link w:val="60"/>
    <w:locked/>
    <w:rsid w:val="00AF77F0"/>
    <w:rPr>
      <w:i/>
      <w:iCs/>
      <w:sz w:val="28"/>
      <w:szCs w:val="28"/>
      <w:shd w:val="clear" w:color="auto" w:fill="FFFFFF"/>
    </w:rPr>
  </w:style>
  <w:style w:type="character" w:customStyle="1" w:styleId="25">
    <w:name w:val="Основной текст (2)_"/>
    <w:link w:val="26"/>
    <w:locked/>
    <w:rsid w:val="00AF77F0"/>
    <w:rPr>
      <w:sz w:val="28"/>
      <w:szCs w:val="28"/>
      <w:shd w:val="clear" w:color="auto" w:fill="FFFFFF"/>
    </w:rPr>
  </w:style>
  <w:style w:type="character" w:customStyle="1" w:styleId="7">
    <w:name w:val="Основной текст (7)_"/>
    <w:link w:val="70"/>
    <w:locked/>
    <w:rsid w:val="00AF77F0"/>
    <w:rPr>
      <w:b/>
      <w:bCs/>
      <w:sz w:val="28"/>
      <w:szCs w:val="28"/>
      <w:shd w:val="clear" w:color="auto" w:fill="FFFFFF"/>
    </w:rPr>
  </w:style>
  <w:style w:type="character" w:customStyle="1" w:styleId="27">
    <w:name w:val="Основной текст (2) + Полужирный"/>
    <w:rsid w:val="00AF77F0"/>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AF77F0"/>
    <w:rPr>
      <w:rFonts w:ascii="Georgia" w:eastAsia="Times New Roman" w:hAnsi="Georgia" w:cs="Georgia"/>
      <w:color w:val="000000"/>
      <w:spacing w:val="0"/>
      <w:w w:val="100"/>
      <w:position w:val="0"/>
      <w:sz w:val="19"/>
      <w:szCs w:val="19"/>
      <w:shd w:val="clear" w:color="auto" w:fill="FFFFFF"/>
      <w:lang w:val="uk-UA" w:eastAsia="uk-UA"/>
    </w:rPr>
  </w:style>
  <w:style w:type="character" w:customStyle="1" w:styleId="100">
    <w:name w:val="Колонтитул + 10"/>
    <w:aliases w:val="5 pt2,Интервал 0 pt3"/>
    <w:rsid w:val="00AF77F0"/>
    <w:rPr>
      <w:rFonts w:ascii="Consolas" w:hAnsi="Consolas"/>
      <w:color w:val="000000"/>
      <w:spacing w:val="0"/>
      <w:w w:val="100"/>
      <w:position w:val="0"/>
      <w:sz w:val="21"/>
      <w:szCs w:val="21"/>
      <w:shd w:val="clear" w:color="auto" w:fill="FFFFFF"/>
      <w:lang w:val="uk-UA" w:eastAsia="uk-UA"/>
    </w:rPr>
  </w:style>
  <w:style w:type="character" w:customStyle="1" w:styleId="64pt">
    <w:name w:val="Основной текст (6) + 4 pt"/>
    <w:aliases w:val="Не курсив"/>
    <w:rsid w:val="00AF77F0"/>
    <w:rPr>
      <w:i/>
      <w:iCs/>
      <w:color w:val="000000"/>
      <w:spacing w:val="0"/>
      <w:w w:val="100"/>
      <w:position w:val="0"/>
      <w:sz w:val="8"/>
      <w:szCs w:val="8"/>
      <w:shd w:val="clear" w:color="auto" w:fill="FFFFFF"/>
      <w:lang w:val="uk-UA" w:eastAsia="uk-UA"/>
    </w:rPr>
  </w:style>
  <w:style w:type="paragraph" w:customStyle="1" w:styleId="1a">
    <w:name w:val="Колонтитул1"/>
    <w:basedOn w:val="a"/>
    <w:link w:val="afe"/>
    <w:rsid w:val="00AF77F0"/>
    <w:pPr>
      <w:widowControl w:val="0"/>
      <w:shd w:val="clear" w:color="auto" w:fill="FFFFFF"/>
      <w:spacing w:after="0" w:line="240" w:lineRule="atLeast"/>
    </w:pPr>
    <w:rPr>
      <w:rFonts w:ascii="Consolas" w:eastAsiaTheme="minorHAnsi" w:hAnsi="Consolas" w:cstheme="minorBidi"/>
      <w:spacing w:val="-10"/>
      <w:sz w:val="24"/>
      <w:szCs w:val="24"/>
      <w:lang w:val="ru-RU"/>
    </w:rPr>
  </w:style>
  <w:style w:type="paragraph" w:customStyle="1" w:styleId="60">
    <w:name w:val="Основной текст (6)"/>
    <w:basedOn w:val="a"/>
    <w:link w:val="6"/>
    <w:rsid w:val="00AF77F0"/>
    <w:pPr>
      <w:widowControl w:val="0"/>
      <w:shd w:val="clear" w:color="auto" w:fill="FFFFFF"/>
      <w:spacing w:after="0" w:line="320" w:lineRule="exact"/>
    </w:pPr>
    <w:rPr>
      <w:rFonts w:asciiTheme="minorHAnsi" w:eastAsiaTheme="minorHAnsi" w:hAnsiTheme="minorHAnsi" w:cstheme="minorBidi"/>
      <w:i/>
      <w:iCs/>
      <w:sz w:val="28"/>
      <w:szCs w:val="28"/>
      <w:lang w:val="ru-RU"/>
    </w:rPr>
  </w:style>
  <w:style w:type="paragraph" w:customStyle="1" w:styleId="26">
    <w:name w:val="Основной текст (2)"/>
    <w:basedOn w:val="a"/>
    <w:link w:val="25"/>
    <w:rsid w:val="00AF77F0"/>
    <w:pPr>
      <w:widowControl w:val="0"/>
      <w:shd w:val="clear" w:color="auto" w:fill="FFFFFF"/>
      <w:spacing w:before="300" w:after="0" w:line="320" w:lineRule="exact"/>
      <w:jc w:val="both"/>
    </w:pPr>
    <w:rPr>
      <w:rFonts w:asciiTheme="minorHAnsi" w:eastAsiaTheme="minorHAnsi" w:hAnsiTheme="minorHAnsi" w:cstheme="minorBidi"/>
      <w:sz w:val="28"/>
      <w:szCs w:val="28"/>
      <w:lang w:val="ru-RU"/>
    </w:rPr>
  </w:style>
  <w:style w:type="paragraph" w:customStyle="1" w:styleId="70">
    <w:name w:val="Основной текст (7)"/>
    <w:basedOn w:val="a"/>
    <w:link w:val="7"/>
    <w:rsid w:val="00AF77F0"/>
    <w:pPr>
      <w:widowControl w:val="0"/>
      <w:shd w:val="clear" w:color="auto" w:fill="FFFFFF"/>
      <w:spacing w:after="0" w:line="320" w:lineRule="exact"/>
      <w:jc w:val="center"/>
    </w:pPr>
    <w:rPr>
      <w:rFonts w:asciiTheme="minorHAnsi" w:eastAsiaTheme="minorHAnsi" w:hAnsiTheme="minorHAnsi" w:cstheme="minorBidi"/>
      <w:b/>
      <w:bCs/>
      <w:sz w:val="28"/>
      <w:szCs w:val="28"/>
      <w:lang w:val="ru-RU"/>
    </w:rPr>
  </w:style>
  <w:style w:type="table" w:styleId="aff0">
    <w:name w:val="Table Grid"/>
    <w:basedOn w:val="a1"/>
    <w:uiPriority w:val="39"/>
    <w:rsid w:val="00AF77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rPr>
      <w:rFonts w:ascii="Times New Roman" w:eastAsia="Times New Roman" w:hAnsi="Times New Roman" w:cs="Times New Roman"/>
      <w:sz w:val="26"/>
      <w:szCs w:val="26"/>
      <w:lang w:val="uk-UA"/>
    </w:rPr>
  </w:style>
  <w:style w:type="paragraph" w:styleId="1">
    <w:name w:val="heading 1"/>
    <w:basedOn w:val="a"/>
    <w:next w:val="a"/>
    <w:link w:val="10"/>
    <w:uiPriority w:val="9"/>
    <w:qFormat/>
    <w:rsid w:val="00AF77F0"/>
    <w:pPr>
      <w:keepNext/>
      <w:spacing w:before="240" w:after="60" w:line="240" w:lineRule="auto"/>
      <w:outlineLvl w:val="0"/>
    </w:pPr>
    <w:rPr>
      <w:rFonts w:ascii="Cambria" w:hAnsi="Cambria"/>
      <w:b/>
      <w:bCs/>
      <w:kern w:val="32"/>
      <w:sz w:val="32"/>
      <w:szCs w:val="32"/>
      <w:lang w:val="ru-RU" w:eastAsia="ru-RU"/>
    </w:rPr>
  </w:style>
  <w:style w:type="paragraph" w:styleId="2">
    <w:name w:val="heading 2"/>
    <w:basedOn w:val="a"/>
    <w:next w:val="a"/>
    <w:link w:val="20"/>
    <w:uiPriority w:val="9"/>
    <w:unhideWhenUsed/>
    <w:qFormat/>
    <w:rsid w:val="00AF77F0"/>
    <w:pPr>
      <w:keepNext/>
      <w:keepLines/>
      <w:spacing w:before="200" w:after="0" w:line="240" w:lineRule="auto"/>
      <w:outlineLvl w:val="1"/>
    </w:pPr>
    <w:rPr>
      <w:rFonts w:ascii="Cambria" w:hAnsi="Cambria"/>
      <w:b/>
      <w:bCs/>
      <w:color w:val="4F81BD"/>
      <w:lang w:val="ru-RU" w:eastAsia="ru-RU"/>
    </w:rPr>
  </w:style>
  <w:style w:type="paragraph" w:styleId="3">
    <w:name w:val="heading 3"/>
    <w:basedOn w:val="a"/>
    <w:next w:val="a"/>
    <w:link w:val="30"/>
    <w:uiPriority w:val="9"/>
    <w:qFormat/>
    <w:rsid w:val="00AF77F0"/>
    <w:pPr>
      <w:keepNext/>
      <w:spacing w:before="240" w:after="60" w:line="240" w:lineRule="auto"/>
      <w:outlineLvl w:val="2"/>
    </w:pPr>
    <w:rPr>
      <w:rFonts w:ascii="Arial" w:hAnsi="Arial" w:cs="Arial"/>
      <w:b/>
      <w:bCs/>
      <w:lang w:val="ru-RU" w:eastAsia="ru-RU"/>
    </w:rPr>
  </w:style>
  <w:style w:type="paragraph" w:styleId="4">
    <w:name w:val="heading 4"/>
    <w:basedOn w:val="a"/>
    <w:next w:val="a"/>
    <w:link w:val="40"/>
    <w:uiPriority w:val="9"/>
    <w:semiHidden/>
    <w:unhideWhenUsed/>
    <w:qFormat/>
    <w:rsid w:val="00AF77F0"/>
    <w:pPr>
      <w:keepNext/>
      <w:keepLines/>
      <w:spacing w:before="200" w:after="0" w:line="240" w:lineRule="auto"/>
      <w:outlineLvl w:val="3"/>
    </w:pPr>
    <w:rPr>
      <w:rFonts w:ascii="Cambria" w:hAnsi="Cambria"/>
      <w:b/>
      <w:bCs/>
      <w:i/>
      <w:i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4577"/>
    <w:rPr>
      <w:color w:val="0000FF"/>
      <w:u w:val="single"/>
    </w:rPr>
  </w:style>
  <w:style w:type="character" w:customStyle="1" w:styleId="10">
    <w:name w:val="Заголовок 1 Знак"/>
    <w:basedOn w:val="a0"/>
    <w:link w:val="1"/>
    <w:uiPriority w:val="9"/>
    <w:rsid w:val="00AF77F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F77F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AF77F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AF77F0"/>
    <w:rPr>
      <w:rFonts w:ascii="Cambria" w:eastAsia="Times New Roman" w:hAnsi="Cambria" w:cs="Times New Roman"/>
      <w:b/>
      <w:bCs/>
      <w:i/>
      <w:iCs/>
      <w:color w:val="4F81BD"/>
      <w:sz w:val="24"/>
      <w:szCs w:val="24"/>
      <w:lang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34"/>
    <w:qFormat/>
    <w:rsid w:val="00AF77F0"/>
    <w:pPr>
      <w:spacing w:before="100" w:beforeAutospacing="1" w:after="100" w:afterAutospacing="1" w:line="240" w:lineRule="auto"/>
    </w:pPr>
    <w:rPr>
      <w:sz w:val="24"/>
      <w:szCs w:val="24"/>
      <w:lang w:val="x-none" w:eastAsia="x-none"/>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34"/>
    <w:locked/>
    <w:rsid w:val="00AF77F0"/>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rsid w:val="00AF77F0"/>
    <w:pPr>
      <w:spacing w:after="60" w:line="220" w:lineRule="exact"/>
      <w:ind w:firstLine="284"/>
      <w:jc w:val="both"/>
    </w:pPr>
    <w:rPr>
      <w:sz w:val="20"/>
      <w:szCs w:val="20"/>
      <w:lang w:eastAsia="x-none"/>
    </w:rPr>
  </w:style>
  <w:style w:type="character" w:customStyle="1" w:styleId="StyleZakonu0">
    <w:name w:val="StyleZakonu Знак"/>
    <w:link w:val="StyleZakonu"/>
    <w:locked/>
    <w:rsid w:val="00AF77F0"/>
    <w:rPr>
      <w:rFonts w:ascii="Times New Roman" w:eastAsia="Times New Roman" w:hAnsi="Times New Roman" w:cs="Times New Roman"/>
      <w:sz w:val="20"/>
      <w:szCs w:val="20"/>
      <w:lang w:val="uk-UA" w:eastAsia="x-none"/>
    </w:rPr>
  </w:style>
  <w:style w:type="character" w:styleId="a5">
    <w:name w:val="Strong"/>
    <w:uiPriority w:val="22"/>
    <w:qFormat/>
    <w:rsid w:val="00AF77F0"/>
    <w:rPr>
      <w:b/>
      <w:bCs/>
    </w:rPr>
  </w:style>
  <w:style w:type="character" w:styleId="a6">
    <w:name w:val="Emphasis"/>
    <w:uiPriority w:val="20"/>
    <w:qFormat/>
    <w:rsid w:val="00AF77F0"/>
    <w:rPr>
      <w:i/>
      <w:iCs/>
    </w:rPr>
  </w:style>
  <w:style w:type="character" w:customStyle="1" w:styleId="apple-converted-space">
    <w:name w:val="apple-converted-space"/>
    <w:basedOn w:val="a0"/>
    <w:rsid w:val="00AF77F0"/>
  </w:style>
  <w:style w:type="character" w:styleId="a7">
    <w:name w:val="annotation reference"/>
    <w:uiPriority w:val="99"/>
    <w:unhideWhenUsed/>
    <w:rsid w:val="00AF77F0"/>
    <w:rPr>
      <w:sz w:val="16"/>
      <w:szCs w:val="16"/>
    </w:rPr>
  </w:style>
  <w:style w:type="paragraph" w:styleId="a8">
    <w:name w:val="annotation text"/>
    <w:basedOn w:val="a"/>
    <w:link w:val="a9"/>
    <w:uiPriority w:val="99"/>
    <w:unhideWhenUsed/>
    <w:rsid w:val="00AF77F0"/>
    <w:pPr>
      <w:spacing w:line="240" w:lineRule="auto"/>
    </w:pPr>
    <w:rPr>
      <w:rFonts w:ascii="Calibri" w:eastAsia="Calibri" w:hAnsi="Calibri"/>
      <w:sz w:val="20"/>
      <w:szCs w:val="20"/>
      <w:lang w:val="ru-RU"/>
    </w:rPr>
  </w:style>
  <w:style w:type="character" w:customStyle="1" w:styleId="a9">
    <w:name w:val="Текст примечания Знак"/>
    <w:basedOn w:val="a0"/>
    <w:link w:val="a8"/>
    <w:uiPriority w:val="99"/>
    <w:rsid w:val="00AF77F0"/>
    <w:rPr>
      <w:rFonts w:ascii="Calibri" w:eastAsia="Calibri" w:hAnsi="Calibri" w:cs="Times New Roman"/>
      <w:sz w:val="20"/>
      <w:szCs w:val="20"/>
    </w:rPr>
  </w:style>
  <w:style w:type="paragraph" w:styleId="aa">
    <w:name w:val="annotation subject"/>
    <w:basedOn w:val="a8"/>
    <w:next w:val="a8"/>
    <w:link w:val="ab"/>
    <w:uiPriority w:val="99"/>
    <w:unhideWhenUsed/>
    <w:rsid w:val="00AF77F0"/>
    <w:rPr>
      <w:b/>
      <w:bCs/>
    </w:rPr>
  </w:style>
  <w:style w:type="character" w:customStyle="1" w:styleId="ab">
    <w:name w:val="Тема примечания Знак"/>
    <w:basedOn w:val="a9"/>
    <w:link w:val="aa"/>
    <w:uiPriority w:val="99"/>
    <w:rsid w:val="00AF77F0"/>
    <w:rPr>
      <w:rFonts w:ascii="Calibri" w:eastAsia="Calibri" w:hAnsi="Calibri" w:cs="Times New Roman"/>
      <w:b/>
      <w:bCs/>
      <w:sz w:val="20"/>
      <w:szCs w:val="20"/>
    </w:rPr>
  </w:style>
  <w:style w:type="paragraph" w:styleId="ac">
    <w:name w:val="Balloon Text"/>
    <w:basedOn w:val="a"/>
    <w:link w:val="ad"/>
    <w:uiPriority w:val="99"/>
    <w:unhideWhenUsed/>
    <w:rsid w:val="00AF77F0"/>
    <w:pPr>
      <w:spacing w:after="0" w:line="240" w:lineRule="auto"/>
    </w:pPr>
    <w:rPr>
      <w:rFonts w:ascii="Segoe UI" w:eastAsia="Calibri" w:hAnsi="Segoe UI" w:cs="Segoe UI"/>
      <w:sz w:val="18"/>
      <w:szCs w:val="18"/>
      <w:lang w:val="ru-RU"/>
    </w:rPr>
  </w:style>
  <w:style w:type="character" w:customStyle="1" w:styleId="ad">
    <w:name w:val="Текст выноски Знак"/>
    <w:basedOn w:val="a0"/>
    <w:link w:val="ac"/>
    <w:uiPriority w:val="99"/>
    <w:rsid w:val="00AF77F0"/>
    <w:rPr>
      <w:rFonts w:ascii="Segoe UI" w:eastAsia="Calibri" w:hAnsi="Segoe UI" w:cs="Segoe UI"/>
      <w:sz w:val="18"/>
      <w:szCs w:val="18"/>
    </w:rPr>
  </w:style>
  <w:style w:type="paragraph" w:styleId="ae">
    <w:name w:val="List Paragraph"/>
    <w:basedOn w:val="a"/>
    <w:uiPriority w:val="34"/>
    <w:qFormat/>
    <w:rsid w:val="00AF77F0"/>
    <w:pPr>
      <w:ind w:left="720"/>
      <w:contextualSpacing/>
    </w:pPr>
    <w:rPr>
      <w:rFonts w:ascii="Calibri" w:eastAsia="Calibri" w:hAnsi="Calibri"/>
      <w:sz w:val="22"/>
      <w:szCs w:val="22"/>
      <w:lang w:val="ru-RU"/>
    </w:rPr>
  </w:style>
  <w:style w:type="character" w:styleId="af">
    <w:name w:val="FollowedHyperlink"/>
    <w:uiPriority w:val="99"/>
    <w:unhideWhenUsed/>
    <w:rsid w:val="00AF77F0"/>
    <w:rPr>
      <w:color w:val="800080"/>
      <w:u w:val="single"/>
    </w:rPr>
  </w:style>
  <w:style w:type="character" w:customStyle="1" w:styleId="HTML">
    <w:name w:val="Стандартный HTML Знак"/>
    <w:link w:val="HTML0"/>
    <w:rsid w:val="00AF77F0"/>
    <w:rPr>
      <w:rFonts w:ascii="Courier New" w:hAnsi="Courier New" w:cs="Courier New"/>
    </w:rPr>
  </w:style>
  <w:style w:type="paragraph" w:styleId="HTML0">
    <w:name w:val="HTML Preformatted"/>
    <w:basedOn w:val="a"/>
    <w:link w:val="HTML"/>
    <w:unhideWhenUsed/>
    <w:rsid w:val="00A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AF77F0"/>
    <w:rPr>
      <w:rFonts w:ascii="Consolas" w:eastAsia="Times New Roman" w:hAnsi="Consolas" w:cs="Consolas"/>
      <w:sz w:val="20"/>
      <w:szCs w:val="20"/>
      <w:lang w:val="uk-UA"/>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0"/>
    <w:locked/>
    <w:rsid w:val="00AF77F0"/>
  </w:style>
  <w:style w:type="paragraph" w:styleId="af0">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2"/>
    <w:unhideWhenUsed/>
    <w:rsid w:val="00AF77F0"/>
    <w:pPr>
      <w:widowControl w:val="0"/>
      <w:tabs>
        <w:tab w:val="center" w:pos="4677"/>
        <w:tab w:val="right" w:pos="9355"/>
      </w:tabs>
      <w:autoSpaceDE w:val="0"/>
      <w:autoSpaceDN w:val="0"/>
      <w:adjustRightInd w:val="0"/>
      <w:spacing w:after="0" w:line="240" w:lineRule="auto"/>
    </w:pPr>
    <w:rPr>
      <w:rFonts w:asciiTheme="minorHAnsi" w:eastAsiaTheme="minorHAnsi" w:hAnsiTheme="minorHAnsi" w:cstheme="minorBidi"/>
      <w:sz w:val="22"/>
      <w:szCs w:val="22"/>
      <w:lang w:val="ru-RU"/>
    </w:rPr>
  </w:style>
  <w:style w:type="character" w:customStyle="1" w:styleId="af1">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AF77F0"/>
    <w:rPr>
      <w:rFonts w:ascii="Times New Roman" w:eastAsia="Times New Roman" w:hAnsi="Times New Roman" w:cs="Times New Roman"/>
      <w:sz w:val="26"/>
      <w:szCs w:val="26"/>
      <w:lang w:val="uk-UA"/>
    </w:rPr>
  </w:style>
  <w:style w:type="character" w:customStyle="1" w:styleId="af2">
    <w:name w:val="Нижний колонтитул Знак"/>
    <w:link w:val="af3"/>
    <w:locked/>
    <w:rsid w:val="00AF77F0"/>
    <w:rPr>
      <w:sz w:val="24"/>
      <w:szCs w:val="24"/>
    </w:rPr>
  </w:style>
  <w:style w:type="paragraph" w:styleId="af3">
    <w:name w:val="footer"/>
    <w:basedOn w:val="a"/>
    <w:link w:val="af2"/>
    <w:unhideWhenUsed/>
    <w:rsid w:val="00AF77F0"/>
    <w:pPr>
      <w:tabs>
        <w:tab w:val="center" w:pos="4677"/>
        <w:tab w:val="right" w:pos="9355"/>
      </w:tabs>
      <w:spacing w:after="0" w:line="240" w:lineRule="auto"/>
    </w:pPr>
    <w:rPr>
      <w:rFonts w:asciiTheme="minorHAnsi" w:eastAsiaTheme="minorHAnsi" w:hAnsiTheme="minorHAnsi" w:cstheme="minorBidi"/>
      <w:sz w:val="24"/>
      <w:szCs w:val="24"/>
      <w:lang w:val="ru-RU"/>
    </w:rPr>
  </w:style>
  <w:style w:type="character" w:customStyle="1" w:styleId="13">
    <w:name w:val="Нижний колонтитул Знак1"/>
    <w:basedOn w:val="a0"/>
    <w:rsid w:val="00AF77F0"/>
    <w:rPr>
      <w:rFonts w:ascii="Times New Roman" w:eastAsia="Times New Roman" w:hAnsi="Times New Roman" w:cs="Times New Roman"/>
      <w:sz w:val="26"/>
      <w:szCs w:val="26"/>
      <w:lang w:val="uk-UA"/>
    </w:rPr>
  </w:style>
  <w:style w:type="character" w:customStyle="1" w:styleId="af4">
    <w:name w:val="Название Знак"/>
    <w:aliases w:val="Title of Tables Знак"/>
    <w:link w:val="af5"/>
    <w:locked/>
    <w:rsid w:val="00AF77F0"/>
    <w:rPr>
      <w:color w:val="000000"/>
      <w:sz w:val="28"/>
      <w:szCs w:val="29"/>
      <w:shd w:val="clear" w:color="auto" w:fill="FFFFFF"/>
      <w:lang w:val="uk-UA"/>
    </w:rPr>
  </w:style>
  <w:style w:type="paragraph" w:styleId="af5">
    <w:name w:val="Title"/>
    <w:aliases w:val="Title of Tables"/>
    <w:basedOn w:val="a"/>
    <w:link w:val="af4"/>
    <w:qFormat/>
    <w:rsid w:val="00AF77F0"/>
    <w:pPr>
      <w:shd w:val="clear" w:color="auto" w:fill="FFFFFF"/>
      <w:autoSpaceDE w:val="0"/>
      <w:autoSpaceDN w:val="0"/>
      <w:adjustRightInd w:val="0"/>
      <w:spacing w:after="0" w:line="240" w:lineRule="auto"/>
      <w:ind w:firstLine="709"/>
      <w:jc w:val="center"/>
    </w:pPr>
    <w:rPr>
      <w:rFonts w:asciiTheme="minorHAnsi" w:eastAsiaTheme="minorHAnsi" w:hAnsiTheme="minorHAnsi" w:cstheme="minorBidi"/>
      <w:color w:val="000000"/>
      <w:sz w:val="28"/>
      <w:szCs w:val="29"/>
    </w:rPr>
  </w:style>
  <w:style w:type="character" w:customStyle="1" w:styleId="14">
    <w:name w:val="Название Знак1"/>
    <w:aliases w:val="Title of Tables Знак1"/>
    <w:basedOn w:val="a0"/>
    <w:rsid w:val="00AF77F0"/>
    <w:rPr>
      <w:rFonts w:asciiTheme="majorHAnsi" w:eastAsiaTheme="majorEastAsia" w:hAnsiTheme="majorHAnsi" w:cstheme="majorBidi"/>
      <w:color w:val="17365D" w:themeColor="text2" w:themeShade="BF"/>
      <w:spacing w:val="5"/>
      <w:kern w:val="28"/>
      <w:sz w:val="52"/>
      <w:szCs w:val="52"/>
      <w:lang w:val="uk-UA"/>
    </w:rPr>
  </w:style>
  <w:style w:type="character" w:customStyle="1" w:styleId="af6">
    <w:name w:val="Основной текст Знак"/>
    <w:link w:val="af7"/>
    <w:locked/>
    <w:rsid w:val="00AF77F0"/>
    <w:rPr>
      <w:sz w:val="24"/>
      <w:szCs w:val="24"/>
    </w:rPr>
  </w:style>
  <w:style w:type="paragraph" w:styleId="af7">
    <w:name w:val="Body Text"/>
    <w:basedOn w:val="a"/>
    <w:link w:val="af6"/>
    <w:unhideWhenUsed/>
    <w:qFormat/>
    <w:rsid w:val="00AF77F0"/>
    <w:pPr>
      <w:spacing w:after="120" w:line="240" w:lineRule="auto"/>
    </w:pPr>
    <w:rPr>
      <w:rFonts w:asciiTheme="minorHAnsi" w:eastAsiaTheme="minorHAnsi" w:hAnsiTheme="minorHAnsi" w:cstheme="minorBidi"/>
      <w:sz w:val="24"/>
      <w:szCs w:val="24"/>
      <w:lang w:val="ru-RU"/>
    </w:rPr>
  </w:style>
  <w:style w:type="character" w:customStyle="1" w:styleId="15">
    <w:name w:val="Основной текст Знак1"/>
    <w:basedOn w:val="a0"/>
    <w:rsid w:val="00AF77F0"/>
    <w:rPr>
      <w:rFonts w:ascii="Times New Roman" w:eastAsia="Times New Roman" w:hAnsi="Times New Roman" w:cs="Times New Roman"/>
      <w:sz w:val="26"/>
      <w:szCs w:val="26"/>
      <w:lang w:val="uk-UA"/>
    </w:rPr>
  </w:style>
  <w:style w:type="character" w:customStyle="1" w:styleId="af8">
    <w:name w:val="Основной текст с отступом Знак"/>
    <w:link w:val="af9"/>
    <w:locked/>
    <w:rsid w:val="00AF77F0"/>
    <w:rPr>
      <w:sz w:val="28"/>
      <w:szCs w:val="28"/>
      <w:lang w:val="uk-UA"/>
    </w:rPr>
  </w:style>
  <w:style w:type="paragraph" w:styleId="af9">
    <w:name w:val="Body Text Indent"/>
    <w:basedOn w:val="a"/>
    <w:link w:val="af8"/>
    <w:unhideWhenUsed/>
    <w:rsid w:val="00AF77F0"/>
    <w:pPr>
      <w:spacing w:after="120" w:line="240" w:lineRule="auto"/>
      <w:ind w:left="283"/>
    </w:pPr>
    <w:rPr>
      <w:rFonts w:asciiTheme="minorHAnsi" w:eastAsiaTheme="minorHAnsi" w:hAnsiTheme="minorHAnsi" w:cstheme="minorBidi"/>
      <w:sz w:val="28"/>
      <w:szCs w:val="28"/>
    </w:rPr>
  </w:style>
  <w:style w:type="character" w:customStyle="1" w:styleId="16">
    <w:name w:val="Основной текст с отступом Знак1"/>
    <w:basedOn w:val="a0"/>
    <w:rsid w:val="00AF77F0"/>
    <w:rPr>
      <w:rFonts w:ascii="Times New Roman" w:eastAsia="Times New Roman" w:hAnsi="Times New Roman" w:cs="Times New Roman"/>
      <w:sz w:val="26"/>
      <w:szCs w:val="26"/>
      <w:lang w:val="uk-UA"/>
    </w:rPr>
  </w:style>
  <w:style w:type="character" w:customStyle="1" w:styleId="21">
    <w:name w:val="Основной текст 2 Знак"/>
    <w:link w:val="22"/>
    <w:locked/>
    <w:rsid w:val="00AF77F0"/>
    <w:rPr>
      <w:sz w:val="24"/>
      <w:szCs w:val="24"/>
    </w:rPr>
  </w:style>
  <w:style w:type="paragraph" w:styleId="22">
    <w:name w:val="Body Text 2"/>
    <w:basedOn w:val="a"/>
    <w:link w:val="21"/>
    <w:unhideWhenUsed/>
    <w:rsid w:val="00AF77F0"/>
    <w:pPr>
      <w:spacing w:after="120" w:line="480" w:lineRule="auto"/>
    </w:pPr>
    <w:rPr>
      <w:rFonts w:asciiTheme="minorHAnsi" w:eastAsiaTheme="minorHAnsi" w:hAnsiTheme="minorHAnsi" w:cstheme="minorBidi"/>
      <w:sz w:val="24"/>
      <w:szCs w:val="24"/>
      <w:lang w:val="ru-RU"/>
    </w:rPr>
  </w:style>
  <w:style w:type="character" w:customStyle="1" w:styleId="210">
    <w:name w:val="Основной текст 2 Знак1"/>
    <w:basedOn w:val="a0"/>
    <w:rsid w:val="00AF77F0"/>
    <w:rPr>
      <w:rFonts w:ascii="Times New Roman" w:eastAsia="Times New Roman" w:hAnsi="Times New Roman" w:cs="Times New Roman"/>
      <w:sz w:val="26"/>
      <w:szCs w:val="26"/>
      <w:lang w:val="uk-UA"/>
    </w:rPr>
  </w:style>
  <w:style w:type="character" w:customStyle="1" w:styleId="23">
    <w:name w:val="Основной текст с отступом 2 Знак"/>
    <w:link w:val="24"/>
    <w:uiPriority w:val="99"/>
    <w:locked/>
    <w:rsid w:val="00AF77F0"/>
    <w:rPr>
      <w:rFonts w:ascii="Calibri" w:hAnsi="Calibri"/>
      <w:lang w:val="uk-UA" w:eastAsia="uk-UA"/>
    </w:rPr>
  </w:style>
  <w:style w:type="paragraph" w:styleId="24">
    <w:name w:val="Body Text Indent 2"/>
    <w:basedOn w:val="a"/>
    <w:link w:val="23"/>
    <w:uiPriority w:val="99"/>
    <w:unhideWhenUsed/>
    <w:rsid w:val="00AF77F0"/>
    <w:pPr>
      <w:spacing w:after="120" w:line="480" w:lineRule="auto"/>
      <w:ind w:left="283"/>
    </w:pPr>
    <w:rPr>
      <w:rFonts w:ascii="Calibri" w:eastAsiaTheme="minorHAnsi" w:hAnsi="Calibri" w:cstheme="minorBidi"/>
      <w:sz w:val="22"/>
      <w:szCs w:val="22"/>
      <w:lang w:eastAsia="uk-UA"/>
    </w:rPr>
  </w:style>
  <w:style w:type="character" w:customStyle="1" w:styleId="211">
    <w:name w:val="Основной текст с отступом 2 Знак1"/>
    <w:basedOn w:val="a0"/>
    <w:uiPriority w:val="99"/>
    <w:rsid w:val="00AF77F0"/>
    <w:rPr>
      <w:rFonts w:ascii="Times New Roman" w:eastAsia="Times New Roman" w:hAnsi="Times New Roman" w:cs="Times New Roman"/>
      <w:sz w:val="26"/>
      <w:szCs w:val="26"/>
      <w:lang w:val="uk-UA"/>
    </w:rPr>
  </w:style>
  <w:style w:type="character" w:customStyle="1" w:styleId="31">
    <w:name w:val="Основной текст с отступом 3 Знак"/>
    <w:link w:val="32"/>
    <w:locked/>
    <w:rsid w:val="00AF77F0"/>
    <w:rPr>
      <w:sz w:val="16"/>
      <w:szCs w:val="16"/>
      <w:lang w:val="uk-UA" w:eastAsia="uk-UA"/>
    </w:rPr>
  </w:style>
  <w:style w:type="paragraph" w:styleId="32">
    <w:name w:val="Body Text Indent 3"/>
    <w:basedOn w:val="a"/>
    <w:link w:val="31"/>
    <w:unhideWhenUsed/>
    <w:rsid w:val="00AF77F0"/>
    <w:pPr>
      <w:spacing w:after="120" w:line="240" w:lineRule="auto"/>
      <w:ind w:left="283"/>
    </w:pPr>
    <w:rPr>
      <w:rFonts w:asciiTheme="minorHAnsi" w:eastAsiaTheme="minorHAnsi" w:hAnsiTheme="minorHAnsi" w:cstheme="minorBidi"/>
      <w:sz w:val="16"/>
      <w:szCs w:val="16"/>
      <w:lang w:eastAsia="uk-UA"/>
    </w:rPr>
  </w:style>
  <w:style w:type="character" w:customStyle="1" w:styleId="310">
    <w:name w:val="Основной текст с отступом 3 Знак1"/>
    <w:basedOn w:val="a0"/>
    <w:rsid w:val="00AF77F0"/>
    <w:rPr>
      <w:rFonts w:ascii="Times New Roman" w:eastAsia="Times New Roman" w:hAnsi="Times New Roman" w:cs="Times New Roman"/>
      <w:sz w:val="16"/>
      <w:szCs w:val="16"/>
      <w:lang w:val="uk-UA"/>
    </w:rPr>
  </w:style>
  <w:style w:type="paragraph" w:customStyle="1" w:styleId="Just">
    <w:name w:val="Just"/>
    <w:uiPriority w:val="99"/>
    <w:rsid w:val="00AF77F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AF77F0"/>
    <w:pPr>
      <w:spacing w:before="120" w:after="0" w:line="240" w:lineRule="auto"/>
      <w:ind w:firstLine="567"/>
    </w:pPr>
    <w:rPr>
      <w:rFonts w:ascii="Antiqua" w:hAnsi="Antiqua"/>
      <w:szCs w:val="20"/>
      <w:lang w:eastAsia="ru-RU"/>
    </w:rPr>
  </w:style>
  <w:style w:type="character" w:customStyle="1" w:styleId="afb">
    <w:name w:val="Основной текст_"/>
    <w:link w:val="17"/>
    <w:locked/>
    <w:rsid w:val="00AF77F0"/>
    <w:rPr>
      <w:shd w:val="clear" w:color="auto" w:fill="FFFFFF"/>
    </w:rPr>
  </w:style>
  <w:style w:type="paragraph" w:customStyle="1" w:styleId="17">
    <w:name w:val="Основной текст1"/>
    <w:basedOn w:val="a"/>
    <w:link w:val="afb"/>
    <w:rsid w:val="00AF77F0"/>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val="ru-RU"/>
    </w:rPr>
  </w:style>
  <w:style w:type="character" w:customStyle="1" w:styleId="33">
    <w:name w:val="Основной текст (3)_"/>
    <w:link w:val="34"/>
    <w:locked/>
    <w:rsid w:val="00AF77F0"/>
    <w:rPr>
      <w:b/>
      <w:bCs/>
      <w:spacing w:val="10"/>
      <w:shd w:val="clear" w:color="auto" w:fill="FFFFFF"/>
    </w:rPr>
  </w:style>
  <w:style w:type="paragraph" w:customStyle="1" w:styleId="34">
    <w:name w:val="Основной текст (3)"/>
    <w:basedOn w:val="a"/>
    <w:link w:val="33"/>
    <w:rsid w:val="00AF77F0"/>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val="ru-RU"/>
    </w:rPr>
  </w:style>
  <w:style w:type="character" w:customStyle="1" w:styleId="18">
    <w:name w:val="Заголовок №1_"/>
    <w:link w:val="19"/>
    <w:locked/>
    <w:rsid w:val="00AF77F0"/>
    <w:rPr>
      <w:b/>
      <w:bCs/>
      <w:sz w:val="26"/>
      <w:szCs w:val="26"/>
      <w:shd w:val="clear" w:color="auto" w:fill="FFFFFF"/>
    </w:rPr>
  </w:style>
  <w:style w:type="paragraph" w:customStyle="1" w:styleId="19">
    <w:name w:val="Заголовок №1"/>
    <w:basedOn w:val="a"/>
    <w:link w:val="18"/>
    <w:rsid w:val="00AF77F0"/>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lang w:val="ru-RU"/>
    </w:rPr>
  </w:style>
  <w:style w:type="paragraph" w:customStyle="1" w:styleId="Iniiaieeoaeno">
    <w:name w:val="Iniiaiee oaeno"/>
    <w:uiPriority w:val="99"/>
    <w:rsid w:val="00AF77F0"/>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AF77F0"/>
    <w:rPr>
      <w:b/>
      <w:bCs/>
      <w:sz w:val="18"/>
      <w:szCs w:val="18"/>
      <w:shd w:val="clear" w:color="auto" w:fill="FFFFFF"/>
    </w:rPr>
  </w:style>
  <w:style w:type="paragraph" w:customStyle="1" w:styleId="42">
    <w:name w:val="Основной текст (4)"/>
    <w:basedOn w:val="a"/>
    <w:link w:val="41"/>
    <w:rsid w:val="00AF77F0"/>
    <w:pPr>
      <w:widowControl w:val="0"/>
      <w:shd w:val="clear" w:color="auto" w:fill="FFFFFF"/>
      <w:spacing w:before="120" w:after="120" w:line="0" w:lineRule="atLeast"/>
      <w:jc w:val="both"/>
    </w:pPr>
    <w:rPr>
      <w:rFonts w:asciiTheme="minorHAnsi" w:eastAsiaTheme="minorHAnsi" w:hAnsiTheme="minorHAnsi" w:cstheme="minorBidi"/>
      <w:b/>
      <w:bCs/>
      <w:sz w:val="18"/>
      <w:szCs w:val="18"/>
      <w:lang w:val="ru-RU"/>
    </w:rPr>
  </w:style>
  <w:style w:type="character" w:customStyle="1" w:styleId="afc">
    <w:name w:val="Основной текст + Полужирный"/>
    <w:rsid w:val="00AF77F0"/>
    <w:rPr>
      <w:b/>
      <w:bCs/>
      <w:color w:val="000000"/>
      <w:spacing w:val="0"/>
      <w:w w:val="100"/>
      <w:position w:val="0"/>
      <w:sz w:val="24"/>
      <w:szCs w:val="24"/>
      <w:shd w:val="clear" w:color="auto" w:fill="FFFFFF"/>
      <w:lang w:val="uk-UA" w:eastAsia="uk-UA" w:bidi="uk-UA"/>
    </w:rPr>
  </w:style>
  <w:style w:type="character" w:customStyle="1" w:styleId="FontStyle84">
    <w:name w:val="Font Style84"/>
    <w:rsid w:val="00AF77F0"/>
    <w:rPr>
      <w:rFonts w:ascii="Microsoft Sans Serif" w:hAnsi="Microsoft Sans Serif" w:cs="Microsoft Sans Serif" w:hint="default"/>
      <w:sz w:val="14"/>
      <w:szCs w:val="14"/>
    </w:rPr>
  </w:style>
  <w:style w:type="paragraph" w:styleId="afd">
    <w:name w:val="No Spacing"/>
    <w:qFormat/>
    <w:rsid w:val="00AF77F0"/>
    <w:pPr>
      <w:spacing w:after="0" w:line="240" w:lineRule="auto"/>
    </w:pPr>
    <w:rPr>
      <w:rFonts w:ascii="Calibri" w:eastAsia="Calibri" w:hAnsi="Calibri" w:cs="Times New Roman"/>
      <w:lang w:val="uk-UA"/>
    </w:rPr>
  </w:style>
  <w:style w:type="character" w:customStyle="1" w:styleId="afe">
    <w:name w:val="Колонтитул_"/>
    <w:link w:val="1a"/>
    <w:locked/>
    <w:rsid w:val="00AF77F0"/>
    <w:rPr>
      <w:rFonts w:ascii="Consolas" w:hAnsi="Consolas"/>
      <w:spacing w:val="-10"/>
      <w:sz w:val="24"/>
      <w:szCs w:val="24"/>
      <w:shd w:val="clear" w:color="auto" w:fill="FFFFFF"/>
    </w:rPr>
  </w:style>
  <w:style w:type="character" w:customStyle="1" w:styleId="aff">
    <w:name w:val="Колонтитул"/>
    <w:rsid w:val="00AF77F0"/>
    <w:rPr>
      <w:rFonts w:ascii="Consolas" w:hAnsi="Consolas"/>
      <w:color w:val="000000"/>
      <w:spacing w:val="-10"/>
      <w:w w:val="100"/>
      <w:position w:val="0"/>
      <w:sz w:val="24"/>
      <w:szCs w:val="24"/>
      <w:shd w:val="clear" w:color="auto" w:fill="FFFFFF"/>
      <w:lang w:val="uk-UA" w:eastAsia="uk-UA"/>
    </w:rPr>
  </w:style>
  <w:style w:type="character" w:customStyle="1" w:styleId="6">
    <w:name w:val="Основной текст (6)_"/>
    <w:link w:val="60"/>
    <w:locked/>
    <w:rsid w:val="00AF77F0"/>
    <w:rPr>
      <w:i/>
      <w:iCs/>
      <w:sz w:val="28"/>
      <w:szCs w:val="28"/>
      <w:shd w:val="clear" w:color="auto" w:fill="FFFFFF"/>
    </w:rPr>
  </w:style>
  <w:style w:type="character" w:customStyle="1" w:styleId="25">
    <w:name w:val="Основной текст (2)_"/>
    <w:link w:val="26"/>
    <w:locked/>
    <w:rsid w:val="00AF77F0"/>
    <w:rPr>
      <w:sz w:val="28"/>
      <w:szCs w:val="28"/>
      <w:shd w:val="clear" w:color="auto" w:fill="FFFFFF"/>
    </w:rPr>
  </w:style>
  <w:style w:type="character" w:customStyle="1" w:styleId="7">
    <w:name w:val="Основной текст (7)_"/>
    <w:link w:val="70"/>
    <w:locked/>
    <w:rsid w:val="00AF77F0"/>
    <w:rPr>
      <w:b/>
      <w:bCs/>
      <w:sz w:val="28"/>
      <w:szCs w:val="28"/>
      <w:shd w:val="clear" w:color="auto" w:fill="FFFFFF"/>
    </w:rPr>
  </w:style>
  <w:style w:type="character" w:customStyle="1" w:styleId="27">
    <w:name w:val="Основной текст (2) + Полужирный"/>
    <w:rsid w:val="00AF77F0"/>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AF77F0"/>
    <w:rPr>
      <w:rFonts w:ascii="Georgia" w:eastAsia="Times New Roman" w:hAnsi="Georgia" w:cs="Georgia"/>
      <w:color w:val="000000"/>
      <w:spacing w:val="0"/>
      <w:w w:val="100"/>
      <w:position w:val="0"/>
      <w:sz w:val="19"/>
      <w:szCs w:val="19"/>
      <w:shd w:val="clear" w:color="auto" w:fill="FFFFFF"/>
      <w:lang w:val="uk-UA" w:eastAsia="uk-UA"/>
    </w:rPr>
  </w:style>
  <w:style w:type="character" w:customStyle="1" w:styleId="100">
    <w:name w:val="Колонтитул + 10"/>
    <w:aliases w:val="5 pt2,Интервал 0 pt3"/>
    <w:rsid w:val="00AF77F0"/>
    <w:rPr>
      <w:rFonts w:ascii="Consolas" w:hAnsi="Consolas"/>
      <w:color w:val="000000"/>
      <w:spacing w:val="0"/>
      <w:w w:val="100"/>
      <w:position w:val="0"/>
      <w:sz w:val="21"/>
      <w:szCs w:val="21"/>
      <w:shd w:val="clear" w:color="auto" w:fill="FFFFFF"/>
      <w:lang w:val="uk-UA" w:eastAsia="uk-UA"/>
    </w:rPr>
  </w:style>
  <w:style w:type="character" w:customStyle="1" w:styleId="64pt">
    <w:name w:val="Основной текст (6) + 4 pt"/>
    <w:aliases w:val="Не курсив"/>
    <w:rsid w:val="00AF77F0"/>
    <w:rPr>
      <w:i/>
      <w:iCs/>
      <w:color w:val="000000"/>
      <w:spacing w:val="0"/>
      <w:w w:val="100"/>
      <w:position w:val="0"/>
      <w:sz w:val="8"/>
      <w:szCs w:val="8"/>
      <w:shd w:val="clear" w:color="auto" w:fill="FFFFFF"/>
      <w:lang w:val="uk-UA" w:eastAsia="uk-UA"/>
    </w:rPr>
  </w:style>
  <w:style w:type="paragraph" w:customStyle="1" w:styleId="1a">
    <w:name w:val="Колонтитул1"/>
    <w:basedOn w:val="a"/>
    <w:link w:val="afe"/>
    <w:rsid w:val="00AF77F0"/>
    <w:pPr>
      <w:widowControl w:val="0"/>
      <w:shd w:val="clear" w:color="auto" w:fill="FFFFFF"/>
      <w:spacing w:after="0" w:line="240" w:lineRule="atLeast"/>
    </w:pPr>
    <w:rPr>
      <w:rFonts w:ascii="Consolas" w:eastAsiaTheme="minorHAnsi" w:hAnsi="Consolas" w:cstheme="minorBidi"/>
      <w:spacing w:val="-10"/>
      <w:sz w:val="24"/>
      <w:szCs w:val="24"/>
      <w:lang w:val="ru-RU"/>
    </w:rPr>
  </w:style>
  <w:style w:type="paragraph" w:customStyle="1" w:styleId="60">
    <w:name w:val="Основной текст (6)"/>
    <w:basedOn w:val="a"/>
    <w:link w:val="6"/>
    <w:rsid w:val="00AF77F0"/>
    <w:pPr>
      <w:widowControl w:val="0"/>
      <w:shd w:val="clear" w:color="auto" w:fill="FFFFFF"/>
      <w:spacing w:after="0" w:line="320" w:lineRule="exact"/>
    </w:pPr>
    <w:rPr>
      <w:rFonts w:asciiTheme="minorHAnsi" w:eastAsiaTheme="minorHAnsi" w:hAnsiTheme="minorHAnsi" w:cstheme="minorBidi"/>
      <w:i/>
      <w:iCs/>
      <w:sz w:val="28"/>
      <w:szCs w:val="28"/>
      <w:lang w:val="ru-RU"/>
    </w:rPr>
  </w:style>
  <w:style w:type="paragraph" w:customStyle="1" w:styleId="26">
    <w:name w:val="Основной текст (2)"/>
    <w:basedOn w:val="a"/>
    <w:link w:val="25"/>
    <w:rsid w:val="00AF77F0"/>
    <w:pPr>
      <w:widowControl w:val="0"/>
      <w:shd w:val="clear" w:color="auto" w:fill="FFFFFF"/>
      <w:spacing w:before="300" w:after="0" w:line="320" w:lineRule="exact"/>
      <w:jc w:val="both"/>
    </w:pPr>
    <w:rPr>
      <w:rFonts w:asciiTheme="minorHAnsi" w:eastAsiaTheme="minorHAnsi" w:hAnsiTheme="minorHAnsi" w:cstheme="minorBidi"/>
      <w:sz w:val="28"/>
      <w:szCs w:val="28"/>
      <w:lang w:val="ru-RU"/>
    </w:rPr>
  </w:style>
  <w:style w:type="paragraph" w:customStyle="1" w:styleId="70">
    <w:name w:val="Основной текст (7)"/>
    <w:basedOn w:val="a"/>
    <w:link w:val="7"/>
    <w:rsid w:val="00AF77F0"/>
    <w:pPr>
      <w:widowControl w:val="0"/>
      <w:shd w:val="clear" w:color="auto" w:fill="FFFFFF"/>
      <w:spacing w:after="0" w:line="320" w:lineRule="exact"/>
      <w:jc w:val="center"/>
    </w:pPr>
    <w:rPr>
      <w:rFonts w:asciiTheme="minorHAnsi" w:eastAsiaTheme="minorHAnsi" w:hAnsiTheme="minorHAnsi" w:cstheme="minorBidi"/>
      <w:b/>
      <w:bCs/>
      <w:sz w:val="28"/>
      <w:szCs w:val="28"/>
      <w:lang w:val="ru-RU"/>
    </w:rPr>
  </w:style>
  <w:style w:type="table" w:styleId="aff0">
    <w:name w:val="Table Grid"/>
    <w:basedOn w:val="a1"/>
    <w:uiPriority w:val="39"/>
    <w:rsid w:val="00AF77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3022</Words>
  <Characters>17230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SPA</cp:lastModifiedBy>
  <cp:revision>7</cp:revision>
  <dcterms:created xsi:type="dcterms:W3CDTF">2019-04-21T01:58:00Z</dcterms:created>
  <dcterms:modified xsi:type="dcterms:W3CDTF">2019-04-21T02:08:00Z</dcterms:modified>
</cp:coreProperties>
</file>