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rPr>
          <w:noProof/>
        </w:rPr>
        <w:drawing>
          <wp:inline distT="0" distB="0" distL="0" distR="0" wp14:anchorId="6877C04B" wp14:editId="5518F608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28</w:t>
      </w:r>
      <w:r>
        <w:rPr>
          <w:b/>
          <w:bCs/>
          <w:sz w:val="28"/>
          <w:szCs w:val="28"/>
        </w:rPr>
        <w:t xml:space="preserve">.02.2019смтЯмпіль                                      № </w:t>
      </w:r>
      <w:r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</w:rPr>
        <w:t>-ОД</w:t>
      </w:r>
    </w:p>
    <w:p w:rsidR="009A2C2F" w:rsidRDefault="009A2C2F" w:rsidP="009A2C2F">
      <w:pPr>
        <w:rPr>
          <w:b/>
          <w:sz w:val="28"/>
          <w:szCs w:val="28"/>
        </w:rPr>
      </w:pP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фактів, викладених 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заяві Пасічної Т.О.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звернення гр. Пасічної Тетяни Олександрівни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A2C2F" w:rsidRDefault="009A2C2F" w:rsidP="009A2C2F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по перевірці фактів, викладених у заяві                          гр. Пасічної Т.О. та затвердити її склад (додається).</w:t>
      </w:r>
    </w:p>
    <w:p w:rsidR="009A2C2F" w:rsidRDefault="009A2C2F" w:rsidP="009A2C2F">
      <w:pPr>
        <w:pStyle w:val="a3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5"/>
        <w:rPr>
          <w:sz w:val="28"/>
          <w:szCs w:val="28"/>
          <w:lang w:val="uk-UA"/>
        </w:rPr>
      </w:pPr>
    </w:p>
    <w:p w:rsidR="009A2C2F" w:rsidRDefault="009A2C2F" w:rsidP="009A2C2F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01.03.2019 року здійснити перевірку фактів, викладених у зверненні, скласти відповідний акт та подати на розгляд селищному голові.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A2C2F" w:rsidRDefault="009A2C2F" w:rsidP="009A2C2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виконаннямданогорозпорядженнязалишаю</w:t>
      </w:r>
      <w:proofErr w:type="spellEnd"/>
      <w:r>
        <w:rPr>
          <w:sz w:val="28"/>
          <w:szCs w:val="28"/>
        </w:rPr>
        <w:t xml:space="preserve"> за собою.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9A2C2F" w:rsidRDefault="009A2C2F" w:rsidP="009A2C2F">
      <w:pPr>
        <w:ind w:right="-143"/>
        <w:jc w:val="both"/>
        <w:rPr>
          <w:sz w:val="28"/>
          <w:szCs w:val="28"/>
        </w:rPr>
      </w:pPr>
    </w:p>
    <w:p w:rsidR="009A2C2F" w:rsidRDefault="009A2C2F" w:rsidP="009A2C2F">
      <w:pPr>
        <w:rPr>
          <w:sz w:val="28"/>
          <w:szCs w:val="28"/>
        </w:rPr>
      </w:pPr>
    </w:p>
    <w:p w:rsidR="009A2C2F" w:rsidRDefault="009A2C2F" w:rsidP="009A2C2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Н. ЦИБУЛЬКО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9A2C2F" w:rsidRDefault="009A2C2F" w:rsidP="009A2C2F">
      <w:pPr>
        <w:jc w:val="center"/>
        <w:rPr>
          <w:b/>
          <w:sz w:val="28"/>
          <w:szCs w:val="28"/>
        </w:rPr>
      </w:pPr>
    </w:p>
    <w:p w:rsidR="009A2C2F" w:rsidRDefault="009A2C2F" w:rsidP="009A2C2F">
      <w:pPr>
        <w:rPr>
          <w:b/>
          <w:sz w:val="28"/>
          <w:szCs w:val="28"/>
        </w:rPr>
      </w:pPr>
    </w:p>
    <w:p w:rsidR="009A2C2F" w:rsidRDefault="009A2C2F" w:rsidP="009A2C2F">
      <w:pPr>
        <w:rPr>
          <w:b/>
          <w:sz w:val="28"/>
          <w:szCs w:val="28"/>
        </w:rPr>
      </w:pPr>
    </w:p>
    <w:p w:rsidR="009A2C2F" w:rsidRDefault="009A2C2F" w:rsidP="009A2C2F">
      <w:pPr>
        <w:tabs>
          <w:tab w:val="left" w:pos="5954"/>
        </w:tabs>
        <w:ind w:right="-143"/>
        <w:jc w:val="center"/>
        <w:rPr>
          <w:b/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9A2C2F" w:rsidTr="00A974B8">
        <w:tc>
          <w:tcPr>
            <w:tcW w:w="3509" w:type="dxa"/>
          </w:tcPr>
          <w:p w:rsidR="009A2C2F" w:rsidRDefault="009A2C2F" w:rsidP="00A974B8">
            <w:pPr>
              <w:rPr>
                <w:sz w:val="28"/>
                <w:szCs w:val="28"/>
                <w:lang w:val="uk-UA" w:eastAsia="en-US"/>
              </w:rPr>
            </w:pPr>
          </w:p>
          <w:p w:rsidR="009A2C2F" w:rsidRDefault="009A2C2F" w:rsidP="00A974B8">
            <w:pPr>
              <w:rPr>
                <w:sz w:val="28"/>
                <w:szCs w:val="28"/>
                <w:lang w:val="uk-UA" w:eastAsia="en-US"/>
              </w:rPr>
            </w:pPr>
          </w:p>
          <w:p w:rsidR="009A2C2F" w:rsidRDefault="009A2C2F" w:rsidP="00A974B8">
            <w:pPr>
              <w:rPr>
                <w:sz w:val="28"/>
                <w:szCs w:val="28"/>
                <w:lang w:val="uk-UA" w:eastAsia="en-US"/>
              </w:rPr>
            </w:pPr>
          </w:p>
          <w:p w:rsidR="009A2C2F" w:rsidRDefault="009A2C2F" w:rsidP="00A974B8">
            <w:pPr>
              <w:rPr>
                <w:sz w:val="28"/>
                <w:szCs w:val="28"/>
                <w:lang w:val="uk-UA" w:eastAsia="en-US"/>
              </w:rPr>
            </w:pPr>
          </w:p>
          <w:p w:rsidR="009A2C2F" w:rsidRDefault="009A2C2F" w:rsidP="00A974B8">
            <w:pPr>
              <w:rPr>
                <w:sz w:val="28"/>
                <w:szCs w:val="28"/>
                <w:lang w:val="uk-UA" w:eastAsia="en-US"/>
              </w:rPr>
            </w:pPr>
          </w:p>
          <w:p w:rsidR="009A2C2F" w:rsidRDefault="009A2C2F" w:rsidP="00A974B8">
            <w:pPr>
              <w:rPr>
                <w:sz w:val="28"/>
                <w:szCs w:val="28"/>
                <w:lang w:val="uk-UA" w:eastAsia="en-US"/>
              </w:rPr>
            </w:pPr>
          </w:p>
          <w:p w:rsidR="009A2C2F" w:rsidRDefault="009A2C2F" w:rsidP="00A974B8">
            <w:pPr>
              <w:rPr>
                <w:sz w:val="28"/>
                <w:szCs w:val="28"/>
                <w:lang w:val="uk-UA" w:eastAsia="en-US"/>
              </w:rPr>
            </w:pPr>
          </w:p>
          <w:p w:rsidR="009A2C2F" w:rsidRDefault="009A2C2F" w:rsidP="00A974B8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9A2C2F" w:rsidRDefault="009A2C2F" w:rsidP="00A974B8">
            <w:pPr>
              <w:rPr>
                <w:sz w:val="28"/>
                <w:szCs w:val="28"/>
                <w:lang w:val="uk-UA" w:eastAsia="en-US"/>
              </w:rPr>
            </w:pPr>
          </w:p>
          <w:p w:rsidR="009A2C2F" w:rsidRDefault="009A2C2F" w:rsidP="00A974B8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селищногоголови</w:t>
            </w:r>
            <w:proofErr w:type="spellEnd"/>
          </w:p>
          <w:p w:rsidR="009A2C2F" w:rsidRDefault="009A2C2F" w:rsidP="00A974B8">
            <w:pPr>
              <w:rPr>
                <w:sz w:val="28"/>
                <w:szCs w:val="28"/>
                <w:lang w:eastAsia="en-US"/>
              </w:rPr>
            </w:pPr>
          </w:p>
          <w:p w:rsidR="009A2C2F" w:rsidRDefault="009A2C2F" w:rsidP="00A974B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</w:t>
            </w:r>
            <w:r>
              <w:rPr>
                <w:sz w:val="28"/>
                <w:szCs w:val="28"/>
                <w:lang w:val="uk-UA" w:eastAsia="en-US"/>
              </w:rPr>
              <w:t>02</w:t>
            </w:r>
            <w:r>
              <w:rPr>
                <w:sz w:val="28"/>
                <w:szCs w:val="28"/>
                <w:lang w:eastAsia="en-US"/>
              </w:rPr>
              <w:t xml:space="preserve">.2019 № </w:t>
            </w:r>
            <w:r>
              <w:rPr>
                <w:sz w:val="28"/>
                <w:szCs w:val="28"/>
                <w:lang w:val="uk-UA"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9A2C2F" w:rsidRDefault="009A2C2F" w:rsidP="00A974B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9A2C2F" w:rsidRDefault="009A2C2F" w:rsidP="009A2C2F">
      <w:pPr>
        <w:ind w:left="708" w:firstLine="708"/>
        <w:jc w:val="center"/>
        <w:rPr>
          <w:b/>
          <w:sz w:val="28"/>
          <w:szCs w:val="28"/>
        </w:rPr>
      </w:pPr>
    </w:p>
    <w:p w:rsidR="009A2C2F" w:rsidRDefault="009A2C2F" w:rsidP="009A2C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9A2C2F" w:rsidRDefault="009A2C2F" w:rsidP="009A2C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  <w:lang w:val="uk-UA"/>
        </w:rPr>
        <w:t xml:space="preserve">з </w:t>
      </w:r>
      <w:proofErr w:type="gramStart"/>
      <w:r>
        <w:rPr>
          <w:b/>
          <w:sz w:val="28"/>
          <w:szCs w:val="28"/>
          <w:lang w:val="uk-UA"/>
        </w:rPr>
        <w:t>перев</w:t>
      </w:r>
      <w:proofErr w:type="gramEnd"/>
      <w:r>
        <w:rPr>
          <w:b/>
          <w:sz w:val="28"/>
          <w:szCs w:val="28"/>
          <w:lang w:val="uk-UA"/>
        </w:rPr>
        <w:t>ірки фактів, викладених у заяві Пасічної Т.О.</w:t>
      </w:r>
    </w:p>
    <w:p w:rsidR="009A2C2F" w:rsidRDefault="009A2C2F" w:rsidP="009A2C2F">
      <w:pPr>
        <w:rPr>
          <w:sz w:val="28"/>
          <w:szCs w:val="28"/>
          <w:lang w:val="uk-UA"/>
        </w:rPr>
      </w:pPr>
    </w:p>
    <w:p w:rsidR="009A2C2F" w:rsidRDefault="009A2C2F" w:rsidP="009A2C2F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Кучернос</w:t>
      </w:r>
      <w:proofErr w:type="spellEnd"/>
    </w:p>
    <w:p w:rsidR="009A2C2F" w:rsidRDefault="009A2C2F" w:rsidP="009A2C2F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Юрій Вікторович </w:t>
      </w:r>
      <w:r>
        <w:rPr>
          <w:sz w:val="28"/>
          <w:szCs w:val="28"/>
        </w:rPr>
        <w:t xml:space="preserve">                    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селищногоголови</w:t>
      </w:r>
      <w:proofErr w:type="spellEnd"/>
      <w:r>
        <w:rPr>
          <w:sz w:val="28"/>
          <w:szCs w:val="28"/>
        </w:rPr>
        <w:t xml:space="preserve">,              </w:t>
      </w:r>
    </w:p>
    <w:p w:rsidR="009A2C2F" w:rsidRDefault="009A2C2F" w:rsidP="009A2C2F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голова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:rsidR="009A2C2F" w:rsidRDefault="009A2C2F" w:rsidP="009A2C2F">
      <w:pPr>
        <w:ind w:left="2472" w:hanging="2472"/>
        <w:rPr>
          <w:sz w:val="28"/>
          <w:szCs w:val="28"/>
        </w:rPr>
      </w:pPr>
    </w:p>
    <w:p w:rsidR="009A2C2F" w:rsidRDefault="009A2C2F" w:rsidP="009A2C2F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>
        <w:rPr>
          <w:sz w:val="28"/>
          <w:szCs w:val="28"/>
        </w:rPr>
        <w:t>Скорозвон</w:t>
      </w:r>
      <w:proofErr w:type="spellEnd"/>
    </w:p>
    <w:p w:rsidR="009A2C2F" w:rsidRDefault="009A2C2F" w:rsidP="009A2C2F">
      <w:pPr>
        <w:ind w:left="34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Артем </w:t>
      </w:r>
      <w:proofErr w:type="spellStart"/>
      <w:r>
        <w:rPr>
          <w:sz w:val="28"/>
          <w:szCs w:val="28"/>
        </w:rPr>
        <w:t>Олександрович</w:t>
      </w:r>
      <w:proofErr w:type="spellEnd"/>
      <w:r>
        <w:rPr>
          <w:sz w:val="28"/>
          <w:szCs w:val="28"/>
        </w:rPr>
        <w:t xml:space="preserve">             -  начальник</w:t>
      </w:r>
      <w:r>
        <w:rPr>
          <w:sz w:val="28"/>
          <w:szCs w:val="28"/>
          <w:lang w:val="uk-UA"/>
        </w:rPr>
        <w:t>відділу містобудування,</w:t>
      </w:r>
    </w:p>
    <w:p w:rsidR="009A2C2F" w:rsidRDefault="009A2C2F" w:rsidP="009A2C2F">
      <w:pPr>
        <w:ind w:left="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архітектури  , житлово-комунального</w:t>
      </w:r>
    </w:p>
    <w:p w:rsidR="009A2C2F" w:rsidRDefault="009A2C2F" w:rsidP="009A2C2F">
      <w:pPr>
        <w:ind w:left="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господарства та цивільного захисту </w:t>
      </w:r>
    </w:p>
    <w:p w:rsidR="009A2C2F" w:rsidRDefault="009A2C2F" w:rsidP="009A2C2F">
      <w:pPr>
        <w:tabs>
          <w:tab w:val="left" w:pos="5496"/>
        </w:tabs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Ямпільської РДА</w:t>
      </w:r>
      <w:r>
        <w:rPr>
          <w:sz w:val="28"/>
          <w:szCs w:val="28"/>
        </w:rPr>
        <w:t xml:space="preserve">, </w:t>
      </w:r>
    </w:p>
    <w:p w:rsidR="009A2C2F" w:rsidRDefault="009A2C2F" w:rsidP="009A2C2F">
      <w:pPr>
        <w:tabs>
          <w:tab w:val="left" w:pos="549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:rsidR="009A2C2F" w:rsidRDefault="009A2C2F" w:rsidP="009A2C2F">
      <w:pPr>
        <w:ind w:left="2832" w:hanging="2472"/>
        <w:rPr>
          <w:sz w:val="28"/>
          <w:szCs w:val="28"/>
        </w:rPr>
      </w:pPr>
    </w:p>
    <w:p w:rsidR="009A2C2F" w:rsidRDefault="009A2C2F" w:rsidP="009A2C2F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3. Якименко</w:t>
      </w:r>
    </w:p>
    <w:p w:rsidR="009A2C2F" w:rsidRDefault="009A2C2F" w:rsidP="009A2C2F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Валентина </w:t>
      </w:r>
      <w:proofErr w:type="spellStart"/>
      <w:r>
        <w:rPr>
          <w:sz w:val="28"/>
          <w:szCs w:val="28"/>
        </w:rPr>
        <w:t>Іванівна</w:t>
      </w:r>
      <w:proofErr w:type="spellEnd"/>
      <w:r>
        <w:rPr>
          <w:sz w:val="28"/>
          <w:szCs w:val="28"/>
        </w:rPr>
        <w:t xml:space="preserve">                    - ФОП Якименко В.</w:t>
      </w:r>
      <w:r>
        <w:rPr>
          <w:sz w:val="28"/>
          <w:szCs w:val="28"/>
          <w:lang w:val="uk-UA"/>
        </w:rPr>
        <w:t>І.,</w:t>
      </w:r>
    </w:p>
    <w:p w:rsidR="009A2C2F" w:rsidRDefault="009A2C2F" w:rsidP="009A2C2F">
      <w:pPr>
        <w:tabs>
          <w:tab w:val="left" w:pos="549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9A2C2F" w:rsidRDefault="009A2C2F" w:rsidP="009A2C2F">
      <w:pPr>
        <w:tabs>
          <w:tab w:val="center" w:pos="4819"/>
        </w:tabs>
        <w:rPr>
          <w:sz w:val="28"/>
          <w:szCs w:val="28"/>
        </w:rPr>
      </w:pPr>
    </w:p>
    <w:p w:rsidR="009A2C2F" w:rsidRDefault="009A2C2F" w:rsidP="009A2C2F">
      <w:pPr>
        <w:tabs>
          <w:tab w:val="center" w:pos="4819"/>
        </w:tabs>
        <w:rPr>
          <w:sz w:val="28"/>
          <w:szCs w:val="28"/>
        </w:rPr>
      </w:pPr>
    </w:p>
    <w:p w:rsidR="009A2C2F" w:rsidRDefault="009A2C2F" w:rsidP="009A2C2F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4.Скорозвон                                     - директор ТОВ «Синя криниця»,   </w:t>
      </w:r>
    </w:p>
    <w:p w:rsidR="009A2C2F" w:rsidRDefault="009A2C2F" w:rsidP="009A2C2F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Сергій Володимирович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(за згодою)</w:t>
      </w:r>
    </w:p>
    <w:p w:rsidR="009A2C2F" w:rsidRDefault="009A2C2F" w:rsidP="009A2C2F">
      <w:pPr>
        <w:tabs>
          <w:tab w:val="center" w:pos="4819"/>
        </w:tabs>
        <w:rPr>
          <w:sz w:val="28"/>
          <w:szCs w:val="28"/>
          <w:lang w:val="uk-UA"/>
        </w:rPr>
      </w:pPr>
    </w:p>
    <w:p w:rsidR="009A2C2F" w:rsidRDefault="009A2C2F" w:rsidP="009A2C2F">
      <w:pPr>
        <w:tabs>
          <w:tab w:val="center" w:pos="4819"/>
        </w:tabs>
        <w:rPr>
          <w:sz w:val="28"/>
          <w:szCs w:val="28"/>
          <w:lang w:val="uk-UA"/>
        </w:rPr>
      </w:pPr>
    </w:p>
    <w:p w:rsidR="009A2C2F" w:rsidRDefault="009A2C2F" w:rsidP="009A2C2F">
      <w:pPr>
        <w:rPr>
          <w:b/>
          <w:sz w:val="28"/>
          <w:szCs w:val="28"/>
        </w:rPr>
      </w:pPr>
    </w:p>
    <w:p w:rsidR="009A2C2F" w:rsidRDefault="009A2C2F" w:rsidP="009A2C2F">
      <w:pPr>
        <w:rPr>
          <w:b/>
          <w:sz w:val="28"/>
          <w:szCs w:val="28"/>
        </w:rPr>
      </w:pPr>
    </w:p>
    <w:p w:rsidR="009A2C2F" w:rsidRDefault="009A2C2F" w:rsidP="009A2C2F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                                                                         Т. ІСАЄНКО</w:t>
      </w:r>
    </w:p>
    <w:p w:rsidR="009A2C2F" w:rsidRDefault="009A2C2F" w:rsidP="009A2C2F">
      <w:pPr>
        <w:rPr>
          <w:b/>
          <w:sz w:val="28"/>
          <w:szCs w:val="28"/>
          <w:lang w:val="uk-UA"/>
        </w:rPr>
      </w:pPr>
    </w:p>
    <w:p w:rsidR="009A2C2F" w:rsidRDefault="009A2C2F" w:rsidP="009A2C2F">
      <w:pPr>
        <w:rPr>
          <w:b/>
          <w:sz w:val="28"/>
          <w:szCs w:val="28"/>
          <w:lang w:val="uk-UA"/>
        </w:rPr>
      </w:pPr>
    </w:p>
    <w:p w:rsidR="009A2C2F" w:rsidRDefault="009A2C2F" w:rsidP="009A2C2F">
      <w:pPr>
        <w:rPr>
          <w:b/>
          <w:sz w:val="28"/>
          <w:szCs w:val="28"/>
          <w:lang w:val="uk-UA"/>
        </w:rPr>
      </w:pPr>
    </w:p>
    <w:p w:rsidR="009A2C2F" w:rsidRDefault="009A2C2F" w:rsidP="009A2C2F">
      <w:pPr>
        <w:rPr>
          <w:b/>
          <w:sz w:val="28"/>
          <w:szCs w:val="28"/>
          <w:lang w:val="uk-UA"/>
        </w:rPr>
      </w:pPr>
    </w:p>
    <w:p w:rsidR="009A2C2F" w:rsidRDefault="009A2C2F" w:rsidP="009A2C2F">
      <w:pPr>
        <w:rPr>
          <w:b/>
          <w:sz w:val="28"/>
          <w:szCs w:val="28"/>
          <w:lang w:val="uk-UA"/>
        </w:rPr>
      </w:pPr>
    </w:p>
    <w:p w:rsidR="00C86EF5" w:rsidRDefault="00C86EF5">
      <w:bookmarkStart w:id="0" w:name="_GoBack"/>
      <w:bookmarkEnd w:id="0"/>
    </w:p>
    <w:sectPr w:rsidR="00C86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87475E"/>
    <w:rsid w:val="009A2C2F"/>
    <w:rsid w:val="00C8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2019-03-01T17:33:00Z</dcterms:created>
  <dcterms:modified xsi:type="dcterms:W3CDTF">2019-03-01T17:33:00Z</dcterms:modified>
</cp:coreProperties>
</file>