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326" w:rsidRDefault="00495326" w:rsidP="00495326">
      <w:pPr>
        <w:rPr>
          <w:b/>
          <w:sz w:val="28"/>
          <w:szCs w:val="28"/>
        </w:rPr>
      </w:pPr>
    </w:p>
    <w:p w:rsidR="00495326" w:rsidRDefault="00495326" w:rsidP="004953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bCs/>
          <w:sz w:val="32"/>
          <w:szCs w:val="32"/>
        </w:rPr>
      </w:pPr>
      <w:r>
        <w:rPr>
          <w:noProof/>
        </w:rPr>
        <w:drawing>
          <wp:inline distT="0" distB="0" distL="0" distR="0">
            <wp:extent cx="466725" cy="6286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28650"/>
                    </a:xfrm>
                    <a:prstGeom prst="rect">
                      <a:avLst/>
                    </a:prstGeom>
                    <a:noFill/>
                    <a:ln>
                      <a:noFill/>
                    </a:ln>
                  </pic:spPr>
                </pic:pic>
              </a:graphicData>
            </a:graphic>
          </wp:inline>
        </w:drawing>
      </w:r>
    </w:p>
    <w:p w:rsidR="00495326" w:rsidRDefault="00495326" w:rsidP="004953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0"/>
          <w:lang w:val="uk-UA"/>
        </w:rPr>
      </w:pPr>
    </w:p>
    <w:p w:rsidR="00495326" w:rsidRDefault="00495326" w:rsidP="004953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Cs w:val="32"/>
        </w:rPr>
      </w:pPr>
      <w:r>
        <w:rPr>
          <w:b/>
          <w:bCs/>
          <w:szCs w:val="32"/>
        </w:rPr>
        <w:t>ЯМПІЛЬСЬКА СЕЛИЩНА РАДА</w:t>
      </w:r>
    </w:p>
    <w:p w:rsidR="00495326" w:rsidRDefault="00495326" w:rsidP="004953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ЯМПІЛЬСЬКОГО РАЙОНУ</w:t>
      </w:r>
    </w:p>
    <w:p w:rsidR="00495326" w:rsidRDefault="00495326" w:rsidP="004953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rPr>
      </w:pPr>
      <w:r>
        <w:rPr>
          <w:b/>
          <w:bCs/>
          <w:sz w:val="28"/>
          <w:szCs w:val="28"/>
        </w:rPr>
        <w:t>СУМСЬКОЇ ОБЛАСТІ</w:t>
      </w:r>
    </w:p>
    <w:p w:rsidR="00495326" w:rsidRDefault="00495326" w:rsidP="004953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44"/>
          <w:szCs w:val="44"/>
          <w:lang w:val="uk-UA"/>
        </w:rPr>
      </w:pPr>
      <w:r>
        <w:rPr>
          <w:b/>
          <w:bCs/>
          <w:sz w:val="44"/>
          <w:szCs w:val="44"/>
        </w:rPr>
        <w:t>РОЗПОРЯДЖЕННЯ</w:t>
      </w:r>
    </w:p>
    <w:p w:rsidR="00495326" w:rsidRDefault="00495326" w:rsidP="004953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b/>
          <w:bCs/>
          <w:szCs w:val="32"/>
        </w:rPr>
        <w:t>СЕЛИЩНОГО ГОЛОВИ</w:t>
      </w:r>
    </w:p>
    <w:p w:rsidR="00495326" w:rsidRDefault="00495326" w:rsidP="004953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6"/>
          <w:szCs w:val="32"/>
        </w:rPr>
      </w:pPr>
    </w:p>
    <w:p w:rsidR="00495326" w:rsidRDefault="00495326" w:rsidP="004953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0"/>
        </w:rPr>
      </w:pPr>
    </w:p>
    <w:p w:rsidR="00495326" w:rsidRDefault="00495326" w:rsidP="004953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26.11.2020                              </w:t>
      </w:r>
      <w:proofErr w:type="spellStart"/>
      <w:r>
        <w:rPr>
          <w:b/>
          <w:bCs/>
          <w:sz w:val="28"/>
          <w:szCs w:val="28"/>
        </w:rPr>
        <w:t>смт</w:t>
      </w:r>
      <w:proofErr w:type="spellEnd"/>
      <w:r>
        <w:rPr>
          <w:b/>
          <w:bCs/>
          <w:sz w:val="28"/>
          <w:szCs w:val="28"/>
        </w:rPr>
        <w:t xml:space="preserve"> </w:t>
      </w:r>
      <w:proofErr w:type="spellStart"/>
      <w:r>
        <w:rPr>
          <w:b/>
          <w:bCs/>
          <w:sz w:val="28"/>
          <w:szCs w:val="28"/>
        </w:rPr>
        <w:t>Ямпіль</w:t>
      </w:r>
      <w:proofErr w:type="spellEnd"/>
      <w:r>
        <w:rPr>
          <w:b/>
          <w:bCs/>
          <w:sz w:val="28"/>
          <w:szCs w:val="28"/>
        </w:rPr>
        <w:t xml:space="preserve">                           №  99-ОД</w:t>
      </w:r>
    </w:p>
    <w:p w:rsidR="00495326" w:rsidRDefault="00495326" w:rsidP="00495326">
      <w:pPr>
        <w:rPr>
          <w:sz w:val="26"/>
          <w:szCs w:val="32"/>
        </w:rPr>
      </w:pPr>
    </w:p>
    <w:p w:rsidR="00495326" w:rsidRDefault="00495326" w:rsidP="00495326">
      <w:pPr>
        <w:rPr>
          <w:b/>
          <w:sz w:val="28"/>
          <w:szCs w:val="28"/>
          <w:lang w:val="uk-UA"/>
        </w:rPr>
      </w:pPr>
      <w:r>
        <w:rPr>
          <w:b/>
          <w:sz w:val="28"/>
          <w:szCs w:val="28"/>
        </w:rPr>
        <w:t xml:space="preserve">Про </w:t>
      </w:r>
      <w:proofErr w:type="spellStart"/>
      <w:r>
        <w:rPr>
          <w:b/>
          <w:sz w:val="28"/>
          <w:szCs w:val="28"/>
        </w:rPr>
        <w:t>призначення</w:t>
      </w:r>
      <w:proofErr w:type="spellEnd"/>
      <w:r>
        <w:rPr>
          <w:b/>
          <w:sz w:val="28"/>
          <w:szCs w:val="28"/>
        </w:rPr>
        <w:t xml:space="preserve"> </w:t>
      </w:r>
      <w:proofErr w:type="spellStart"/>
      <w:r>
        <w:rPr>
          <w:b/>
          <w:sz w:val="28"/>
          <w:szCs w:val="28"/>
        </w:rPr>
        <w:t>притягнутої</w:t>
      </w:r>
      <w:proofErr w:type="spellEnd"/>
    </w:p>
    <w:p w:rsidR="00495326" w:rsidRDefault="00495326" w:rsidP="00495326">
      <w:pPr>
        <w:rPr>
          <w:b/>
          <w:sz w:val="28"/>
          <w:szCs w:val="28"/>
        </w:rPr>
      </w:pPr>
      <w:r>
        <w:rPr>
          <w:b/>
          <w:sz w:val="28"/>
          <w:szCs w:val="28"/>
        </w:rPr>
        <w:t xml:space="preserve">до </w:t>
      </w:r>
      <w:proofErr w:type="spellStart"/>
      <w:proofErr w:type="gramStart"/>
      <w:r>
        <w:rPr>
          <w:b/>
          <w:sz w:val="28"/>
          <w:szCs w:val="28"/>
        </w:rPr>
        <w:t>адм</w:t>
      </w:r>
      <w:proofErr w:type="gramEnd"/>
      <w:r>
        <w:rPr>
          <w:b/>
          <w:sz w:val="28"/>
          <w:szCs w:val="28"/>
        </w:rPr>
        <w:t>інвідповідальності</w:t>
      </w:r>
      <w:proofErr w:type="spellEnd"/>
    </w:p>
    <w:p w:rsidR="00495326" w:rsidRDefault="00495326" w:rsidP="00495326">
      <w:pPr>
        <w:rPr>
          <w:b/>
          <w:sz w:val="28"/>
          <w:szCs w:val="28"/>
        </w:rPr>
      </w:pPr>
      <w:r>
        <w:rPr>
          <w:b/>
          <w:sz w:val="28"/>
          <w:szCs w:val="28"/>
        </w:rPr>
        <w:t xml:space="preserve">гр. </w:t>
      </w:r>
      <w:proofErr w:type="spellStart"/>
      <w:r>
        <w:rPr>
          <w:b/>
          <w:sz w:val="28"/>
          <w:szCs w:val="28"/>
        </w:rPr>
        <w:t>Самчик</w:t>
      </w:r>
      <w:proofErr w:type="spellEnd"/>
      <w:r>
        <w:rPr>
          <w:b/>
          <w:sz w:val="28"/>
          <w:szCs w:val="28"/>
        </w:rPr>
        <w:t xml:space="preserve"> А.М.</w:t>
      </w:r>
    </w:p>
    <w:p w:rsidR="00495326" w:rsidRDefault="00495326" w:rsidP="00495326">
      <w:pPr>
        <w:rPr>
          <w:b/>
          <w:sz w:val="28"/>
          <w:szCs w:val="28"/>
        </w:rPr>
      </w:pPr>
      <w:r>
        <w:rPr>
          <w:b/>
          <w:sz w:val="28"/>
          <w:szCs w:val="28"/>
        </w:rPr>
        <w:t xml:space="preserve">до </w:t>
      </w:r>
      <w:proofErr w:type="spellStart"/>
      <w:r>
        <w:rPr>
          <w:b/>
          <w:sz w:val="28"/>
          <w:szCs w:val="28"/>
        </w:rPr>
        <w:t>відбування</w:t>
      </w:r>
      <w:proofErr w:type="spellEnd"/>
      <w:r>
        <w:rPr>
          <w:b/>
          <w:sz w:val="28"/>
          <w:szCs w:val="28"/>
        </w:rPr>
        <w:t xml:space="preserve"> </w:t>
      </w:r>
      <w:proofErr w:type="spellStart"/>
      <w:r>
        <w:rPr>
          <w:b/>
          <w:sz w:val="28"/>
          <w:szCs w:val="28"/>
        </w:rPr>
        <w:t>громадських</w:t>
      </w:r>
      <w:proofErr w:type="spellEnd"/>
      <w:r>
        <w:rPr>
          <w:b/>
          <w:sz w:val="28"/>
          <w:szCs w:val="28"/>
        </w:rPr>
        <w:t xml:space="preserve"> </w:t>
      </w:r>
      <w:proofErr w:type="spellStart"/>
      <w:r>
        <w:rPr>
          <w:b/>
          <w:sz w:val="28"/>
          <w:szCs w:val="28"/>
        </w:rPr>
        <w:t>робі</w:t>
      </w:r>
      <w:proofErr w:type="gramStart"/>
      <w:r>
        <w:rPr>
          <w:b/>
          <w:sz w:val="28"/>
          <w:szCs w:val="28"/>
        </w:rPr>
        <w:t>т</w:t>
      </w:r>
      <w:proofErr w:type="spellEnd"/>
      <w:proofErr w:type="gramEnd"/>
    </w:p>
    <w:p w:rsidR="00495326" w:rsidRDefault="00495326" w:rsidP="00495326">
      <w:pPr>
        <w:rPr>
          <w:sz w:val="28"/>
          <w:szCs w:val="28"/>
        </w:rPr>
      </w:pPr>
    </w:p>
    <w:p w:rsidR="00495326" w:rsidRDefault="00495326" w:rsidP="00495326">
      <w:pPr>
        <w:rPr>
          <w:sz w:val="28"/>
          <w:szCs w:val="28"/>
        </w:rPr>
      </w:pPr>
    </w:p>
    <w:p w:rsidR="00495326" w:rsidRDefault="00495326" w:rsidP="00495326">
      <w:pPr>
        <w:jc w:val="both"/>
        <w:rPr>
          <w:sz w:val="28"/>
          <w:szCs w:val="28"/>
        </w:rPr>
      </w:pPr>
      <w:r>
        <w:rPr>
          <w:sz w:val="28"/>
          <w:szCs w:val="28"/>
        </w:rPr>
        <w:t xml:space="preserve">      </w:t>
      </w:r>
      <w:proofErr w:type="spellStart"/>
      <w:r>
        <w:rPr>
          <w:sz w:val="28"/>
          <w:szCs w:val="28"/>
        </w:rPr>
        <w:t>Відповідно</w:t>
      </w:r>
      <w:proofErr w:type="spellEnd"/>
      <w:r>
        <w:rPr>
          <w:sz w:val="28"/>
          <w:szCs w:val="28"/>
        </w:rPr>
        <w:t xml:space="preserve"> </w:t>
      </w:r>
      <w:proofErr w:type="spellStart"/>
      <w:proofErr w:type="gramStart"/>
      <w:r>
        <w:rPr>
          <w:sz w:val="28"/>
          <w:szCs w:val="28"/>
        </w:rPr>
        <w:t>п</w:t>
      </w:r>
      <w:proofErr w:type="gramEnd"/>
      <w:r>
        <w:rPr>
          <w:sz w:val="28"/>
          <w:szCs w:val="28"/>
        </w:rPr>
        <w:t>ідпункту</w:t>
      </w:r>
      <w:proofErr w:type="spellEnd"/>
      <w:r>
        <w:rPr>
          <w:sz w:val="28"/>
          <w:szCs w:val="28"/>
        </w:rPr>
        <w:t xml:space="preserve"> 2 пункту а </w:t>
      </w:r>
      <w:proofErr w:type="spellStart"/>
      <w:r>
        <w:rPr>
          <w:sz w:val="28"/>
          <w:szCs w:val="28"/>
        </w:rPr>
        <w:t>статті</w:t>
      </w:r>
      <w:proofErr w:type="spellEnd"/>
      <w:r>
        <w:rPr>
          <w:sz w:val="28"/>
          <w:szCs w:val="28"/>
        </w:rPr>
        <w:t xml:space="preserve"> 38, </w:t>
      </w:r>
      <w:proofErr w:type="spellStart"/>
      <w:r>
        <w:rPr>
          <w:sz w:val="28"/>
          <w:szCs w:val="28"/>
        </w:rPr>
        <w:t>статті</w:t>
      </w:r>
      <w:proofErr w:type="spellEnd"/>
      <w:r>
        <w:rPr>
          <w:sz w:val="28"/>
          <w:szCs w:val="28"/>
        </w:rPr>
        <w:t xml:space="preserve"> 42 пункту 20  Закону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w:t>
      </w:r>
      <w:proofErr w:type="spellStart"/>
      <w:r>
        <w:rPr>
          <w:sz w:val="28"/>
          <w:szCs w:val="28"/>
        </w:rPr>
        <w:t>статті</w:t>
      </w:r>
      <w:proofErr w:type="spellEnd"/>
      <w:r>
        <w:rPr>
          <w:sz w:val="28"/>
          <w:szCs w:val="28"/>
        </w:rPr>
        <w:t xml:space="preserve"> 173-4 </w:t>
      </w:r>
      <w:proofErr w:type="spellStart"/>
      <w:r>
        <w:rPr>
          <w:sz w:val="28"/>
          <w:szCs w:val="28"/>
        </w:rPr>
        <w:t>частина</w:t>
      </w:r>
      <w:proofErr w:type="spellEnd"/>
      <w:r>
        <w:rPr>
          <w:sz w:val="28"/>
          <w:szCs w:val="28"/>
        </w:rPr>
        <w:t xml:space="preserve"> 3  Кодексу  </w:t>
      </w:r>
      <w:proofErr w:type="spellStart"/>
      <w:r>
        <w:rPr>
          <w:sz w:val="28"/>
          <w:szCs w:val="28"/>
        </w:rPr>
        <w:t>України</w:t>
      </w:r>
      <w:proofErr w:type="spellEnd"/>
      <w:r>
        <w:rPr>
          <w:sz w:val="28"/>
          <w:szCs w:val="28"/>
        </w:rPr>
        <w:t xml:space="preserve">   про </w:t>
      </w:r>
      <w:proofErr w:type="spellStart"/>
      <w:r>
        <w:rPr>
          <w:sz w:val="28"/>
          <w:szCs w:val="28"/>
        </w:rPr>
        <w:t>адміністративні</w:t>
      </w:r>
      <w:proofErr w:type="spellEnd"/>
      <w:r>
        <w:rPr>
          <w:sz w:val="28"/>
          <w:szCs w:val="28"/>
        </w:rPr>
        <w:t xml:space="preserve"> </w:t>
      </w:r>
      <w:proofErr w:type="spellStart"/>
      <w:r>
        <w:rPr>
          <w:sz w:val="28"/>
          <w:szCs w:val="28"/>
        </w:rPr>
        <w:t>правопорушення</w:t>
      </w:r>
      <w:proofErr w:type="spellEnd"/>
      <w:r>
        <w:rPr>
          <w:sz w:val="28"/>
          <w:szCs w:val="28"/>
        </w:rPr>
        <w:t xml:space="preserve">, у </w:t>
      </w:r>
      <w:proofErr w:type="spellStart"/>
      <w:r>
        <w:rPr>
          <w:sz w:val="28"/>
          <w:szCs w:val="28"/>
        </w:rPr>
        <w:t>зв'язку</w:t>
      </w:r>
      <w:proofErr w:type="spellEnd"/>
      <w:r>
        <w:rPr>
          <w:sz w:val="28"/>
          <w:szCs w:val="28"/>
        </w:rPr>
        <w:t xml:space="preserve"> з </w:t>
      </w:r>
      <w:proofErr w:type="spellStart"/>
      <w:r>
        <w:rPr>
          <w:sz w:val="28"/>
          <w:szCs w:val="28"/>
        </w:rPr>
        <w:t>направленням</w:t>
      </w:r>
      <w:proofErr w:type="spellEnd"/>
      <w:r>
        <w:rPr>
          <w:sz w:val="28"/>
          <w:szCs w:val="28"/>
        </w:rPr>
        <w:t xml:space="preserve"> </w:t>
      </w:r>
      <w:proofErr w:type="spellStart"/>
      <w:r>
        <w:rPr>
          <w:sz w:val="28"/>
          <w:szCs w:val="28"/>
        </w:rPr>
        <w:t>Ямпільського</w:t>
      </w:r>
      <w:proofErr w:type="spellEnd"/>
      <w:r>
        <w:rPr>
          <w:sz w:val="28"/>
          <w:szCs w:val="28"/>
        </w:rPr>
        <w:t xml:space="preserve"> районного сектору </w:t>
      </w:r>
      <w:proofErr w:type="spellStart"/>
      <w:r>
        <w:rPr>
          <w:sz w:val="28"/>
          <w:szCs w:val="28"/>
        </w:rPr>
        <w:t>філії</w:t>
      </w:r>
      <w:proofErr w:type="spellEnd"/>
      <w:r>
        <w:rPr>
          <w:sz w:val="28"/>
          <w:szCs w:val="28"/>
        </w:rPr>
        <w:t xml:space="preserve"> </w:t>
      </w:r>
      <w:proofErr w:type="spellStart"/>
      <w:r>
        <w:rPr>
          <w:sz w:val="28"/>
          <w:szCs w:val="28"/>
        </w:rPr>
        <w:t>державної</w:t>
      </w:r>
      <w:proofErr w:type="spellEnd"/>
      <w:r>
        <w:rPr>
          <w:sz w:val="28"/>
          <w:szCs w:val="28"/>
        </w:rPr>
        <w:t xml:space="preserve"> установи «Центр </w:t>
      </w:r>
      <w:proofErr w:type="spellStart"/>
      <w:r>
        <w:rPr>
          <w:sz w:val="28"/>
          <w:szCs w:val="28"/>
        </w:rPr>
        <w:t>пробації</w:t>
      </w:r>
      <w:proofErr w:type="spellEnd"/>
      <w:r>
        <w:rPr>
          <w:sz w:val="28"/>
          <w:szCs w:val="28"/>
        </w:rPr>
        <w:t xml:space="preserve">» в </w:t>
      </w:r>
      <w:proofErr w:type="spellStart"/>
      <w:r>
        <w:rPr>
          <w:sz w:val="28"/>
          <w:szCs w:val="28"/>
        </w:rPr>
        <w:t>Сумській</w:t>
      </w:r>
      <w:proofErr w:type="spellEnd"/>
      <w:r>
        <w:rPr>
          <w:sz w:val="28"/>
          <w:szCs w:val="28"/>
        </w:rPr>
        <w:t xml:space="preserve"> </w:t>
      </w:r>
      <w:proofErr w:type="spellStart"/>
      <w:r>
        <w:rPr>
          <w:sz w:val="28"/>
          <w:szCs w:val="28"/>
        </w:rPr>
        <w:t>області</w:t>
      </w:r>
      <w:proofErr w:type="spellEnd"/>
      <w:r>
        <w:rPr>
          <w:sz w:val="28"/>
          <w:szCs w:val="28"/>
        </w:rPr>
        <w:t xml:space="preserve"> №26/20/1201-20 </w:t>
      </w:r>
      <w:proofErr w:type="spellStart"/>
      <w:r>
        <w:rPr>
          <w:sz w:val="28"/>
          <w:szCs w:val="28"/>
        </w:rPr>
        <w:t>від</w:t>
      </w:r>
      <w:proofErr w:type="spellEnd"/>
      <w:r>
        <w:rPr>
          <w:sz w:val="28"/>
          <w:szCs w:val="28"/>
        </w:rPr>
        <w:t xml:space="preserve"> 26.11.2020 р.</w:t>
      </w:r>
    </w:p>
    <w:p w:rsidR="00495326" w:rsidRDefault="00495326" w:rsidP="00495326">
      <w:pPr>
        <w:pStyle w:val="a3"/>
        <w:numPr>
          <w:ilvl w:val="0"/>
          <w:numId w:val="7"/>
        </w:numPr>
        <w:jc w:val="both"/>
        <w:rPr>
          <w:sz w:val="28"/>
          <w:szCs w:val="28"/>
          <w:lang w:val="uk-UA"/>
        </w:rPr>
      </w:pPr>
      <w:r>
        <w:rPr>
          <w:sz w:val="28"/>
          <w:szCs w:val="28"/>
          <w:lang w:val="uk-UA"/>
        </w:rPr>
        <w:t xml:space="preserve">Призначити з 27.11.2020 року гр. Самчик Аллу Михайлівну  до виконання  20 годин громадських  робіт у вільний від основної роботи час. </w:t>
      </w:r>
    </w:p>
    <w:p w:rsidR="00495326" w:rsidRDefault="00495326" w:rsidP="00495326">
      <w:pPr>
        <w:pStyle w:val="a3"/>
        <w:numPr>
          <w:ilvl w:val="0"/>
          <w:numId w:val="7"/>
        </w:numPr>
        <w:jc w:val="both"/>
        <w:rPr>
          <w:sz w:val="28"/>
          <w:szCs w:val="28"/>
          <w:lang w:val="uk-UA"/>
        </w:rPr>
      </w:pPr>
      <w:r>
        <w:rPr>
          <w:sz w:val="28"/>
          <w:szCs w:val="28"/>
          <w:lang w:val="uk-UA"/>
        </w:rPr>
        <w:t>Визначити об’єкти, на яких гр. Самчик Алла Михайлівна буде відбувати громадські роботи:  територія Ямпільської селищної ради. Види робіт, які будуть виконуватися, - роботи з благоустрою населених пунктів ради.</w:t>
      </w:r>
    </w:p>
    <w:p w:rsidR="00495326" w:rsidRDefault="00495326" w:rsidP="00495326">
      <w:pPr>
        <w:pStyle w:val="a3"/>
        <w:numPr>
          <w:ilvl w:val="0"/>
          <w:numId w:val="7"/>
        </w:numPr>
        <w:jc w:val="both"/>
        <w:rPr>
          <w:sz w:val="28"/>
          <w:szCs w:val="28"/>
          <w:lang w:val="uk-UA"/>
        </w:rPr>
      </w:pPr>
      <w:proofErr w:type="spellStart"/>
      <w:r>
        <w:rPr>
          <w:sz w:val="28"/>
          <w:szCs w:val="28"/>
        </w:rPr>
        <w:t>Відповідальність</w:t>
      </w:r>
      <w:proofErr w:type="spellEnd"/>
      <w:r>
        <w:rPr>
          <w:sz w:val="28"/>
          <w:szCs w:val="28"/>
        </w:rPr>
        <w:t xml:space="preserve"> </w:t>
      </w:r>
      <w:proofErr w:type="gramStart"/>
      <w:r>
        <w:rPr>
          <w:sz w:val="28"/>
          <w:szCs w:val="28"/>
          <w:lang w:val="uk-UA"/>
        </w:rPr>
        <w:t>за</w:t>
      </w:r>
      <w:proofErr w:type="gramEnd"/>
      <w:r>
        <w:rPr>
          <w:sz w:val="28"/>
          <w:szCs w:val="28"/>
          <w:lang w:val="uk-UA"/>
        </w:rPr>
        <w:t xml:space="preserve"> відбуванням громадських </w:t>
      </w:r>
      <w:proofErr w:type="gramStart"/>
      <w:r>
        <w:rPr>
          <w:sz w:val="28"/>
          <w:szCs w:val="28"/>
          <w:lang w:val="uk-UA"/>
        </w:rPr>
        <w:t>роб</w:t>
      </w:r>
      <w:proofErr w:type="gramEnd"/>
      <w:r>
        <w:rPr>
          <w:sz w:val="28"/>
          <w:szCs w:val="28"/>
          <w:lang w:val="uk-UA"/>
        </w:rPr>
        <w:t xml:space="preserve">іт                                                      гр. Самчик А.М. покласти на заступника селищного голови з питань діяльності виконавчих органів ради </w:t>
      </w:r>
      <w:proofErr w:type="spellStart"/>
      <w:r>
        <w:rPr>
          <w:sz w:val="28"/>
          <w:szCs w:val="28"/>
          <w:lang w:val="uk-UA"/>
        </w:rPr>
        <w:t>Кучерноса</w:t>
      </w:r>
      <w:proofErr w:type="spellEnd"/>
      <w:r>
        <w:rPr>
          <w:sz w:val="28"/>
          <w:szCs w:val="28"/>
          <w:lang w:val="uk-UA"/>
        </w:rPr>
        <w:t xml:space="preserve"> Юрія Вікторовича.</w:t>
      </w:r>
    </w:p>
    <w:p w:rsidR="00495326" w:rsidRDefault="00495326" w:rsidP="00495326">
      <w:pPr>
        <w:pStyle w:val="a3"/>
        <w:numPr>
          <w:ilvl w:val="0"/>
          <w:numId w:val="7"/>
        </w:numPr>
        <w:jc w:val="both"/>
        <w:rPr>
          <w:sz w:val="28"/>
          <w:szCs w:val="28"/>
          <w:lang w:val="uk-UA"/>
        </w:rPr>
      </w:pPr>
      <w:r>
        <w:rPr>
          <w:sz w:val="28"/>
          <w:szCs w:val="28"/>
          <w:lang w:val="uk-UA"/>
        </w:rPr>
        <w:t xml:space="preserve"> З  притягнутою до відповідальності гр. Самчик А.М. проведено інструктаж з правил техніки безпеки під час відбування громадських робіт</w:t>
      </w:r>
      <w:r>
        <w:rPr>
          <w:sz w:val="28"/>
          <w:szCs w:val="28"/>
        </w:rPr>
        <w:t>.</w:t>
      </w:r>
    </w:p>
    <w:p w:rsidR="00495326" w:rsidRDefault="00495326" w:rsidP="00495326">
      <w:pPr>
        <w:pStyle w:val="a3"/>
        <w:jc w:val="both"/>
        <w:rPr>
          <w:b/>
          <w:sz w:val="28"/>
          <w:szCs w:val="28"/>
          <w:lang w:val="uk-UA"/>
        </w:rPr>
      </w:pPr>
      <w:r>
        <w:rPr>
          <w:sz w:val="28"/>
          <w:szCs w:val="28"/>
          <w:lang w:val="uk-UA"/>
        </w:rPr>
        <w:t xml:space="preserve"> </w:t>
      </w:r>
      <w:r>
        <w:rPr>
          <w:sz w:val="28"/>
          <w:szCs w:val="28"/>
        </w:rPr>
        <w:tab/>
        <w:t xml:space="preserve"> </w:t>
      </w:r>
    </w:p>
    <w:p w:rsidR="00495326" w:rsidRDefault="00495326" w:rsidP="00495326">
      <w:pPr>
        <w:rPr>
          <w:sz w:val="28"/>
          <w:szCs w:val="28"/>
          <w:lang w:val="uk-UA"/>
        </w:rPr>
      </w:pPr>
    </w:p>
    <w:p w:rsidR="00495326" w:rsidRDefault="00495326" w:rsidP="00495326">
      <w:pPr>
        <w:rPr>
          <w:b/>
          <w:sz w:val="28"/>
          <w:szCs w:val="28"/>
        </w:rPr>
      </w:pPr>
      <w:proofErr w:type="spellStart"/>
      <w:r>
        <w:rPr>
          <w:b/>
          <w:sz w:val="28"/>
          <w:szCs w:val="28"/>
        </w:rPr>
        <w:t>Селищний</w:t>
      </w:r>
      <w:proofErr w:type="spellEnd"/>
      <w:r>
        <w:rPr>
          <w:b/>
          <w:sz w:val="28"/>
          <w:szCs w:val="28"/>
        </w:rPr>
        <w:t xml:space="preserve"> голова</w:t>
      </w:r>
      <w:r>
        <w:rPr>
          <w:b/>
          <w:sz w:val="28"/>
          <w:szCs w:val="28"/>
        </w:rPr>
        <w:tab/>
      </w:r>
      <w:r>
        <w:rPr>
          <w:b/>
          <w:sz w:val="28"/>
          <w:szCs w:val="28"/>
        </w:rPr>
        <w:tab/>
      </w:r>
      <w:r>
        <w:rPr>
          <w:b/>
          <w:sz w:val="28"/>
          <w:szCs w:val="28"/>
        </w:rPr>
        <w:tab/>
      </w:r>
      <w:r>
        <w:rPr>
          <w:b/>
          <w:sz w:val="28"/>
          <w:szCs w:val="28"/>
        </w:rPr>
        <w:tab/>
      </w:r>
      <w:r>
        <w:rPr>
          <w:b/>
          <w:sz w:val="28"/>
          <w:szCs w:val="28"/>
        </w:rPr>
        <w:tab/>
      </w:r>
      <w:proofErr w:type="spellStart"/>
      <w:proofErr w:type="gramStart"/>
      <w:r>
        <w:rPr>
          <w:b/>
          <w:sz w:val="28"/>
          <w:szCs w:val="28"/>
        </w:rPr>
        <w:t>Наталія</w:t>
      </w:r>
      <w:proofErr w:type="spellEnd"/>
      <w:proofErr w:type="gramEnd"/>
      <w:r>
        <w:rPr>
          <w:b/>
          <w:sz w:val="28"/>
          <w:szCs w:val="28"/>
        </w:rPr>
        <w:t xml:space="preserve"> ЦИБУЛЬКО </w:t>
      </w:r>
    </w:p>
    <w:p w:rsidR="00495326" w:rsidRDefault="00495326" w:rsidP="00495326">
      <w:pPr>
        <w:rPr>
          <w:sz w:val="26"/>
          <w:szCs w:val="20"/>
        </w:rPr>
      </w:pPr>
    </w:p>
    <w:p w:rsidR="00B85828" w:rsidRPr="00495326" w:rsidRDefault="00B85828" w:rsidP="00495326">
      <w:bookmarkStart w:id="0" w:name="_GoBack"/>
      <w:bookmarkEnd w:id="0"/>
    </w:p>
    <w:sectPr w:rsidR="00B85828" w:rsidRPr="00495326" w:rsidSect="004739CB">
      <w:pgSz w:w="11906" w:h="16838"/>
      <w:pgMar w:top="426" w:right="1274" w:bottom="993"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F6B"/>
    <w:multiLevelType w:val="hybridMultilevel"/>
    <w:tmpl w:val="A7FA97DA"/>
    <w:lvl w:ilvl="0" w:tplc="6144D40E">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46C60E4"/>
    <w:multiLevelType w:val="hybridMultilevel"/>
    <w:tmpl w:val="CE8A3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5482996"/>
    <w:multiLevelType w:val="hybridMultilevel"/>
    <w:tmpl w:val="452403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4">
    <w:nsid w:val="330A4B18"/>
    <w:multiLevelType w:val="hybridMultilevel"/>
    <w:tmpl w:val="4DB227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E9B6E07"/>
    <w:multiLevelType w:val="singleLevel"/>
    <w:tmpl w:val="B9B628C6"/>
    <w:lvl w:ilvl="0">
      <w:start w:val="2"/>
      <w:numFmt w:val="bullet"/>
      <w:lvlText w:val="-"/>
      <w:lvlJc w:val="left"/>
      <w:pPr>
        <w:tabs>
          <w:tab w:val="num" w:pos="644"/>
        </w:tabs>
        <w:ind w:left="644" w:hanging="360"/>
      </w:pPr>
      <w:rPr>
        <w:rFonts w:hint="default"/>
      </w:rPr>
    </w:lvl>
  </w:abstractNum>
  <w:abstractNum w:abstractNumId="6">
    <w:nsid w:val="73D74256"/>
    <w:multiLevelType w:val="hybridMultilevel"/>
    <w:tmpl w:val="04FCA9B6"/>
    <w:lvl w:ilvl="0" w:tplc="48E04BD8">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2D04"/>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44A02"/>
    <w:rsid w:val="00272800"/>
    <w:rsid w:val="00275100"/>
    <w:rsid w:val="002A2FD9"/>
    <w:rsid w:val="002B523F"/>
    <w:rsid w:val="00306926"/>
    <w:rsid w:val="00316FF9"/>
    <w:rsid w:val="003176DB"/>
    <w:rsid w:val="00357904"/>
    <w:rsid w:val="0036667B"/>
    <w:rsid w:val="003E4AB9"/>
    <w:rsid w:val="003F5E49"/>
    <w:rsid w:val="0041048F"/>
    <w:rsid w:val="00423D4A"/>
    <w:rsid w:val="00431ED8"/>
    <w:rsid w:val="00495326"/>
    <w:rsid w:val="004F5F2C"/>
    <w:rsid w:val="00555A4D"/>
    <w:rsid w:val="0056201F"/>
    <w:rsid w:val="00564DE8"/>
    <w:rsid w:val="00580923"/>
    <w:rsid w:val="005827D9"/>
    <w:rsid w:val="00625767"/>
    <w:rsid w:val="00696346"/>
    <w:rsid w:val="006A3125"/>
    <w:rsid w:val="006A43C6"/>
    <w:rsid w:val="006F0972"/>
    <w:rsid w:val="006F3987"/>
    <w:rsid w:val="007138DB"/>
    <w:rsid w:val="007515EB"/>
    <w:rsid w:val="00754767"/>
    <w:rsid w:val="0078726E"/>
    <w:rsid w:val="00794104"/>
    <w:rsid w:val="007B627B"/>
    <w:rsid w:val="007B6C10"/>
    <w:rsid w:val="007D42E7"/>
    <w:rsid w:val="007E1D8B"/>
    <w:rsid w:val="008004B0"/>
    <w:rsid w:val="00854DCE"/>
    <w:rsid w:val="0085752E"/>
    <w:rsid w:val="00884B81"/>
    <w:rsid w:val="008B1090"/>
    <w:rsid w:val="008F62DB"/>
    <w:rsid w:val="009022AD"/>
    <w:rsid w:val="00920F82"/>
    <w:rsid w:val="00931989"/>
    <w:rsid w:val="00942847"/>
    <w:rsid w:val="009631D3"/>
    <w:rsid w:val="00980C62"/>
    <w:rsid w:val="00985173"/>
    <w:rsid w:val="0099631D"/>
    <w:rsid w:val="009A2A0A"/>
    <w:rsid w:val="009A3D8F"/>
    <w:rsid w:val="009A5442"/>
    <w:rsid w:val="009F7B83"/>
    <w:rsid w:val="00A05A15"/>
    <w:rsid w:val="00A25882"/>
    <w:rsid w:val="00A5664D"/>
    <w:rsid w:val="00A64DE4"/>
    <w:rsid w:val="00A654D4"/>
    <w:rsid w:val="00A77757"/>
    <w:rsid w:val="00A80439"/>
    <w:rsid w:val="00A85AB7"/>
    <w:rsid w:val="00AA1B4B"/>
    <w:rsid w:val="00B2092D"/>
    <w:rsid w:val="00B35AF3"/>
    <w:rsid w:val="00B478DE"/>
    <w:rsid w:val="00B85828"/>
    <w:rsid w:val="00BA0657"/>
    <w:rsid w:val="00BB79E7"/>
    <w:rsid w:val="00BF1322"/>
    <w:rsid w:val="00C07622"/>
    <w:rsid w:val="00C63F32"/>
    <w:rsid w:val="00CC3812"/>
    <w:rsid w:val="00CD357C"/>
    <w:rsid w:val="00CE4822"/>
    <w:rsid w:val="00D35BD1"/>
    <w:rsid w:val="00D402F2"/>
    <w:rsid w:val="00D43B92"/>
    <w:rsid w:val="00D61981"/>
    <w:rsid w:val="00D7134B"/>
    <w:rsid w:val="00DC29AB"/>
    <w:rsid w:val="00E04D9D"/>
    <w:rsid w:val="00E12683"/>
    <w:rsid w:val="00E21FBC"/>
    <w:rsid w:val="00E35116"/>
    <w:rsid w:val="00EB05EA"/>
    <w:rsid w:val="00EC238A"/>
    <w:rsid w:val="00ED2B9F"/>
    <w:rsid w:val="00EE0411"/>
    <w:rsid w:val="00F35893"/>
    <w:rsid w:val="00F4738B"/>
    <w:rsid w:val="00F866B8"/>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2486">
      <w:bodyDiv w:val="1"/>
      <w:marLeft w:val="0"/>
      <w:marRight w:val="0"/>
      <w:marTop w:val="0"/>
      <w:marBottom w:val="0"/>
      <w:divBdr>
        <w:top w:val="none" w:sz="0" w:space="0" w:color="auto"/>
        <w:left w:val="none" w:sz="0" w:space="0" w:color="auto"/>
        <w:bottom w:val="none" w:sz="0" w:space="0" w:color="auto"/>
        <w:right w:val="none" w:sz="0" w:space="0" w:color="auto"/>
      </w:divBdr>
    </w:div>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394620895">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 w:id="158002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5B2A1-6411-47EC-8F8F-7EA0B5D15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208</Words>
  <Characters>1191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51</cp:revision>
  <dcterms:created xsi:type="dcterms:W3CDTF">2020-01-14T07:16:00Z</dcterms:created>
  <dcterms:modified xsi:type="dcterms:W3CDTF">2020-11-26T16:57:00Z</dcterms:modified>
</cp:coreProperties>
</file>