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1FB68EB8" wp14:editId="398DDD98">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СЕЛИЩНОГО ГОЛОВИ</w:t>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bCs/>
          <w:sz w:val="28"/>
          <w:szCs w:val="28"/>
        </w:rPr>
        <w:t>14.</w:t>
      </w:r>
      <w:r>
        <w:rPr>
          <w:b/>
          <w:bCs/>
          <w:sz w:val="28"/>
          <w:szCs w:val="28"/>
          <w:lang w:val="uk-UA"/>
        </w:rPr>
        <w:t>08</w:t>
      </w:r>
      <w:r>
        <w:rPr>
          <w:b/>
          <w:bCs/>
          <w:sz w:val="28"/>
          <w:szCs w:val="28"/>
        </w:rPr>
        <w:t xml:space="preserve">.2020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b/>
          <w:bCs/>
          <w:sz w:val="28"/>
          <w:szCs w:val="28"/>
          <w:lang w:val="uk-UA"/>
        </w:rPr>
        <w:t>66</w:t>
      </w:r>
      <w:r>
        <w:rPr>
          <w:b/>
          <w:bCs/>
          <w:sz w:val="28"/>
          <w:szCs w:val="28"/>
        </w:rPr>
        <w:t xml:space="preserve"> -ОД</w:t>
      </w:r>
    </w:p>
    <w:p w:rsidR="00931989" w:rsidRDefault="00931989" w:rsidP="00931989">
      <w:pPr>
        <w:rPr>
          <w:b/>
          <w:sz w:val="28"/>
          <w:szCs w:val="28"/>
        </w:rPr>
      </w:pPr>
      <w:r>
        <w:rPr>
          <w:b/>
          <w:sz w:val="28"/>
          <w:szCs w:val="28"/>
        </w:rPr>
        <w:t xml:space="preserve"> </w:t>
      </w:r>
    </w:p>
    <w:p w:rsidR="00931989" w:rsidRDefault="00931989" w:rsidP="00931989">
      <w:pPr>
        <w:rPr>
          <w:b/>
          <w:sz w:val="28"/>
          <w:szCs w:val="28"/>
        </w:rPr>
      </w:pPr>
      <w:r>
        <w:rPr>
          <w:b/>
          <w:sz w:val="28"/>
          <w:szCs w:val="28"/>
        </w:rPr>
        <w:t xml:space="preserve"> </w:t>
      </w:r>
    </w:p>
    <w:p w:rsidR="00931989" w:rsidRDefault="00931989" w:rsidP="00931989">
      <w:pPr>
        <w:rPr>
          <w:b/>
          <w:sz w:val="28"/>
          <w:szCs w:val="28"/>
        </w:rPr>
      </w:pPr>
      <w:r>
        <w:rPr>
          <w:b/>
          <w:sz w:val="28"/>
          <w:szCs w:val="28"/>
        </w:rPr>
        <w:t xml:space="preserve">Про </w:t>
      </w:r>
      <w:proofErr w:type="spellStart"/>
      <w:r>
        <w:rPr>
          <w:b/>
          <w:sz w:val="28"/>
          <w:szCs w:val="28"/>
        </w:rPr>
        <w:t>виділення</w:t>
      </w:r>
      <w:proofErr w:type="spellEnd"/>
      <w:r>
        <w:rPr>
          <w:b/>
          <w:sz w:val="28"/>
          <w:szCs w:val="28"/>
        </w:rPr>
        <w:t xml:space="preserve"> </w:t>
      </w:r>
      <w:proofErr w:type="spellStart"/>
      <w:r>
        <w:rPr>
          <w:b/>
          <w:sz w:val="28"/>
          <w:szCs w:val="28"/>
        </w:rPr>
        <w:t>пального</w:t>
      </w:r>
      <w:proofErr w:type="spellEnd"/>
      <w:r>
        <w:rPr>
          <w:b/>
          <w:sz w:val="28"/>
          <w:szCs w:val="28"/>
        </w:rPr>
        <w:t xml:space="preserve"> </w:t>
      </w:r>
    </w:p>
    <w:p w:rsidR="00931989" w:rsidRDefault="00931989" w:rsidP="00931989">
      <w:pPr>
        <w:rPr>
          <w:b/>
          <w:sz w:val="28"/>
          <w:szCs w:val="28"/>
          <w:lang w:val="uk-UA"/>
        </w:rPr>
      </w:pPr>
      <w:r>
        <w:rPr>
          <w:b/>
          <w:sz w:val="28"/>
          <w:szCs w:val="28"/>
        </w:rPr>
        <w:t xml:space="preserve">для заправки </w:t>
      </w:r>
      <w:r>
        <w:rPr>
          <w:b/>
          <w:sz w:val="28"/>
          <w:szCs w:val="28"/>
          <w:lang w:val="uk-UA"/>
        </w:rPr>
        <w:t xml:space="preserve">пожежної </w:t>
      </w:r>
    </w:p>
    <w:p w:rsidR="00931989" w:rsidRDefault="00931989" w:rsidP="00931989">
      <w:pPr>
        <w:rPr>
          <w:b/>
          <w:sz w:val="28"/>
          <w:szCs w:val="28"/>
          <w:lang w:val="uk-UA"/>
        </w:rPr>
      </w:pPr>
      <w:r>
        <w:rPr>
          <w:b/>
          <w:sz w:val="28"/>
          <w:szCs w:val="28"/>
          <w:lang w:val="uk-UA"/>
        </w:rPr>
        <w:t xml:space="preserve">машини </w:t>
      </w:r>
    </w:p>
    <w:p w:rsidR="00931989" w:rsidRDefault="00931989" w:rsidP="00931989">
      <w:pPr>
        <w:rPr>
          <w:b/>
          <w:sz w:val="28"/>
          <w:szCs w:val="28"/>
        </w:rPr>
      </w:pPr>
    </w:p>
    <w:p w:rsidR="00931989" w:rsidRDefault="00931989" w:rsidP="00931989">
      <w:pPr>
        <w:tabs>
          <w:tab w:val="left" w:pos="1320"/>
        </w:tabs>
        <w:jc w:val="both"/>
        <w:rPr>
          <w:sz w:val="28"/>
          <w:szCs w:val="28"/>
          <w:lang w:val="uk-UA"/>
        </w:rPr>
      </w:pPr>
      <w:r>
        <w:rPr>
          <w:sz w:val="28"/>
          <w:szCs w:val="28"/>
        </w:rPr>
        <w:tab/>
      </w:r>
      <w:proofErr w:type="spellStart"/>
      <w:r>
        <w:rPr>
          <w:sz w:val="28"/>
          <w:szCs w:val="28"/>
        </w:rPr>
        <w:t>Відповідно</w:t>
      </w:r>
      <w:proofErr w:type="spellEnd"/>
      <w:r>
        <w:rPr>
          <w:sz w:val="28"/>
          <w:szCs w:val="28"/>
        </w:rPr>
        <w:t xml:space="preserve"> </w:t>
      </w:r>
      <w:proofErr w:type="spellStart"/>
      <w:r>
        <w:rPr>
          <w:sz w:val="28"/>
          <w:szCs w:val="28"/>
        </w:rPr>
        <w:t>статті</w:t>
      </w:r>
      <w:proofErr w:type="spellEnd"/>
      <w:r>
        <w:rPr>
          <w:sz w:val="28"/>
          <w:szCs w:val="28"/>
        </w:rPr>
        <w:t xml:space="preserve"> 42 Закону </w:t>
      </w:r>
      <w:proofErr w:type="spellStart"/>
      <w:r>
        <w:rPr>
          <w:sz w:val="28"/>
          <w:szCs w:val="28"/>
        </w:rPr>
        <w:t>України</w:t>
      </w:r>
      <w:proofErr w:type="spellEnd"/>
      <w:proofErr w:type="gramStart"/>
      <w:r>
        <w:rPr>
          <w:sz w:val="28"/>
          <w:szCs w:val="28"/>
        </w:rPr>
        <w:t xml:space="preserve"> „П</w:t>
      </w:r>
      <w:proofErr w:type="gramEnd"/>
      <w:r>
        <w:rPr>
          <w:sz w:val="28"/>
          <w:szCs w:val="28"/>
        </w:rPr>
        <w:t xml:space="preserve">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з метою </w:t>
      </w:r>
      <w:proofErr w:type="spellStart"/>
      <w:r>
        <w:rPr>
          <w:sz w:val="28"/>
          <w:szCs w:val="28"/>
        </w:rPr>
        <w:t>ліквідації</w:t>
      </w:r>
      <w:proofErr w:type="spellEnd"/>
      <w:r>
        <w:rPr>
          <w:sz w:val="28"/>
          <w:szCs w:val="28"/>
        </w:rPr>
        <w:t xml:space="preserve"> </w:t>
      </w:r>
      <w:proofErr w:type="spellStart"/>
      <w:r>
        <w:rPr>
          <w:sz w:val="28"/>
          <w:szCs w:val="28"/>
        </w:rPr>
        <w:t>пожежі</w:t>
      </w:r>
      <w:proofErr w:type="spellEnd"/>
      <w:r>
        <w:rPr>
          <w:sz w:val="28"/>
          <w:szCs w:val="28"/>
        </w:rPr>
        <w:t xml:space="preserve"> на </w:t>
      </w:r>
      <w:proofErr w:type="spellStart"/>
      <w:r>
        <w:rPr>
          <w:sz w:val="28"/>
          <w:szCs w:val="28"/>
        </w:rPr>
        <w:t>полігоні</w:t>
      </w:r>
      <w:proofErr w:type="spellEnd"/>
      <w:r>
        <w:rPr>
          <w:sz w:val="28"/>
          <w:szCs w:val="28"/>
        </w:rPr>
        <w:t xml:space="preserve"> для </w:t>
      </w:r>
      <w:proofErr w:type="spellStart"/>
      <w:r>
        <w:rPr>
          <w:sz w:val="28"/>
          <w:szCs w:val="28"/>
        </w:rPr>
        <w:t>складування</w:t>
      </w:r>
      <w:proofErr w:type="spellEnd"/>
      <w:r>
        <w:rPr>
          <w:sz w:val="28"/>
          <w:szCs w:val="28"/>
        </w:rPr>
        <w:t xml:space="preserve"> </w:t>
      </w:r>
      <w:proofErr w:type="spellStart"/>
      <w:r>
        <w:rPr>
          <w:sz w:val="28"/>
          <w:szCs w:val="28"/>
        </w:rPr>
        <w:t>твердих</w:t>
      </w:r>
      <w:proofErr w:type="spellEnd"/>
      <w:r>
        <w:rPr>
          <w:sz w:val="28"/>
          <w:szCs w:val="28"/>
        </w:rPr>
        <w:t xml:space="preserve"> </w:t>
      </w:r>
      <w:proofErr w:type="spellStart"/>
      <w:r>
        <w:rPr>
          <w:sz w:val="28"/>
          <w:szCs w:val="28"/>
        </w:rPr>
        <w:t>побутових</w:t>
      </w:r>
      <w:proofErr w:type="spellEnd"/>
    </w:p>
    <w:p w:rsidR="00931989" w:rsidRDefault="00931989" w:rsidP="00931989">
      <w:pPr>
        <w:tabs>
          <w:tab w:val="left" w:pos="1320"/>
        </w:tabs>
        <w:jc w:val="both"/>
        <w:rPr>
          <w:sz w:val="28"/>
          <w:szCs w:val="28"/>
        </w:rPr>
      </w:pPr>
    </w:p>
    <w:p w:rsidR="00931989" w:rsidRDefault="00931989" w:rsidP="00931989">
      <w:pPr>
        <w:numPr>
          <w:ilvl w:val="0"/>
          <w:numId w:val="2"/>
        </w:numPr>
        <w:tabs>
          <w:tab w:val="left" w:pos="1320"/>
        </w:tabs>
        <w:autoSpaceDN w:val="0"/>
        <w:jc w:val="both"/>
        <w:rPr>
          <w:sz w:val="28"/>
          <w:szCs w:val="28"/>
        </w:rPr>
      </w:pPr>
      <w:proofErr w:type="spellStart"/>
      <w:r>
        <w:rPr>
          <w:sz w:val="28"/>
          <w:szCs w:val="28"/>
        </w:rPr>
        <w:t>Виділити</w:t>
      </w:r>
      <w:proofErr w:type="spellEnd"/>
      <w:r>
        <w:rPr>
          <w:sz w:val="28"/>
          <w:szCs w:val="28"/>
        </w:rPr>
        <w:t xml:space="preserve"> 20 (</w:t>
      </w:r>
      <w:proofErr w:type="spellStart"/>
      <w:r>
        <w:rPr>
          <w:sz w:val="28"/>
          <w:szCs w:val="28"/>
        </w:rPr>
        <w:t>двадцять</w:t>
      </w:r>
      <w:proofErr w:type="spellEnd"/>
      <w:r>
        <w:rPr>
          <w:sz w:val="28"/>
          <w:szCs w:val="28"/>
        </w:rPr>
        <w:t xml:space="preserve">) </w:t>
      </w:r>
      <w:proofErr w:type="spellStart"/>
      <w:r>
        <w:rPr>
          <w:sz w:val="28"/>
          <w:szCs w:val="28"/>
        </w:rPr>
        <w:t>лі</w:t>
      </w:r>
      <w:proofErr w:type="gramStart"/>
      <w:r>
        <w:rPr>
          <w:sz w:val="28"/>
          <w:szCs w:val="28"/>
        </w:rPr>
        <w:t>тр</w:t>
      </w:r>
      <w:proofErr w:type="gramEnd"/>
      <w:r>
        <w:rPr>
          <w:sz w:val="28"/>
          <w:szCs w:val="28"/>
        </w:rPr>
        <w:t>ів</w:t>
      </w:r>
      <w:proofErr w:type="spellEnd"/>
      <w:r>
        <w:rPr>
          <w:sz w:val="28"/>
          <w:szCs w:val="28"/>
        </w:rPr>
        <w:t xml:space="preserve"> </w:t>
      </w:r>
      <w:proofErr w:type="spellStart"/>
      <w:r>
        <w:rPr>
          <w:sz w:val="28"/>
          <w:szCs w:val="28"/>
        </w:rPr>
        <w:t>пального</w:t>
      </w:r>
      <w:proofErr w:type="spellEnd"/>
      <w:r>
        <w:rPr>
          <w:sz w:val="28"/>
          <w:szCs w:val="28"/>
        </w:rPr>
        <w:t xml:space="preserve"> на заправку</w:t>
      </w:r>
      <w:r>
        <w:rPr>
          <w:sz w:val="28"/>
          <w:szCs w:val="28"/>
          <w:lang w:val="uk-UA"/>
        </w:rPr>
        <w:t xml:space="preserve"> пожежного</w:t>
      </w:r>
      <w:r>
        <w:rPr>
          <w:sz w:val="28"/>
          <w:szCs w:val="28"/>
        </w:rPr>
        <w:t xml:space="preserve"> </w:t>
      </w:r>
      <w:proofErr w:type="spellStart"/>
      <w:r>
        <w:rPr>
          <w:sz w:val="28"/>
          <w:szCs w:val="28"/>
        </w:rPr>
        <w:t>автомобіля</w:t>
      </w:r>
      <w:proofErr w:type="spellEnd"/>
      <w:r>
        <w:rPr>
          <w:sz w:val="28"/>
          <w:szCs w:val="28"/>
        </w:rPr>
        <w:t>, яки</w:t>
      </w:r>
      <w:r>
        <w:rPr>
          <w:sz w:val="28"/>
          <w:szCs w:val="28"/>
          <w:lang w:val="uk-UA"/>
        </w:rPr>
        <w:t>й</w:t>
      </w:r>
      <w:r>
        <w:rPr>
          <w:sz w:val="28"/>
          <w:szCs w:val="28"/>
        </w:rPr>
        <w:t xml:space="preserve"> буде </w:t>
      </w:r>
      <w:proofErr w:type="spellStart"/>
      <w:r>
        <w:rPr>
          <w:sz w:val="28"/>
          <w:szCs w:val="28"/>
        </w:rPr>
        <w:t>гасити</w:t>
      </w:r>
      <w:proofErr w:type="spellEnd"/>
      <w:r>
        <w:rPr>
          <w:sz w:val="28"/>
          <w:szCs w:val="28"/>
        </w:rPr>
        <w:t xml:space="preserve"> </w:t>
      </w:r>
      <w:proofErr w:type="spellStart"/>
      <w:r>
        <w:rPr>
          <w:sz w:val="28"/>
          <w:szCs w:val="28"/>
        </w:rPr>
        <w:t>пожежу</w:t>
      </w:r>
      <w:proofErr w:type="spellEnd"/>
      <w:r>
        <w:rPr>
          <w:sz w:val="28"/>
          <w:szCs w:val="28"/>
        </w:rPr>
        <w:t>.</w:t>
      </w:r>
    </w:p>
    <w:p w:rsidR="00931989" w:rsidRDefault="00931989" w:rsidP="00931989">
      <w:pPr>
        <w:numPr>
          <w:ilvl w:val="0"/>
          <w:numId w:val="2"/>
        </w:numPr>
        <w:tabs>
          <w:tab w:val="left" w:pos="1320"/>
        </w:tabs>
        <w:autoSpaceDN w:val="0"/>
        <w:jc w:val="both"/>
        <w:rPr>
          <w:sz w:val="28"/>
          <w:szCs w:val="28"/>
        </w:rPr>
      </w:pPr>
      <w:proofErr w:type="spellStart"/>
      <w:r>
        <w:rPr>
          <w:sz w:val="28"/>
          <w:szCs w:val="28"/>
        </w:rPr>
        <w:t>Комісії</w:t>
      </w:r>
      <w:proofErr w:type="spellEnd"/>
      <w:r>
        <w:rPr>
          <w:sz w:val="28"/>
          <w:szCs w:val="28"/>
        </w:rPr>
        <w:t xml:space="preserve"> </w:t>
      </w:r>
      <w:proofErr w:type="spellStart"/>
      <w:r>
        <w:rPr>
          <w:sz w:val="28"/>
          <w:szCs w:val="28"/>
        </w:rPr>
        <w:t>зі</w:t>
      </w:r>
      <w:proofErr w:type="spellEnd"/>
      <w:r>
        <w:rPr>
          <w:sz w:val="28"/>
          <w:szCs w:val="28"/>
        </w:rPr>
        <w:t xml:space="preserve"> </w:t>
      </w:r>
      <w:proofErr w:type="spellStart"/>
      <w:r>
        <w:rPr>
          <w:sz w:val="28"/>
          <w:szCs w:val="28"/>
        </w:rPr>
        <w:t>списання</w:t>
      </w:r>
      <w:proofErr w:type="spellEnd"/>
      <w:r>
        <w:rPr>
          <w:sz w:val="28"/>
          <w:szCs w:val="28"/>
        </w:rPr>
        <w:t xml:space="preserve"> </w:t>
      </w:r>
      <w:proofErr w:type="spellStart"/>
      <w:r>
        <w:rPr>
          <w:sz w:val="28"/>
          <w:szCs w:val="28"/>
        </w:rPr>
        <w:t>пального</w:t>
      </w:r>
      <w:proofErr w:type="spellEnd"/>
      <w:r>
        <w:rPr>
          <w:sz w:val="28"/>
          <w:szCs w:val="28"/>
        </w:rPr>
        <w:t xml:space="preserve"> </w:t>
      </w:r>
      <w:proofErr w:type="spellStart"/>
      <w:r>
        <w:rPr>
          <w:sz w:val="28"/>
          <w:szCs w:val="28"/>
        </w:rPr>
        <w:t>скласти</w:t>
      </w:r>
      <w:proofErr w:type="spellEnd"/>
      <w:r>
        <w:rPr>
          <w:sz w:val="28"/>
          <w:szCs w:val="28"/>
        </w:rPr>
        <w:t xml:space="preserve"> </w:t>
      </w:r>
      <w:proofErr w:type="spellStart"/>
      <w:r>
        <w:rPr>
          <w:sz w:val="28"/>
          <w:szCs w:val="28"/>
        </w:rPr>
        <w:t>відповідний</w:t>
      </w:r>
      <w:proofErr w:type="spellEnd"/>
      <w:r>
        <w:rPr>
          <w:sz w:val="28"/>
          <w:szCs w:val="28"/>
        </w:rPr>
        <w:t xml:space="preserve"> акт.</w:t>
      </w:r>
    </w:p>
    <w:p w:rsidR="00931989" w:rsidRDefault="00931989" w:rsidP="00931989">
      <w:pPr>
        <w:numPr>
          <w:ilvl w:val="0"/>
          <w:numId w:val="2"/>
        </w:numPr>
        <w:tabs>
          <w:tab w:val="left" w:pos="1320"/>
        </w:tabs>
        <w:autoSpaceDN w:val="0"/>
        <w:jc w:val="both"/>
        <w:rPr>
          <w:sz w:val="28"/>
          <w:szCs w:val="28"/>
        </w:rPr>
      </w:pP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залишаю</w:t>
      </w:r>
      <w:proofErr w:type="spellEnd"/>
      <w:r>
        <w:rPr>
          <w:sz w:val="28"/>
          <w:szCs w:val="28"/>
        </w:rPr>
        <w:t xml:space="preserve"> за собою. </w:t>
      </w:r>
    </w:p>
    <w:p w:rsidR="00931989" w:rsidRDefault="00931989" w:rsidP="00931989">
      <w:pPr>
        <w:tabs>
          <w:tab w:val="left" w:pos="1320"/>
        </w:tabs>
        <w:jc w:val="both"/>
        <w:rPr>
          <w:sz w:val="28"/>
          <w:szCs w:val="28"/>
        </w:rPr>
      </w:pPr>
    </w:p>
    <w:p w:rsidR="00931989" w:rsidRDefault="00931989" w:rsidP="00931989">
      <w:pPr>
        <w:tabs>
          <w:tab w:val="left" w:pos="1320"/>
        </w:tabs>
        <w:jc w:val="both"/>
        <w:rPr>
          <w:sz w:val="28"/>
          <w:szCs w:val="28"/>
        </w:rPr>
      </w:pPr>
    </w:p>
    <w:p w:rsidR="00931989" w:rsidRDefault="00931989" w:rsidP="00931989">
      <w:pPr>
        <w:tabs>
          <w:tab w:val="left" w:pos="1320"/>
        </w:tabs>
        <w:jc w:val="both"/>
        <w:rPr>
          <w:sz w:val="28"/>
          <w:szCs w:val="28"/>
        </w:rPr>
      </w:pPr>
    </w:p>
    <w:p w:rsidR="00931989" w:rsidRDefault="00931989" w:rsidP="00931989">
      <w:pPr>
        <w:tabs>
          <w:tab w:val="left" w:pos="1320"/>
        </w:tabs>
        <w:jc w:val="both"/>
        <w:rPr>
          <w:sz w:val="28"/>
          <w:szCs w:val="28"/>
        </w:rPr>
      </w:pPr>
    </w:p>
    <w:p w:rsidR="00931989" w:rsidRDefault="00931989" w:rsidP="00931989">
      <w:pPr>
        <w:rPr>
          <w:b/>
          <w:sz w:val="28"/>
          <w:szCs w:val="28"/>
        </w:rPr>
      </w:pPr>
      <w:r>
        <w:rPr>
          <w:b/>
          <w:sz w:val="28"/>
          <w:szCs w:val="28"/>
        </w:rPr>
        <w:t>Голова</w:t>
      </w:r>
      <w:r>
        <w:rPr>
          <w:b/>
          <w:sz w:val="28"/>
          <w:szCs w:val="28"/>
        </w:rPr>
        <w:tab/>
      </w:r>
      <w:r>
        <w:rPr>
          <w:b/>
          <w:sz w:val="28"/>
          <w:szCs w:val="28"/>
        </w:rPr>
        <w:tab/>
      </w:r>
      <w:r>
        <w:rPr>
          <w:b/>
          <w:sz w:val="28"/>
          <w:szCs w:val="28"/>
        </w:rPr>
        <w:tab/>
      </w:r>
      <w:r>
        <w:rPr>
          <w:b/>
          <w:sz w:val="28"/>
          <w:szCs w:val="28"/>
        </w:rPr>
        <w:tab/>
        <w:t xml:space="preserve">                           </w:t>
      </w:r>
      <w:proofErr w:type="spellStart"/>
      <w:proofErr w:type="gramStart"/>
      <w:r>
        <w:rPr>
          <w:b/>
          <w:sz w:val="28"/>
          <w:szCs w:val="28"/>
        </w:rPr>
        <w:t>Наталія</w:t>
      </w:r>
      <w:proofErr w:type="spellEnd"/>
      <w:proofErr w:type="gramEnd"/>
      <w:r>
        <w:rPr>
          <w:b/>
          <w:sz w:val="28"/>
          <w:szCs w:val="28"/>
        </w:rPr>
        <w:t xml:space="preserve"> ЦИБУЛЬКО</w:t>
      </w: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rPr>
      </w:pPr>
    </w:p>
    <w:p w:rsidR="00931989" w:rsidRDefault="00931989" w:rsidP="00931989">
      <w:pPr>
        <w:tabs>
          <w:tab w:val="left" w:pos="1134"/>
          <w:tab w:val="left" w:pos="27216"/>
        </w:tabs>
        <w:spacing w:before="120"/>
        <w:ind w:left="5954"/>
        <w:rPr>
          <w:b/>
          <w:sz w:val="28"/>
          <w:szCs w:val="28"/>
        </w:rPr>
      </w:pPr>
      <w:proofErr w:type="spellStart"/>
      <w:r>
        <w:rPr>
          <w:b/>
          <w:sz w:val="28"/>
          <w:szCs w:val="28"/>
        </w:rPr>
        <w:t>Додаток</w:t>
      </w:r>
      <w:proofErr w:type="spellEnd"/>
      <w:r>
        <w:rPr>
          <w:b/>
          <w:sz w:val="28"/>
          <w:szCs w:val="28"/>
        </w:rPr>
        <w:t xml:space="preserve"> до </w:t>
      </w:r>
      <w:proofErr w:type="spellStart"/>
      <w:r>
        <w:rPr>
          <w:b/>
          <w:sz w:val="28"/>
          <w:szCs w:val="28"/>
        </w:rPr>
        <w:t>розпорядження</w:t>
      </w:r>
      <w:proofErr w:type="spellEnd"/>
      <w:r>
        <w:rPr>
          <w:b/>
          <w:sz w:val="28"/>
          <w:szCs w:val="28"/>
        </w:rPr>
        <w:t xml:space="preserve"> </w:t>
      </w:r>
      <w:proofErr w:type="spellStart"/>
      <w:r>
        <w:rPr>
          <w:b/>
          <w:sz w:val="28"/>
          <w:szCs w:val="28"/>
        </w:rPr>
        <w:lastRenderedPageBreak/>
        <w:t>селищного</w:t>
      </w:r>
      <w:proofErr w:type="spellEnd"/>
      <w:r>
        <w:rPr>
          <w:b/>
          <w:sz w:val="28"/>
          <w:szCs w:val="28"/>
        </w:rPr>
        <w:t xml:space="preserve"> </w:t>
      </w:r>
      <w:proofErr w:type="spellStart"/>
      <w:r>
        <w:rPr>
          <w:b/>
          <w:sz w:val="28"/>
          <w:szCs w:val="28"/>
        </w:rPr>
        <w:t>голови</w:t>
      </w:r>
      <w:proofErr w:type="spellEnd"/>
      <w:r>
        <w:rPr>
          <w:b/>
          <w:sz w:val="28"/>
          <w:szCs w:val="28"/>
        </w:rPr>
        <w:t xml:space="preserve">   </w:t>
      </w:r>
      <w:r>
        <w:rPr>
          <w:b/>
          <w:sz w:val="28"/>
          <w:szCs w:val="28"/>
        </w:rPr>
        <w:br/>
      </w:r>
      <w:r>
        <w:rPr>
          <w:b/>
          <w:sz w:val="28"/>
          <w:szCs w:val="28"/>
          <w:lang w:val="uk-UA"/>
        </w:rPr>
        <w:t>14.08.2020 р.</w:t>
      </w:r>
      <w:r>
        <w:rPr>
          <w:b/>
          <w:sz w:val="28"/>
          <w:szCs w:val="28"/>
        </w:rPr>
        <w:t xml:space="preserve"> № 66 -</w:t>
      </w:r>
      <w:r>
        <w:rPr>
          <w:b/>
          <w:sz w:val="28"/>
          <w:szCs w:val="28"/>
          <w:lang w:val="uk-UA"/>
        </w:rPr>
        <w:t xml:space="preserve"> </w:t>
      </w:r>
      <w:r>
        <w:rPr>
          <w:b/>
          <w:sz w:val="28"/>
          <w:szCs w:val="28"/>
        </w:rPr>
        <w:t>ОД</w:t>
      </w:r>
    </w:p>
    <w:p w:rsidR="00931989" w:rsidRDefault="00931989" w:rsidP="00931989">
      <w:pPr>
        <w:jc w:val="center"/>
        <w:rPr>
          <w:b/>
          <w:sz w:val="28"/>
          <w:szCs w:val="28"/>
        </w:rPr>
      </w:pPr>
    </w:p>
    <w:p w:rsidR="00931989" w:rsidRDefault="00931989" w:rsidP="00931989">
      <w:pPr>
        <w:jc w:val="center"/>
        <w:rPr>
          <w:b/>
          <w:sz w:val="28"/>
          <w:szCs w:val="28"/>
        </w:rPr>
      </w:pPr>
      <w:r>
        <w:rPr>
          <w:b/>
          <w:sz w:val="28"/>
          <w:szCs w:val="28"/>
        </w:rPr>
        <w:t>Склад</w:t>
      </w:r>
    </w:p>
    <w:p w:rsidR="00931989" w:rsidRDefault="00931989" w:rsidP="00931989">
      <w:pPr>
        <w:jc w:val="center"/>
        <w:rPr>
          <w:b/>
          <w:sz w:val="28"/>
          <w:szCs w:val="28"/>
        </w:rPr>
      </w:pPr>
      <w:proofErr w:type="spellStart"/>
      <w:r>
        <w:rPr>
          <w:b/>
          <w:sz w:val="28"/>
          <w:szCs w:val="28"/>
        </w:rPr>
        <w:t>комісії</w:t>
      </w:r>
      <w:proofErr w:type="spellEnd"/>
      <w:r>
        <w:rPr>
          <w:b/>
          <w:sz w:val="28"/>
          <w:szCs w:val="28"/>
        </w:rPr>
        <w:t xml:space="preserve"> </w:t>
      </w:r>
      <w:proofErr w:type="spellStart"/>
      <w:r>
        <w:rPr>
          <w:b/>
          <w:sz w:val="28"/>
          <w:szCs w:val="28"/>
        </w:rPr>
        <w:t>зі</w:t>
      </w:r>
      <w:proofErr w:type="spellEnd"/>
      <w:r>
        <w:rPr>
          <w:b/>
          <w:sz w:val="28"/>
          <w:szCs w:val="28"/>
        </w:rPr>
        <w:t xml:space="preserve"> </w:t>
      </w:r>
      <w:proofErr w:type="spellStart"/>
      <w:r>
        <w:rPr>
          <w:b/>
          <w:sz w:val="28"/>
          <w:szCs w:val="28"/>
        </w:rPr>
        <w:t>списання</w:t>
      </w:r>
      <w:proofErr w:type="spellEnd"/>
      <w:r>
        <w:rPr>
          <w:b/>
          <w:sz w:val="28"/>
          <w:szCs w:val="28"/>
        </w:rPr>
        <w:t xml:space="preserve"> </w:t>
      </w:r>
      <w:proofErr w:type="spellStart"/>
      <w:r>
        <w:rPr>
          <w:b/>
          <w:sz w:val="28"/>
          <w:szCs w:val="28"/>
        </w:rPr>
        <w:t>пального</w:t>
      </w:r>
      <w:proofErr w:type="spellEnd"/>
    </w:p>
    <w:p w:rsidR="00931989" w:rsidRDefault="00931989" w:rsidP="00931989">
      <w:pPr>
        <w:rPr>
          <w:b/>
          <w:sz w:val="28"/>
          <w:szCs w:val="28"/>
        </w:rPr>
      </w:pPr>
    </w:p>
    <w:p w:rsidR="00931989" w:rsidRDefault="00931989" w:rsidP="00931989">
      <w:pPr>
        <w:rPr>
          <w:b/>
          <w:sz w:val="28"/>
          <w:szCs w:val="28"/>
        </w:rPr>
      </w:pPr>
      <w:r>
        <w:rPr>
          <w:sz w:val="28"/>
          <w:szCs w:val="28"/>
          <w:lang w:val="uk-UA"/>
        </w:rPr>
        <w:t xml:space="preserve"> </w:t>
      </w:r>
    </w:p>
    <w:p w:rsidR="00931989" w:rsidRDefault="00931989" w:rsidP="00931989">
      <w:pPr>
        <w:rPr>
          <w:b/>
          <w:sz w:val="28"/>
          <w:szCs w:val="28"/>
        </w:rPr>
      </w:pPr>
    </w:p>
    <w:p w:rsidR="00931989" w:rsidRDefault="00931989" w:rsidP="00931989">
      <w:pPr>
        <w:pStyle w:val="a3"/>
        <w:widowControl w:val="0"/>
        <w:numPr>
          <w:ilvl w:val="0"/>
          <w:numId w:val="3"/>
        </w:numPr>
        <w:autoSpaceDE w:val="0"/>
        <w:autoSpaceDN w:val="0"/>
        <w:adjustRightInd w:val="0"/>
        <w:spacing w:after="120"/>
        <w:rPr>
          <w:sz w:val="28"/>
          <w:szCs w:val="28"/>
        </w:rPr>
      </w:pPr>
      <w:proofErr w:type="spellStart"/>
      <w:r>
        <w:rPr>
          <w:sz w:val="28"/>
          <w:szCs w:val="28"/>
          <w:lang w:val="uk-UA"/>
        </w:rPr>
        <w:t>Кучернос</w:t>
      </w:r>
      <w:proofErr w:type="spellEnd"/>
      <w:r>
        <w:rPr>
          <w:sz w:val="28"/>
          <w:szCs w:val="28"/>
          <w:lang w:val="uk-UA"/>
        </w:rPr>
        <w:t xml:space="preserve"> Юрій Вікторович – заступник селищного голови, голова комісії;</w:t>
      </w:r>
    </w:p>
    <w:p w:rsidR="00931989" w:rsidRDefault="00931989" w:rsidP="00931989">
      <w:pPr>
        <w:pStyle w:val="a3"/>
        <w:widowControl w:val="0"/>
        <w:numPr>
          <w:ilvl w:val="0"/>
          <w:numId w:val="3"/>
        </w:numPr>
        <w:autoSpaceDE w:val="0"/>
        <w:autoSpaceDN w:val="0"/>
        <w:adjustRightInd w:val="0"/>
        <w:spacing w:after="120"/>
        <w:rPr>
          <w:sz w:val="28"/>
          <w:szCs w:val="28"/>
        </w:rPr>
      </w:pPr>
      <w:proofErr w:type="spellStart"/>
      <w:r>
        <w:rPr>
          <w:sz w:val="28"/>
          <w:szCs w:val="28"/>
          <w:lang w:val="uk-UA"/>
        </w:rPr>
        <w:t>Масліхова</w:t>
      </w:r>
      <w:proofErr w:type="spellEnd"/>
      <w:r>
        <w:rPr>
          <w:sz w:val="28"/>
          <w:szCs w:val="28"/>
          <w:lang w:val="uk-UA"/>
        </w:rPr>
        <w:t xml:space="preserve"> Ірина Володимирівна - спеціаліст ІІ категорії , член комісії;</w:t>
      </w:r>
    </w:p>
    <w:p w:rsidR="00931989" w:rsidRDefault="00931989" w:rsidP="00931989">
      <w:pPr>
        <w:pStyle w:val="a3"/>
        <w:widowControl w:val="0"/>
        <w:numPr>
          <w:ilvl w:val="0"/>
          <w:numId w:val="3"/>
        </w:numPr>
        <w:autoSpaceDE w:val="0"/>
        <w:autoSpaceDN w:val="0"/>
        <w:adjustRightInd w:val="0"/>
        <w:spacing w:after="120"/>
        <w:rPr>
          <w:sz w:val="28"/>
          <w:szCs w:val="28"/>
        </w:rPr>
      </w:pPr>
      <w:r>
        <w:rPr>
          <w:sz w:val="28"/>
          <w:szCs w:val="28"/>
          <w:lang w:val="uk-UA"/>
        </w:rPr>
        <w:t xml:space="preserve">Буланий Олександр Михайлович – </w:t>
      </w:r>
      <w:r>
        <w:rPr>
          <w:sz w:val="28"/>
          <w:szCs w:val="28"/>
        </w:rPr>
        <w:t xml:space="preserve">старший </w:t>
      </w:r>
      <w:r>
        <w:rPr>
          <w:sz w:val="28"/>
          <w:szCs w:val="28"/>
          <w:lang w:val="uk-UA"/>
        </w:rPr>
        <w:t xml:space="preserve">водій </w:t>
      </w:r>
      <w:r>
        <w:rPr>
          <w:bCs/>
          <w:sz w:val="28"/>
          <w:szCs w:val="28"/>
          <w:lang w:val="uk-UA"/>
        </w:rPr>
        <w:t>10 ДПРЧ Управління ДСНС України у Сумській області</w:t>
      </w:r>
      <w:r>
        <w:rPr>
          <w:sz w:val="28"/>
          <w:szCs w:val="28"/>
          <w:lang w:val="uk-UA"/>
        </w:rPr>
        <w:t>, член комісії.</w:t>
      </w:r>
    </w:p>
    <w:p w:rsidR="00931989" w:rsidRDefault="00931989" w:rsidP="00931989">
      <w:pPr>
        <w:ind w:firstLine="708"/>
        <w:jc w:val="both"/>
        <w:rPr>
          <w:sz w:val="28"/>
          <w:szCs w:val="28"/>
          <w:lang w:val="uk-UA"/>
        </w:rPr>
      </w:pPr>
    </w:p>
    <w:p w:rsidR="00931989" w:rsidRDefault="00931989" w:rsidP="00931989">
      <w:pPr>
        <w:ind w:firstLine="708"/>
        <w:jc w:val="both"/>
        <w:rPr>
          <w:sz w:val="28"/>
          <w:szCs w:val="28"/>
          <w:lang w:val="uk-UA"/>
        </w:rPr>
      </w:pPr>
    </w:p>
    <w:p w:rsidR="00931989" w:rsidRDefault="00931989" w:rsidP="00931989">
      <w:pPr>
        <w:jc w:val="both"/>
        <w:rPr>
          <w:sz w:val="28"/>
          <w:szCs w:val="28"/>
        </w:rPr>
      </w:pPr>
    </w:p>
    <w:p w:rsidR="00931989" w:rsidRDefault="00931989" w:rsidP="00931989">
      <w:pPr>
        <w:rPr>
          <w:b/>
          <w:sz w:val="28"/>
          <w:szCs w:val="28"/>
        </w:rPr>
      </w:pPr>
      <w:r>
        <w:rPr>
          <w:b/>
          <w:sz w:val="28"/>
          <w:szCs w:val="28"/>
        </w:rPr>
        <w:t>Голова</w:t>
      </w:r>
      <w:r>
        <w:rPr>
          <w:b/>
          <w:sz w:val="28"/>
          <w:szCs w:val="28"/>
        </w:rPr>
        <w:tab/>
      </w:r>
      <w:r>
        <w:rPr>
          <w:b/>
          <w:sz w:val="28"/>
          <w:szCs w:val="28"/>
        </w:rPr>
        <w:tab/>
      </w:r>
      <w:r>
        <w:rPr>
          <w:b/>
          <w:sz w:val="28"/>
          <w:szCs w:val="28"/>
        </w:rPr>
        <w:tab/>
      </w:r>
      <w:r>
        <w:rPr>
          <w:b/>
          <w:sz w:val="28"/>
          <w:szCs w:val="28"/>
        </w:rPr>
        <w:tab/>
        <w:t xml:space="preserve">                           </w:t>
      </w:r>
      <w:r>
        <w:rPr>
          <w:b/>
          <w:sz w:val="28"/>
          <w:szCs w:val="28"/>
          <w:lang w:val="uk-UA"/>
        </w:rPr>
        <w:t xml:space="preserve">         </w:t>
      </w:r>
      <w:proofErr w:type="spellStart"/>
      <w:proofErr w:type="gramStart"/>
      <w:r>
        <w:rPr>
          <w:b/>
          <w:sz w:val="28"/>
          <w:szCs w:val="28"/>
        </w:rPr>
        <w:t>Наталія</w:t>
      </w:r>
      <w:proofErr w:type="spellEnd"/>
      <w:proofErr w:type="gramEnd"/>
      <w:r>
        <w:rPr>
          <w:b/>
          <w:sz w:val="28"/>
          <w:szCs w:val="28"/>
        </w:rPr>
        <w:t xml:space="preserve"> ЦИБУЛЬКО</w:t>
      </w:r>
    </w:p>
    <w:p w:rsidR="00931989" w:rsidRDefault="00931989" w:rsidP="00931989"/>
    <w:p w:rsidR="00B85828" w:rsidRPr="00931989" w:rsidRDefault="00B85828" w:rsidP="00931989">
      <w:bookmarkStart w:id="0" w:name="_GoBack"/>
      <w:bookmarkEnd w:id="0"/>
    </w:p>
    <w:sectPr w:rsidR="00B85828" w:rsidRPr="009319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2">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A1B4B"/>
    <w:rsid w:val="00B2092D"/>
    <w:rsid w:val="00B35AF3"/>
    <w:rsid w:val="00B478DE"/>
    <w:rsid w:val="00B85828"/>
    <w:rsid w:val="00BA0657"/>
    <w:rsid w:val="00BF1322"/>
    <w:rsid w:val="00C63F3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37A3C-4FF6-4F26-BD67-7A6D914D3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163</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37</cp:revision>
  <dcterms:created xsi:type="dcterms:W3CDTF">2020-01-14T07:16:00Z</dcterms:created>
  <dcterms:modified xsi:type="dcterms:W3CDTF">2020-09-14T14:45:00Z</dcterms:modified>
</cp:coreProperties>
</file>