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3114" w:rsidRDefault="00213114" w:rsidP="00EB58BB">
      <w:pPr>
        <w:tabs>
          <w:tab w:val="left" w:pos="7049"/>
        </w:tabs>
        <w:rPr>
          <w:b/>
          <w:sz w:val="28"/>
          <w:szCs w:val="28"/>
          <w:lang w:val="uk-UA"/>
        </w:rPr>
      </w:pPr>
      <w:r>
        <w:rPr>
          <w:b/>
          <w:sz w:val="28"/>
          <w:szCs w:val="28"/>
          <w:lang w:val="uk-UA"/>
        </w:rPr>
        <w:tab/>
        <w:t>ПРОЕКТ</w:t>
      </w:r>
    </w:p>
    <w:p w:rsidR="00213114" w:rsidRDefault="00213114" w:rsidP="00EB58BB">
      <w:pPr>
        <w:rPr>
          <w:b/>
          <w:sz w:val="20"/>
          <w:szCs w:val="20"/>
          <w:lang w:val="uk-UA"/>
        </w:rPr>
      </w:pPr>
    </w:p>
    <w:p w:rsidR="00213114" w:rsidRDefault="00213114" w:rsidP="00EB58BB">
      <w:pPr>
        <w:rPr>
          <w:b/>
          <w:lang w:val="uk-UA"/>
        </w:rPr>
      </w:pPr>
      <w:r>
        <w:rPr>
          <w:noProof/>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07.65pt;margin-top:2pt;width:34.45pt;height:42.85pt;z-index:251661312;visibility:visible;mso-wrap-edited:f;mso-position-horizontal-relative:page" fillcolor="window">
            <v:imagedata r:id="rId5" o:title=""/>
            <w10:wrap type="topAndBottom" anchorx="page"/>
          </v:shape>
          <o:OLEObject Type="Embed" ProgID="Word.Picture.8" ShapeID="_x0000_s1026" DrawAspect="Content" ObjectID="_1570887627" r:id="rId6"/>
        </w:pict>
      </w:r>
    </w:p>
    <w:p w:rsidR="00213114" w:rsidRDefault="00213114" w:rsidP="00EB58BB">
      <w:pPr>
        <w:rPr>
          <w:b/>
          <w:lang w:val="uk-UA"/>
        </w:rPr>
      </w:pPr>
      <w:r>
        <w:rPr>
          <w:b/>
          <w:sz w:val="28"/>
          <w:szCs w:val="28"/>
          <w:lang w:val="uk-UA"/>
        </w:rPr>
        <w:tab/>
      </w:r>
      <w:r>
        <w:rPr>
          <w:b/>
          <w:sz w:val="28"/>
          <w:szCs w:val="28"/>
          <w:lang w:val="uk-UA"/>
        </w:rPr>
        <w:tab/>
      </w:r>
      <w:r>
        <w:rPr>
          <w:b/>
          <w:sz w:val="28"/>
          <w:szCs w:val="28"/>
          <w:lang w:val="uk-UA"/>
        </w:rPr>
        <w:tab/>
      </w:r>
      <w:r>
        <w:rPr>
          <w:b/>
          <w:sz w:val="28"/>
          <w:szCs w:val="28"/>
          <w:lang w:val="uk-UA"/>
        </w:rPr>
        <w:tab/>
        <w:t xml:space="preserve"> </w:t>
      </w:r>
    </w:p>
    <w:p w:rsidR="00213114" w:rsidRDefault="00213114" w:rsidP="00EB58BB">
      <w:pPr>
        <w:jc w:val="center"/>
        <w:rPr>
          <w:b/>
          <w:sz w:val="28"/>
          <w:szCs w:val="28"/>
          <w:lang w:val="uk-UA"/>
        </w:rPr>
      </w:pPr>
      <w:r>
        <w:rPr>
          <w:b/>
          <w:sz w:val="28"/>
          <w:szCs w:val="28"/>
          <w:lang w:val="uk-UA"/>
        </w:rPr>
        <w:t>Ямпільська селищна рада</w:t>
      </w:r>
    </w:p>
    <w:p w:rsidR="00213114" w:rsidRDefault="00213114" w:rsidP="00EB58BB">
      <w:pPr>
        <w:jc w:val="center"/>
        <w:rPr>
          <w:b/>
          <w:sz w:val="28"/>
          <w:szCs w:val="28"/>
          <w:lang w:val="uk-UA"/>
        </w:rPr>
      </w:pPr>
      <w:r>
        <w:rPr>
          <w:b/>
          <w:sz w:val="28"/>
          <w:szCs w:val="28"/>
          <w:lang w:val="uk-UA"/>
        </w:rPr>
        <w:t>Сумської області</w:t>
      </w:r>
    </w:p>
    <w:p w:rsidR="00213114" w:rsidRDefault="00213114" w:rsidP="00EB58BB">
      <w:pPr>
        <w:jc w:val="center"/>
        <w:rPr>
          <w:b/>
          <w:sz w:val="28"/>
          <w:szCs w:val="28"/>
          <w:lang w:val="uk-UA"/>
        </w:rPr>
      </w:pPr>
      <w:r>
        <w:rPr>
          <w:b/>
          <w:sz w:val="28"/>
          <w:szCs w:val="28"/>
          <w:lang w:val="uk-UA"/>
        </w:rPr>
        <w:t>Сьоме скликання</w:t>
      </w:r>
    </w:p>
    <w:p w:rsidR="00213114" w:rsidRDefault="00213114" w:rsidP="00EB58BB">
      <w:pPr>
        <w:jc w:val="center"/>
        <w:rPr>
          <w:b/>
          <w:sz w:val="28"/>
          <w:szCs w:val="28"/>
          <w:lang w:val="uk-UA"/>
        </w:rPr>
      </w:pPr>
      <w:r>
        <w:rPr>
          <w:b/>
          <w:sz w:val="28"/>
          <w:szCs w:val="28"/>
          <w:lang w:val="uk-UA"/>
        </w:rPr>
        <w:t>Двадцять третя    сесія</w:t>
      </w:r>
    </w:p>
    <w:p w:rsidR="00213114" w:rsidRDefault="00213114" w:rsidP="00EB58BB">
      <w:pPr>
        <w:rPr>
          <w:b/>
          <w:sz w:val="28"/>
          <w:szCs w:val="28"/>
          <w:lang w:val="uk-UA"/>
        </w:rPr>
      </w:pPr>
    </w:p>
    <w:p w:rsidR="00213114" w:rsidRDefault="00213114" w:rsidP="00EB58BB">
      <w:pPr>
        <w:rPr>
          <w:b/>
          <w:sz w:val="28"/>
          <w:szCs w:val="28"/>
          <w:lang w:val="uk-UA"/>
        </w:rPr>
      </w:pPr>
      <w:r>
        <w:rPr>
          <w:b/>
          <w:sz w:val="28"/>
          <w:szCs w:val="28"/>
          <w:lang w:val="uk-UA"/>
        </w:rPr>
        <w:t xml:space="preserve">                                        </w:t>
      </w:r>
      <w:r>
        <w:rPr>
          <w:b/>
          <w:sz w:val="28"/>
          <w:szCs w:val="28"/>
          <w:lang w:val="uk-UA"/>
        </w:rPr>
        <w:tab/>
      </w:r>
      <w:r>
        <w:rPr>
          <w:b/>
          <w:sz w:val="28"/>
          <w:szCs w:val="28"/>
          <w:lang w:val="uk-UA"/>
        </w:rPr>
        <w:tab/>
        <w:t xml:space="preserve">      Р І Ш Е Н Н Я</w:t>
      </w:r>
    </w:p>
    <w:p w:rsidR="00213114" w:rsidRDefault="00213114" w:rsidP="00EB58BB">
      <w:pPr>
        <w:rPr>
          <w:b/>
          <w:sz w:val="28"/>
          <w:szCs w:val="28"/>
          <w:lang w:val="uk-UA"/>
        </w:rPr>
      </w:pPr>
    </w:p>
    <w:p w:rsidR="00213114" w:rsidRDefault="00213114" w:rsidP="00EB58BB">
      <w:pPr>
        <w:rPr>
          <w:b/>
          <w:sz w:val="28"/>
          <w:szCs w:val="28"/>
          <w:lang w:val="uk-UA"/>
        </w:rPr>
      </w:pPr>
    </w:p>
    <w:p w:rsidR="00213114" w:rsidRDefault="00213114" w:rsidP="00EB58BB">
      <w:pPr>
        <w:rPr>
          <w:b/>
          <w:sz w:val="28"/>
          <w:szCs w:val="28"/>
          <w:lang w:val="uk-UA"/>
        </w:rPr>
      </w:pPr>
      <w:r>
        <w:rPr>
          <w:b/>
          <w:sz w:val="28"/>
          <w:szCs w:val="28"/>
          <w:lang w:val="uk-UA"/>
        </w:rPr>
        <w:t>03.11.2017</w:t>
      </w:r>
    </w:p>
    <w:p w:rsidR="00213114" w:rsidRDefault="00213114" w:rsidP="00EB58BB">
      <w:pPr>
        <w:rPr>
          <w:b/>
          <w:sz w:val="28"/>
          <w:szCs w:val="28"/>
          <w:lang w:val="uk-UA"/>
        </w:rPr>
      </w:pPr>
      <w:r>
        <w:rPr>
          <w:b/>
          <w:sz w:val="28"/>
          <w:szCs w:val="28"/>
          <w:lang w:val="uk-UA"/>
        </w:rPr>
        <w:t xml:space="preserve">смт Ямпіль </w:t>
      </w:r>
    </w:p>
    <w:p w:rsidR="00213114" w:rsidRDefault="00213114" w:rsidP="00EB58BB">
      <w:pPr>
        <w:rPr>
          <w:b/>
          <w:sz w:val="28"/>
          <w:szCs w:val="28"/>
          <w:lang w:val="uk-UA"/>
        </w:rPr>
      </w:pPr>
    </w:p>
    <w:p w:rsidR="00213114" w:rsidRDefault="00213114" w:rsidP="00EB58BB">
      <w:pPr>
        <w:rPr>
          <w:b/>
          <w:sz w:val="28"/>
          <w:szCs w:val="28"/>
          <w:lang w:val="uk-UA"/>
        </w:rPr>
      </w:pPr>
      <w:r>
        <w:rPr>
          <w:b/>
          <w:color w:val="000000"/>
          <w:sz w:val="28"/>
          <w:szCs w:val="28"/>
          <w:lang w:val="uk-UA"/>
        </w:rPr>
        <w:t xml:space="preserve">Про  </w:t>
      </w:r>
      <w:r>
        <w:rPr>
          <w:b/>
          <w:sz w:val="28"/>
          <w:szCs w:val="28"/>
          <w:lang w:val="uk-UA"/>
        </w:rPr>
        <w:t xml:space="preserve">стан пожежної безпеки на території ради у 2017 році  </w:t>
      </w:r>
    </w:p>
    <w:p w:rsidR="00213114" w:rsidRDefault="00213114" w:rsidP="00EB58BB">
      <w:pPr>
        <w:rPr>
          <w:b/>
          <w:color w:val="000000"/>
          <w:sz w:val="28"/>
          <w:szCs w:val="28"/>
          <w:lang w:val="uk-UA"/>
        </w:rPr>
      </w:pPr>
    </w:p>
    <w:p w:rsidR="00213114" w:rsidRDefault="00213114" w:rsidP="00EB58BB">
      <w:pPr>
        <w:rPr>
          <w:color w:val="000000"/>
          <w:sz w:val="28"/>
          <w:szCs w:val="28"/>
          <w:lang w:val="uk-UA"/>
        </w:rPr>
      </w:pPr>
    </w:p>
    <w:p w:rsidR="00213114" w:rsidRDefault="00213114" w:rsidP="00EB58BB">
      <w:pPr>
        <w:jc w:val="both"/>
        <w:rPr>
          <w:color w:val="000000"/>
          <w:sz w:val="28"/>
          <w:szCs w:val="28"/>
          <w:lang w:val="uk-UA"/>
        </w:rPr>
      </w:pPr>
    </w:p>
    <w:p w:rsidR="00213114" w:rsidRDefault="00213114" w:rsidP="00EB58BB">
      <w:pPr>
        <w:ind w:firstLine="708"/>
        <w:rPr>
          <w:sz w:val="28"/>
          <w:szCs w:val="28"/>
          <w:lang w:val="uk-UA"/>
        </w:rPr>
      </w:pPr>
      <w:r>
        <w:rPr>
          <w:color w:val="000000"/>
          <w:sz w:val="28"/>
          <w:szCs w:val="28"/>
          <w:lang w:val="uk-UA"/>
        </w:rPr>
        <w:t xml:space="preserve">Відповідно  до статті 26 Закону України «Про місцеве самоврядування в Україні» </w:t>
      </w:r>
      <w:r>
        <w:rPr>
          <w:color w:val="000000"/>
          <w:sz w:val="28"/>
          <w:szCs w:val="28"/>
          <w:lang w:val="uk-UA"/>
        </w:rPr>
        <w:tab/>
        <w:t xml:space="preserve">заслухавши  та обговоривши інформацію  начальника </w:t>
      </w:r>
      <w:r>
        <w:rPr>
          <w:b/>
          <w:sz w:val="28"/>
          <w:szCs w:val="28"/>
          <w:lang w:val="uk-UA"/>
        </w:rPr>
        <w:t xml:space="preserve"> </w:t>
      </w:r>
      <w:r>
        <w:rPr>
          <w:sz w:val="28"/>
          <w:szCs w:val="28"/>
          <w:lang w:val="uk-UA"/>
        </w:rPr>
        <w:t xml:space="preserve">10 державної пожежно-рятувальної частини територіального управління МНС України в Сумській області  Кудіна А.Г.  </w:t>
      </w:r>
      <w:r>
        <w:rPr>
          <w:color w:val="000000"/>
          <w:sz w:val="28"/>
          <w:szCs w:val="28"/>
          <w:lang w:val="uk-UA"/>
        </w:rPr>
        <w:t xml:space="preserve">на території ради у 2017 році  , Ямпільська  селищна рада </w:t>
      </w:r>
    </w:p>
    <w:p w:rsidR="00213114" w:rsidRDefault="00213114" w:rsidP="00EB58BB">
      <w:pPr>
        <w:tabs>
          <w:tab w:val="left" w:pos="437"/>
        </w:tabs>
        <w:jc w:val="both"/>
        <w:rPr>
          <w:color w:val="000000"/>
          <w:sz w:val="28"/>
          <w:szCs w:val="28"/>
          <w:lang w:val="uk-UA"/>
        </w:rPr>
      </w:pPr>
      <w:r>
        <w:rPr>
          <w:color w:val="000000"/>
          <w:sz w:val="28"/>
          <w:szCs w:val="28"/>
          <w:lang w:val="uk-UA"/>
        </w:rPr>
        <w:t xml:space="preserve">  </w:t>
      </w:r>
    </w:p>
    <w:p w:rsidR="00213114" w:rsidRDefault="00213114" w:rsidP="00EB58BB">
      <w:pPr>
        <w:tabs>
          <w:tab w:val="left" w:pos="437"/>
        </w:tabs>
        <w:rPr>
          <w:color w:val="000000"/>
          <w:sz w:val="28"/>
          <w:szCs w:val="28"/>
          <w:lang w:val="uk-UA"/>
        </w:rPr>
      </w:pPr>
    </w:p>
    <w:p w:rsidR="00213114" w:rsidRDefault="00213114" w:rsidP="00EB58BB">
      <w:pPr>
        <w:jc w:val="center"/>
        <w:rPr>
          <w:b/>
          <w:color w:val="000000"/>
          <w:sz w:val="28"/>
          <w:szCs w:val="28"/>
          <w:lang w:val="uk-UA"/>
        </w:rPr>
      </w:pPr>
      <w:r>
        <w:rPr>
          <w:b/>
          <w:color w:val="000000"/>
          <w:sz w:val="28"/>
          <w:szCs w:val="28"/>
          <w:lang w:val="uk-UA"/>
        </w:rPr>
        <w:t>В И Р І Ш И Л А :</w:t>
      </w:r>
    </w:p>
    <w:p w:rsidR="00213114" w:rsidRDefault="00213114" w:rsidP="00EB58BB">
      <w:pPr>
        <w:jc w:val="both"/>
        <w:rPr>
          <w:color w:val="000000"/>
          <w:sz w:val="28"/>
          <w:szCs w:val="28"/>
          <w:lang w:val="uk-UA"/>
        </w:rPr>
      </w:pPr>
    </w:p>
    <w:p w:rsidR="00213114" w:rsidRDefault="00213114" w:rsidP="00EB58BB">
      <w:pPr>
        <w:jc w:val="both"/>
        <w:rPr>
          <w:color w:val="000000"/>
          <w:sz w:val="28"/>
          <w:szCs w:val="28"/>
          <w:lang w:val="uk-UA"/>
        </w:rPr>
      </w:pPr>
      <w:r>
        <w:rPr>
          <w:color w:val="000000"/>
          <w:sz w:val="28"/>
          <w:szCs w:val="28"/>
          <w:lang w:val="uk-UA"/>
        </w:rPr>
        <w:t xml:space="preserve">1. Інформацію начальника </w:t>
      </w:r>
      <w:r>
        <w:rPr>
          <w:b/>
          <w:sz w:val="28"/>
          <w:szCs w:val="28"/>
          <w:lang w:val="uk-UA"/>
        </w:rPr>
        <w:t xml:space="preserve"> </w:t>
      </w:r>
      <w:r>
        <w:rPr>
          <w:sz w:val="28"/>
          <w:szCs w:val="28"/>
          <w:lang w:val="uk-UA"/>
        </w:rPr>
        <w:t xml:space="preserve">10 державної пожежно-рятувальної частини територіального управління МНС України в Сумській області  Кудіна А.Г.  </w:t>
      </w:r>
      <w:r>
        <w:rPr>
          <w:color w:val="000000"/>
          <w:sz w:val="28"/>
          <w:szCs w:val="28"/>
          <w:lang w:val="uk-UA"/>
        </w:rPr>
        <w:t xml:space="preserve">    прийняти до відома / Інформація надається /</w:t>
      </w:r>
    </w:p>
    <w:p w:rsidR="00213114" w:rsidRDefault="00213114" w:rsidP="00EB58BB">
      <w:pPr>
        <w:tabs>
          <w:tab w:val="left" w:pos="1106"/>
        </w:tabs>
        <w:jc w:val="both"/>
        <w:rPr>
          <w:color w:val="000000"/>
          <w:sz w:val="28"/>
          <w:szCs w:val="28"/>
          <w:lang w:val="uk-UA"/>
        </w:rPr>
      </w:pPr>
      <w:r>
        <w:rPr>
          <w:color w:val="000000"/>
          <w:sz w:val="28"/>
          <w:szCs w:val="28"/>
          <w:lang w:val="uk-UA"/>
        </w:rPr>
        <w:t xml:space="preserve">2.  Депутатам Ямпільської селищної ради сьомого скликання  проводити роз’яснювальну роботу серед населення з питання пожежної безпеки </w:t>
      </w:r>
    </w:p>
    <w:p w:rsidR="00213114" w:rsidRDefault="00213114" w:rsidP="00EB58BB">
      <w:pPr>
        <w:rPr>
          <w:color w:val="000000"/>
          <w:sz w:val="28"/>
          <w:szCs w:val="28"/>
          <w:lang w:val="uk-UA"/>
        </w:rPr>
      </w:pPr>
    </w:p>
    <w:p w:rsidR="00213114" w:rsidRDefault="00213114" w:rsidP="00EB58BB">
      <w:pPr>
        <w:rPr>
          <w:color w:val="000000"/>
          <w:sz w:val="28"/>
          <w:szCs w:val="28"/>
          <w:lang w:val="uk-UA"/>
        </w:rPr>
      </w:pPr>
    </w:p>
    <w:p w:rsidR="00213114" w:rsidRDefault="00213114" w:rsidP="00EB58BB">
      <w:pPr>
        <w:rPr>
          <w:color w:val="000000"/>
          <w:sz w:val="28"/>
          <w:szCs w:val="28"/>
          <w:lang w:val="uk-UA"/>
        </w:rPr>
      </w:pPr>
    </w:p>
    <w:p w:rsidR="00213114" w:rsidRDefault="00213114" w:rsidP="00EB58BB">
      <w:pPr>
        <w:rPr>
          <w:color w:val="000000"/>
          <w:sz w:val="28"/>
          <w:szCs w:val="28"/>
          <w:lang w:val="uk-UA"/>
        </w:rPr>
      </w:pPr>
    </w:p>
    <w:p w:rsidR="00213114" w:rsidRDefault="00213114" w:rsidP="00EB58BB">
      <w:pPr>
        <w:rPr>
          <w:color w:val="000000"/>
          <w:sz w:val="28"/>
          <w:szCs w:val="28"/>
          <w:lang w:val="uk-UA"/>
        </w:rPr>
      </w:pPr>
    </w:p>
    <w:p w:rsidR="00213114" w:rsidRDefault="00213114" w:rsidP="00EB58BB">
      <w:pPr>
        <w:rPr>
          <w:b/>
          <w:color w:val="000000"/>
          <w:sz w:val="28"/>
          <w:szCs w:val="28"/>
          <w:lang w:val="uk-UA"/>
        </w:rPr>
      </w:pPr>
      <w:r>
        <w:rPr>
          <w:b/>
          <w:color w:val="000000"/>
          <w:sz w:val="28"/>
          <w:szCs w:val="28"/>
          <w:lang w:val="uk-UA"/>
        </w:rPr>
        <w:t>Селищний голова                                                                       Н.М. Цибулько</w:t>
      </w:r>
    </w:p>
    <w:p w:rsidR="00213114" w:rsidRDefault="00213114" w:rsidP="00EB58BB">
      <w:pPr>
        <w:tabs>
          <w:tab w:val="left" w:pos="5685"/>
        </w:tabs>
        <w:rPr>
          <w:b/>
          <w:sz w:val="28"/>
          <w:szCs w:val="20"/>
          <w:lang w:val="uk-UA"/>
        </w:rPr>
      </w:pPr>
    </w:p>
    <w:p w:rsidR="00213114" w:rsidRDefault="00213114" w:rsidP="00EB58BB">
      <w:pPr>
        <w:tabs>
          <w:tab w:val="left" w:pos="6150"/>
        </w:tabs>
        <w:rPr>
          <w:b/>
          <w:sz w:val="28"/>
          <w:szCs w:val="28"/>
          <w:lang w:val="uk-UA"/>
        </w:rPr>
      </w:pPr>
    </w:p>
    <w:p w:rsidR="00213114" w:rsidRDefault="00213114" w:rsidP="00EB58BB">
      <w:pPr>
        <w:rPr>
          <w:b/>
          <w:sz w:val="20"/>
          <w:szCs w:val="20"/>
          <w:lang w:val="uk-UA"/>
        </w:rPr>
      </w:pPr>
    </w:p>
    <w:p w:rsidR="00213114" w:rsidRDefault="00213114" w:rsidP="00EB58BB">
      <w:pPr>
        <w:rPr>
          <w:b/>
          <w:sz w:val="20"/>
          <w:szCs w:val="20"/>
          <w:lang w:val="uk-UA"/>
        </w:rPr>
      </w:pPr>
    </w:p>
    <w:p w:rsidR="00213114" w:rsidRDefault="00213114" w:rsidP="00EB58BB">
      <w:pPr>
        <w:rPr>
          <w:b/>
          <w:sz w:val="20"/>
          <w:szCs w:val="20"/>
          <w:lang w:val="uk-UA"/>
        </w:rPr>
      </w:pPr>
    </w:p>
    <w:p w:rsidR="00213114" w:rsidRDefault="00213114" w:rsidP="00EB58BB">
      <w:pPr>
        <w:tabs>
          <w:tab w:val="left" w:pos="6580"/>
        </w:tabs>
        <w:rPr>
          <w:b/>
          <w:sz w:val="20"/>
          <w:szCs w:val="20"/>
          <w:lang w:val="uk-UA"/>
        </w:rPr>
      </w:pPr>
      <w:r>
        <w:rPr>
          <w:b/>
          <w:sz w:val="20"/>
          <w:szCs w:val="20"/>
          <w:lang w:val="uk-UA"/>
        </w:rPr>
        <w:tab/>
        <w:t>ПРОЕКТ</w:t>
      </w:r>
    </w:p>
    <w:p w:rsidR="00213114" w:rsidRDefault="00213114" w:rsidP="00EB58BB">
      <w:pPr>
        <w:rPr>
          <w:b/>
          <w:lang w:val="uk-UA"/>
        </w:rPr>
      </w:pPr>
      <w:r>
        <w:rPr>
          <w:noProof/>
          <w:lang w:val="ru-RU"/>
        </w:rPr>
        <w:pict>
          <v:shape id="_x0000_s1027" type="#_x0000_t75" style="position:absolute;margin-left:307.65pt;margin-top:2pt;width:34.45pt;height:42.85pt;z-index:251662336;visibility:visible;mso-wrap-edited:f;mso-position-horizontal-relative:page" fillcolor="window">
            <v:imagedata r:id="rId5" o:title=""/>
            <w10:wrap type="topAndBottom" anchorx="page"/>
          </v:shape>
          <o:OLEObject Type="Embed" ProgID="Word.Picture.8" ShapeID="_x0000_s1027" DrawAspect="Content" ObjectID="_1570887628" r:id="rId7"/>
        </w:pict>
      </w:r>
    </w:p>
    <w:p w:rsidR="00213114" w:rsidRDefault="00213114" w:rsidP="00EB58BB">
      <w:pPr>
        <w:rPr>
          <w:b/>
          <w:lang w:val="uk-UA"/>
        </w:rPr>
      </w:pPr>
      <w:r>
        <w:rPr>
          <w:b/>
          <w:sz w:val="28"/>
          <w:szCs w:val="28"/>
          <w:lang w:val="uk-UA"/>
        </w:rPr>
        <w:tab/>
      </w:r>
      <w:r>
        <w:rPr>
          <w:b/>
          <w:sz w:val="28"/>
          <w:szCs w:val="28"/>
          <w:lang w:val="uk-UA"/>
        </w:rPr>
        <w:tab/>
      </w:r>
      <w:r>
        <w:rPr>
          <w:b/>
          <w:sz w:val="28"/>
          <w:szCs w:val="28"/>
          <w:lang w:val="uk-UA"/>
        </w:rPr>
        <w:tab/>
      </w:r>
      <w:r>
        <w:rPr>
          <w:b/>
          <w:sz w:val="28"/>
          <w:szCs w:val="28"/>
          <w:lang w:val="uk-UA"/>
        </w:rPr>
        <w:tab/>
        <w:t xml:space="preserve"> </w:t>
      </w:r>
    </w:p>
    <w:p w:rsidR="00213114" w:rsidRDefault="00213114" w:rsidP="00EB58BB">
      <w:pPr>
        <w:jc w:val="center"/>
        <w:rPr>
          <w:b/>
          <w:sz w:val="28"/>
          <w:szCs w:val="28"/>
          <w:lang w:val="uk-UA"/>
        </w:rPr>
      </w:pPr>
      <w:r>
        <w:rPr>
          <w:b/>
          <w:sz w:val="28"/>
          <w:szCs w:val="28"/>
          <w:lang w:val="uk-UA"/>
        </w:rPr>
        <w:t>Ямпільська селищна рада</w:t>
      </w:r>
    </w:p>
    <w:p w:rsidR="00213114" w:rsidRDefault="00213114" w:rsidP="00EB58BB">
      <w:pPr>
        <w:jc w:val="center"/>
        <w:rPr>
          <w:b/>
          <w:sz w:val="28"/>
          <w:szCs w:val="28"/>
          <w:lang w:val="uk-UA"/>
        </w:rPr>
      </w:pPr>
      <w:r>
        <w:rPr>
          <w:b/>
          <w:sz w:val="28"/>
          <w:szCs w:val="28"/>
          <w:lang w:val="uk-UA"/>
        </w:rPr>
        <w:t>Сумської області</w:t>
      </w:r>
    </w:p>
    <w:p w:rsidR="00213114" w:rsidRDefault="00213114" w:rsidP="00EB58BB">
      <w:pPr>
        <w:jc w:val="center"/>
        <w:rPr>
          <w:b/>
          <w:sz w:val="28"/>
          <w:szCs w:val="28"/>
          <w:lang w:val="uk-UA"/>
        </w:rPr>
      </w:pPr>
      <w:r>
        <w:rPr>
          <w:b/>
          <w:sz w:val="28"/>
          <w:szCs w:val="28"/>
          <w:lang w:val="uk-UA"/>
        </w:rPr>
        <w:t>Сьоме скликання</w:t>
      </w:r>
    </w:p>
    <w:p w:rsidR="00213114" w:rsidRDefault="00213114" w:rsidP="00EB58BB">
      <w:pPr>
        <w:jc w:val="center"/>
        <w:rPr>
          <w:b/>
          <w:sz w:val="28"/>
          <w:szCs w:val="28"/>
          <w:lang w:val="uk-UA"/>
        </w:rPr>
      </w:pPr>
      <w:r>
        <w:rPr>
          <w:b/>
          <w:sz w:val="28"/>
          <w:szCs w:val="28"/>
          <w:lang w:val="uk-UA"/>
        </w:rPr>
        <w:t>Двадцять третя  сесія</w:t>
      </w:r>
    </w:p>
    <w:p w:rsidR="00213114" w:rsidRDefault="00213114" w:rsidP="00EB58BB">
      <w:pPr>
        <w:rPr>
          <w:b/>
          <w:sz w:val="28"/>
          <w:szCs w:val="28"/>
          <w:lang w:val="uk-UA"/>
        </w:rPr>
      </w:pPr>
    </w:p>
    <w:p w:rsidR="00213114" w:rsidRDefault="00213114" w:rsidP="00EB58BB">
      <w:pPr>
        <w:rPr>
          <w:b/>
          <w:sz w:val="28"/>
          <w:szCs w:val="28"/>
          <w:lang w:val="uk-UA"/>
        </w:rPr>
      </w:pPr>
      <w:r>
        <w:rPr>
          <w:b/>
          <w:sz w:val="28"/>
          <w:szCs w:val="28"/>
          <w:lang w:val="uk-UA"/>
        </w:rPr>
        <w:t xml:space="preserve">                                        </w:t>
      </w:r>
      <w:r>
        <w:rPr>
          <w:b/>
          <w:sz w:val="28"/>
          <w:szCs w:val="28"/>
          <w:lang w:val="uk-UA"/>
        </w:rPr>
        <w:tab/>
      </w:r>
      <w:r>
        <w:rPr>
          <w:b/>
          <w:sz w:val="28"/>
          <w:szCs w:val="28"/>
          <w:lang w:val="uk-UA"/>
        </w:rPr>
        <w:tab/>
        <w:t xml:space="preserve">      Р І Ш Е Н Н Я</w:t>
      </w:r>
    </w:p>
    <w:p w:rsidR="00213114" w:rsidRDefault="00213114" w:rsidP="00EB58BB">
      <w:pPr>
        <w:rPr>
          <w:b/>
          <w:sz w:val="28"/>
          <w:szCs w:val="28"/>
          <w:lang w:val="uk-UA"/>
        </w:rPr>
      </w:pPr>
    </w:p>
    <w:p w:rsidR="00213114" w:rsidRDefault="00213114" w:rsidP="00EB58BB">
      <w:pPr>
        <w:rPr>
          <w:b/>
          <w:sz w:val="28"/>
          <w:szCs w:val="28"/>
          <w:lang w:val="uk-UA"/>
        </w:rPr>
      </w:pPr>
    </w:p>
    <w:p w:rsidR="00213114" w:rsidRDefault="00213114" w:rsidP="00EB58BB">
      <w:pPr>
        <w:rPr>
          <w:b/>
          <w:sz w:val="28"/>
          <w:szCs w:val="28"/>
          <w:lang w:val="uk-UA"/>
        </w:rPr>
      </w:pPr>
      <w:r>
        <w:rPr>
          <w:b/>
          <w:sz w:val="28"/>
          <w:szCs w:val="28"/>
          <w:lang w:val="uk-UA"/>
        </w:rPr>
        <w:t>03.11.2017</w:t>
      </w:r>
    </w:p>
    <w:p w:rsidR="00213114" w:rsidRDefault="00213114" w:rsidP="00EB58BB">
      <w:pPr>
        <w:jc w:val="both"/>
        <w:rPr>
          <w:rFonts w:ascii="Відрядити" w:hAnsi="Відрядити"/>
          <w:b/>
          <w:color w:val="000000"/>
          <w:sz w:val="28"/>
          <w:szCs w:val="28"/>
          <w:lang w:val="uk-UA"/>
        </w:rPr>
      </w:pPr>
      <w:r>
        <w:rPr>
          <w:b/>
          <w:sz w:val="28"/>
          <w:szCs w:val="28"/>
          <w:lang w:val="uk-UA"/>
        </w:rPr>
        <w:t xml:space="preserve">смт Ямпіль </w:t>
      </w:r>
    </w:p>
    <w:p w:rsidR="00213114" w:rsidRDefault="00213114" w:rsidP="00EB58BB">
      <w:pPr>
        <w:jc w:val="both"/>
        <w:rPr>
          <w:b/>
          <w:color w:val="000000"/>
          <w:sz w:val="28"/>
          <w:szCs w:val="28"/>
          <w:lang w:val="uk-UA"/>
        </w:rPr>
      </w:pPr>
      <w:r>
        <w:rPr>
          <w:b/>
          <w:sz w:val="28"/>
          <w:szCs w:val="28"/>
          <w:lang w:val="uk-UA"/>
        </w:rPr>
        <w:t xml:space="preserve">Про </w:t>
      </w:r>
      <w:r>
        <w:rPr>
          <w:b/>
          <w:color w:val="000000"/>
          <w:sz w:val="28"/>
          <w:szCs w:val="28"/>
          <w:lang w:val="uk-UA"/>
        </w:rPr>
        <w:t xml:space="preserve">звіт голови постійної комісії з питань законності і правопорядку, </w:t>
      </w:r>
    </w:p>
    <w:p w:rsidR="00213114" w:rsidRDefault="00213114" w:rsidP="00EB58BB">
      <w:pPr>
        <w:jc w:val="both"/>
        <w:rPr>
          <w:b/>
          <w:color w:val="000000"/>
          <w:sz w:val="28"/>
          <w:szCs w:val="28"/>
          <w:lang w:val="uk-UA"/>
        </w:rPr>
      </w:pPr>
      <w:r>
        <w:rPr>
          <w:b/>
          <w:color w:val="000000"/>
          <w:sz w:val="28"/>
          <w:szCs w:val="28"/>
          <w:lang w:val="uk-UA"/>
        </w:rPr>
        <w:t>охорони навколишнього середовища, охорони здоров’я, соціального захисту населення, молоді, освіти і культури</w:t>
      </w:r>
      <w:r>
        <w:rPr>
          <w:color w:val="000000"/>
          <w:sz w:val="28"/>
          <w:szCs w:val="28"/>
          <w:lang w:val="uk-UA"/>
        </w:rPr>
        <w:t xml:space="preserve">  </w:t>
      </w:r>
    </w:p>
    <w:p w:rsidR="00213114" w:rsidRDefault="00213114" w:rsidP="00EB58BB">
      <w:pPr>
        <w:rPr>
          <w:i/>
          <w:color w:val="000000"/>
          <w:sz w:val="28"/>
          <w:szCs w:val="28"/>
          <w:lang w:val="uk-UA"/>
        </w:rPr>
      </w:pPr>
    </w:p>
    <w:p w:rsidR="00213114" w:rsidRDefault="00213114" w:rsidP="00EB58BB">
      <w:pPr>
        <w:ind w:firstLine="708"/>
        <w:rPr>
          <w:color w:val="000000"/>
          <w:sz w:val="28"/>
          <w:szCs w:val="28"/>
          <w:lang w:val="uk-UA"/>
        </w:rPr>
      </w:pPr>
      <w:r>
        <w:rPr>
          <w:sz w:val="28"/>
          <w:szCs w:val="28"/>
          <w:lang w:val="uk-UA"/>
        </w:rPr>
        <w:t>Відповідно до пункту  12 статті 26 частини 1  Закону України                                                   “ Про місцеве самоврядування в Україні “, заслухавши інформацію голови постійної комісії</w:t>
      </w:r>
      <w:r>
        <w:rPr>
          <w:b/>
          <w:color w:val="000000"/>
          <w:sz w:val="28"/>
          <w:szCs w:val="28"/>
          <w:lang w:val="uk-UA"/>
        </w:rPr>
        <w:t xml:space="preserve"> </w:t>
      </w:r>
      <w:r>
        <w:rPr>
          <w:color w:val="000000"/>
          <w:sz w:val="28"/>
          <w:szCs w:val="28"/>
          <w:lang w:val="uk-UA"/>
        </w:rPr>
        <w:t xml:space="preserve">з питань законності і правопорядку, охорони навколишнього середовища, охорони здоров’я, соціального захисту населення, молоді, освіти і культури  Косенко Галини Василівни  , </w:t>
      </w:r>
      <w:r>
        <w:rPr>
          <w:sz w:val="28"/>
          <w:szCs w:val="28"/>
          <w:lang w:val="uk-UA"/>
        </w:rPr>
        <w:t>Ямпільська селищна рада</w:t>
      </w:r>
    </w:p>
    <w:p w:rsidR="00213114" w:rsidRDefault="00213114" w:rsidP="00EB58BB">
      <w:pPr>
        <w:jc w:val="both"/>
        <w:rPr>
          <w:color w:val="000000"/>
          <w:sz w:val="28"/>
          <w:szCs w:val="28"/>
          <w:lang w:val="uk-UA"/>
        </w:rPr>
      </w:pPr>
    </w:p>
    <w:p w:rsidR="00213114" w:rsidRDefault="00213114" w:rsidP="00EB58BB">
      <w:pPr>
        <w:jc w:val="both"/>
        <w:rPr>
          <w:rFonts w:ascii="Відрядити" w:hAnsi="Відрядити"/>
          <w:b/>
          <w:color w:val="000000"/>
          <w:sz w:val="28"/>
          <w:szCs w:val="28"/>
          <w:lang w:val="uk-UA"/>
        </w:rPr>
      </w:pPr>
      <w:r>
        <w:rPr>
          <w:sz w:val="28"/>
          <w:szCs w:val="28"/>
          <w:lang w:val="uk-UA"/>
        </w:rPr>
        <w:tab/>
      </w:r>
      <w:r>
        <w:rPr>
          <w:sz w:val="28"/>
          <w:szCs w:val="28"/>
          <w:lang w:val="uk-UA"/>
        </w:rPr>
        <w:tab/>
      </w:r>
      <w:r>
        <w:rPr>
          <w:sz w:val="28"/>
          <w:szCs w:val="28"/>
          <w:lang w:val="uk-UA"/>
        </w:rPr>
        <w:tab/>
      </w:r>
      <w:r>
        <w:rPr>
          <w:b/>
          <w:sz w:val="28"/>
          <w:szCs w:val="28"/>
          <w:lang w:val="uk-UA"/>
        </w:rPr>
        <w:t xml:space="preserve">               В И Р І Ш И Л А :</w:t>
      </w:r>
    </w:p>
    <w:p w:rsidR="00213114" w:rsidRDefault="00213114" w:rsidP="00EB58BB">
      <w:pPr>
        <w:jc w:val="both"/>
        <w:rPr>
          <w:b/>
          <w:color w:val="000000"/>
          <w:sz w:val="28"/>
          <w:szCs w:val="28"/>
          <w:lang w:val="uk-UA"/>
        </w:rPr>
      </w:pPr>
    </w:p>
    <w:p w:rsidR="00213114" w:rsidRDefault="00213114" w:rsidP="00EB58BB">
      <w:pPr>
        <w:rPr>
          <w:color w:val="000000"/>
          <w:sz w:val="28"/>
          <w:szCs w:val="28"/>
          <w:lang w:val="uk-UA"/>
        </w:rPr>
      </w:pPr>
      <w:r>
        <w:rPr>
          <w:sz w:val="28"/>
          <w:szCs w:val="28"/>
          <w:lang w:val="uk-UA"/>
        </w:rPr>
        <w:t xml:space="preserve">  Інформацію голови постійної комісії </w:t>
      </w:r>
      <w:r>
        <w:rPr>
          <w:color w:val="000000"/>
          <w:sz w:val="28"/>
          <w:szCs w:val="28"/>
          <w:lang w:val="uk-UA"/>
        </w:rPr>
        <w:t>з</w:t>
      </w:r>
      <w:r>
        <w:rPr>
          <w:b/>
          <w:color w:val="000000"/>
          <w:sz w:val="28"/>
          <w:szCs w:val="28"/>
          <w:lang w:val="uk-UA"/>
        </w:rPr>
        <w:t xml:space="preserve"> </w:t>
      </w:r>
      <w:r>
        <w:rPr>
          <w:color w:val="000000"/>
          <w:sz w:val="28"/>
          <w:szCs w:val="28"/>
          <w:lang w:val="uk-UA"/>
        </w:rPr>
        <w:t xml:space="preserve">питань законності і правопорядку, </w:t>
      </w:r>
    </w:p>
    <w:p w:rsidR="00213114" w:rsidRDefault="00213114" w:rsidP="00EB58BB">
      <w:pPr>
        <w:rPr>
          <w:color w:val="000000"/>
          <w:sz w:val="28"/>
          <w:szCs w:val="28"/>
          <w:lang w:val="uk-UA"/>
        </w:rPr>
      </w:pPr>
      <w:r>
        <w:rPr>
          <w:color w:val="000000"/>
          <w:sz w:val="28"/>
          <w:szCs w:val="28"/>
          <w:lang w:val="uk-UA"/>
        </w:rPr>
        <w:t xml:space="preserve">охорони навколишнього середовища, охорони здоров’я, соціального захисту </w:t>
      </w:r>
    </w:p>
    <w:p w:rsidR="00213114" w:rsidRDefault="00213114" w:rsidP="00EB58BB">
      <w:pPr>
        <w:jc w:val="both"/>
        <w:rPr>
          <w:color w:val="000000"/>
          <w:sz w:val="28"/>
          <w:szCs w:val="28"/>
          <w:lang w:val="uk-UA"/>
        </w:rPr>
      </w:pPr>
      <w:r>
        <w:rPr>
          <w:color w:val="000000"/>
          <w:sz w:val="28"/>
          <w:szCs w:val="28"/>
          <w:lang w:val="uk-UA"/>
        </w:rPr>
        <w:t xml:space="preserve">населення, молоді, освіти і культури  Косенко Галини Василівни  прийняти до відома </w:t>
      </w:r>
    </w:p>
    <w:p w:rsidR="00213114" w:rsidRDefault="00213114" w:rsidP="00EB58BB">
      <w:pPr>
        <w:jc w:val="both"/>
        <w:rPr>
          <w:color w:val="000000"/>
          <w:sz w:val="28"/>
          <w:szCs w:val="28"/>
          <w:lang w:val="uk-UA"/>
        </w:rPr>
      </w:pPr>
      <w:r>
        <w:rPr>
          <w:color w:val="000000"/>
          <w:sz w:val="28"/>
          <w:szCs w:val="28"/>
          <w:lang w:val="uk-UA"/>
        </w:rPr>
        <w:t xml:space="preserve"> </w:t>
      </w:r>
    </w:p>
    <w:p w:rsidR="00213114" w:rsidRDefault="00213114" w:rsidP="00EB58BB">
      <w:pPr>
        <w:jc w:val="both"/>
        <w:rPr>
          <w:color w:val="000000"/>
          <w:sz w:val="28"/>
          <w:szCs w:val="28"/>
          <w:lang w:val="uk-UA"/>
        </w:rPr>
      </w:pPr>
    </w:p>
    <w:p w:rsidR="00213114" w:rsidRDefault="00213114" w:rsidP="00EB58BB">
      <w:pPr>
        <w:jc w:val="both"/>
        <w:rPr>
          <w:color w:val="000000"/>
          <w:sz w:val="28"/>
          <w:szCs w:val="28"/>
          <w:lang w:val="uk-UA"/>
        </w:rPr>
      </w:pPr>
    </w:p>
    <w:p w:rsidR="00213114" w:rsidRDefault="00213114" w:rsidP="00EB58BB">
      <w:pPr>
        <w:jc w:val="both"/>
        <w:rPr>
          <w:color w:val="000000"/>
          <w:sz w:val="28"/>
          <w:szCs w:val="28"/>
          <w:lang w:val="uk-UA"/>
        </w:rPr>
      </w:pPr>
    </w:p>
    <w:p w:rsidR="00213114" w:rsidRDefault="00213114" w:rsidP="00EB58BB">
      <w:pPr>
        <w:jc w:val="both"/>
        <w:rPr>
          <w:color w:val="000000"/>
          <w:sz w:val="28"/>
          <w:szCs w:val="28"/>
          <w:lang w:val="uk-UA"/>
        </w:rPr>
      </w:pPr>
    </w:p>
    <w:p w:rsidR="00213114" w:rsidRDefault="00213114" w:rsidP="00EB58BB">
      <w:pPr>
        <w:jc w:val="both"/>
        <w:rPr>
          <w:rFonts w:ascii="Відрядити" w:hAnsi="Відрядити"/>
          <w:color w:val="000000"/>
          <w:sz w:val="28"/>
          <w:szCs w:val="28"/>
          <w:lang w:val="uk-UA"/>
        </w:rPr>
      </w:pPr>
    </w:p>
    <w:p w:rsidR="00213114" w:rsidRDefault="00213114" w:rsidP="00EB58BB">
      <w:pPr>
        <w:jc w:val="both"/>
        <w:rPr>
          <w:color w:val="000000"/>
          <w:sz w:val="28"/>
          <w:szCs w:val="28"/>
          <w:lang w:val="uk-UA"/>
        </w:rPr>
      </w:pPr>
    </w:p>
    <w:p w:rsidR="00213114" w:rsidRDefault="00213114" w:rsidP="00EB58BB">
      <w:pPr>
        <w:jc w:val="both"/>
        <w:rPr>
          <w:color w:val="000000"/>
          <w:sz w:val="28"/>
          <w:szCs w:val="28"/>
          <w:lang w:val="uk-UA"/>
        </w:rPr>
      </w:pPr>
    </w:p>
    <w:p w:rsidR="00213114" w:rsidRDefault="00213114" w:rsidP="00EB58BB">
      <w:pPr>
        <w:rPr>
          <w:b/>
          <w:sz w:val="28"/>
          <w:szCs w:val="28"/>
          <w:lang w:val="uk-UA"/>
        </w:rPr>
      </w:pPr>
      <w:r>
        <w:rPr>
          <w:b/>
          <w:color w:val="000000"/>
          <w:sz w:val="28"/>
          <w:szCs w:val="28"/>
          <w:lang w:val="uk-UA"/>
        </w:rPr>
        <w:t xml:space="preserve"> </w:t>
      </w:r>
      <w:r>
        <w:rPr>
          <w:b/>
          <w:sz w:val="28"/>
          <w:szCs w:val="28"/>
          <w:lang w:val="uk-UA"/>
        </w:rPr>
        <w:t xml:space="preserve">Селищний голова                                                               Н.М. Цибулько         </w:t>
      </w:r>
    </w:p>
    <w:p w:rsidR="00213114" w:rsidRDefault="00213114" w:rsidP="00EB58BB">
      <w:pPr>
        <w:rPr>
          <w:sz w:val="20"/>
          <w:szCs w:val="20"/>
          <w:lang w:val="uk-UA"/>
        </w:rPr>
      </w:pPr>
      <w:r>
        <w:rPr>
          <w:lang w:val="uk-UA"/>
        </w:rPr>
        <w:t xml:space="preserve"> </w:t>
      </w:r>
    </w:p>
    <w:p w:rsidR="00213114" w:rsidRDefault="00213114" w:rsidP="00EB58BB">
      <w:pPr>
        <w:tabs>
          <w:tab w:val="left" w:pos="6150"/>
        </w:tabs>
        <w:rPr>
          <w:b/>
          <w:sz w:val="28"/>
          <w:szCs w:val="28"/>
          <w:lang w:val="uk-UA"/>
        </w:rPr>
      </w:pPr>
    </w:p>
    <w:p w:rsidR="00213114" w:rsidRDefault="00213114" w:rsidP="00EB58BB">
      <w:pPr>
        <w:tabs>
          <w:tab w:val="left" w:pos="6150"/>
        </w:tabs>
        <w:rPr>
          <w:b/>
          <w:sz w:val="28"/>
          <w:szCs w:val="28"/>
          <w:lang w:val="uk-UA"/>
        </w:rPr>
      </w:pPr>
    </w:p>
    <w:p w:rsidR="00213114" w:rsidRDefault="00213114" w:rsidP="00EB58BB">
      <w:pPr>
        <w:tabs>
          <w:tab w:val="left" w:pos="6150"/>
        </w:tabs>
        <w:rPr>
          <w:b/>
          <w:sz w:val="28"/>
          <w:szCs w:val="28"/>
          <w:lang w:val="uk-UA"/>
        </w:rPr>
      </w:pPr>
      <w:r>
        <w:rPr>
          <w:b/>
          <w:sz w:val="28"/>
          <w:szCs w:val="28"/>
          <w:lang w:val="uk-UA"/>
        </w:rPr>
        <w:tab/>
      </w:r>
      <w:r>
        <w:rPr>
          <w:b/>
          <w:sz w:val="28"/>
          <w:szCs w:val="28"/>
          <w:lang w:val="uk-UA"/>
        </w:rPr>
        <w:tab/>
      </w:r>
      <w:r>
        <w:rPr>
          <w:b/>
          <w:sz w:val="28"/>
          <w:szCs w:val="28"/>
          <w:lang w:val="uk-UA"/>
        </w:rPr>
        <w:tab/>
        <w:t>ПРОЕКТ</w:t>
      </w:r>
    </w:p>
    <w:p w:rsidR="00213114" w:rsidRDefault="00213114" w:rsidP="00EB58BB">
      <w:pPr>
        <w:rPr>
          <w:b/>
          <w:sz w:val="20"/>
          <w:szCs w:val="20"/>
          <w:lang w:val="uk-UA"/>
        </w:rPr>
      </w:pPr>
    </w:p>
    <w:p w:rsidR="00213114" w:rsidRDefault="00213114" w:rsidP="00EB58BB">
      <w:pPr>
        <w:rPr>
          <w:b/>
          <w:lang w:val="uk-UA"/>
        </w:rPr>
      </w:pPr>
      <w:r>
        <w:rPr>
          <w:noProof/>
          <w:lang w:val="ru-RU"/>
        </w:rPr>
        <w:pict>
          <v:shape id="_x0000_s1028" type="#_x0000_t75" style="position:absolute;margin-left:307.65pt;margin-top:2pt;width:34.45pt;height:42.85pt;z-index:251663360;visibility:visible;mso-wrap-edited:f;mso-position-horizontal-relative:page" fillcolor="window">
            <v:imagedata r:id="rId5" o:title=""/>
            <w10:wrap type="topAndBottom" anchorx="page"/>
          </v:shape>
          <o:OLEObject Type="Embed" ProgID="Word.Picture.8" ShapeID="_x0000_s1028" DrawAspect="Content" ObjectID="_1570887629" r:id="rId8"/>
        </w:pict>
      </w:r>
    </w:p>
    <w:p w:rsidR="00213114" w:rsidRDefault="00213114" w:rsidP="00EB58BB">
      <w:pPr>
        <w:rPr>
          <w:b/>
          <w:lang w:val="uk-UA"/>
        </w:rPr>
      </w:pPr>
      <w:r>
        <w:rPr>
          <w:b/>
          <w:sz w:val="28"/>
          <w:szCs w:val="28"/>
          <w:lang w:val="uk-UA"/>
        </w:rPr>
        <w:tab/>
      </w:r>
      <w:r>
        <w:rPr>
          <w:b/>
          <w:sz w:val="28"/>
          <w:szCs w:val="28"/>
          <w:lang w:val="uk-UA"/>
        </w:rPr>
        <w:tab/>
      </w:r>
      <w:r>
        <w:rPr>
          <w:b/>
          <w:sz w:val="28"/>
          <w:szCs w:val="28"/>
          <w:lang w:val="uk-UA"/>
        </w:rPr>
        <w:tab/>
      </w:r>
      <w:r>
        <w:rPr>
          <w:b/>
          <w:sz w:val="28"/>
          <w:szCs w:val="28"/>
          <w:lang w:val="uk-UA"/>
        </w:rPr>
        <w:tab/>
        <w:t xml:space="preserve"> </w:t>
      </w:r>
    </w:p>
    <w:p w:rsidR="00213114" w:rsidRDefault="00213114" w:rsidP="00EB58BB">
      <w:pPr>
        <w:jc w:val="center"/>
        <w:rPr>
          <w:b/>
          <w:sz w:val="28"/>
          <w:szCs w:val="28"/>
          <w:lang w:val="uk-UA"/>
        </w:rPr>
      </w:pPr>
      <w:r>
        <w:rPr>
          <w:b/>
          <w:sz w:val="28"/>
          <w:szCs w:val="28"/>
          <w:lang w:val="uk-UA"/>
        </w:rPr>
        <w:t>Ямпільська селищна рада</w:t>
      </w:r>
    </w:p>
    <w:p w:rsidR="00213114" w:rsidRDefault="00213114" w:rsidP="00EB58BB">
      <w:pPr>
        <w:jc w:val="center"/>
        <w:rPr>
          <w:b/>
          <w:sz w:val="28"/>
          <w:szCs w:val="28"/>
          <w:lang w:val="uk-UA"/>
        </w:rPr>
      </w:pPr>
      <w:r>
        <w:rPr>
          <w:b/>
          <w:sz w:val="28"/>
          <w:szCs w:val="28"/>
          <w:lang w:val="uk-UA"/>
        </w:rPr>
        <w:t>Сумської області</w:t>
      </w:r>
    </w:p>
    <w:p w:rsidR="00213114" w:rsidRDefault="00213114" w:rsidP="00EB58BB">
      <w:pPr>
        <w:jc w:val="center"/>
        <w:rPr>
          <w:b/>
          <w:sz w:val="28"/>
          <w:szCs w:val="28"/>
          <w:lang w:val="uk-UA"/>
        </w:rPr>
      </w:pPr>
      <w:r>
        <w:rPr>
          <w:b/>
          <w:sz w:val="28"/>
          <w:szCs w:val="28"/>
          <w:lang w:val="uk-UA"/>
        </w:rPr>
        <w:t>Сьоме скликання</w:t>
      </w:r>
    </w:p>
    <w:p w:rsidR="00213114" w:rsidRDefault="00213114" w:rsidP="00EB58BB">
      <w:pPr>
        <w:jc w:val="center"/>
        <w:rPr>
          <w:b/>
          <w:sz w:val="28"/>
          <w:szCs w:val="28"/>
          <w:lang w:val="uk-UA"/>
        </w:rPr>
      </w:pPr>
      <w:r>
        <w:rPr>
          <w:b/>
          <w:sz w:val="28"/>
          <w:szCs w:val="28"/>
          <w:lang w:val="uk-UA"/>
        </w:rPr>
        <w:t>Двадцять третя   сесія</w:t>
      </w:r>
    </w:p>
    <w:p w:rsidR="00213114" w:rsidRDefault="00213114" w:rsidP="00EB58BB">
      <w:pPr>
        <w:rPr>
          <w:b/>
          <w:sz w:val="28"/>
          <w:szCs w:val="28"/>
          <w:lang w:val="uk-UA"/>
        </w:rPr>
      </w:pPr>
    </w:p>
    <w:p w:rsidR="00213114" w:rsidRDefault="00213114" w:rsidP="00EB58BB">
      <w:pPr>
        <w:rPr>
          <w:b/>
          <w:sz w:val="28"/>
          <w:szCs w:val="28"/>
          <w:lang w:val="uk-UA"/>
        </w:rPr>
      </w:pPr>
      <w:r>
        <w:rPr>
          <w:b/>
          <w:sz w:val="28"/>
          <w:szCs w:val="28"/>
          <w:lang w:val="uk-UA"/>
        </w:rPr>
        <w:t xml:space="preserve">                                        </w:t>
      </w:r>
      <w:r>
        <w:rPr>
          <w:b/>
          <w:sz w:val="28"/>
          <w:szCs w:val="28"/>
          <w:lang w:val="uk-UA"/>
        </w:rPr>
        <w:tab/>
      </w:r>
      <w:r>
        <w:rPr>
          <w:b/>
          <w:sz w:val="28"/>
          <w:szCs w:val="28"/>
          <w:lang w:val="uk-UA"/>
        </w:rPr>
        <w:tab/>
        <w:t xml:space="preserve">      Р І Ш Е Н Н Я</w:t>
      </w:r>
    </w:p>
    <w:p w:rsidR="00213114" w:rsidRDefault="00213114" w:rsidP="00EB58BB">
      <w:pPr>
        <w:rPr>
          <w:b/>
          <w:sz w:val="28"/>
          <w:szCs w:val="28"/>
          <w:lang w:val="uk-UA"/>
        </w:rPr>
      </w:pPr>
    </w:p>
    <w:p w:rsidR="00213114" w:rsidRDefault="00213114" w:rsidP="00EB58BB">
      <w:pPr>
        <w:rPr>
          <w:b/>
          <w:sz w:val="28"/>
          <w:szCs w:val="28"/>
          <w:lang w:val="uk-UA"/>
        </w:rPr>
      </w:pPr>
    </w:p>
    <w:p w:rsidR="00213114" w:rsidRDefault="00213114" w:rsidP="00EB58BB">
      <w:pPr>
        <w:rPr>
          <w:b/>
          <w:sz w:val="28"/>
          <w:szCs w:val="28"/>
          <w:lang w:val="uk-UA"/>
        </w:rPr>
      </w:pPr>
      <w:r>
        <w:rPr>
          <w:b/>
          <w:sz w:val="28"/>
          <w:szCs w:val="28"/>
          <w:lang w:val="uk-UA"/>
        </w:rPr>
        <w:t>03.11.2017</w:t>
      </w:r>
    </w:p>
    <w:p w:rsidR="00213114" w:rsidRDefault="00213114" w:rsidP="00EB58BB">
      <w:pPr>
        <w:jc w:val="both"/>
        <w:rPr>
          <w:rFonts w:ascii="Відрядити" w:hAnsi="Відрядити"/>
          <w:b/>
          <w:color w:val="000000"/>
          <w:sz w:val="28"/>
          <w:szCs w:val="28"/>
          <w:lang w:val="uk-UA"/>
        </w:rPr>
      </w:pPr>
      <w:r>
        <w:rPr>
          <w:b/>
          <w:sz w:val="28"/>
          <w:szCs w:val="28"/>
          <w:lang w:val="uk-UA"/>
        </w:rPr>
        <w:t xml:space="preserve">смт Ямпіль </w:t>
      </w:r>
    </w:p>
    <w:p w:rsidR="00213114" w:rsidRDefault="00213114" w:rsidP="00EB58BB">
      <w:pPr>
        <w:jc w:val="both"/>
        <w:rPr>
          <w:b/>
          <w:sz w:val="28"/>
          <w:szCs w:val="28"/>
          <w:lang w:val="uk-UA"/>
        </w:rPr>
      </w:pPr>
      <w:r>
        <w:rPr>
          <w:b/>
          <w:color w:val="000000"/>
          <w:sz w:val="28"/>
          <w:szCs w:val="28"/>
          <w:lang w:val="uk-UA"/>
        </w:rPr>
        <w:t>Про розгляд листа Шосткинського відділення ПАТ «Сумигаз» щодо питання реалізації місцевої політики в галузі будівництва</w:t>
      </w:r>
      <w:r>
        <w:rPr>
          <w:b/>
          <w:sz w:val="28"/>
          <w:szCs w:val="28"/>
          <w:lang w:val="uk-UA"/>
        </w:rPr>
        <w:t xml:space="preserve"> </w:t>
      </w:r>
    </w:p>
    <w:p w:rsidR="00213114" w:rsidRDefault="00213114" w:rsidP="00EB58BB">
      <w:pPr>
        <w:jc w:val="both"/>
        <w:rPr>
          <w:b/>
          <w:sz w:val="28"/>
          <w:szCs w:val="28"/>
          <w:lang w:val="uk-UA"/>
        </w:rPr>
      </w:pPr>
    </w:p>
    <w:p w:rsidR="00213114" w:rsidRDefault="00213114" w:rsidP="00EB58BB">
      <w:pPr>
        <w:rPr>
          <w:i/>
          <w:color w:val="000000"/>
          <w:sz w:val="28"/>
          <w:szCs w:val="28"/>
          <w:lang w:val="uk-UA"/>
        </w:rPr>
      </w:pPr>
    </w:p>
    <w:p w:rsidR="00213114" w:rsidRDefault="00213114" w:rsidP="00EB58BB">
      <w:pPr>
        <w:ind w:firstLine="708"/>
        <w:rPr>
          <w:color w:val="000000"/>
          <w:sz w:val="28"/>
          <w:szCs w:val="28"/>
          <w:lang w:val="uk-UA"/>
        </w:rPr>
      </w:pPr>
      <w:r>
        <w:rPr>
          <w:sz w:val="28"/>
          <w:szCs w:val="28"/>
          <w:lang w:val="uk-UA"/>
        </w:rPr>
        <w:t>Відповідно до статті 25 Закону України   “ Про місцеве самоврядування в Україні “, Закону України « Про регулювання містобудівної діяльності», у зв’язку з необхідністю оперативного вирішення питань пов’язаних з будівництвом інженерних мереж, споруд  та комунікацій на території селищної ради ,  заслухавши  інформацію селищного голови щодо надходження листа від</w:t>
      </w:r>
      <w:r>
        <w:rPr>
          <w:b/>
          <w:color w:val="000000"/>
          <w:sz w:val="28"/>
          <w:szCs w:val="28"/>
          <w:lang w:val="uk-UA"/>
        </w:rPr>
        <w:t xml:space="preserve"> </w:t>
      </w:r>
      <w:r>
        <w:rPr>
          <w:color w:val="000000"/>
          <w:sz w:val="28"/>
          <w:szCs w:val="28"/>
          <w:lang w:val="uk-UA"/>
        </w:rPr>
        <w:t xml:space="preserve">Шосткинського відділення ПАТ «Сумигаз» щодо питання реалізації місцевої політики в галузі будівництва,  </w:t>
      </w:r>
      <w:r>
        <w:rPr>
          <w:sz w:val="28"/>
          <w:szCs w:val="28"/>
          <w:lang w:val="uk-UA"/>
        </w:rPr>
        <w:t>Ямпільська селищна рада</w:t>
      </w:r>
    </w:p>
    <w:p w:rsidR="00213114" w:rsidRDefault="00213114" w:rsidP="00EB58BB">
      <w:pPr>
        <w:jc w:val="both"/>
        <w:rPr>
          <w:color w:val="000000"/>
          <w:sz w:val="28"/>
          <w:szCs w:val="28"/>
          <w:lang w:val="uk-UA"/>
        </w:rPr>
      </w:pPr>
    </w:p>
    <w:p w:rsidR="00213114" w:rsidRDefault="00213114" w:rsidP="00EB58BB">
      <w:pPr>
        <w:jc w:val="both"/>
        <w:rPr>
          <w:rFonts w:ascii="Відрядити" w:hAnsi="Відрядити"/>
          <w:b/>
          <w:color w:val="000000"/>
          <w:sz w:val="28"/>
          <w:szCs w:val="28"/>
          <w:lang w:val="uk-UA"/>
        </w:rPr>
      </w:pPr>
      <w:r>
        <w:rPr>
          <w:sz w:val="28"/>
          <w:szCs w:val="28"/>
          <w:lang w:val="uk-UA"/>
        </w:rPr>
        <w:tab/>
      </w:r>
      <w:r>
        <w:rPr>
          <w:sz w:val="28"/>
          <w:szCs w:val="28"/>
          <w:lang w:val="uk-UA"/>
        </w:rPr>
        <w:tab/>
      </w:r>
      <w:r>
        <w:rPr>
          <w:sz w:val="28"/>
          <w:szCs w:val="28"/>
          <w:lang w:val="uk-UA"/>
        </w:rPr>
        <w:tab/>
      </w:r>
      <w:r>
        <w:rPr>
          <w:b/>
          <w:sz w:val="28"/>
          <w:szCs w:val="28"/>
          <w:lang w:val="uk-UA"/>
        </w:rPr>
        <w:t xml:space="preserve">               В И Р І Ш И Л А :</w:t>
      </w:r>
    </w:p>
    <w:p w:rsidR="00213114" w:rsidRDefault="00213114" w:rsidP="00EB58BB">
      <w:pPr>
        <w:jc w:val="both"/>
        <w:rPr>
          <w:b/>
          <w:color w:val="000000"/>
          <w:sz w:val="28"/>
          <w:szCs w:val="28"/>
          <w:lang w:val="uk-UA"/>
        </w:rPr>
      </w:pPr>
    </w:p>
    <w:p w:rsidR="00213114" w:rsidRDefault="00213114" w:rsidP="00EB58BB">
      <w:pPr>
        <w:numPr>
          <w:ilvl w:val="0"/>
          <w:numId w:val="12"/>
        </w:numPr>
        <w:jc w:val="both"/>
        <w:rPr>
          <w:sz w:val="28"/>
          <w:szCs w:val="28"/>
          <w:lang w:val="uk-UA"/>
        </w:rPr>
      </w:pPr>
      <w:r>
        <w:rPr>
          <w:sz w:val="28"/>
          <w:szCs w:val="28"/>
          <w:lang w:val="uk-UA"/>
        </w:rPr>
        <w:t>Дозволити Ямпільській селищній раді виконувати їх функції замовника нового будівництва, реконструкції , капітального ремонту інженерних мереж, споруд та комунікацій на території Ямпільської селищної ради  разом з підприємствами, установами, організаціями незалежно від форм власності, які виступаючи замовниками та/або підрядниками вказаного виду будівельних робіт.</w:t>
      </w:r>
    </w:p>
    <w:p w:rsidR="00213114" w:rsidRDefault="00213114" w:rsidP="00EB58BB">
      <w:pPr>
        <w:ind w:right="-766"/>
        <w:rPr>
          <w:sz w:val="28"/>
          <w:szCs w:val="28"/>
          <w:lang w:val="uk-UA"/>
        </w:rPr>
      </w:pPr>
      <w:r>
        <w:rPr>
          <w:sz w:val="28"/>
          <w:szCs w:val="28"/>
          <w:lang w:val="uk-UA"/>
        </w:rPr>
        <w:t>2. Контроль за виконанням даного рішення покласти на комісію з питань бюджету, фінансів, планування, ринкових відносин, управління комунальною власністю, прийняття актів регуляторної політики</w:t>
      </w:r>
    </w:p>
    <w:p w:rsidR="00213114" w:rsidRDefault="00213114" w:rsidP="00EB58BB">
      <w:pPr>
        <w:jc w:val="both"/>
        <w:rPr>
          <w:color w:val="000000"/>
          <w:sz w:val="28"/>
          <w:szCs w:val="28"/>
          <w:lang w:val="uk-UA"/>
        </w:rPr>
      </w:pPr>
    </w:p>
    <w:p w:rsidR="00213114" w:rsidRDefault="00213114" w:rsidP="00EB58BB">
      <w:pPr>
        <w:jc w:val="both"/>
        <w:rPr>
          <w:color w:val="000000"/>
          <w:sz w:val="28"/>
          <w:szCs w:val="28"/>
          <w:lang w:val="uk-UA"/>
        </w:rPr>
      </w:pPr>
    </w:p>
    <w:p w:rsidR="00213114" w:rsidRDefault="00213114" w:rsidP="00EB58BB">
      <w:pPr>
        <w:rPr>
          <w:b/>
          <w:sz w:val="28"/>
          <w:szCs w:val="28"/>
          <w:lang w:val="uk-UA"/>
        </w:rPr>
      </w:pPr>
      <w:r>
        <w:rPr>
          <w:b/>
          <w:color w:val="000000"/>
          <w:sz w:val="28"/>
          <w:szCs w:val="28"/>
          <w:lang w:val="uk-UA"/>
        </w:rPr>
        <w:t xml:space="preserve"> </w:t>
      </w:r>
      <w:r>
        <w:rPr>
          <w:b/>
          <w:sz w:val="28"/>
          <w:szCs w:val="28"/>
          <w:lang w:val="uk-UA"/>
        </w:rPr>
        <w:t xml:space="preserve">Селищний голова                                                               Н.М. Цибулько </w:t>
      </w:r>
    </w:p>
    <w:p w:rsidR="00213114" w:rsidRPr="00EB58BB" w:rsidRDefault="00213114" w:rsidP="00EB58BB">
      <w:pPr>
        <w:jc w:val="both"/>
        <w:rPr>
          <w:i/>
          <w:color w:val="000000"/>
          <w:sz w:val="28"/>
          <w:szCs w:val="28"/>
          <w:lang w:val="uk-UA"/>
        </w:rPr>
      </w:pPr>
    </w:p>
    <w:p w:rsidR="00213114" w:rsidRDefault="00213114" w:rsidP="00EB58BB">
      <w:pPr>
        <w:rPr>
          <w:sz w:val="28"/>
          <w:szCs w:val="28"/>
          <w:lang w:val="uk-UA"/>
        </w:rPr>
      </w:pPr>
    </w:p>
    <w:p w:rsidR="00213114" w:rsidRDefault="00213114" w:rsidP="00EB58BB">
      <w:pPr>
        <w:tabs>
          <w:tab w:val="left" w:pos="6597"/>
        </w:tabs>
        <w:rPr>
          <w:b/>
          <w:sz w:val="20"/>
          <w:szCs w:val="20"/>
          <w:lang w:val="uk-UA"/>
        </w:rPr>
      </w:pPr>
      <w:r>
        <w:rPr>
          <w:b/>
          <w:sz w:val="20"/>
          <w:szCs w:val="20"/>
          <w:lang w:val="uk-UA"/>
        </w:rPr>
        <w:tab/>
        <w:t>ПРОЕКТ</w:t>
      </w:r>
    </w:p>
    <w:p w:rsidR="00213114" w:rsidRDefault="00213114" w:rsidP="00EB58BB">
      <w:pPr>
        <w:rPr>
          <w:b/>
          <w:lang w:val="uk-UA"/>
        </w:rPr>
      </w:pPr>
      <w:r>
        <w:rPr>
          <w:noProof/>
          <w:lang w:val="ru-RU"/>
        </w:rPr>
        <w:pict>
          <v:shape id="_x0000_s1029" type="#_x0000_t75" style="position:absolute;margin-left:300pt;margin-top:9.5pt;width:34.75pt;height:43.2pt;z-index:251664384;visibility:visible;mso-wrap-edited:f;mso-position-horizontal-relative:page" fillcolor="window">
            <v:imagedata r:id="rId9" o:title=""/>
            <w10:wrap type="topAndBottom" anchorx="page"/>
          </v:shape>
          <o:OLEObject Type="Embed" ProgID="Word.Picture.8" ShapeID="_x0000_s1029" DrawAspect="Content" ObjectID="_1570887630" r:id="rId10"/>
        </w:pict>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p>
    <w:p w:rsidR="00213114" w:rsidRDefault="00213114" w:rsidP="00EB58BB">
      <w:pPr>
        <w:jc w:val="center"/>
        <w:rPr>
          <w:b/>
          <w:sz w:val="28"/>
          <w:szCs w:val="28"/>
          <w:lang w:val="uk-UA"/>
        </w:rPr>
      </w:pPr>
      <w:r>
        <w:rPr>
          <w:b/>
          <w:sz w:val="28"/>
          <w:szCs w:val="28"/>
          <w:lang w:val="uk-UA"/>
        </w:rPr>
        <w:t>Ямпільська селищна рада</w:t>
      </w:r>
    </w:p>
    <w:p w:rsidR="00213114" w:rsidRDefault="00213114" w:rsidP="00EB58BB">
      <w:pPr>
        <w:jc w:val="center"/>
        <w:rPr>
          <w:b/>
          <w:sz w:val="28"/>
          <w:szCs w:val="28"/>
          <w:lang w:val="uk-UA"/>
        </w:rPr>
      </w:pPr>
      <w:r>
        <w:rPr>
          <w:b/>
          <w:sz w:val="28"/>
          <w:szCs w:val="28"/>
          <w:lang w:val="uk-UA"/>
        </w:rPr>
        <w:t>Сумської області</w:t>
      </w:r>
    </w:p>
    <w:p w:rsidR="00213114" w:rsidRDefault="00213114" w:rsidP="00EB58BB">
      <w:pPr>
        <w:jc w:val="center"/>
        <w:rPr>
          <w:b/>
          <w:sz w:val="28"/>
          <w:szCs w:val="28"/>
          <w:lang w:val="uk-UA"/>
        </w:rPr>
      </w:pPr>
      <w:r>
        <w:rPr>
          <w:b/>
          <w:sz w:val="28"/>
          <w:szCs w:val="28"/>
          <w:lang w:val="uk-UA"/>
        </w:rPr>
        <w:t>Сьоме  скликання</w:t>
      </w:r>
    </w:p>
    <w:p w:rsidR="00213114" w:rsidRDefault="00213114" w:rsidP="00EB58BB">
      <w:pPr>
        <w:jc w:val="center"/>
        <w:rPr>
          <w:b/>
          <w:sz w:val="28"/>
          <w:szCs w:val="28"/>
          <w:lang w:val="uk-UA"/>
        </w:rPr>
      </w:pPr>
      <w:r>
        <w:rPr>
          <w:b/>
          <w:sz w:val="28"/>
          <w:szCs w:val="28"/>
          <w:lang w:val="uk-UA"/>
        </w:rPr>
        <w:t>Двадцять третя  сесія</w:t>
      </w:r>
    </w:p>
    <w:p w:rsidR="00213114" w:rsidRDefault="00213114" w:rsidP="00EB58BB">
      <w:pPr>
        <w:rPr>
          <w:b/>
          <w:sz w:val="28"/>
          <w:szCs w:val="28"/>
          <w:lang w:val="uk-UA"/>
        </w:rPr>
      </w:pPr>
    </w:p>
    <w:p w:rsidR="00213114" w:rsidRDefault="00213114" w:rsidP="00EB58BB">
      <w:pPr>
        <w:rPr>
          <w:b/>
          <w:sz w:val="28"/>
          <w:szCs w:val="28"/>
          <w:lang w:val="uk-UA"/>
        </w:rPr>
      </w:pPr>
      <w:r>
        <w:rPr>
          <w:b/>
          <w:sz w:val="28"/>
          <w:szCs w:val="28"/>
          <w:lang w:val="uk-UA"/>
        </w:rPr>
        <w:t xml:space="preserve">                                        </w:t>
      </w:r>
      <w:r>
        <w:rPr>
          <w:b/>
          <w:sz w:val="28"/>
          <w:szCs w:val="28"/>
          <w:lang w:val="uk-UA"/>
        </w:rPr>
        <w:tab/>
      </w:r>
      <w:r>
        <w:rPr>
          <w:b/>
          <w:sz w:val="28"/>
          <w:szCs w:val="28"/>
          <w:lang w:val="uk-UA"/>
        </w:rPr>
        <w:tab/>
        <w:t xml:space="preserve">      Р І Ш Е Н Н Я</w:t>
      </w:r>
    </w:p>
    <w:p w:rsidR="00213114" w:rsidRDefault="00213114" w:rsidP="00EB58BB">
      <w:pPr>
        <w:rPr>
          <w:b/>
          <w:sz w:val="28"/>
          <w:szCs w:val="28"/>
          <w:lang w:val="uk-UA"/>
        </w:rPr>
      </w:pPr>
    </w:p>
    <w:p w:rsidR="00213114" w:rsidRDefault="00213114" w:rsidP="00EB58BB">
      <w:pPr>
        <w:rPr>
          <w:b/>
          <w:sz w:val="28"/>
          <w:szCs w:val="28"/>
          <w:lang w:val="uk-UA"/>
        </w:rPr>
      </w:pPr>
    </w:p>
    <w:p w:rsidR="00213114" w:rsidRDefault="00213114" w:rsidP="00EB58BB">
      <w:pPr>
        <w:rPr>
          <w:b/>
          <w:sz w:val="28"/>
          <w:szCs w:val="28"/>
          <w:lang w:val="uk-UA"/>
        </w:rPr>
      </w:pPr>
      <w:r>
        <w:rPr>
          <w:b/>
          <w:sz w:val="28"/>
          <w:szCs w:val="28"/>
          <w:lang w:val="uk-UA"/>
        </w:rPr>
        <w:t>03.11.2017</w:t>
      </w:r>
    </w:p>
    <w:p w:rsidR="00213114" w:rsidRDefault="00213114" w:rsidP="00EB58BB">
      <w:pPr>
        <w:rPr>
          <w:b/>
          <w:sz w:val="28"/>
          <w:szCs w:val="28"/>
          <w:lang w:val="uk-UA"/>
        </w:rPr>
      </w:pPr>
      <w:r>
        <w:rPr>
          <w:b/>
          <w:sz w:val="28"/>
          <w:szCs w:val="28"/>
          <w:lang w:val="uk-UA"/>
        </w:rPr>
        <w:t xml:space="preserve">смт Ямпіль </w:t>
      </w:r>
    </w:p>
    <w:p w:rsidR="00213114" w:rsidRDefault="00213114" w:rsidP="00EB58BB">
      <w:pPr>
        <w:rPr>
          <w:b/>
          <w:color w:val="000000"/>
          <w:sz w:val="28"/>
          <w:szCs w:val="28"/>
          <w:lang w:val="uk-UA"/>
        </w:rPr>
      </w:pPr>
      <w:r>
        <w:rPr>
          <w:b/>
          <w:color w:val="000000"/>
          <w:sz w:val="28"/>
          <w:szCs w:val="28"/>
          <w:lang w:val="uk-UA"/>
        </w:rPr>
        <w:t xml:space="preserve">Повідомлення  начальника Ямпільського відділення поліції  Шосткінського відділу поліції ГУ-НП в Сумській області про стан законності,боротьби зі злочинністю, охорони громадського порядку та результати діяльності на території Ямпільської селищної ради </w:t>
      </w:r>
    </w:p>
    <w:p w:rsidR="00213114" w:rsidRDefault="00213114" w:rsidP="00EB58BB">
      <w:pPr>
        <w:rPr>
          <w:color w:val="000000"/>
          <w:sz w:val="28"/>
          <w:szCs w:val="28"/>
          <w:lang w:val="uk-UA"/>
        </w:rPr>
      </w:pPr>
    </w:p>
    <w:p w:rsidR="00213114" w:rsidRDefault="00213114" w:rsidP="00EB58BB">
      <w:pPr>
        <w:jc w:val="both"/>
        <w:rPr>
          <w:color w:val="000000"/>
          <w:sz w:val="28"/>
          <w:szCs w:val="28"/>
          <w:lang w:val="uk-UA"/>
        </w:rPr>
      </w:pPr>
      <w:r>
        <w:rPr>
          <w:color w:val="000000"/>
          <w:sz w:val="28"/>
          <w:szCs w:val="28"/>
          <w:lang w:val="uk-UA"/>
        </w:rPr>
        <w:t xml:space="preserve">  </w:t>
      </w:r>
    </w:p>
    <w:p w:rsidR="00213114" w:rsidRDefault="00213114" w:rsidP="00EB58BB">
      <w:pPr>
        <w:ind w:firstLine="708"/>
        <w:jc w:val="both"/>
        <w:rPr>
          <w:color w:val="000000"/>
          <w:sz w:val="28"/>
          <w:szCs w:val="28"/>
          <w:lang w:val="uk-UA"/>
        </w:rPr>
      </w:pPr>
      <w:r>
        <w:rPr>
          <w:color w:val="000000"/>
          <w:sz w:val="28"/>
          <w:szCs w:val="28"/>
          <w:lang w:val="uk-UA"/>
        </w:rPr>
        <w:t xml:space="preserve">Відповідно до пункту 40 статті 26 Закону України « Про місцеве самоврядування в Україні « </w:t>
      </w:r>
      <w:r>
        <w:rPr>
          <w:color w:val="000000"/>
          <w:sz w:val="28"/>
          <w:szCs w:val="28"/>
          <w:lang w:val="uk-UA"/>
        </w:rPr>
        <w:tab/>
        <w:t xml:space="preserve">заслухавши  та обговоривши інформацію начальника Ямпільського відділення поліції  Шосткінського відділу поліції ГУ-НП в Сумській області про стан законності,боротьби зі злочинністю, охорони громадського порядку та результати діяльності на території Ямпільської селищної ради  , Ямпільська  селищна рада </w:t>
      </w:r>
    </w:p>
    <w:p w:rsidR="00213114" w:rsidRDefault="00213114" w:rsidP="00EB58BB">
      <w:pPr>
        <w:tabs>
          <w:tab w:val="left" w:pos="437"/>
        </w:tabs>
        <w:jc w:val="both"/>
        <w:rPr>
          <w:color w:val="000000"/>
          <w:sz w:val="28"/>
          <w:szCs w:val="28"/>
          <w:lang w:val="uk-UA"/>
        </w:rPr>
      </w:pPr>
      <w:r>
        <w:rPr>
          <w:color w:val="000000"/>
          <w:sz w:val="28"/>
          <w:szCs w:val="28"/>
          <w:lang w:val="uk-UA"/>
        </w:rPr>
        <w:t xml:space="preserve">  </w:t>
      </w:r>
    </w:p>
    <w:p w:rsidR="00213114" w:rsidRDefault="00213114" w:rsidP="00EB58BB">
      <w:pPr>
        <w:tabs>
          <w:tab w:val="left" w:pos="437"/>
        </w:tabs>
        <w:rPr>
          <w:color w:val="000000"/>
          <w:sz w:val="28"/>
          <w:szCs w:val="28"/>
          <w:lang w:val="uk-UA"/>
        </w:rPr>
      </w:pPr>
    </w:p>
    <w:p w:rsidR="00213114" w:rsidRDefault="00213114" w:rsidP="00EB58BB">
      <w:pPr>
        <w:jc w:val="center"/>
        <w:rPr>
          <w:b/>
          <w:color w:val="000000"/>
          <w:sz w:val="28"/>
          <w:szCs w:val="28"/>
          <w:lang w:val="uk-UA"/>
        </w:rPr>
      </w:pPr>
      <w:r>
        <w:rPr>
          <w:b/>
          <w:color w:val="000000"/>
          <w:sz w:val="28"/>
          <w:szCs w:val="28"/>
          <w:lang w:val="uk-UA"/>
        </w:rPr>
        <w:t>В И Р І Ш И Л А :</w:t>
      </w:r>
    </w:p>
    <w:p w:rsidR="00213114" w:rsidRDefault="00213114" w:rsidP="00EB58BB">
      <w:pPr>
        <w:jc w:val="both"/>
        <w:rPr>
          <w:color w:val="000000"/>
          <w:sz w:val="28"/>
          <w:szCs w:val="28"/>
          <w:lang w:val="uk-UA"/>
        </w:rPr>
      </w:pPr>
    </w:p>
    <w:p w:rsidR="00213114" w:rsidRDefault="00213114" w:rsidP="00EB58BB">
      <w:pPr>
        <w:jc w:val="both"/>
        <w:rPr>
          <w:color w:val="000000"/>
          <w:sz w:val="28"/>
          <w:szCs w:val="28"/>
          <w:lang w:val="uk-UA"/>
        </w:rPr>
      </w:pPr>
      <w:r>
        <w:rPr>
          <w:color w:val="000000"/>
          <w:sz w:val="28"/>
          <w:szCs w:val="28"/>
          <w:lang w:val="uk-UA"/>
        </w:rPr>
        <w:t>1. Інформацію начальника Ямпільського відділення поліції  Шосткінського відділу поліції ГУ-НП в Сумській області про стан законності,боротьби зі злочинністю, охорони громадського порядку та результати діяльності на території Ямпільської селищної ради  прийняти до відома / Інформація надається /</w:t>
      </w:r>
    </w:p>
    <w:p w:rsidR="00213114" w:rsidRDefault="00213114" w:rsidP="00EB58BB">
      <w:pPr>
        <w:jc w:val="both"/>
        <w:rPr>
          <w:color w:val="000000"/>
          <w:sz w:val="28"/>
          <w:szCs w:val="28"/>
          <w:lang w:val="uk-UA"/>
        </w:rPr>
      </w:pPr>
      <w:r>
        <w:rPr>
          <w:color w:val="000000"/>
          <w:sz w:val="28"/>
          <w:szCs w:val="28"/>
          <w:lang w:val="uk-UA"/>
        </w:rPr>
        <w:t>2. Посилити роботу по охороні громадського порядку на території ради.</w:t>
      </w:r>
    </w:p>
    <w:p w:rsidR="00213114" w:rsidRDefault="00213114" w:rsidP="00EB58BB">
      <w:pPr>
        <w:tabs>
          <w:tab w:val="left" w:pos="1106"/>
        </w:tabs>
        <w:jc w:val="both"/>
        <w:rPr>
          <w:color w:val="000000"/>
          <w:sz w:val="28"/>
          <w:szCs w:val="28"/>
          <w:lang w:val="uk-UA"/>
        </w:rPr>
      </w:pPr>
      <w:r>
        <w:rPr>
          <w:color w:val="000000"/>
          <w:sz w:val="28"/>
          <w:szCs w:val="28"/>
          <w:lang w:val="uk-UA"/>
        </w:rPr>
        <w:t xml:space="preserve"> </w:t>
      </w:r>
    </w:p>
    <w:p w:rsidR="00213114" w:rsidRDefault="00213114" w:rsidP="00EB58BB">
      <w:pPr>
        <w:rPr>
          <w:color w:val="000000"/>
          <w:sz w:val="28"/>
          <w:szCs w:val="28"/>
          <w:lang w:val="uk-UA"/>
        </w:rPr>
      </w:pPr>
    </w:p>
    <w:p w:rsidR="00213114" w:rsidRDefault="00213114" w:rsidP="00EB58BB">
      <w:pPr>
        <w:rPr>
          <w:color w:val="000000"/>
          <w:sz w:val="28"/>
          <w:szCs w:val="28"/>
          <w:lang w:val="uk-UA"/>
        </w:rPr>
      </w:pPr>
    </w:p>
    <w:p w:rsidR="00213114" w:rsidRDefault="00213114" w:rsidP="00EB58BB">
      <w:pPr>
        <w:rPr>
          <w:b/>
          <w:color w:val="000000"/>
          <w:sz w:val="28"/>
          <w:szCs w:val="28"/>
          <w:lang w:val="uk-UA"/>
        </w:rPr>
      </w:pPr>
      <w:r>
        <w:rPr>
          <w:b/>
          <w:color w:val="000000"/>
          <w:sz w:val="28"/>
          <w:szCs w:val="28"/>
          <w:lang w:val="uk-UA"/>
        </w:rPr>
        <w:t xml:space="preserve">Селищний голова                                                                        Н.М. Цибулько </w:t>
      </w:r>
    </w:p>
    <w:p w:rsidR="00213114" w:rsidRDefault="00213114" w:rsidP="00EB58BB">
      <w:pPr>
        <w:rPr>
          <w:sz w:val="28"/>
          <w:szCs w:val="28"/>
          <w:lang w:val="uk-UA"/>
        </w:rPr>
      </w:pPr>
    </w:p>
    <w:p w:rsidR="00213114" w:rsidRDefault="00213114" w:rsidP="00EB58BB">
      <w:pPr>
        <w:rPr>
          <w:sz w:val="28"/>
          <w:szCs w:val="28"/>
          <w:lang w:val="uk-UA"/>
        </w:rPr>
      </w:pPr>
    </w:p>
    <w:p w:rsidR="00213114" w:rsidRDefault="00213114" w:rsidP="00EB58BB">
      <w:pPr>
        <w:rPr>
          <w:sz w:val="28"/>
          <w:szCs w:val="28"/>
          <w:lang w:val="uk-UA"/>
        </w:rPr>
      </w:pPr>
    </w:p>
    <w:p w:rsidR="00213114" w:rsidRDefault="00213114" w:rsidP="00EB58BB">
      <w:pPr>
        <w:rPr>
          <w:sz w:val="28"/>
          <w:szCs w:val="28"/>
          <w:lang w:val="uk-UA"/>
        </w:rPr>
      </w:pPr>
    </w:p>
    <w:p w:rsidR="00213114" w:rsidRDefault="00213114" w:rsidP="00EB58BB">
      <w:pPr>
        <w:tabs>
          <w:tab w:val="left" w:pos="6513"/>
        </w:tabs>
        <w:rPr>
          <w:b/>
          <w:sz w:val="20"/>
          <w:szCs w:val="20"/>
          <w:lang w:val="uk-UA"/>
        </w:rPr>
      </w:pPr>
      <w:r>
        <w:rPr>
          <w:b/>
          <w:sz w:val="20"/>
          <w:szCs w:val="20"/>
          <w:lang w:val="uk-UA"/>
        </w:rPr>
        <w:tab/>
        <w:t>ПРОЕКТ</w:t>
      </w:r>
    </w:p>
    <w:p w:rsidR="00213114" w:rsidRDefault="00213114" w:rsidP="00EB58BB">
      <w:pPr>
        <w:rPr>
          <w:b/>
          <w:lang w:val="uk-UA"/>
        </w:rPr>
      </w:pPr>
      <w:r>
        <w:rPr>
          <w:noProof/>
          <w:lang w:val="ru-RU"/>
        </w:rPr>
        <w:pict>
          <v:shape id="_x0000_s1030" type="#_x0000_t75" style="position:absolute;margin-left:300pt;margin-top:9.5pt;width:34.75pt;height:43.2pt;z-index:251665408;visibility:visible;mso-wrap-edited:f;mso-position-horizontal-relative:page" fillcolor="window">
            <v:imagedata r:id="rId9" o:title=""/>
            <w10:wrap type="topAndBottom" anchorx="page"/>
          </v:shape>
          <o:OLEObject Type="Embed" ProgID="Word.Picture.8" ShapeID="_x0000_s1030" DrawAspect="Content" ObjectID="_1570887631" r:id="rId11"/>
        </w:pict>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p>
    <w:p w:rsidR="00213114" w:rsidRDefault="00213114" w:rsidP="00EB58BB">
      <w:pPr>
        <w:jc w:val="center"/>
        <w:rPr>
          <w:b/>
          <w:sz w:val="28"/>
          <w:szCs w:val="28"/>
          <w:lang w:val="uk-UA"/>
        </w:rPr>
      </w:pPr>
      <w:r>
        <w:rPr>
          <w:b/>
          <w:sz w:val="28"/>
          <w:szCs w:val="28"/>
          <w:lang w:val="uk-UA"/>
        </w:rPr>
        <w:t>Ямпільська селищна рада</w:t>
      </w:r>
    </w:p>
    <w:p w:rsidR="00213114" w:rsidRDefault="00213114" w:rsidP="00EB58BB">
      <w:pPr>
        <w:jc w:val="center"/>
        <w:rPr>
          <w:b/>
          <w:sz w:val="28"/>
          <w:szCs w:val="28"/>
          <w:lang w:val="uk-UA"/>
        </w:rPr>
      </w:pPr>
      <w:r>
        <w:rPr>
          <w:b/>
          <w:sz w:val="28"/>
          <w:szCs w:val="28"/>
          <w:lang w:val="uk-UA"/>
        </w:rPr>
        <w:t>Сумської області</w:t>
      </w:r>
    </w:p>
    <w:p w:rsidR="00213114" w:rsidRDefault="00213114" w:rsidP="00EB58BB">
      <w:pPr>
        <w:jc w:val="center"/>
        <w:rPr>
          <w:b/>
          <w:sz w:val="28"/>
          <w:szCs w:val="28"/>
          <w:lang w:val="uk-UA"/>
        </w:rPr>
      </w:pPr>
      <w:r>
        <w:rPr>
          <w:b/>
          <w:sz w:val="28"/>
          <w:szCs w:val="28"/>
          <w:lang w:val="uk-UA"/>
        </w:rPr>
        <w:t>Сьоме  скликання</w:t>
      </w:r>
    </w:p>
    <w:p w:rsidR="00213114" w:rsidRDefault="00213114" w:rsidP="00EB58BB">
      <w:pPr>
        <w:jc w:val="center"/>
        <w:rPr>
          <w:b/>
          <w:sz w:val="28"/>
          <w:szCs w:val="28"/>
          <w:lang w:val="uk-UA"/>
        </w:rPr>
      </w:pPr>
      <w:r>
        <w:rPr>
          <w:b/>
          <w:sz w:val="28"/>
          <w:szCs w:val="28"/>
          <w:lang w:val="uk-UA"/>
        </w:rPr>
        <w:t>Двадцять третя  сесія</w:t>
      </w:r>
    </w:p>
    <w:p w:rsidR="00213114" w:rsidRDefault="00213114" w:rsidP="00EB58BB">
      <w:pPr>
        <w:rPr>
          <w:b/>
          <w:sz w:val="28"/>
          <w:szCs w:val="28"/>
          <w:lang w:val="uk-UA"/>
        </w:rPr>
      </w:pPr>
    </w:p>
    <w:p w:rsidR="00213114" w:rsidRDefault="00213114" w:rsidP="00EB58BB">
      <w:pPr>
        <w:rPr>
          <w:b/>
          <w:sz w:val="28"/>
          <w:szCs w:val="28"/>
          <w:lang w:val="uk-UA"/>
        </w:rPr>
      </w:pPr>
      <w:r>
        <w:rPr>
          <w:b/>
          <w:sz w:val="28"/>
          <w:szCs w:val="28"/>
          <w:lang w:val="uk-UA"/>
        </w:rPr>
        <w:t xml:space="preserve">                                        </w:t>
      </w:r>
      <w:r>
        <w:rPr>
          <w:b/>
          <w:sz w:val="28"/>
          <w:szCs w:val="28"/>
          <w:lang w:val="uk-UA"/>
        </w:rPr>
        <w:tab/>
      </w:r>
      <w:r>
        <w:rPr>
          <w:b/>
          <w:sz w:val="28"/>
          <w:szCs w:val="28"/>
          <w:lang w:val="uk-UA"/>
        </w:rPr>
        <w:tab/>
        <w:t xml:space="preserve">      Р І Ш Е Н Н Я</w:t>
      </w:r>
    </w:p>
    <w:p w:rsidR="00213114" w:rsidRDefault="00213114" w:rsidP="00EB58BB">
      <w:pPr>
        <w:rPr>
          <w:b/>
          <w:sz w:val="28"/>
          <w:szCs w:val="28"/>
          <w:lang w:val="uk-UA"/>
        </w:rPr>
      </w:pPr>
    </w:p>
    <w:p w:rsidR="00213114" w:rsidRDefault="00213114" w:rsidP="00EB58BB">
      <w:pPr>
        <w:rPr>
          <w:b/>
          <w:sz w:val="28"/>
          <w:szCs w:val="28"/>
          <w:lang w:val="uk-UA"/>
        </w:rPr>
      </w:pPr>
    </w:p>
    <w:p w:rsidR="00213114" w:rsidRDefault="00213114" w:rsidP="00EB58BB">
      <w:pPr>
        <w:rPr>
          <w:b/>
          <w:sz w:val="28"/>
          <w:szCs w:val="28"/>
          <w:lang w:val="uk-UA"/>
        </w:rPr>
      </w:pPr>
      <w:r>
        <w:rPr>
          <w:b/>
          <w:sz w:val="28"/>
          <w:szCs w:val="28"/>
          <w:lang w:val="uk-UA"/>
        </w:rPr>
        <w:t>03.11.2017</w:t>
      </w:r>
    </w:p>
    <w:p w:rsidR="00213114" w:rsidRDefault="00213114" w:rsidP="00EB58BB">
      <w:pPr>
        <w:rPr>
          <w:b/>
          <w:sz w:val="28"/>
          <w:szCs w:val="28"/>
          <w:lang w:val="uk-UA"/>
        </w:rPr>
      </w:pPr>
      <w:r>
        <w:rPr>
          <w:b/>
          <w:sz w:val="28"/>
          <w:szCs w:val="28"/>
          <w:lang w:val="uk-UA"/>
        </w:rPr>
        <w:t xml:space="preserve">смт Ямпіль </w:t>
      </w:r>
    </w:p>
    <w:p w:rsidR="00213114" w:rsidRDefault="00213114" w:rsidP="00EB58BB">
      <w:pPr>
        <w:pStyle w:val="Default"/>
        <w:rPr>
          <w:b/>
          <w:bCs/>
          <w:iCs/>
          <w:sz w:val="28"/>
          <w:szCs w:val="28"/>
          <w:lang w:val="uk-UA"/>
        </w:rPr>
      </w:pPr>
      <w:r>
        <w:rPr>
          <w:b/>
          <w:bCs/>
          <w:iCs/>
          <w:sz w:val="28"/>
          <w:szCs w:val="28"/>
          <w:lang w:val="uk-UA"/>
        </w:rPr>
        <w:t xml:space="preserve">Про звільнення окремих категорій </w:t>
      </w:r>
    </w:p>
    <w:p w:rsidR="00213114" w:rsidRDefault="00213114" w:rsidP="00EB58BB">
      <w:pPr>
        <w:pStyle w:val="Default"/>
        <w:rPr>
          <w:b/>
          <w:bCs/>
          <w:iCs/>
          <w:sz w:val="28"/>
          <w:szCs w:val="28"/>
          <w:lang w:val="uk-UA"/>
        </w:rPr>
      </w:pPr>
      <w:r>
        <w:rPr>
          <w:b/>
          <w:bCs/>
          <w:iCs/>
          <w:sz w:val="28"/>
          <w:szCs w:val="28"/>
          <w:lang w:val="uk-UA"/>
        </w:rPr>
        <w:t xml:space="preserve">громадян від оплати вартості деяких </w:t>
      </w:r>
    </w:p>
    <w:p w:rsidR="00213114" w:rsidRDefault="00213114" w:rsidP="00EB58BB">
      <w:pPr>
        <w:pStyle w:val="Default"/>
        <w:rPr>
          <w:b/>
          <w:bCs/>
          <w:iCs/>
          <w:sz w:val="28"/>
          <w:szCs w:val="28"/>
          <w:lang w:val="uk-UA"/>
        </w:rPr>
      </w:pPr>
      <w:r>
        <w:rPr>
          <w:b/>
          <w:bCs/>
          <w:iCs/>
          <w:sz w:val="28"/>
          <w:szCs w:val="28"/>
          <w:lang w:val="uk-UA"/>
        </w:rPr>
        <w:t xml:space="preserve">адміністративних послуг, яка </w:t>
      </w:r>
    </w:p>
    <w:p w:rsidR="00213114" w:rsidRDefault="00213114" w:rsidP="00EB58BB">
      <w:pPr>
        <w:pStyle w:val="Default"/>
        <w:rPr>
          <w:b/>
          <w:bCs/>
          <w:iCs/>
          <w:sz w:val="28"/>
          <w:szCs w:val="28"/>
          <w:lang w:val="uk-UA"/>
        </w:rPr>
      </w:pPr>
      <w:r>
        <w:rPr>
          <w:b/>
          <w:bCs/>
          <w:iCs/>
          <w:sz w:val="28"/>
          <w:szCs w:val="28"/>
          <w:lang w:val="uk-UA"/>
        </w:rPr>
        <w:t>зараховується до селищного бюджету</w:t>
      </w:r>
    </w:p>
    <w:p w:rsidR="00213114" w:rsidRDefault="00213114" w:rsidP="00EB58BB">
      <w:pPr>
        <w:pStyle w:val="Default"/>
        <w:rPr>
          <w:b/>
          <w:bCs/>
          <w:i/>
          <w:iCs/>
          <w:lang w:val="uk-UA"/>
        </w:rPr>
      </w:pPr>
    </w:p>
    <w:p w:rsidR="00213114" w:rsidRDefault="00213114" w:rsidP="00EB58BB">
      <w:pPr>
        <w:pStyle w:val="Default"/>
        <w:jc w:val="both"/>
        <w:rPr>
          <w:sz w:val="28"/>
          <w:szCs w:val="28"/>
          <w:lang w:val="uk-UA"/>
        </w:rPr>
      </w:pPr>
      <w:r>
        <w:rPr>
          <w:lang w:val="uk-UA"/>
        </w:rPr>
        <w:tab/>
      </w:r>
      <w:r>
        <w:rPr>
          <w:sz w:val="28"/>
          <w:szCs w:val="28"/>
          <w:lang w:val="uk-UA"/>
        </w:rPr>
        <w:t>Відповідно до статті 25 Закону України «Про місцеве самоврядування в Україні», пункту 4 розділу ІІ «Прикінцеві та перехідні положення» Закону України «Про внесення змін до деяких законодавчих актів України щодо документів, що підтверджують громадянство України, посвідчують особу чи її спеціальний статус, спрямованих на лібералізацію Європейським Союзом візового режиму для України», статті 20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 постанови Кабінету Міністрів України від 2 листопада 2016 року № 770 «Деякі питання надання адміністративних послуг у сфері міграції», з метою забезпечення соціального захисту та фінансової підтримки окремих категорій громадян шляхом надання пільг на оплату вартості адміністративної послуги за оформлення (у тому числі замість втрачених або викрадених), обмін документів, що підтверджують громадянство України, посвідчують особу чи її спеціальний статус, Ямпільська  селищна рада</w:t>
      </w:r>
    </w:p>
    <w:p w:rsidR="00213114" w:rsidRDefault="00213114" w:rsidP="00EB58BB">
      <w:pPr>
        <w:rPr>
          <w:b/>
          <w:bCs/>
          <w:color w:val="000000"/>
          <w:sz w:val="28"/>
          <w:szCs w:val="28"/>
          <w:lang w:val="uk-UA"/>
        </w:rPr>
      </w:pPr>
    </w:p>
    <w:p w:rsidR="00213114" w:rsidRDefault="00213114" w:rsidP="00EB58BB">
      <w:pPr>
        <w:ind w:left="2832" w:firstLine="708"/>
        <w:rPr>
          <w:b/>
          <w:sz w:val="28"/>
          <w:szCs w:val="28"/>
          <w:lang w:val="uk-UA"/>
        </w:rPr>
      </w:pPr>
      <w:r>
        <w:rPr>
          <w:b/>
          <w:sz w:val="28"/>
          <w:szCs w:val="28"/>
          <w:lang w:val="uk-UA"/>
        </w:rPr>
        <w:t>В И Р І Ш И Л А :</w:t>
      </w:r>
    </w:p>
    <w:p w:rsidR="00213114" w:rsidRDefault="00213114" w:rsidP="00EB58BB">
      <w:pPr>
        <w:pStyle w:val="Default"/>
        <w:rPr>
          <w:sz w:val="28"/>
          <w:szCs w:val="28"/>
          <w:lang w:val="uk-UA"/>
        </w:rPr>
      </w:pPr>
    </w:p>
    <w:p w:rsidR="00213114" w:rsidRDefault="00213114" w:rsidP="00EB58BB">
      <w:pPr>
        <w:pStyle w:val="Default"/>
        <w:ind w:firstLine="900"/>
        <w:jc w:val="both"/>
        <w:rPr>
          <w:sz w:val="28"/>
          <w:szCs w:val="28"/>
          <w:lang w:val="uk-UA"/>
        </w:rPr>
      </w:pPr>
      <w:r>
        <w:rPr>
          <w:sz w:val="28"/>
          <w:szCs w:val="28"/>
          <w:lang w:val="uk-UA"/>
        </w:rPr>
        <w:t>1. Звільнити від оплати вартості адміністративної послуги, яка зараховується до селищного  бюджету за оформлення ( у тому числі замість втрачених або викрадених), обмін документів, що підтверджують громадянство України, посвідчують особу чи її спеціальний статус, яка зараховується до селищного бюджету, окремі категорії осіб, які зареєстрували своє місце проживання на території Ямпільської селищної ради , згідно з додатком 1 до цього рішення.</w:t>
      </w:r>
    </w:p>
    <w:p w:rsidR="00213114" w:rsidRDefault="00213114" w:rsidP="00EB58BB">
      <w:pPr>
        <w:ind w:right="-766" w:firstLine="708"/>
        <w:rPr>
          <w:sz w:val="28"/>
          <w:szCs w:val="28"/>
          <w:lang w:val="uk-UA"/>
        </w:rPr>
      </w:pPr>
      <w:r>
        <w:rPr>
          <w:sz w:val="28"/>
          <w:szCs w:val="28"/>
          <w:lang w:val="uk-UA"/>
        </w:rPr>
        <w:t xml:space="preserve">2. Контроль за виконанням даного рішення покласти на постійну комісію з </w:t>
      </w:r>
    </w:p>
    <w:p w:rsidR="00213114" w:rsidRDefault="00213114" w:rsidP="00EB58BB">
      <w:pPr>
        <w:ind w:right="-766"/>
        <w:rPr>
          <w:sz w:val="28"/>
          <w:szCs w:val="28"/>
          <w:lang w:val="uk-UA"/>
        </w:rPr>
      </w:pPr>
      <w:r>
        <w:rPr>
          <w:sz w:val="28"/>
          <w:szCs w:val="28"/>
          <w:lang w:val="uk-UA"/>
        </w:rPr>
        <w:t xml:space="preserve">питань  бюджету, планування, ринкових відносин, управління </w:t>
      </w:r>
    </w:p>
    <w:p w:rsidR="00213114" w:rsidRDefault="00213114" w:rsidP="00EB58BB">
      <w:pPr>
        <w:ind w:right="-766"/>
        <w:rPr>
          <w:sz w:val="28"/>
          <w:szCs w:val="28"/>
          <w:lang w:val="uk-UA"/>
        </w:rPr>
      </w:pPr>
      <w:r>
        <w:rPr>
          <w:sz w:val="28"/>
          <w:szCs w:val="28"/>
          <w:lang w:val="uk-UA"/>
        </w:rPr>
        <w:t>комунальною власністю, прийняття актів регуляторної політики</w:t>
      </w:r>
    </w:p>
    <w:p w:rsidR="00213114" w:rsidRDefault="00213114" w:rsidP="00EB58BB">
      <w:pPr>
        <w:pStyle w:val="Default"/>
        <w:ind w:firstLine="900"/>
        <w:rPr>
          <w:sz w:val="28"/>
          <w:szCs w:val="28"/>
          <w:lang w:val="uk-UA"/>
        </w:rPr>
      </w:pPr>
    </w:p>
    <w:p w:rsidR="00213114" w:rsidRDefault="00213114" w:rsidP="00EB58BB">
      <w:pPr>
        <w:pStyle w:val="Default"/>
        <w:ind w:firstLine="900"/>
        <w:jc w:val="both"/>
        <w:rPr>
          <w:lang w:val="uk-UA"/>
        </w:rPr>
      </w:pPr>
    </w:p>
    <w:p w:rsidR="00213114" w:rsidRDefault="00213114" w:rsidP="00EB58BB">
      <w:pPr>
        <w:pStyle w:val="Default"/>
        <w:ind w:firstLine="900"/>
        <w:jc w:val="both"/>
        <w:rPr>
          <w:lang w:val="uk-UA"/>
        </w:rPr>
      </w:pPr>
    </w:p>
    <w:p w:rsidR="00213114" w:rsidRDefault="00213114" w:rsidP="00EB58BB">
      <w:pPr>
        <w:pStyle w:val="Default"/>
        <w:ind w:firstLine="900"/>
        <w:jc w:val="both"/>
        <w:rPr>
          <w:lang w:val="uk-UA"/>
        </w:rPr>
      </w:pPr>
    </w:p>
    <w:p w:rsidR="00213114" w:rsidRDefault="00213114" w:rsidP="00EB58BB">
      <w:pPr>
        <w:pStyle w:val="Default"/>
        <w:ind w:firstLine="900"/>
        <w:jc w:val="both"/>
        <w:rPr>
          <w:lang w:val="uk-UA"/>
        </w:rPr>
      </w:pPr>
    </w:p>
    <w:p w:rsidR="00213114" w:rsidRDefault="00213114" w:rsidP="00EB58BB">
      <w:pPr>
        <w:pStyle w:val="Default"/>
        <w:ind w:firstLine="900"/>
        <w:jc w:val="both"/>
        <w:rPr>
          <w:b/>
          <w:sz w:val="28"/>
          <w:szCs w:val="28"/>
          <w:lang w:val="uk-UA"/>
        </w:rPr>
      </w:pPr>
      <w:r>
        <w:rPr>
          <w:b/>
          <w:sz w:val="28"/>
          <w:szCs w:val="28"/>
          <w:lang w:val="uk-UA"/>
        </w:rPr>
        <w:t xml:space="preserve">Селищний голова                                                Н.М. Цибулько         </w:t>
      </w:r>
    </w:p>
    <w:p w:rsidR="00213114" w:rsidRDefault="00213114" w:rsidP="00EB58BB">
      <w:pPr>
        <w:pStyle w:val="Default"/>
        <w:ind w:firstLine="900"/>
        <w:jc w:val="both"/>
        <w:rPr>
          <w:sz w:val="28"/>
          <w:szCs w:val="28"/>
          <w:lang w:val="uk-UA"/>
        </w:rPr>
      </w:pPr>
    </w:p>
    <w:p w:rsidR="00213114" w:rsidRDefault="00213114" w:rsidP="00EB58BB">
      <w:pPr>
        <w:pStyle w:val="Default"/>
        <w:ind w:left="4956"/>
        <w:jc w:val="both"/>
        <w:rPr>
          <w:sz w:val="28"/>
          <w:szCs w:val="28"/>
          <w:lang w:val="uk-UA"/>
        </w:rPr>
      </w:pPr>
      <w:r>
        <w:rPr>
          <w:sz w:val="28"/>
          <w:szCs w:val="28"/>
          <w:lang w:val="uk-UA"/>
        </w:rPr>
        <w:t xml:space="preserve">Додаток до рішення 23 сесії сьомого скликання  </w:t>
      </w:r>
      <w:r>
        <w:rPr>
          <w:bCs/>
          <w:sz w:val="28"/>
          <w:szCs w:val="28"/>
          <w:lang w:val="uk-UA"/>
        </w:rPr>
        <w:t>від 00.10.2017 року</w:t>
      </w:r>
    </w:p>
    <w:p w:rsidR="00213114" w:rsidRDefault="00213114" w:rsidP="00EB58BB">
      <w:pPr>
        <w:tabs>
          <w:tab w:val="left" w:pos="7635"/>
        </w:tabs>
        <w:ind w:left="5580"/>
        <w:jc w:val="both"/>
        <w:rPr>
          <w:b/>
          <w:sz w:val="20"/>
          <w:szCs w:val="20"/>
          <w:lang w:val="uk-UA"/>
        </w:rPr>
      </w:pPr>
    </w:p>
    <w:p w:rsidR="00213114" w:rsidRDefault="00213114" w:rsidP="00EB58BB">
      <w:pPr>
        <w:tabs>
          <w:tab w:val="left" w:pos="7635"/>
        </w:tabs>
        <w:ind w:left="5580"/>
        <w:jc w:val="both"/>
        <w:rPr>
          <w:b/>
          <w:sz w:val="28"/>
          <w:szCs w:val="28"/>
          <w:lang w:val="uk-UA"/>
        </w:rPr>
      </w:pPr>
    </w:p>
    <w:p w:rsidR="00213114" w:rsidRDefault="00213114" w:rsidP="00EB58BB">
      <w:pPr>
        <w:tabs>
          <w:tab w:val="left" w:pos="7635"/>
        </w:tabs>
        <w:ind w:left="5220"/>
        <w:jc w:val="both"/>
        <w:rPr>
          <w:rFonts w:eastAsia="Times New Roman"/>
          <w:b/>
          <w:sz w:val="28"/>
          <w:szCs w:val="28"/>
          <w:lang w:val="uk-UA"/>
        </w:rPr>
      </w:pPr>
    </w:p>
    <w:p w:rsidR="00213114" w:rsidRDefault="00213114" w:rsidP="00EB58BB">
      <w:pPr>
        <w:tabs>
          <w:tab w:val="left" w:pos="7635"/>
        </w:tabs>
        <w:jc w:val="center"/>
        <w:rPr>
          <w:rFonts w:eastAsia="SimSun"/>
          <w:b/>
          <w:sz w:val="28"/>
          <w:szCs w:val="28"/>
          <w:lang w:val="uk-UA"/>
        </w:rPr>
      </w:pPr>
      <w:r>
        <w:rPr>
          <w:b/>
          <w:sz w:val="28"/>
          <w:szCs w:val="28"/>
          <w:lang w:val="uk-UA"/>
        </w:rPr>
        <w:t>Перелік</w:t>
      </w:r>
    </w:p>
    <w:p w:rsidR="00213114" w:rsidRDefault="00213114" w:rsidP="00EB58BB">
      <w:pPr>
        <w:tabs>
          <w:tab w:val="left" w:pos="7635"/>
        </w:tabs>
        <w:jc w:val="center"/>
        <w:rPr>
          <w:b/>
          <w:sz w:val="28"/>
          <w:szCs w:val="28"/>
          <w:lang w:val="uk-UA"/>
        </w:rPr>
      </w:pPr>
      <w:r>
        <w:rPr>
          <w:b/>
          <w:sz w:val="28"/>
          <w:szCs w:val="28"/>
          <w:lang w:val="uk-UA"/>
        </w:rPr>
        <w:t xml:space="preserve">окремих категорій осіб, які зареєстрували своє місце проживання на території Ямпільської селищної ради  звільнених від оплати вартості адміністративної послуги за оформлення (у тому числі замість втрачених або викрадених), обмін документів, що підтверджують громадянство України, посвідчують особу чи її спеціальний статус, яка зараховується до селищного бюджету </w:t>
      </w:r>
    </w:p>
    <w:p w:rsidR="00213114" w:rsidRDefault="00213114" w:rsidP="00EB58BB">
      <w:pPr>
        <w:tabs>
          <w:tab w:val="left" w:pos="7635"/>
        </w:tabs>
        <w:jc w:val="center"/>
        <w:rPr>
          <w:b/>
          <w:sz w:val="28"/>
          <w:szCs w:val="28"/>
          <w:lang w:val="uk-UA"/>
        </w:rPr>
      </w:pP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67"/>
        <w:gridCol w:w="5991"/>
        <w:gridCol w:w="2268"/>
      </w:tblGrid>
      <w:tr w:rsidR="00213114" w:rsidRPr="00EB58BB" w:rsidTr="00EB58BB">
        <w:trPr>
          <w:trHeight w:val="1470"/>
        </w:trPr>
        <w:tc>
          <w:tcPr>
            <w:tcW w:w="667" w:type="dxa"/>
          </w:tcPr>
          <w:p w:rsidR="00213114" w:rsidRDefault="00213114">
            <w:pPr>
              <w:tabs>
                <w:tab w:val="left" w:pos="7635"/>
              </w:tabs>
              <w:jc w:val="center"/>
              <w:rPr>
                <w:rFonts w:eastAsia="Times New Roman"/>
                <w:b/>
                <w:sz w:val="28"/>
                <w:szCs w:val="28"/>
                <w:lang w:val="uk-UA"/>
              </w:rPr>
            </w:pPr>
            <w:r>
              <w:rPr>
                <w:b/>
                <w:sz w:val="28"/>
                <w:szCs w:val="28"/>
                <w:lang w:val="uk-UA"/>
              </w:rPr>
              <w:t>№ з/п</w:t>
            </w:r>
          </w:p>
        </w:tc>
        <w:tc>
          <w:tcPr>
            <w:tcW w:w="5991" w:type="dxa"/>
          </w:tcPr>
          <w:p w:rsidR="00213114" w:rsidRDefault="00213114">
            <w:pPr>
              <w:tabs>
                <w:tab w:val="left" w:pos="7635"/>
              </w:tabs>
              <w:jc w:val="center"/>
              <w:rPr>
                <w:rFonts w:eastAsia="Times New Roman"/>
                <w:b/>
                <w:sz w:val="28"/>
                <w:szCs w:val="28"/>
                <w:lang w:val="uk-UA"/>
              </w:rPr>
            </w:pPr>
            <w:r>
              <w:rPr>
                <w:b/>
                <w:sz w:val="28"/>
                <w:szCs w:val="28"/>
                <w:lang w:val="uk-UA"/>
              </w:rPr>
              <w:t>Категорія осіб звільнених від оплати вартості адміністративної послуги за оформлення (у тому числі замість втрачених або викрадених), обмін документів, що підтверджують громадянство України, посвідчують особу чи її статус , яка зараховується до селищного бюджету</w:t>
            </w:r>
          </w:p>
        </w:tc>
        <w:tc>
          <w:tcPr>
            <w:tcW w:w="2268" w:type="dxa"/>
          </w:tcPr>
          <w:p w:rsidR="00213114" w:rsidRDefault="00213114">
            <w:pPr>
              <w:tabs>
                <w:tab w:val="left" w:pos="317"/>
                <w:tab w:val="left" w:pos="7635"/>
              </w:tabs>
              <w:jc w:val="center"/>
              <w:rPr>
                <w:rFonts w:eastAsia="Times New Roman"/>
                <w:b/>
                <w:sz w:val="28"/>
                <w:szCs w:val="28"/>
                <w:lang w:val="uk-UA"/>
              </w:rPr>
            </w:pPr>
            <w:r>
              <w:rPr>
                <w:b/>
                <w:sz w:val="28"/>
                <w:szCs w:val="28"/>
                <w:lang w:val="uk-UA"/>
              </w:rPr>
              <w:t>Відсоток на який звільняються категорії осіб</w:t>
            </w:r>
          </w:p>
        </w:tc>
      </w:tr>
      <w:tr w:rsidR="00213114" w:rsidTr="00EB58BB">
        <w:trPr>
          <w:trHeight w:val="210"/>
        </w:trPr>
        <w:tc>
          <w:tcPr>
            <w:tcW w:w="667" w:type="dxa"/>
          </w:tcPr>
          <w:p w:rsidR="00213114" w:rsidRDefault="00213114">
            <w:pPr>
              <w:tabs>
                <w:tab w:val="left" w:pos="7635"/>
              </w:tabs>
              <w:jc w:val="center"/>
              <w:rPr>
                <w:rFonts w:eastAsia="Times New Roman"/>
                <w:sz w:val="28"/>
                <w:szCs w:val="28"/>
                <w:lang w:val="uk-UA"/>
              </w:rPr>
            </w:pPr>
            <w:r>
              <w:rPr>
                <w:sz w:val="28"/>
                <w:szCs w:val="28"/>
                <w:lang w:val="uk-UA"/>
              </w:rPr>
              <w:t>1</w:t>
            </w:r>
          </w:p>
        </w:tc>
        <w:tc>
          <w:tcPr>
            <w:tcW w:w="5991" w:type="dxa"/>
          </w:tcPr>
          <w:p w:rsidR="00213114" w:rsidRDefault="00213114">
            <w:pPr>
              <w:tabs>
                <w:tab w:val="left" w:pos="7635"/>
              </w:tabs>
              <w:jc w:val="center"/>
              <w:rPr>
                <w:rFonts w:eastAsia="Times New Roman"/>
                <w:sz w:val="28"/>
                <w:szCs w:val="28"/>
                <w:lang w:val="uk-UA"/>
              </w:rPr>
            </w:pPr>
            <w:r>
              <w:rPr>
                <w:sz w:val="28"/>
                <w:szCs w:val="28"/>
                <w:lang w:val="uk-UA"/>
              </w:rPr>
              <w:t>Громадяни, віднесені до категорій першої та другої постраждалих внаслідок Чорнобильської катастрофи</w:t>
            </w:r>
          </w:p>
        </w:tc>
        <w:tc>
          <w:tcPr>
            <w:tcW w:w="2268" w:type="dxa"/>
          </w:tcPr>
          <w:p w:rsidR="00213114" w:rsidRDefault="00213114">
            <w:pPr>
              <w:tabs>
                <w:tab w:val="left" w:pos="7635"/>
              </w:tabs>
              <w:jc w:val="center"/>
              <w:rPr>
                <w:rFonts w:eastAsia="Times New Roman"/>
                <w:sz w:val="28"/>
                <w:szCs w:val="28"/>
                <w:lang w:val="uk-UA"/>
              </w:rPr>
            </w:pPr>
            <w:r>
              <w:rPr>
                <w:sz w:val="28"/>
                <w:szCs w:val="28"/>
                <w:lang w:val="uk-UA"/>
              </w:rPr>
              <w:t>70%</w:t>
            </w:r>
          </w:p>
        </w:tc>
      </w:tr>
      <w:tr w:rsidR="00213114" w:rsidTr="00EB58BB">
        <w:trPr>
          <w:trHeight w:val="150"/>
        </w:trPr>
        <w:tc>
          <w:tcPr>
            <w:tcW w:w="667" w:type="dxa"/>
          </w:tcPr>
          <w:p w:rsidR="00213114" w:rsidRDefault="00213114">
            <w:pPr>
              <w:tabs>
                <w:tab w:val="left" w:pos="7635"/>
              </w:tabs>
              <w:jc w:val="center"/>
              <w:rPr>
                <w:rFonts w:eastAsia="Times New Roman"/>
                <w:sz w:val="28"/>
                <w:szCs w:val="28"/>
                <w:lang w:val="uk-UA"/>
              </w:rPr>
            </w:pPr>
            <w:r>
              <w:rPr>
                <w:sz w:val="28"/>
                <w:szCs w:val="28"/>
                <w:lang w:val="uk-UA"/>
              </w:rPr>
              <w:t>2</w:t>
            </w:r>
          </w:p>
        </w:tc>
        <w:tc>
          <w:tcPr>
            <w:tcW w:w="5991" w:type="dxa"/>
          </w:tcPr>
          <w:p w:rsidR="00213114" w:rsidRDefault="00213114">
            <w:pPr>
              <w:tabs>
                <w:tab w:val="left" w:pos="7635"/>
              </w:tabs>
              <w:jc w:val="center"/>
              <w:rPr>
                <w:rFonts w:eastAsia="Times New Roman"/>
                <w:sz w:val="28"/>
                <w:szCs w:val="28"/>
                <w:lang w:val="uk-UA"/>
              </w:rPr>
            </w:pPr>
            <w:r>
              <w:rPr>
                <w:sz w:val="28"/>
                <w:szCs w:val="28"/>
                <w:lang w:val="uk-UA"/>
              </w:rPr>
              <w:t xml:space="preserve">Інваліди Великої Вітчизняної війни та сім’ї воїнів (партизанів), які загинули чи пропали безвісти, і прирівняні до них у встановленому порядку особи  </w:t>
            </w:r>
          </w:p>
        </w:tc>
        <w:tc>
          <w:tcPr>
            <w:tcW w:w="2268" w:type="dxa"/>
          </w:tcPr>
          <w:p w:rsidR="00213114" w:rsidRDefault="00213114">
            <w:pPr>
              <w:tabs>
                <w:tab w:val="left" w:pos="7635"/>
              </w:tabs>
              <w:jc w:val="center"/>
              <w:rPr>
                <w:rFonts w:eastAsia="Times New Roman"/>
                <w:sz w:val="28"/>
                <w:szCs w:val="28"/>
                <w:lang w:val="uk-UA"/>
              </w:rPr>
            </w:pPr>
            <w:r>
              <w:rPr>
                <w:sz w:val="28"/>
                <w:szCs w:val="28"/>
                <w:lang w:val="uk-UA"/>
              </w:rPr>
              <w:t>70%</w:t>
            </w:r>
          </w:p>
        </w:tc>
      </w:tr>
      <w:tr w:rsidR="00213114" w:rsidTr="00EB58BB">
        <w:trPr>
          <w:trHeight w:val="195"/>
        </w:trPr>
        <w:tc>
          <w:tcPr>
            <w:tcW w:w="667" w:type="dxa"/>
          </w:tcPr>
          <w:p w:rsidR="00213114" w:rsidRDefault="00213114">
            <w:pPr>
              <w:tabs>
                <w:tab w:val="left" w:pos="7635"/>
              </w:tabs>
              <w:jc w:val="center"/>
              <w:rPr>
                <w:rFonts w:eastAsia="Times New Roman"/>
                <w:sz w:val="28"/>
                <w:szCs w:val="28"/>
                <w:lang w:val="uk-UA"/>
              </w:rPr>
            </w:pPr>
            <w:r>
              <w:rPr>
                <w:sz w:val="28"/>
                <w:szCs w:val="28"/>
                <w:lang w:val="uk-UA"/>
              </w:rPr>
              <w:t>3</w:t>
            </w:r>
          </w:p>
        </w:tc>
        <w:tc>
          <w:tcPr>
            <w:tcW w:w="5991" w:type="dxa"/>
          </w:tcPr>
          <w:p w:rsidR="00213114" w:rsidRDefault="00213114">
            <w:pPr>
              <w:tabs>
                <w:tab w:val="left" w:pos="7635"/>
              </w:tabs>
              <w:jc w:val="center"/>
              <w:rPr>
                <w:rFonts w:eastAsia="Times New Roman"/>
                <w:sz w:val="28"/>
                <w:szCs w:val="28"/>
                <w:lang w:val="uk-UA"/>
              </w:rPr>
            </w:pPr>
            <w:r>
              <w:rPr>
                <w:sz w:val="28"/>
                <w:szCs w:val="28"/>
                <w:lang w:val="uk-UA"/>
              </w:rPr>
              <w:t>Інваліди І групи</w:t>
            </w:r>
          </w:p>
        </w:tc>
        <w:tc>
          <w:tcPr>
            <w:tcW w:w="2268" w:type="dxa"/>
          </w:tcPr>
          <w:p w:rsidR="00213114" w:rsidRDefault="00213114">
            <w:pPr>
              <w:tabs>
                <w:tab w:val="left" w:pos="7635"/>
              </w:tabs>
              <w:jc w:val="center"/>
              <w:rPr>
                <w:rFonts w:eastAsia="Times New Roman"/>
                <w:sz w:val="28"/>
                <w:szCs w:val="28"/>
                <w:lang w:val="uk-UA"/>
              </w:rPr>
            </w:pPr>
            <w:r>
              <w:rPr>
                <w:sz w:val="28"/>
                <w:szCs w:val="28"/>
                <w:lang w:val="uk-UA"/>
              </w:rPr>
              <w:t>70%</w:t>
            </w:r>
          </w:p>
        </w:tc>
      </w:tr>
      <w:tr w:rsidR="00213114" w:rsidTr="00EB58BB">
        <w:trPr>
          <w:trHeight w:val="210"/>
        </w:trPr>
        <w:tc>
          <w:tcPr>
            <w:tcW w:w="667" w:type="dxa"/>
          </w:tcPr>
          <w:p w:rsidR="00213114" w:rsidRDefault="00213114">
            <w:pPr>
              <w:tabs>
                <w:tab w:val="left" w:pos="7635"/>
              </w:tabs>
              <w:jc w:val="center"/>
              <w:rPr>
                <w:rFonts w:eastAsia="Times New Roman"/>
                <w:sz w:val="28"/>
                <w:szCs w:val="28"/>
                <w:lang w:val="uk-UA"/>
              </w:rPr>
            </w:pPr>
            <w:r>
              <w:rPr>
                <w:sz w:val="28"/>
                <w:szCs w:val="28"/>
                <w:lang w:val="uk-UA"/>
              </w:rPr>
              <w:t>4</w:t>
            </w:r>
          </w:p>
        </w:tc>
        <w:tc>
          <w:tcPr>
            <w:tcW w:w="5991" w:type="dxa"/>
          </w:tcPr>
          <w:p w:rsidR="00213114" w:rsidRDefault="00213114">
            <w:pPr>
              <w:tabs>
                <w:tab w:val="left" w:pos="7635"/>
              </w:tabs>
              <w:jc w:val="center"/>
              <w:rPr>
                <w:rFonts w:eastAsia="Times New Roman"/>
                <w:sz w:val="28"/>
                <w:szCs w:val="28"/>
                <w:lang w:val="uk-UA"/>
              </w:rPr>
            </w:pPr>
            <w:r>
              <w:rPr>
                <w:sz w:val="28"/>
                <w:szCs w:val="28"/>
                <w:lang w:val="uk-UA"/>
              </w:rPr>
              <w:t>Інваліди ІІ групи</w:t>
            </w:r>
          </w:p>
        </w:tc>
        <w:tc>
          <w:tcPr>
            <w:tcW w:w="2268" w:type="dxa"/>
          </w:tcPr>
          <w:p w:rsidR="00213114" w:rsidRDefault="00213114">
            <w:pPr>
              <w:tabs>
                <w:tab w:val="left" w:pos="7635"/>
              </w:tabs>
              <w:jc w:val="center"/>
              <w:rPr>
                <w:rFonts w:eastAsia="Times New Roman"/>
                <w:sz w:val="28"/>
                <w:szCs w:val="28"/>
                <w:lang w:val="uk-UA"/>
              </w:rPr>
            </w:pPr>
            <w:r>
              <w:rPr>
                <w:sz w:val="28"/>
                <w:szCs w:val="28"/>
                <w:lang w:val="uk-UA"/>
              </w:rPr>
              <w:t>70%</w:t>
            </w:r>
          </w:p>
        </w:tc>
      </w:tr>
      <w:tr w:rsidR="00213114" w:rsidTr="00EB58BB">
        <w:trPr>
          <w:trHeight w:val="210"/>
        </w:trPr>
        <w:tc>
          <w:tcPr>
            <w:tcW w:w="667" w:type="dxa"/>
          </w:tcPr>
          <w:p w:rsidR="00213114" w:rsidRDefault="00213114">
            <w:pPr>
              <w:tabs>
                <w:tab w:val="left" w:pos="7635"/>
              </w:tabs>
              <w:jc w:val="center"/>
              <w:rPr>
                <w:rFonts w:eastAsia="Times New Roman"/>
                <w:sz w:val="28"/>
                <w:szCs w:val="28"/>
                <w:lang w:val="uk-UA"/>
              </w:rPr>
            </w:pPr>
            <w:r>
              <w:rPr>
                <w:sz w:val="28"/>
                <w:szCs w:val="28"/>
                <w:lang w:val="uk-UA"/>
              </w:rPr>
              <w:t>5</w:t>
            </w:r>
          </w:p>
        </w:tc>
        <w:tc>
          <w:tcPr>
            <w:tcW w:w="5991" w:type="dxa"/>
          </w:tcPr>
          <w:p w:rsidR="00213114" w:rsidRDefault="00213114">
            <w:pPr>
              <w:tabs>
                <w:tab w:val="left" w:pos="7635"/>
              </w:tabs>
              <w:jc w:val="center"/>
              <w:rPr>
                <w:rFonts w:eastAsia="Times New Roman"/>
                <w:sz w:val="28"/>
                <w:szCs w:val="28"/>
                <w:lang w:val="uk-UA"/>
              </w:rPr>
            </w:pPr>
            <w:r>
              <w:rPr>
                <w:sz w:val="28"/>
                <w:szCs w:val="28"/>
                <w:lang w:val="uk-UA"/>
              </w:rPr>
              <w:t xml:space="preserve">Учасники бойових дій та особи, прирівняні до них (в тому числі учасники антитерористичної операції) </w:t>
            </w:r>
          </w:p>
        </w:tc>
        <w:tc>
          <w:tcPr>
            <w:tcW w:w="2268" w:type="dxa"/>
          </w:tcPr>
          <w:p w:rsidR="00213114" w:rsidRDefault="00213114">
            <w:pPr>
              <w:tabs>
                <w:tab w:val="left" w:pos="7635"/>
              </w:tabs>
              <w:jc w:val="center"/>
              <w:rPr>
                <w:rFonts w:eastAsia="Times New Roman"/>
                <w:sz w:val="28"/>
                <w:szCs w:val="28"/>
                <w:lang w:val="uk-UA"/>
              </w:rPr>
            </w:pPr>
            <w:r>
              <w:rPr>
                <w:sz w:val="28"/>
                <w:szCs w:val="28"/>
                <w:lang w:val="uk-UA"/>
              </w:rPr>
              <w:t>70%</w:t>
            </w:r>
          </w:p>
        </w:tc>
      </w:tr>
      <w:tr w:rsidR="00213114" w:rsidTr="00EB58BB">
        <w:trPr>
          <w:trHeight w:val="300"/>
        </w:trPr>
        <w:tc>
          <w:tcPr>
            <w:tcW w:w="667" w:type="dxa"/>
          </w:tcPr>
          <w:p w:rsidR="00213114" w:rsidRDefault="00213114">
            <w:pPr>
              <w:tabs>
                <w:tab w:val="left" w:pos="7635"/>
              </w:tabs>
              <w:jc w:val="center"/>
              <w:rPr>
                <w:rFonts w:eastAsia="Times New Roman"/>
                <w:sz w:val="28"/>
                <w:szCs w:val="28"/>
                <w:lang w:val="uk-UA"/>
              </w:rPr>
            </w:pPr>
            <w:r>
              <w:rPr>
                <w:sz w:val="28"/>
                <w:szCs w:val="28"/>
                <w:lang w:val="uk-UA"/>
              </w:rPr>
              <w:t>6</w:t>
            </w:r>
          </w:p>
        </w:tc>
        <w:tc>
          <w:tcPr>
            <w:tcW w:w="5991" w:type="dxa"/>
          </w:tcPr>
          <w:p w:rsidR="00213114" w:rsidRDefault="00213114">
            <w:pPr>
              <w:tabs>
                <w:tab w:val="left" w:pos="7635"/>
              </w:tabs>
              <w:jc w:val="center"/>
              <w:rPr>
                <w:rFonts w:eastAsia="Times New Roman"/>
                <w:sz w:val="28"/>
                <w:szCs w:val="28"/>
                <w:lang w:val="uk-UA"/>
              </w:rPr>
            </w:pPr>
            <w:r>
              <w:rPr>
                <w:sz w:val="28"/>
                <w:szCs w:val="28"/>
                <w:lang w:val="uk-UA"/>
              </w:rPr>
              <w:t>Ветерани Великої Вітчизняної війни</w:t>
            </w:r>
          </w:p>
        </w:tc>
        <w:tc>
          <w:tcPr>
            <w:tcW w:w="2268" w:type="dxa"/>
          </w:tcPr>
          <w:p w:rsidR="00213114" w:rsidRDefault="00213114">
            <w:pPr>
              <w:tabs>
                <w:tab w:val="left" w:pos="7635"/>
              </w:tabs>
              <w:jc w:val="center"/>
              <w:rPr>
                <w:rFonts w:eastAsia="Times New Roman"/>
                <w:sz w:val="28"/>
                <w:szCs w:val="28"/>
                <w:lang w:val="uk-UA"/>
              </w:rPr>
            </w:pPr>
            <w:r>
              <w:rPr>
                <w:sz w:val="28"/>
                <w:szCs w:val="28"/>
                <w:lang w:val="uk-UA"/>
              </w:rPr>
              <w:t>70%</w:t>
            </w:r>
          </w:p>
        </w:tc>
      </w:tr>
      <w:tr w:rsidR="00213114" w:rsidTr="00EB58BB">
        <w:trPr>
          <w:trHeight w:val="165"/>
        </w:trPr>
        <w:tc>
          <w:tcPr>
            <w:tcW w:w="667" w:type="dxa"/>
          </w:tcPr>
          <w:p w:rsidR="00213114" w:rsidRDefault="00213114">
            <w:pPr>
              <w:tabs>
                <w:tab w:val="left" w:pos="7635"/>
              </w:tabs>
              <w:jc w:val="center"/>
              <w:rPr>
                <w:rFonts w:eastAsia="Times New Roman"/>
                <w:sz w:val="28"/>
                <w:szCs w:val="28"/>
                <w:lang w:val="uk-UA"/>
              </w:rPr>
            </w:pPr>
            <w:r>
              <w:rPr>
                <w:sz w:val="28"/>
                <w:szCs w:val="28"/>
                <w:lang w:val="uk-UA"/>
              </w:rPr>
              <w:t>7</w:t>
            </w:r>
          </w:p>
        </w:tc>
        <w:tc>
          <w:tcPr>
            <w:tcW w:w="5991" w:type="dxa"/>
          </w:tcPr>
          <w:p w:rsidR="00213114" w:rsidRDefault="00213114">
            <w:pPr>
              <w:tabs>
                <w:tab w:val="left" w:pos="7635"/>
              </w:tabs>
              <w:jc w:val="center"/>
              <w:rPr>
                <w:rFonts w:eastAsia="Times New Roman"/>
                <w:sz w:val="28"/>
                <w:szCs w:val="28"/>
                <w:lang w:val="uk-UA"/>
              </w:rPr>
            </w:pPr>
            <w:r>
              <w:rPr>
                <w:sz w:val="28"/>
                <w:szCs w:val="28"/>
                <w:lang w:val="uk-UA"/>
              </w:rPr>
              <w:t xml:space="preserve">Діти-сироти і діти, позбавлені батьківського піклування </w:t>
            </w:r>
          </w:p>
        </w:tc>
        <w:tc>
          <w:tcPr>
            <w:tcW w:w="2268" w:type="dxa"/>
          </w:tcPr>
          <w:p w:rsidR="00213114" w:rsidRDefault="00213114">
            <w:pPr>
              <w:tabs>
                <w:tab w:val="left" w:pos="7635"/>
              </w:tabs>
              <w:jc w:val="center"/>
              <w:rPr>
                <w:rFonts w:eastAsia="Times New Roman"/>
                <w:sz w:val="28"/>
                <w:szCs w:val="28"/>
                <w:lang w:val="uk-UA"/>
              </w:rPr>
            </w:pPr>
            <w:r>
              <w:rPr>
                <w:sz w:val="28"/>
                <w:szCs w:val="28"/>
                <w:lang w:val="uk-UA"/>
              </w:rPr>
              <w:t>70%</w:t>
            </w:r>
          </w:p>
        </w:tc>
      </w:tr>
      <w:tr w:rsidR="00213114" w:rsidTr="00EB58BB">
        <w:trPr>
          <w:trHeight w:val="209"/>
        </w:trPr>
        <w:tc>
          <w:tcPr>
            <w:tcW w:w="667" w:type="dxa"/>
          </w:tcPr>
          <w:p w:rsidR="00213114" w:rsidRDefault="00213114">
            <w:pPr>
              <w:tabs>
                <w:tab w:val="left" w:pos="7635"/>
              </w:tabs>
              <w:jc w:val="center"/>
              <w:rPr>
                <w:rFonts w:eastAsia="Times New Roman"/>
                <w:sz w:val="28"/>
                <w:szCs w:val="28"/>
                <w:lang w:val="uk-UA"/>
              </w:rPr>
            </w:pPr>
            <w:r>
              <w:rPr>
                <w:sz w:val="28"/>
                <w:szCs w:val="28"/>
                <w:lang w:val="uk-UA"/>
              </w:rPr>
              <w:t>8</w:t>
            </w:r>
          </w:p>
        </w:tc>
        <w:tc>
          <w:tcPr>
            <w:tcW w:w="5991" w:type="dxa"/>
          </w:tcPr>
          <w:p w:rsidR="00213114" w:rsidRDefault="00213114">
            <w:pPr>
              <w:tabs>
                <w:tab w:val="left" w:pos="7635"/>
              </w:tabs>
              <w:jc w:val="center"/>
              <w:rPr>
                <w:rFonts w:eastAsia="Times New Roman"/>
                <w:sz w:val="28"/>
                <w:szCs w:val="28"/>
                <w:lang w:val="uk-UA"/>
              </w:rPr>
            </w:pPr>
            <w:r>
              <w:rPr>
                <w:sz w:val="28"/>
                <w:szCs w:val="28"/>
                <w:lang w:val="uk-UA"/>
              </w:rPr>
              <w:t>Батьки та діти багатодітних сімей</w:t>
            </w:r>
          </w:p>
        </w:tc>
        <w:tc>
          <w:tcPr>
            <w:tcW w:w="2268" w:type="dxa"/>
          </w:tcPr>
          <w:p w:rsidR="00213114" w:rsidRDefault="00213114">
            <w:pPr>
              <w:tabs>
                <w:tab w:val="left" w:pos="7635"/>
              </w:tabs>
              <w:jc w:val="center"/>
              <w:rPr>
                <w:rFonts w:eastAsia="Times New Roman"/>
                <w:sz w:val="28"/>
                <w:szCs w:val="28"/>
                <w:lang w:val="uk-UA"/>
              </w:rPr>
            </w:pPr>
            <w:r>
              <w:rPr>
                <w:sz w:val="28"/>
                <w:szCs w:val="28"/>
                <w:lang w:val="uk-UA"/>
              </w:rPr>
              <w:t>70%</w:t>
            </w:r>
          </w:p>
        </w:tc>
      </w:tr>
      <w:tr w:rsidR="00213114" w:rsidTr="00EB58BB">
        <w:trPr>
          <w:trHeight w:val="210"/>
        </w:trPr>
        <w:tc>
          <w:tcPr>
            <w:tcW w:w="667" w:type="dxa"/>
          </w:tcPr>
          <w:p w:rsidR="00213114" w:rsidRDefault="00213114">
            <w:pPr>
              <w:tabs>
                <w:tab w:val="left" w:pos="7635"/>
              </w:tabs>
              <w:jc w:val="center"/>
              <w:rPr>
                <w:rFonts w:eastAsia="Times New Roman"/>
                <w:sz w:val="28"/>
                <w:szCs w:val="28"/>
                <w:lang w:val="uk-UA"/>
              </w:rPr>
            </w:pPr>
            <w:r>
              <w:rPr>
                <w:sz w:val="28"/>
                <w:szCs w:val="28"/>
                <w:lang w:val="uk-UA"/>
              </w:rPr>
              <w:t>9</w:t>
            </w:r>
          </w:p>
        </w:tc>
        <w:tc>
          <w:tcPr>
            <w:tcW w:w="5991" w:type="dxa"/>
          </w:tcPr>
          <w:p w:rsidR="00213114" w:rsidRDefault="00213114">
            <w:pPr>
              <w:tabs>
                <w:tab w:val="left" w:pos="7635"/>
              </w:tabs>
              <w:jc w:val="center"/>
              <w:rPr>
                <w:rFonts w:eastAsia="Times New Roman"/>
                <w:sz w:val="28"/>
                <w:szCs w:val="28"/>
                <w:lang w:val="uk-UA"/>
              </w:rPr>
            </w:pPr>
            <w:r>
              <w:rPr>
                <w:sz w:val="28"/>
                <w:szCs w:val="28"/>
                <w:lang w:val="uk-UA"/>
              </w:rPr>
              <w:t>Особи, у віці від 65 років</w:t>
            </w:r>
          </w:p>
        </w:tc>
        <w:tc>
          <w:tcPr>
            <w:tcW w:w="2268" w:type="dxa"/>
          </w:tcPr>
          <w:p w:rsidR="00213114" w:rsidRDefault="00213114">
            <w:pPr>
              <w:tabs>
                <w:tab w:val="left" w:pos="7635"/>
              </w:tabs>
              <w:jc w:val="center"/>
              <w:rPr>
                <w:rFonts w:eastAsia="Times New Roman"/>
                <w:sz w:val="28"/>
                <w:szCs w:val="28"/>
                <w:lang w:val="uk-UA"/>
              </w:rPr>
            </w:pPr>
            <w:r>
              <w:rPr>
                <w:sz w:val="28"/>
                <w:szCs w:val="28"/>
                <w:lang w:val="uk-UA"/>
              </w:rPr>
              <w:t>70%</w:t>
            </w:r>
          </w:p>
        </w:tc>
      </w:tr>
      <w:tr w:rsidR="00213114" w:rsidTr="00EB58BB">
        <w:trPr>
          <w:trHeight w:val="150"/>
        </w:trPr>
        <w:tc>
          <w:tcPr>
            <w:tcW w:w="667" w:type="dxa"/>
          </w:tcPr>
          <w:p w:rsidR="00213114" w:rsidRDefault="00213114">
            <w:pPr>
              <w:tabs>
                <w:tab w:val="left" w:pos="7635"/>
              </w:tabs>
              <w:jc w:val="center"/>
              <w:rPr>
                <w:rFonts w:eastAsia="Times New Roman"/>
                <w:sz w:val="28"/>
                <w:szCs w:val="28"/>
                <w:lang w:val="uk-UA"/>
              </w:rPr>
            </w:pPr>
            <w:r>
              <w:rPr>
                <w:sz w:val="28"/>
                <w:szCs w:val="28"/>
                <w:lang w:val="uk-UA"/>
              </w:rPr>
              <w:t>10</w:t>
            </w:r>
          </w:p>
        </w:tc>
        <w:tc>
          <w:tcPr>
            <w:tcW w:w="5991" w:type="dxa"/>
          </w:tcPr>
          <w:p w:rsidR="00213114" w:rsidRDefault="00213114">
            <w:pPr>
              <w:tabs>
                <w:tab w:val="left" w:pos="7635"/>
              </w:tabs>
              <w:jc w:val="center"/>
              <w:rPr>
                <w:rFonts w:eastAsia="Times New Roman"/>
                <w:sz w:val="28"/>
                <w:szCs w:val="28"/>
                <w:lang w:val="uk-UA"/>
              </w:rPr>
            </w:pPr>
            <w:r>
              <w:rPr>
                <w:sz w:val="28"/>
                <w:szCs w:val="28"/>
                <w:lang w:val="uk-UA"/>
              </w:rPr>
              <w:t>Бездомні особи та безпритульні діти (при наявності певного статусу)</w:t>
            </w:r>
          </w:p>
        </w:tc>
        <w:tc>
          <w:tcPr>
            <w:tcW w:w="2268" w:type="dxa"/>
          </w:tcPr>
          <w:p w:rsidR="00213114" w:rsidRDefault="00213114">
            <w:pPr>
              <w:tabs>
                <w:tab w:val="left" w:pos="7635"/>
              </w:tabs>
              <w:jc w:val="center"/>
              <w:rPr>
                <w:rFonts w:eastAsia="Times New Roman"/>
                <w:sz w:val="28"/>
                <w:szCs w:val="28"/>
                <w:lang w:val="uk-UA"/>
              </w:rPr>
            </w:pPr>
            <w:r>
              <w:rPr>
                <w:sz w:val="28"/>
                <w:szCs w:val="28"/>
                <w:lang w:val="uk-UA"/>
              </w:rPr>
              <w:t>70%</w:t>
            </w:r>
          </w:p>
        </w:tc>
      </w:tr>
    </w:tbl>
    <w:p w:rsidR="00213114" w:rsidRDefault="00213114" w:rsidP="00EB58BB">
      <w:pPr>
        <w:tabs>
          <w:tab w:val="left" w:pos="7635"/>
        </w:tabs>
        <w:jc w:val="center"/>
        <w:rPr>
          <w:rFonts w:eastAsia="Times New Roman"/>
          <w:b/>
          <w:sz w:val="28"/>
          <w:szCs w:val="28"/>
          <w:lang w:val="uk-UA"/>
        </w:rPr>
      </w:pPr>
    </w:p>
    <w:p w:rsidR="00213114" w:rsidRDefault="00213114" w:rsidP="00EB58BB">
      <w:pPr>
        <w:tabs>
          <w:tab w:val="left" w:pos="6882"/>
          <w:tab w:val="left" w:pos="7635"/>
        </w:tabs>
        <w:rPr>
          <w:rFonts w:eastAsia="SimSun"/>
          <w:b/>
          <w:sz w:val="28"/>
          <w:szCs w:val="28"/>
          <w:lang w:val="uk-UA"/>
        </w:rPr>
      </w:pPr>
      <w:r>
        <w:rPr>
          <w:rFonts w:eastAsia="SimSun"/>
          <w:b/>
          <w:sz w:val="28"/>
          <w:szCs w:val="28"/>
          <w:lang w:val="uk-UA"/>
        </w:rPr>
        <w:tab/>
        <w:t>ПРОЕКТ</w:t>
      </w:r>
    </w:p>
    <w:p w:rsidR="00213114" w:rsidRDefault="00213114" w:rsidP="00EB58BB">
      <w:pPr>
        <w:rPr>
          <w:b/>
          <w:sz w:val="20"/>
          <w:szCs w:val="20"/>
          <w:lang w:val="uk-UA"/>
        </w:rPr>
      </w:pPr>
    </w:p>
    <w:p w:rsidR="00213114" w:rsidRDefault="00213114" w:rsidP="00EB58BB">
      <w:pPr>
        <w:rPr>
          <w:b/>
          <w:lang w:val="uk-UA"/>
        </w:rPr>
      </w:pPr>
      <w:r>
        <w:rPr>
          <w:noProof/>
          <w:lang w:val="ru-RU"/>
        </w:rPr>
        <w:pict>
          <v:shape id="_x0000_s1031" type="#_x0000_t75" style="position:absolute;margin-left:300pt;margin-top:9.5pt;width:34.75pt;height:43.2pt;z-index:251666432;visibility:visible;mso-wrap-edited:f;mso-position-horizontal-relative:page" fillcolor="window">
            <v:imagedata r:id="rId9" o:title=""/>
            <w10:wrap type="topAndBottom" anchorx="page"/>
          </v:shape>
          <o:OLEObject Type="Embed" ProgID="Word.Picture.8" ShapeID="_x0000_s1031" DrawAspect="Content" ObjectID="_1570887632" r:id="rId12"/>
        </w:pict>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p>
    <w:p w:rsidR="00213114" w:rsidRDefault="00213114" w:rsidP="00EB58BB">
      <w:pPr>
        <w:jc w:val="center"/>
        <w:rPr>
          <w:b/>
          <w:sz w:val="28"/>
          <w:szCs w:val="28"/>
          <w:lang w:val="uk-UA"/>
        </w:rPr>
      </w:pPr>
      <w:r>
        <w:rPr>
          <w:b/>
          <w:sz w:val="28"/>
          <w:szCs w:val="28"/>
          <w:lang w:val="uk-UA"/>
        </w:rPr>
        <w:t>Ямпільська селищна рада</w:t>
      </w:r>
    </w:p>
    <w:p w:rsidR="00213114" w:rsidRDefault="00213114" w:rsidP="00EB58BB">
      <w:pPr>
        <w:jc w:val="center"/>
        <w:rPr>
          <w:b/>
          <w:sz w:val="28"/>
          <w:szCs w:val="28"/>
          <w:lang w:val="uk-UA"/>
        </w:rPr>
      </w:pPr>
      <w:r>
        <w:rPr>
          <w:b/>
          <w:sz w:val="28"/>
          <w:szCs w:val="28"/>
          <w:lang w:val="uk-UA"/>
        </w:rPr>
        <w:t>Сумської області</w:t>
      </w:r>
    </w:p>
    <w:p w:rsidR="00213114" w:rsidRDefault="00213114" w:rsidP="00EB58BB">
      <w:pPr>
        <w:jc w:val="center"/>
        <w:rPr>
          <w:b/>
          <w:sz w:val="28"/>
          <w:szCs w:val="28"/>
          <w:lang w:val="uk-UA"/>
        </w:rPr>
      </w:pPr>
      <w:r>
        <w:rPr>
          <w:b/>
          <w:sz w:val="28"/>
          <w:szCs w:val="28"/>
          <w:lang w:val="uk-UA"/>
        </w:rPr>
        <w:t>Сьоме  скликання</w:t>
      </w:r>
    </w:p>
    <w:p w:rsidR="00213114" w:rsidRDefault="00213114" w:rsidP="00EB58BB">
      <w:pPr>
        <w:jc w:val="center"/>
        <w:rPr>
          <w:b/>
          <w:sz w:val="28"/>
          <w:szCs w:val="28"/>
          <w:lang w:val="uk-UA"/>
        </w:rPr>
      </w:pPr>
      <w:r>
        <w:rPr>
          <w:b/>
          <w:sz w:val="28"/>
          <w:szCs w:val="28"/>
          <w:lang w:val="uk-UA"/>
        </w:rPr>
        <w:t>Двадцять третя  сесія</w:t>
      </w:r>
    </w:p>
    <w:p w:rsidR="00213114" w:rsidRDefault="00213114" w:rsidP="00EB58BB">
      <w:pPr>
        <w:rPr>
          <w:b/>
          <w:sz w:val="28"/>
          <w:szCs w:val="28"/>
          <w:lang w:val="uk-UA"/>
        </w:rPr>
      </w:pPr>
    </w:p>
    <w:p w:rsidR="00213114" w:rsidRDefault="00213114" w:rsidP="00EB58BB">
      <w:pPr>
        <w:rPr>
          <w:b/>
          <w:sz w:val="28"/>
          <w:szCs w:val="28"/>
          <w:lang w:val="uk-UA"/>
        </w:rPr>
      </w:pPr>
      <w:r>
        <w:rPr>
          <w:b/>
          <w:sz w:val="28"/>
          <w:szCs w:val="28"/>
          <w:lang w:val="uk-UA"/>
        </w:rPr>
        <w:t xml:space="preserve">                                        </w:t>
      </w:r>
      <w:r>
        <w:rPr>
          <w:b/>
          <w:sz w:val="28"/>
          <w:szCs w:val="28"/>
          <w:lang w:val="uk-UA"/>
        </w:rPr>
        <w:tab/>
      </w:r>
      <w:r>
        <w:rPr>
          <w:b/>
          <w:sz w:val="28"/>
          <w:szCs w:val="28"/>
          <w:lang w:val="uk-UA"/>
        </w:rPr>
        <w:tab/>
        <w:t xml:space="preserve">      Р І Ш Е Н Н Я</w:t>
      </w:r>
    </w:p>
    <w:p w:rsidR="00213114" w:rsidRDefault="00213114" w:rsidP="00EB58BB">
      <w:pPr>
        <w:rPr>
          <w:sz w:val="20"/>
          <w:szCs w:val="20"/>
          <w:lang w:val="uk-UA"/>
        </w:rPr>
      </w:pPr>
    </w:p>
    <w:p w:rsidR="00213114" w:rsidRDefault="00213114" w:rsidP="00EB58BB">
      <w:pPr>
        <w:rPr>
          <w:b/>
          <w:sz w:val="28"/>
          <w:szCs w:val="28"/>
          <w:lang w:val="uk-UA"/>
        </w:rPr>
      </w:pPr>
      <w:r>
        <w:rPr>
          <w:b/>
          <w:sz w:val="28"/>
          <w:szCs w:val="28"/>
          <w:lang w:val="uk-UA"/>
        </w:rPr>
        <w:t>03.11.2017</w:t>
      </w:r>
    </w:p>
    <w:p w:rsidR="00213114" w:rsidRDefault="00213114" w:rsidP="00EB58BB">
      <w:pPr>
        <w:rPr>
          <w:b/>
          <w:sz w:val="28"/>
          <w:szCs w:val="28"/>
          <w:lang w:val="uk-UA"/>
        </w:rPr>
      </w:pPr>
      <w:r>
        <w:rPr>
          <w:b/>
          <w:sz w:val="28"/>
          <w:szCs w:val="28"/>
          <w:lang w:val="uk-UA"/>
        </w:rPr>
        <w:t>Смт Ямпіль</w:t>
      </w:r>
    </w:p>
    <w:p w:rsidR="00213114" w:rsidRDefault="00213114" w:rsidP="00EB58BB">
      <w:pPr>
        <w:jc w:val="both"/>
        <w:rPr>
          <w:b/>
          <w:i/>
          <w:color w:val="000000"/>
          <w:sz w:val="28"/>
          <w:szCs w:val="28"/>
          <w:lang w:val="uk-UA"/>
        </w:rPr>
      </w:pPr>
      <w:r>
        <w:rPr>
          <w:b/>
          <w:color w:val="000000"/>
          <w:sz w:val="28"/>
          <w:szCs w:val="28"/>
          <w:lang w:val="uk-UA"/>
        </w:rPr>
        <w:t>Про скасування рішень виконкомів  № 8 від 21.11.2013 року «Про реєстрацію Статуту громадського формування з охорони громадського порядку і державного кордону Ямпільської селищної ради» , № 12 від 2701.2015 року « Про внесення змін до рішення виконкому № 8 від 21.11.2013 року»</w:t>
      </w:r>
      <w:r>
        <w:rPr>
          <w:b/>
          <w:i/>
          <w:color w:val="000000"/>
          <w:sz w:val="28"/>
          <w:szCs w:val="28"/>
          <w:lang w:val="uk-UA"/>
        </w:rPr>
        <w:t xml:space="preserve"> </w:t>
      </w:r>
    </w:p>
    <w:p w:rsidR="00213114" w:rsidRDefault="00213114" w:rsidP="00EB58BB">
      <w:pPr>
        <w:rPr>
          <w:sz w:val="20"/>
          <w:szCs w:val="20"/>
          <w:lang w:val="uk-UA"/>
        </w:rPr>
      </w:pPr>
    </w:p>
    <w:p w:rsidR="00213114" w:rsidRDefault="00213114" w:rsidP="00EB58BB">
      <w:pPr>
        <w:tabs>
          <w:tab w:val="left" w:pos="6660"/>
        </w:tabs>
        <w:ind w:right="-81" w:firstLine="720"/>
        <w:jc w:val="both"/>
        <w:rPr>
          <w:b/>
          <w:sz w:val="28"/>
          <w:szCs w:val="28"/>
          <w:lang w:val="uk-UA"/>
        </w:rPr>
      </w:pPr>
      <w:r>
        <w:rPr>
          <w:sz w:val="28"/>
          <w:szCs w:val="28"/>
          <w:lang w:val="uk-UA"/>
        </w:rPr>
        <w:t xml:space="preserve">  Відповідно до підпункту 10 пункту «б» статті 30, частини дев’ятої статті 59 Закону України «Про місцеве самоврядування в Україні», Ямпільська селищна  рада</w:t>
      </w:r>
    </w:p>
    <w:p w:rsidR="00213114" w:rsidRDefault="00213114" w:rsidP="00EB58BB">
      <w:pPr>
        <w:ind w:right="355"/>
        <w:jc w:val="both"/>
        <w:rPr>
          <w:sz w:val="28"/>
          <w:szCs w:val="28"/>
          <w:lang w:val="uk-UA"/>
        </w:rPr>
      </w:pPr>
      <w:r>
        <w:rPr>
          <w:sz w:val="28"/>
          <w:szCs w:val="28"/>
        </w:rPr>
        <w:t> </w:t>
      </w:r>
    </w:p>
    <w:p w:rsidR="00213114" w:rsidRDefault="00213114" w:rsidP="00EB58BB">
      <w:pPr>
        <w:ind w:right="355"/>
        <w:jc w:val="center"/>
        <w:rPr>
          <w:b/>
          <w:sz w:val="28"/>
          <w:szCs w:val="28"/>
          <w:lang w:val="uk-UA"/>
        </w:rPr>
      </w:pPr>
      <w:r>
        <w:rPr>
          <w:b/>
          <w:sz w:val="28"/>
          <w:szCs w:val="28"/>
          <w:lang w:val="uk-UA"/>
        </w:rPr>
        <w:t>В И Р І Ш И ЛА :</w:t>
      </w:r>
    </w:p>
    <w:p w:rsidR="00213114" w:rsidRDefault="00213114" w:rsidP="00EB58BB">
      <w:pPr>
        <w:ind w:firstLine="708"/>
        <w:jc w:val="both"/>
        <w:rPr>
          <w:i/>
          <w:color w:val="000000"/>
          <w:sz w:val="28"/>
          <w:szCs w:val="28"/>
          <w:lang w:val="uk-UA"/>
        </w:rPr>
      </w:pPr>
      <w:r>
        <w:rPr>
          <w:sz w:val="28"/>
          <w:szCs w:val="28"/>
          <w:lang w:val="uk-UA"/>
        </w:rPr>
        <w:t>1.Скасувати  рішення виконкомів  № 8 від 21.11.2013 року «Про реєстрацію Статуту громадського формування з охорони громадського порядку і державного кордону Ямпільської селищної ради» , № 12 від 2701.2015 року « Про внесення змін до рішення виконкому № 8 від 21.11.2013 року»</w:t>
      </w:r>
      <w:r>
        <w:rPr>
          <w:i/>
          <w:sz w:val="28"/>
          <w:szCs w:val="28"/>
          <w:lang w:val="uk-UA"/>
        </w:rPr>
        <w:t xml:space="preserve"> </w:t>
      </w:r>
    </w:p>
    <w:p w:rsidR="00213114" w:rsidRDefault="00213114" w:rsidP="00EB58BB">
      <w:pPr>
        <w:tabs>
          <w:tab w:val="left" w:pos="1080"/>
        </w:tabs>
        <w:ind w:right="-5" w:firstLine="540"/>
        <w:jc w:val="both"/>
        <w:rPr>
          <w:sz w:val="28"/>
          <w:szCs w:val="28"/>
          <w:lang w:val="uk-UA"/>
        </w:rPr>
      </w:pPr>
      <w:r>
        <w:rPr>
          <w:sz w:val="28"/>
          <w:szCs w:val="28"/>
          <w:lang w:val="uk-UA"/>
        </w:rPr>
        <w:t>2.</w:t>
      </w:r>
      <w:r>
        <w:rPr>
          <w:sz w:val="28"/>
          <w:szCs w:val="28"/>
        </w:rPr>
        <w:t> </w:t>
      </w:r>
      <w:r>
        <w:rPr>
          <w:sz w:val="28"/>
          <w:szCs w:val="28"/>
          <w:lang w:val="uk-UA"/>
        </w:rPr>
        <w:t xml:space="preserve">Надіслати дане рішення до Ямпільського відділення поліції  </w:t>
      </w:r>
    </w:p>
    <w:p w:rsidR="00213114" w:rsidRDefault="00213114" w:rsidP="00EB58BB">
      <w:pPr>
        <w:ind w:right="-766" w:firstLine="540"/>
        <w:rPr>
          <w:sz w:val="28"/>
          <w:szCs w:val="28"/>
          <w:lang w:val="uk-UA"/>
        </w:rPr>
      </w:pPr>
      <w:r>
        <w:rPr>
          <w:sz w:val="28"/>
          <w:szCs w:val="28"/>
          <w:lang w:val="uk-UA"/>
        </w:rPr>
        <w:t>3. Контроль за виконанням рішення покласти на постійну комісію з                          питань законності і правопорядку ,охорони навколишнього середовища</w:t>
      </w:r>
    </w:p>
    <w:p w:rsidR="00213114" w:rsidRDefault="00213114" w:rsidP="00EB58BB">
      <w:pPr>
        <w:shd w:val="clear" w:color="auto" w:fill="FFFFFF"/>
        <w:ind w:right="-5"/>
        <w:rPr>
          <w:sz w:val="28"/>
          <w:szCs w:val="28"/>
          <w:lang w:val="uk-UA"/>
        </w:rPr>
      </w:pPr>
      <w:r>
        <w:rPr>
          <w:sz w:val="28"/>
          <w:szCs w:val="28"/>
          <w:lang w:val="uk-UA"/>
        </w:rPr>
        <w:t xml:space="preserve">охорони здоров’я ,соціального захисту населення, молоді освіти і культури </w:t>
      </w:r>
    </w:p>
    <w:p w:rsidR="00213114" w:rsidRDefault="00213114" w:rsidP="00EB58BB">
      <w:pPr>
        <w:ind w:right="355"/>
        <w:jc w:val="center"/>
        <w:rPr>
          <w:sz w:val="20"/>
          <w:szCs w:val="20"/>
          <w:lang w:val="uk-UA"/>
        </w:rPr>
      </w:pPr>
    </w:p>
    <w:p w:rsidR="00213114" w:rsidRDefault="00213114" w:rsidP="00EB58BB">
      <w:pPr>
        <w:ind w:right="355"/>
        <w:jc w:val="center"/>
        <w:rPr>
          <w:lang w:val="uk-UA"/>
        </w:rPr>
      </w:pPr>
    </w:p>
    <w:p w:rsidR="00213114" w:rsidRDefault="00213114" w:rsidP="00EB58BB">
      <w:pPr>
        <w:tabs>
          <w:tab w:val="left" w:pos="660"/>
        </w:tabs>
        <w:ind w:right="355"/>
        <w:rPr>
          <w:b/>
          <w:sz w:val="28"/>
          <w:szCs w:val="28"/>
          <w:lang w:val="uk-UA"/>
        </w:rPr>
      </w:pPr>
      <w:r>
        <w:rPr>
          <w:b/>
          <w:sz w:val="28"/>
          <w:szCs w:val="28"/>
          <w:lang w:val="uk-UA"/>
        </w:rPr>
        <w:t>Селищний голова                                                                Н.М. Цибулько</w:t>
      </w:r>
    </w:p>
    <w:p w:rsidR="00213114" w:rsidRDefault="00213114" w:rsidP="00EB58BB">
      <w:pPr>
        <w:rPr>
          <w:sz w:val="20"/>
          <w:szCs w:val="20"/>
          <w:lang w:val="uk-UA"/>
        </w:rPr>
      </w:pPr>
    </w:p>
    <w:p w:rsidR="00213114" w:rsidRDefault="00213114" w:rsidP="00EB58BB">
      <w:pPr>
        <w:rPr>
          <w:lang w:val="uk-UA"/>
        </w:rPr>
      </w:pPr>
    </w:p>
    <w:p w:rsidR="00213114" w:rsidRDefault="00213114" w:rsidP="00EB58BB">
      <w:pPr>
        <w:rPr>
          <w:lang w:val="uk-UA"/>
        </w:rPr>
      </w:pPr>
    </w:p>
    <w:p w:rsidR="00213114" w:rsidRDefault="00213114" w:rsidP="00EB58BB">
      <w:pPr>
        <w:rPr>
          <w:lang w:val="uk-UA"/>
        </w:rPr>
      </w:pPr>
      <w:r>
        <w:rPr>
          <w:noProof/>
          <w:lang w:val="ru-RU"/>
        </w:rPr>
        <w:pict>
          <v:shape id="_x0000_s1032" type="#_x0000_t75" style="position:absolute;margin-left:283.05pt;margin-top:52.5pt;width:34.75pt;height:43.2pt;z-index:251667456;visibility:visible;mso-wrap-edited:f;mso-position-horizontal-relative:page" fillcolor="window">
            <v:imagedata r:id="rId9" o:title=""/>
            <w10:wrap type="topAndBottom" anchorx="page"/>
          </v:shape>
          <o:OLEObject Type="Embed" ProgID="Word.Picture.8" ShapeID="_x0000_s1032" DrawAspect="Content" ObjectID="_1570887633" r:id="rId13"/>
        </w:pict>
      </w:r>
    </w:p>
    <w:p w:rsidR="00213114" w:rsidRDefault="00213114" w:rsidP="00EB58BB">
      <w:pPr>
        <w:tabs>
          <w:tab w:val="left" w:pos="7367"/>
        </w:tabs>
        <w:rPr>
          <w:lang w:val="uk-UA"/>
        </w:rPr>
      </w:pPr>
      <w:r>
        <w:rPr>
          <w:lang w:val="uk-UA"/>
        </w:rPr>
        <w:tab/>
        <w:t>ПРОЕКТ</w:t>
      </w:r>
    </w:p>
    <w:p w:rsidR="00213114" w:rsidRDefault="00213114" w:rsidP="00EB58BB">
      <w:pPr>
        <w:rPr>
          <w:lang w:val="uk-UA"/>
        </w:rPr>
      </w:pPr>
    </w:p>
    <w:p w:rsidR="00213114" w:rsidRDefault="00213114" w:rsidP="00EB58BB">
      <w:pPr>
        <w:rPr>
          <w:sz w:val="28"/>
          <w:szCs w:val="28"/>
          <w:lang w:val="uk-UA"/>
        </w:rPr>
      </w:pPr>
    </w:p>
    <w:p w:rsidR="00213114" w:rsidRDefault="00213114" w:rsidP="00EB58BB">
      <w:pPr>
        <w:tabs>
          <w:tab w:val="left" w:pos="3015"/>
          <w:tab w:val="left" w:pos="4200"/>
        </w:tabs>
        <w:rPr>
          <w:b/>
          <w:sz w:val="28"/>
          <w:szCs w:val="28"/>
          <w:lang w:val="uk-UA"/>
        </w:rPr>
      </w:pPr>
      <w:r>
        <w:rPr>
          <w:sz w:val="28"/>
          <w:szCs w:val="28"/>
          <w:lang w:val="uk-UA"/>
        </w:rPr>
        <w:tab/>
      </w:r>
      <w:r>
        <w:rPr>
          <w:b/>
          <w:sz w:val="28"/>
          <w:szCs w:val="28"/>
          <w:lang w:val="uk-UA"/>
        </w:rPr>
        <w:t xml:space="preserve">         </w:t>
      </w:r>
      <w:r>
        <w:rPr>
          <w:b/>
          <w:sz w:val="28"/>
          <w:szCs w:val="28"/>
          <w:lang w:val="uk-UA"/>
        </w:rPr>
        <w:tab/>
      </w:r>
    </w:p>
    <w:p w:rsidR="00213114" w:rsidRDefault="00213114" w:rsidP="00EB58BB">
      <w:pPr>
        <w:ind w:left="1440"/>
        <w:rPr>
          <w:b/>
          <w:sz w:val="28"/>
          <w:szCs w:val="28"/>
          <w:lang w:val="uk-UA"/>
        </w:rPr>
      </w:pPr>
      <w:r>
        <w:rPr>
          <w:b/>
          <w:sz w:val="28"/>
          <w:szCs w:val="28"/>
          <w:lang w:val="uk-UA"/>
        </w:rPr>
        <w:t xml:space="preserve">                Ямпільська селищна рада</w:t>
      </w:r>
    </w:p>
    <w:p w:rsidR="00213114" w:rsidRDefault="00213114" w:rsidP="00EB58BB">
      <w:pPr>
        <w:ind w:left="1440"/>
        <w:rPr>
          <w:b/>
          <w:sz w:val="28"/>
          <w:szCs w:val="28"/>
          <w:lang w:val="uk-UA"/>
        </w:rPr>
      </w:pPr>
      <w:r>
        <w:rPr>
          <w:b/>
          <w:sz w:val="28"/>
          <w:szCs w:val="28"/>
          <w:lang w:val="uk-UA"/>
        </w:rPr>
        <w:t xml:space="preserve">                       Сумської області</w:t>
      </w:r>
    </w:p>
    <w:p w:rsidR="00213114" w:rsidRDefault="00213114" w:rsidP="00EB58BB">
      <w:pPr>
        <w:ind w:left="2160" w:firstLine="720"/>
        <w:rPr>
          <w:b/>
          <w:sz w:val="28"/>
          <w:szCs w:val="28"/>
          <w:lang w:val="uk-UA"/>
        </w:rPr>
      </w:pPr>
      <w:r>
        <w:rPr>
          <w:b/>
          <w:sz w:val="28"/>
          <w:szCs w:val="28"/>
          <w:lang w:val="uk-UA"/>
        </w:rPr>
        <w:t xml:space="preserve">  Сьоме   скликання</w:t>
      </w:r>
    </w:p>
    <w:p w:rsidR="00213114" w:rsidRDefault="00213114" w:rsidP="00EB58BB">
      <w:pPr>
        <w:rPr>
          <w:b/>
          <w:sz w:val="28"/>
          <w:szCs w:val="28"/>
          <w:lang w:val="uk-UA"/>
        </w:rPr>
      </w:pPr>
      <w:r>
        <w:rPr>
          <w:b/>
          <w:sz w:val="28"/>
          <w:szCs w:val="28"/>
          <w:lang w:val="uk-UA"/>
        </w:rPr>
        <w:t xml:space="preserve">                                           Двадцять третя  сесія</w:t>
      </w:r>
    </w:p>
    <w:p w:rsidR="00213114" w:rsidRDefault="00213114" w:rsidP="00EB58BB">
      <w:pPr>
        <w:rPr>
          <w:b/>
          <w:sz w:val="28"/>
          <w:szCs w:val="28"/>
          <w:lang w:val="uk-UA"/>
        </w:rPr>
      </w:pPr>
      <w:r>
        <w:rPr>
          <w:b/>
          <w:sz w:val="28"/>
          <w:szCs w:val="28"/>
          <w:lang w:val="uk-UA"/>
        </w:rPr>
        <w:tab/>
      </w:r>
      <w:r>
        <w:rPr>
          <w:b/>
          <w:sz w:val="28"/>
          <w:szCs w:val="28"/>
          <w:lang w:val="uk-UA"/>
        </w:rPr>
        <w:tab/>
      </w:r>
      <w:r>
        <w:rPr>
          <w:b/>
          <w:sz w:val="28"/>
          <w:szCs w:val="28"/>
          <w:lang w:val="uk-UA"/>
        </w:rPr>
        <w:tab/>
      </w:r>
      <w:r>
        <w:rPr>
          <w:b/>
          <w:sz w:val="28"/>
          <w:szCs w:val="28"/>
          <w:lang w:val="uk-UA"/>
        </w:rPr>
        <w:tab/>
      </w:r>
    </w:p>
    <w:p w:rsidR="00213114" w:rsidRDefault="00213114" w:rsidP="00EB58BB">
      <w:pPr>
        <w:ind w:left="2832"/>
        <w:rPr>
          <w:rStyle w:val="Heading1Char1"/>
          <w:rFonts w:eastAsia="Calibri"/>
          <w:bCs/>
          <w:szCs w:val="28"/>
        </w:rPr>
      </w:pPr>
      <w:r>
        <w:rPr>
          <w:rStyle w:val="Heading1Char1"/>
          <w:rFonts w:eastAsia="Calibri"/>
          <w:bCs/>
          <w:szCs w:val="28"/>
          <w:lang w:val="uk-UA"/>
        </w:rPr>
        <w:t xml:space="preserve">     </w:t>
      </w:r>
      <w:r>
        <w:rPr>
          <w:rStyle w:val="Heading1Char1"/>
          <w:rFonts w:eastAsia="Calibri"/>
          <w:bCs/>
          <w:szCs w:val="28"/>
        </w:rPr>
        <w:t>Р І Ш Е Н Н Я</w:t>
      </w:r>
    </w:p>
    <w:p w:rsidR="00213114" w:rsidRDefault="00213114" w:rsidP="00EB58BB">
      <w:pPr>
        <w:rPr>
          <w:rStyle w:val="Heading1Char1"/>
          <w:rFonts w:eastAsia="Calibri"/>
          <w:bCs/>
          <w:szCs w:val="28"/>
          <w:lang w:val="uk-UA"/>
        </w:rPr>
      </w:pPr>
      <w:r>
        <w:rPr>
          <w:rStyle w:val="Heading1Char1"/>
          <w:rFonts w:eastAsia="Calibri"/>
          <w:bCs/>
          <w:szCs w:val="28"/>
          <w:lang w:val="uk-UA"/>
        </w:rPr>
        <w:t>03.11.2017</w:t>
      </w:r>
    </w:p>
    <w:p w:rsidR="00213114" w:rsidRDefault="00213114" w:rsidP="00EB58BB">
      <w:pPr>
        <w:rPr>
          <w:rStyle w:val="Heading1Char1"/>
          <w:rFonts w:eastAsia="Calibri"/>
          <w:bCs/>
          <w:szCs w:val="28"/>
          <w:lang w:val="uk-UA"/>
        </w:rPr>
      </w:pPr>
      <w:r>
        <w:rPr>
          <w:rStyle w:val="Heading1Char1"/>
          <w:rFonts w:eastAsia="Calibri"/>
          <w:bCs/>
          <w:szCs w:val="28"/>
          <w:lang w:val="uk-UA"/>
        </w:rPr>
        <w:t>смт Ямпіль</w:t>
      </w:r>
    </w:p>
    <w:p w:rsidR="00213114" w:rsidRDefault="00213114" w:rsidP="00EB58BB">
      <w:pPr>
        <w:rPr>
          <w:rStyle w:val="Heading1Char1"/>
          <w:rFonts w:eastAsia="Calibri"/>
          <w:bCs/>
          <w:szCs w:val="28"/>
        </w:rPr>
      </w:pPr>
      <w:r>
        <w:rPr>
          <w:rStyle w:val="Heading1Char1"/>
          <w:rFonts w:eastAsia="Calibri"/>
          <w:bCs/>
          <w:szCs w:val="28"/>
          <w:lang w:val="uk-UA"/>
        </w:rPr>
        <w:t xml:space="preserve"> </w:t>
      </w:r>
      <w:r>
        <w:rPr>
          <w:rStyle w:val="Heading1Char1"/>
          <w:rFonts w:eastAsia="Calibri"/>
          <w:bCs/>
          <w:szCs w:val="28"/>
        </w:rPr>
        <w:t xml:space="preserve"> </w:t>
      </w:r>
    </w:p>
    <w:p w:rsidR="00213114" w:rsidRDefault="00213114" w:rsidP="00EB58BB">
      <w:pPr>
        <w:jc w:val="both"/>
        <w:rPr>
          <w:rStyle w:val="Heading1Char1"/>
          <w:rFonts w:eastAsia="Calibri"/>
          <w:bCs/>
          <w:szCs w:val="28"/>
          <w:lang w:val="uk-UA"/>
        </w:rPr>
      </w:pPr>
      <w:r>
        <w:rPr>
          <w:rStyle w:val="Heading1Char1"/>
          <w:rFonts w:eastAsia="Calibri"/>
          <w:bCs/>
          <w:szCs w:val="28"/>
        </w:rPr>
        <w:t>Про</w:t>
      </w:r>
      <w:r>
        <w:rPr>
          <w:rStyle w:val="Heading1Char1"/>
          <w:rFonts w:eastAsia="Calibri"/>
          <w:bCs/>
          <w:szCs w:val="28"/>
          <w:lang w:val="uk-UA"/>
        </w:rPr>
        <w:t xml:space="preserve">затвердження  « </w:t>
      </w:r>
      <w:r>
        <w:rPr>
          <w:rStyle w:val="Heading1Char1"/>
          <w:rFonts w:eastAsia="Calibri"/>
          <w:bCs/>
          <w:szCs w:val="28"/>
        </w:rPr>
        <w:t>Положення про порядок пайової участі</w:t>
      </w:r>
      <w:r>
        <w:rPr>
          <w:rStyle w:val="Heading1Char1"/>
          <w:rFonts w:eastAsia="Calibri"/>
          <w:bCs/>
          <w:szCs w:val="28"/>
          <w:lang w:val="uk-UA"/>
        </w:rPr>
        <w:t xml:space="preserve"> </w:t>
      </w:r>
      <w:r>
        <w:rPr>
          <w:rStyle w:val="Heading1Char1"/>
          <w:rFonts w:eastAsia="Calibri"/>
          <w:bCs/>
          <w:szCs w:val="28"/>
        </w:rPr>
        <w:t>замовників урозвитку інженерно –</w:t>
      </w:r>
      <w:r>
        <w:rPr>
          <w:rStyle w:val="Heading1Char1"/>
          <w:rFonts w:eastAsia="Calibri"/>
          <w:bCs/>
          <w:szCs w:val="28"/>
          <w:lang w:val="uk-UA"/>
        </w:rPr>
        <w:t xml:space="preserve"> </w:t>
      </w:r>
      <w:r>
        <w:rPr>
          <w:rStyle w:val="Heading1Char1"/>
          <w:rFonts w:eastAsia="Calibri"/>
          <w:bCs/>
          <w:szCs w:val="28"/>
        </w:rPr>
        <w:t xml:space="preserve">транспортної </w:t>
      </w:r>
      <w:r>
        <w:rPr>
          <w:rStyle w:val="Heading1Char1"/>
          <w:rFonts w:eastAsia="Calibri"/>
          <w:bCs/>
          <w:szCs w:val="28"/>
          <w:lang w:val="uk-UA"/>
        </w:rPr>
        <w:t xml:space="preserve"> та соціальної  інфраструктури»</w:t>
      </w:r>
    </w:p>
    <w:p w:rsidR="00213114" w:rsidRDefault="00213114" w:rsidP="00EB58BB">
      <w:pPr>
        <w:jc w:val="both"/>
        <w:rPr>
          <w:rStyle w:val="Heading1Char1"/>
          <w:rFonts w:eastAsia="Calibri"/>
          <w:bCs/>
          <w:szCs w:val="28"/>
          <w:lang w:val="uk-UA"/>
        </w:rPr>
      </w:pPr>
    </w:p>
    <w:p w:rsidR="00213114" w:rsidRDefault="00213114" w:rsidP="00EB58BB">
      <w:pPr>
        <w:jc w:val="both"/>
        <w:rPr>
          <w:rStyle w:val="Heading1Char1"/>
          <w:rFonts w:eastAsia="Calibri"/>
          <w:b w:val="0"/>
          <w:bCs/>
          <w:szCs w:val="28"/>
        </w:rPr>
      </w:pPr>
      <w:r>
        <w:rPr>
          <w:rStyle w:val="Heading1Char1"/>
          <w:rFonts w:eastAsia="Calibri"/>
          <w:b w:val="0"/>
          <w:bCs/>
          <w:szCs w:val="28"/>
          <w:lang w:val="uk-UA"/>
        </w:rPr>
        <w:t xml:space="preserve">        Відповідно частини 5 статті 30, статті 40 Закону України “Про регулювання містобудівної діяльності”, частини 5 статті 3 Закону України ”Про запобігання впливу світової кризи на розвиток будівельної галузі та житлового будівництва“ щодо залучення, розрахунку розміру і використання коштів пайової участі у розвитку інфраструктури населених пунктів, керуючись статтею </w:t>
      </w:r>
      <w:r>
        <w:rPr>
          <w:rStyle w:val="Heading1Char1"/>
          <w:rFonts w:eastAsia="Calibri"/>
          <w:b w:val="0"/>
          <w:bCs/>
          <w:szCs w:val="28"/>
        </w:rPr>
        <w:t xml:space="preserve">25 Закону України “Про місцеве самоврядування в України”, </w:t>
      </w:r>
      <w:r>
        <w:rPr>
          <w:rStyle w:val="Heading1Char1"/>
          <w:rFonts w:eastAsia="Calibri"/>
          <w:b w:val="0"/>
          <w:bCs/>
          <w:szCs w:val="28"/>
          <w:lang w:val="uk-UA"/>
        </w:rPr>
        <w:t xml:space="preserve">Ямпільська </w:t>
      </w:r>
      <w:r>
        <w:rPr>
          <w:rStyle w:val="Heading1Char1"/>
          <w:rFonts w:eastAsia="Calibri"/>
          <w:b w:val="0"/>
          <w:bCs/>
          <w:szCs w:val="28"/>
        </w:rPr>
        <w:t>селищна рада</w:t>
      </w:r>
    </w:p>
    <w:p w:rsidR="00213114" w:rsidRDefault="00213114" w:rsidP="00EB58BB">
      <w:pPr>
        <w:rPr>
          <w:rStyle w:val="Heading1Char1"/>
          <w:rFonts w:eastAsia="Calibri"/>
          <w:bCs/>
          <w:szCs w:val="28"/>
        </w:rPr>
      </w:pPr>
    </w:p>
    <w:p w:rsidR="00213114" w:rsidRDefault="00213114" w:rsidP="00EB58BB">
      <w:pPr>
        <w:jc w:val="center"/>
        <w:rPr>
          <w:rStyle w:val="Heading1Char1"/>
          <w:rFonts w:eastAsia="Calibri"/>
          <w:bCs/>
          <w:szCs w:val="28"/>
        </w:rPr>
      </w:pPr>
      <w:r>
        <w:rPr>
          <w:rStyle w:val="Heading1Char1"/>
          <w:rFonts w:eastAsia="Calibri"/>
          <w:bCs/>
          <w:szCs w:val="28"/>
        </w:rPr>
        <w:t>ВИРІШИЛА:</w:t>
      </w:r>
    </w:p>
    <w:p w:rsidR="00213114" w:rsidRDefault="00213114" w:rsidP="00EB58BB">
      <w:pPr>
        <w:jc w:val="center"/>
        <w:rPr>
          <w:rStyle w:val="Heading1Char1"/>
          <w:rFonts w:eastAsia="Calibri"/>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1. Затвердити Положення про порядок залучення, розрахунок розміру і використання коштів пайової участі у розвитку інженерно –</w:t>
      </w:r>
      <w:r>
        <w:rPr>
          <w:rStyle w:val="Heading1Char1"/>
          <w:rFonts w:eastAsia="Calibri"/>
          <w:b w:val="0"/>
          <w:bCs/>
          <w:szCs w:val="28"/>
          <w:lang w:val="uk-UA"/>
        </w:rPr>
        <w:t xml:space="preserve"> </w:t>
      </w:r>
      <w:r>
        <w:rPr>
          <w:rStyle w:val="Heading1Char1"/>
          <w:rFonts w:eastAsia="Calibri"/>
          <w:b w:val="0"/>
          <w:bCs/>
          <w:szCs w:val="28"/>
        </w:rPr>
        <w:t xml:space="preserve">транспортної </w:t>
      </w:r>
      <w:r>
        <w:rPr>
          <w:rStyle w:val="Heading1Char1"/>
          <w:rFonts w:eastAsia="Calibri"/>
          <w:b w:val="0"/>
          <w:bCs/>
          <w:szCs w:val="28"/>
          <w:lang w:val="uk-UA"/>
        </w:rPr>
        <w:t xml:space="preserve"> та соціальної  інфраструктури</w:t>
      </w:r>
      <w:r>
        <w:rPr>
          <w:rStyle w:val="Heading1Char1"/>
          <w:rFonts w:eastAsia="Calibri"/>
          <w:b w:val="0"/>
          <w:bCs/>
          <w:szCs w:val="28"/>
        </w:rPr>
        <w:t xml:space="preserve">  селища </w:t>
      </w:r>
      <w:r>
        <w:rPr>
          <w:rStyle w:val="Heading1Char1"/>
          <w:rFonts w:eastAsia="Calibri"/>
          <w:b w:val="0"/>
          <w:bCs/>
          <w:szCs w:val="28"/>
          <w:lang w:val="uk-UA"/>
        </w:rPr>
        <w:t>Ямпіль та</w:t>
      </w:r>
      <w:r>
        <w:rPr>
          <w:rStyle w:val="Heading1Char1"/>
          <w:rFonts w:eastAsia="Calibri"/>
          <w:b w:val="0"/>
          <w:bCs/>
          <w:szCs w:val="28"/>
          <w:lang w:val="uk-UA"/>
        </w:rPr>
        <w:tab/>
        <w:t xml:space="preserve"> населених пунктів, підпорядкованих селищній раді, </w:t>
      </w:r>
      <w:r>
        <w:rPr>
          <w:rStyle w:val="Heading1Char1"/>
          <w:rFonts w:eastAsia="Calibri"/>
          <w:b w:val="0"/>
          <w:bCs/>
          <w:szCs w:val="28"/>
        </w:rPr>
        <w:t>згідно додатку 1, що додається.</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 xml:space="preserve">2. Затвердити  Розрахунок  величини пайової участі замовників у розвитку </w:t>
      </w:r>
      <w:r>
        <w:rPr>
          <w:rStyle w:val="Heading1Char1"/>
          <w:rFonts w:eastAsia="Calibri"/>
          <w:bCs/>
          <w:szCs w:val="28"/>
        </w:rPr>
        <w:t xml:space="preserve"> </w:t>
      </w:r>
      <w:r>
        <w:rPr>
          <w:rStyle w:val="Heading1Char1"/>
          <w:rFonts w:eastAsia="Calibri"/>
          <w:b w:val="0"/>
          <w:bCs/>
          <w:szCs w:val="28"/>
        </w:rPr>
        <w:t>інженерно –</w:t>
      </w:r>
      <w:r>
        <w:rPr>
          <w:rStyle w:val="Heading1Char1"/>
          <w:rFonts w:eastAsia="Calibri"/>
          <w:b w:val="0"/>
          <w:bCs/>
          <w:szCs w:val="28"/>
          <w:lang w:val="uk-UA"/>
        </w:rPr>
        <w:t xml:space="preserve"> </w:t>
      </w:r>
      <w:r>
        <w:rPr>
          <w:rStyle w:val="Heading1Char1"/>
          <w:rFonts w:eastAsia="Calibri"/>
          <w:b w:val="0"/>
          <w:bCs/>
          <w:szCs w:val="28"/>
        </w:rPr>
        <w:t xml:space="preserve">транспортної </w:t>
      </w:r>
      <w:r>
        <w:rPr>
          <w:rStyle w:val="Heading1Char1"/>
          <w:rFonts w:eastAsia="Calibri"/>
          <w:b w:val="0"/>
          <w:bCs/>
          <w:szCs w:val="28"/>
          <w:lang w:val="uk-UA"/>
        </w:rPr>
        <w:t xml:space="preserve"> та соціальної  інфраструктури</w:t>
      </w:r>
      <w:r>
        <w:rPr>
          <w:rStyle w:val="Heading1Char1"/>
          <w:rFonts w:eastAsia="Calibri"/>
          <w:b w:val="0"/>
          <w:bCs/>
          <w:szCs w:val="28"/>
        </w:rPr>
        <w:t xml:space="preserve">  населених пунктыв селищ</w:t>
      </w:r>
      <w:r>
        <w:rPr>
          <w:rStyle w:val="Heading1Char1"/>
          <w:rFonts w:eastAsia="Calibri"/>
          <w:b w:val="0"/>
          <w:bCs/>
          <w:szCs w:val="28"/>
          <w:lang w:val="uk-UA"/>
        </w:rPr>
        <w:t xml:space="preserve">ної ради </w:t>
      </w:r>
      <w:r>
        <w:rPr>
          <w:rStyle w:val="Heading1Char1"/>
          <w:rFonts w:eastAsia="Calibri"/>
          <w:b w:val="0"/>
          <w:bCs/>
          <w:szCs w:val="28"/>
        </w:rPr>
        <w:t xml:space="preserve"> у разі будівництва об’єктів, загальна кошторисна вартість яких згідно з Державними будівельними нормами, стандартами і правилами не визначена згідно додатку 2, що додається.</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3. Затвердити Примірну форму договору про пайову участь замовника у розвитку інфраструктури селищ</w:t>
      </w:r>
      <w:r>
        <w:rPr>
          <w:rStyle w:val="Heading1Char1"/>
          <w:rFonts w:eastAsia="Calibri"/>
          <w:b w:val="0"/>
          <w:bCs/>
          <w:szCs w:val="28"/>
          <w:lang w:val="uk-UA"/>
        </w:rPr>
        <w:t xml:space="preserve">ної ради </w:t>
      </w:r>
      <w:r>
        <w:rPr>
          <w:rStyle w:val="Heading1Char1"/>
          <w:rFonts w:eastAsia="Calibri"/>
          <w:b w:val="0"/>
          <w:bCs/>
          <w:szCs w:val="28"/>
        </w:rPr>
        <w:t xml:space="preserve"> з розрахунком величини пайової участі та  графіком оплати коштів згідно додатку 3, що додається.</w:t>
      </w:r>
    </w:p>
    <w:p w:rsidR="00213114" w:rsidRDefault="00213114" w:rsidP="00EB58BB">
      <w:pPr>
        <w:jc w:val="center"/>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 xml:space="preserve">4. Визначити виконавчий комітет </w:t>
      </w:r>
      <w:r>
        <w:rPr>
          <w:rStyle w:val="Heading1Char1"/>
          <w:rFonts w:eastAsia="Calibri"/>
          <w:b w:val="0"/>
          <w:bCs/>
          <w:szCs w:val="28"/>
          <w:lang w:val="uk-UA"/>
        </w:rPr>
        <w:t xml:space="preserve">Ямпільської </w:t>
      </w:r>
      <w:r>
        <w:rPr>
          <w:rStyle w:val="Heading1Char1"/>
          <w:rFonts w:eastAsia="Calibri"/>
          <w:b w:val="0"/>
          <w:bCs/>
          <w:szCs w:val="28"/>
        </w:rPr>
        <w:t xml:space="preserve"> селищної  ради уповноваженим органом по регулюванню діяльності, пов’язаної з пайовою участю замовників будівництва</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lang w:val="uk-UA"/>
        </w:rPr>
      </w:pPr>
      <w:r>
        <w:rPr>
          <w:rStyle w:val="Heading1Char1"/>
          <w:rFonts w:eastAsia="Calibri"/>
          <w:b w:val="0"/>
          <w:bCs/>
          <w:szCs w:val="28"/>
        </w:rPr>
        <w:t xml:space="preserve">5. Головному бухгалтеру </w:t>
      </w:r>
      <w:r>
        <w:rPr>
          <w:rStyle w:val="Heading1Char1"/>
          <w:rFonts w:eastAsia="Calibri"/>
          <w:b w:val="0"/>
          <w:bCs/>
          <w:szCs w:val="28"/>
          <w:lang w:val="uk-UA"/>
        </w:rPr>
        <w:t>селищної ради Рубан Н</w:t>
      </w:r>
      <w:r>
        <w:rPr>
          <w:rStyle w:val="Heading1Char1"/>
          <w:rFonts w:eastAsia="Calibri"/>
          <w:b w:val="0"/>
          <w:bCs/>
          <w:szCs w:val="28"/>
        </w:rPr>
        <w:t>.М. відкрити рахунок для перерахування  замовниками до місцевого бюджету коштів для створення і розвитку  інженерно –</w:t>
      </w:r>
      <w:r>
        <w:rPr>
          <w:rStyle w:val="Heading1Char1"/>
          <w:rFonts w:eastAsia="Calibri"/>
          <w:b w:val="0"/>
          <w:bCs/>
          <w:szCs w:val="28"/>
          <w:lang w:val="uk-UA"/>
        </w:rPr>
        <w:t xml:space="preserve"> </w:t>
      </w:r>
      <w:r>
        <w:rPr>
          <w:rStyle w:val="Heading1Char1"/>
          <w:rFonts w:eastAsia="Calibri"/>
          <w:b w:val="0"/>
          <w:bCs/>
          <w:szCs w:val="28"/>
        </w:rPr>
        <w:t xml:space="preserve">транспортної </w:t>
      </w:r>
      <w:r>
        <w:rPr>
          <w:rStyle w:val="Heading1Char1"/>
          <w:rFonts w:eastAsia="Calibri"/>
          <w:b w:val="0"/>
          <w:bCs/>
          <w:szCs w:val="28"/>
          <w:lang w:val="uk-UA"/>
        </w:rPr>
        <w:t xml:space="preserve"> та соціальної  інфраструктури</w:t>
      </w:r>
      <w:r>
        <w:rPr>
          <w:rStyle w:val="Heading1Char1"/>
          <w:rFonts w:eastAsia="Calibri"/>
          <w:b w:val="0"/>
          <w:bCs/>
          <w:szCs w:val="28"/>
        </w:rPr>
        <w:t xml:space="preserve">  населених пунктыв </w:t>
      </w:r>
      <w:r>
        <w:rPr>
          <w:rStyle w:val="Heading1Char1"/>
          <w:rFonts w:eastAsia="Calibri"/>
          <w:b w:val="0"/>
          <w:bCs/>
          <w:szCs w:val="28"/>
          <w:lang w:val="uk-UA"/>
        </w:rPr>
        <w:t xml:space="preserve">Ямпільської </w:t>
      </w:r>
      <w:r>
        <w:rPr>
          <w:rStyle w:val="Heading1Char1"/>
          <w:rFonts w:eastAsia="Calibri"/>
          <w:b w:val="0"/>
          <w:bCs/>
          <w:szCs w:val="28"/>
        </w:rPr>
        <w:t>селищ</w:t>
      </w:r>
      <w:r>
        <w:rPr>
          <w:rStyle w:val="Heading1Char1"/>
          <w:rFonts w:eastAsia="Calibri"/>
          <w:b w:val="0"/>
          <w:bCs/>
          <w:szCs w:val="28"/>
          <w:lang w:val="uk-UA"/>
        </w:rPr>
        <w:t>ної ради.</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lang w:val="uk-UA"/>
        </w:rPr>
      </w:pPr>
      <w:r>
        <w:rPr>
          <w:rStyle w:val="Heading1Char1"/>
          <w:rFonts w:eastAsia="Calibri"/>
          <w:b w:val="0"/>
          <w:bCs/>
          <w:szCs w:val="28"/>
        </w:rPr>
        <w:t xml:space="preserve">6. </w:t>
      </w:r>
      <w:r>
        <w:rPr>
          <w:rStyle w:val="Heading1Char1"/>
          <w:rFonts w:eastAsia="Calibri"/>
          <w:b w:val="0"/>
          <w:bCs/>
          <w:szCs w:val="28"/>
          <w:lang w:val="uk-UA"/>
        </w:rPr>
        <w:t>О</w:t>
      </w:r>
      <w:r>
        <w:rPr>
          <w:rStyle w:val="Heading1Char1"/>
          <w:rFonts w:eastAsia="Calibri"/>
          <w:b w:val="0"/>
          <w:bCs/>
          <w:szCs w:val="28"/>
        </w:rPr>
        <w:t>прилюдн</w:t>
      </w:r>
      <w:r>
        <w:rPr>
          <w:rStyle w:val="Heading1Char1"/>
          <w:rFonts w:eastAsia="Calibri"/>
          <w:b w:val="0"/>
          <w:bCs/>
          <w:szCs w:val="28"/>
          <w:lang w:val="uk-UA"/>
        </w:rPr>
        <w:t xml:space="preserve">ити дане </w:t>
      </w:r>
      <w:r>
        <w:rPr>
          <w:rStyle w:val="Heading1Char1"/>
          <w:rFonts w:eastAsia="Calibri"/>
          <w:b w:val="0"/>
          <w:bCs/>
          <w:szCs w:val="28"/>
        </w:rPr>
        <w:t xml:space="preserve"> рішення на офіційному сайті селищної ради в 10-денний термін з дня його прийняття та </w:t>
      </w:r>
      <w:r>
        <w:rPr>
          <w:rStyle w:val="Heading1Char1"/>
          <w:rFonts w:eastAsia="Calibri"/>
          <w:b w:val="0"/>
          <w:bCs/>
          <w:szCs w:val="28"/>
          <w:lang w:val="uk-UA"/>
        </w:rPr>
        <w:t xml:space="preserve"> на дошках оголошення</w:t>
      </w:r>
      <w:r>
        <w:rPr>
          <w:rStyle w:val="Heading1Char1"/>
          <w:rFonts w:eastAsia="Calibri"/>
          <w:b w:val="0"/>
          <w:bCs/>
          <w:szCs w:val="28"/>
        </w:rPr>
        <w:t>.</w:t>
      </w:r>
    </w:p>
    <w:p w:rsidR="00213114" w:rsidRDefault="00213114" w:rsidP="00EB58BB">
      <w:pPr>
        <w:jc w:val="center"/>
        <w:rPr>
          <w:rStyle w:val="Heading1Char1"/>
          <w:rFonts w:eastAsia="Calibri"/>
          <w:b w:val="0"/>
          <w:bCs/>
          <w:szCs w:val="28"/>
        </w:rPr>
      </w:pPr>
    </w:p>
    <w:p w:rsidR="00213114" w:rsidRDefault="00213114" w:rsidP="00EB58BB">
      <w:pPr>
        <w:ind w:right="-766"/>
        <w:jc w:val="both"/>
        <w:rPr>
          <w:rStyle w:val="Heading1Char1"/>
          <w:rFonts w:eastAsia="Calibri"/>
          <w:b w:val="0"/>
          <w:bCs/>
          <w:szCs w:val="28"/>
          <w:lang w:val="uk-UA"/>
        </w:rPr>
      </w:pPr>
      <w:r>
        <w:rPr>
          <w:rStyle w:val="Heading1Char1"/>
          <w:rFonts w:eastAsia="Calibri"/>
          <w:b w:val="0"/>
          <w:bCs/>
          <w:szCs w:val="28"/>
        </w:rPr>
        <w:t>7.</w:t>
      </w:r>
      <w:r>
        <w:rPr>
          <w:rStyle w:val="Heading1Char1"/>
          <w:rFonts w:eastAsia="Calibri"/>
          <w:b w:val="0"/>
          <w:bCs/>
          <w:szCs w:val="28"/>
          <w:lang w:val="uk-UA"/>
        </w:rPr>
        <w:t xml:space="preserve"> </w:t>
      </w:r>
      <w:r>
        <w:rPr>
          <w:rStyle w:val="Heading1Char1"/>
          <w:rFonts w:eastAsia="Calibri"/>
          <w:b w:val="0"/>
          <w:bCs/>
          <w:szCs w:val="28"/>
        </w:rPr>
        <w:t>Контроль</w:t>
      </w:r>
      <w:r>
        <w:rPr>
          <w:rStyle w:val="Heading1Char1"/>
          <w:rFonts w:eastAsia="Calibri"/>
          <w:b w:val="0"/>
          <w:bCs/>
          <w:szCs w:val="28"/>
          <w:lang w:val="uk-UA"/>
        </w:rPr>
        <w:t xml:space="preserve">      </w:t>
      </w:r>
      <w:r>
        <w:rPr>
          <w:rStyle w:val="Heading1Char1"/>
          <w:rFonts w:eastAsia="Calibri"/>
          <w:b w:val="0"/>
          <w:bCs/>
          <w:szCs w:val="28"/>
        </w:rPr>
        <w:t xml:space="preserve"> за</w:t>
      </w:r>
      <w:r>
        <w:rPr>
          <w:rStyle w:val="Heading1Char1"/>
          <w:rFonts w:eastAsia="Calibri"/>
          <w:b w:val="0"/>
          <w:bCs/>
          <w:szCs w:val="28"/>
          <w:lang w:val="uk-UA"/>
        </w:rPr>
        <w:t xml:space="preserve">    </w:t>
      </w:r>
      <w:r>
        <w:rPr>
          <w:rStyle w:val="Heading1Char1"/>
          <w:rFonts w:eastAsia="Calibri"/>
          <w:b w:val="0"/>
          <w:bCs/>
          <w:szCs w:val="28"/>
        </w:rPr>
        <w:t xml:space="preserve"> виконанням </w:t>
      </w:r>
      <w:r>
        <w:rPr>
          <w:rStyle w:val="Heading1Char1"/>
          <w:rFonts w:eastAsia="Calibri"/>
          <w:b w:val="0"/>
          <w:bCs/>
          <w:szCs w:val="28"/>
          <w:lang w:val="uk-UA"/>
        </w:rPr>
        <w:t xml:space="preserve">    </w:t>
      </w:r>
      <w:r>
        <w:rPr>
          <w:rStyle w:val="Heading1Char1"/>
          <w:rFonts w:eastAsia="Calibri"/>
          <w:b w:val="0"/>
          <w:bCs/>
          <w:szCs w:val="28"/>
        </w:rPr>
        <w:t xml:space="preserve">рішення </w:t>
      </w:r>
      <w:r>
        <w:rPr>
          <w:rStyle w:val="Heading1Char1"/>
          <w:rFonts w:eastAsia="Calibri"/>
          <w:b w:val="0"/>
          <w:bCs/>
          <w:szCs w:val="28"/>
          <w:lang w:val="uk-UA"/>
        </w:rPr>
        <w:t xml:space="preserve">  </w:t>
      </w:r>
      <w:r>
        <w:rPr>
          <w:rStyle w:val="Heading1Char1"/>
          <w:rFonts w:eastAsia="Calibri"/>
          <w:b w:val="0"/>
          <w:bCs/>
          <w:szCs w:val="28"/>
        </w:rPr>
        <w:t xml:space="preserve">покласти </w:t>
      </w:r>
      <w:r>
        <w:rPr>
          <w:rStyle w:val="Heading1Char1"/>
          <w:rFonts w:eastAsia="Calibri"/>
          <w:b w:val="0"/>
          <w:bCs/>
          <w:szCs w:val="28"/>
          <w:lang w:val="uk-UA"/>
        </w:rPr>
        <w:t xml:space="preserve">  </w:t>
      </w:r>
      <w:r>
        <w:rPr>
          <w:rStyle w:val="Heading1Char1"/>
          <w:rFonts w:eastAsia="Calibri"/>
          <w:b w:val="0"/>
          <w:bCs/>
          <w:szCs w:val="28"/>
        </w:rPr>
        <w:t>на</w:t>
      </w:r>
      <w:r>
        <w:rPr>
          <w:rStyle w:val="Heading1Char1"/>
          <w:rFonts w:eastAsia="Calibri"/>
          <w:b w:val="0"/>
          <w:bCs/>
          <w:szCs w:val="28"/>
          <w:lang w:val="uk-UA"/>
        </w:rPr>
        <w:t xml:space="preserve">  </w:t>
      </w:r>
      <w:r>
        <w:rPr>
          <w:rStyle w:val="Heading1Char1"/>
          <w:rFonts w:eastAsia="Calibri"/>
          <w:b w:val="0"/>
          <w:bCs/>
          <w:szCs w:val="28"/>
        </w:rPr>
        <w:t xml:space="preserve"> заступника </w:t>
      </w:r>
      <w:r>
        <w:rPr>
          <w:rStyle w:val="Heading1Char1"/>
          <w:rFonts w:eastAsia="Calibri"/>
          <w:b w:val="0"/>
          <w:bCs/>
          <w:szCs w:val="28"/>
          <w:lang w:val="uk-UA"/>
        </w:rPr>
        <w:t xml:space="preserve"> </w:t>
      </w:r>
    </w:p>
    <w:p w:rsidR="00213114" w:rsidRPr="00EB58BB" w:rsidRDefault="00213114" w:rsidP="00EB58BB">
      <w:pPr>
        <w:ind w:right="-766"/>
        <w:rPr>
          <w:rFonts w:eastAsia="SimSun"/>
          <w:lang w:val="uk-UA"/>
        </w:rPr>
      </w:pPr>
      <w:r>
        <w:rPr>
          <w:rStyle w:val="Heading1Char1"/>
          <w:rFonts w:eastAsia="Calibri"/>
          <w:b w:val="0"/>
          <w:bCs/>
          <w:szCs w:val="28"/>
          <w:lang w:val="uk-UA"/>
        </w:rPr>
        <w:t xml:space="preserve">селищного голови з питань діяльності виконавчого комітету Кучерноса Ю.В.                  та постійну комісію селищної ради з питань </w:t>
      </w:r>
      <w:r>
        <w:rPr>
          <w:sz w:val="28"/>
          <w:szCs w:val="28"/>
          <w:lang w:val="uk-UA"/>
        </w:rPr>
        <w:t>бюджету, планування, ринкових відносин, управління комунальною власністю, прийняття актів регуляторної політики</w:t>
      </w:r>
    </w:p>
    <w:p w:rsidR="00213114" w:rsidRDefault="00213114" w:rsidP="00EB58BB">
      <w:pPr>
        <w:rPr>
          <w:rStyle w:val="Heading1Char1"/>
          <w:rFonts w:eastAsia="Calibri"/>
          <w:b w:val="0"/>
          <w:bCs/>
          <w:szCs w:val="28"/>
          <w:u w:val="single"/>
          <w:lang w:val="uk-UA"/>
        </w:rPr>
      </w:pPr>
    </w:p>
    <w:p w:rsidR="00213114" w:rsidRDefault="00213114" w:rsidP="00EB58BB">
      <w:pPr>
        <w:jc w:val="center"/>
        <w:rPr>
          <w:rStyle w:val="Heading1Char1"/>
          <w:rFonts w:eastAsia="Calibri"/>
          <w:bCs/>
          <w:szCs w:val="28"/>
          <w:lang w:val="uk-UA"/>
        </w:rPr>
      </w:pPr>
    </w:p>
    <w:p w:rsidR="00213114" w:rsidRDefault="00213114" w:rsidP="00EB58BB">
      <w:pPr>
        <w:rPr>
          <w:rStyle w:val="Heading1Char1"/>
          <w:rFonts w:eastAsia="Calibri"/>
          <w:bCs/>
          <w:szCs w:val="28"/>
          <w:lang w:val="uk-UA"/>
        </w:rPr>
      </w:pPr>
      <w:r>
        <w:rPr>
          <w:rStyle w:val="Heading1Char1"/>
          <w:rFonts w:eastAsia="Calibri"/>
          <w:bCs/>
          <w:szCs w:val="28"/>
        </w:rPr>
        <w:t xml:space="preserve">Селищний голова                                        </w:t>
      </w:r>
      <w:r>
        <w:rPr>
          <w:rStyle w:val="Heading1Char1"/>
          <w:rFonts w:eastAsia="Calibri"/>
          <w:bCs/>
          <w:szCs w:val="28"/>
          <w:lang w:val="uk-UA"/>
        </w:rPr>
        <w:t xml:space="preserve">                             </w:t>
      </w:r>
      <w:r>
        <w:rPr>
          <w:rStyle w:val="Heading1Char1"/>
          <w:rFonts w:eastAsia="Calibri"/>
          <w:bCs/>
          <w:szCs w:val="28"/>
        </w:rPr>
        <w:t xml:space="preserve"> Н.</w:t>
      </w:r>
      <w:r>
        <w:rPr>
          <w:rStyle w:val="Heading1Char1"/>
          <w:rFonts w:eastAsia="Calibri"/>
          <w:bCs/>
          <w:szCs w:val="28"/>
          <w:lang w:val="uk-UA"/>
        </w:rPr>
        <w:t>М.Цибулько</w:t>
      </w:r>
    </w:p>
    <w:p w:rsidR="00213114" w:rsidRDefault="00213114" w:rsidP="00EB58BB">
      <w:pPr>
        <w:jc w:val="center"/>
        <w:rPr>
          <w:rStyle w:val="Heading1Char1"/>
          <w:rFonts w:eastAsia="Calibri"/>
          <w:bCs/>
          <w:szCs w:val="28"/>
        </w:rPr>
      </w:pPr>
    </w:p>
    <w:p w:rsidR="00213114" w:rsidRDefault="00213114" w:rsidP="00EB58BB">
      <w:pPr>
        <w:jc w:val="center"/>
        <w:rPr>
          <w:rStyle w:val="Heading1Char1"/>
          <w:rFonts w:eastAsia="Calibri"/>
          <w:bCs/>
          <w:szCs w:val="28"/>
          <w:lang w:val="uk-UA"/>
        </w:rPr>
      </w:pPr>
    </w:p>
    <w:p w:rsidR="00213114" w:rsidRDefault="00213114" w:rsidP="00EB58BB">
      <w:pPr>
        <w:jc w:val="center"/>
        <w:rPr>
          <w:rStyle w:val="Heading1Char1"/>
          <w:rFonts w:eastAsia="Calibri"/>
          <w:bCs/>
          <w:szCs w:val="28"/>
          <w:lang w:val="uk-UA"/>
        </w:rPr>
      </w:pPr>
    </w:p>
    <w:p w:rsidR="00213114" w:rsidRDefault="00213114" w:rsidP="00EB58BB">
      <w:pPr>
        <w:jc w:val="center"/>
        <w:rPr>
          <w:rStyle w:val="Heading1Char1"/>
          <w:rFonts w:eastAsia="Calibri"/>
          <w:bCs/>
          <w:szCs w:val="28"/>
          <w:lang w:val="uk-UA"/>
        </w:rPr>
      </w:pPr>
    </w:p>
    <w:p w:rsidR="00213114" w:rsidRDefault="00213114" w:rsidP="00EB58BB">
      <w:pPr>
        <w:jc w:val="center"/>
        <w:rPr>
          <w:rStyle w:val="Heading1Char1"/>
          <w:rFonts w:eastAsia="Calibri"/>
          <w:bCs/>
          <w:szCs w:val="28"/>
          <w:lang w:val="uk-UA"/>
        </w:rPr>
      </w:pPr>
    </w:p>
    <w:p w:rsidR="00213114" w:rsidRDefault="00213114" w:rsidP="00EB58BB">
      <w:pPr>
        <w:jc w:val="center"/>
        <w:rPr>
          <w:rStyle w:val="Heading1Char1"/>
          <w:rFonts w:eastAsia="Calibri"/>
          <w:bCs/>
          <w:szCs w:val="28"/>
          <w:lang w:val="uk-UA"/>
        </w:rPr>
      </w:pPr>
    </w:p>
    <w:p w:rsidR="00213114" w:rsidRDefault="00213114" w:rsidP="00EB58BB">
      <w:pPr>
        <w:jc w:val="center"/>
        <w:rPr>
          <w:rStyle w:val="Heading1Char1"/>
          <w:rFonts w:eastAsia="Calibri"/>
          <w:bCs/>
          <w:szCs w:val="28"/>
          <w:lang w:val="uk-UA"/>
        </w:rPr>
      </w:pPr>
    </w:p>
    <w:p w:rsidR="00213114" w:rsidRDefault="00213114" w:rsidP="00EB58BB">
      <w:pPr>
        <w:jc w:val="center"/>
        <w:rPr>
          <w:rStyle w:val="Heading1Char1"/>
          <w:rFonts w:eastAsia="Calibri"/>
          <w:bCs/>
          <w:szCs w:val="28"/>
          <w:lang w:val="uk-UA"/>
        </w:rPr>
      </w:pPr>
    </w:p>
    <w:p w:rsidR="00213114" w:rsidRDefault="00213114" w:rsidP="00EB58BB">
      <w:pPr>
        <w:jc w:val="center"/>
        <w:rPr>
          <w:rStyle w:val="Heading1Char1"/>
          <w:rFonts w:eastAsia="Calibri"/>
          <w:bCs/>
          <w:szCs w:val="28"/>
          <w:lang w:val="uk-UA"/>
        </w:rPr>
      </w:pPr>
    </w:p>
    <w:p w:rsidR="00213114" w:rsidRDefault="00213114" w:rsidP="00EB58BB">
      <w:pPr>
        <w:jc w:val="center"/>
        <w:rPr>
          <w:rStyle w:val="Heading1Char1"/>
          <w:rFonts w:eastAsia="Calibri"/>
          <w:bCs/>
          <w:szCs w:val="28"/>
          <w:lang w:val="uk-UA"/>
        </w:rPr>
      </w:pPr>
    </w:p>
    <w:p w:rsidR="00213114" w:rsidRDefault="00213114" w:rsidP="00EB58BB">
      <w:pPr>
        <w:jc w:val="center"/>
        <w:rPr>
          <w:rStyle w:val="Heading1Char1"/>
          <w:rFonts w:eastAsia="Calibri"/>
          <w:bCs/>
          <w:szCs w:val="28"/>
          <w:lang w:val="uk-UA"/>
        </w:rPr>
      </w:pPr>
    </w:p>
    <w:p w:rsidR="00213114" w:rsidRDefault="00213114" w:rsidP="00EB58BB">
      <w:pPr>
        <w:jc w:val="center"/>
        <w:rPr>
          <w:rStyle w:val="Heading1Char1"/>
          <w:rFonts w:eastAsia="Calibri"/>
          <w:bCs/>
          <w:szCs w:val="28"/>
          <w:lang w:val="uk-UA"/>
        </w:rPr>
      </w:pPr>
    </w:p>
    <w:p w:rsidR="00213114" w:rsidRDefault="00213114" w:rsidP="00EB58BB">
      <w:pPr>
        <w:jc w:val="center"/>
        <w:rPr>
          <w:rStyle w:val="Heading1Char1"/>
          <w:rFonts w:eastAsia="Calibri"/>
          <w:bCs/>
          <w:szCs w:val="28"/>
          <w:lang w:val="uk-UA"/>
        </w:rPr>
      </w:pPr>
    </w:p>
    <w:p w:rsidR="00213114" w:rsidRDefault="00213114" w:rsidP="00EB58BB">
      <w:pPr>
        <w:jc w:val="center"/>
        <w:rPr>
          <w:rStyle w:val="Heading1Char1"/>
          <w:rFonts w:eastAsia="Calibri"/>
          <w:bCs/>
          <w:szCs w:val="28"/>
          <w:lang w:val="uk-UA"/>
        </w:rPr>
      </w:pPr>
    </w:p>
    <w:p w:rsidR="00213114" w:rsidRDefault="00213114" w:rsidP="00EB58BB">
      <w:pPr>
        <w:jc w:val="center"/>
        <w:rPr>
          <w:rStyle w:val="Heading1Char1"/>
          <w:rFonts w:eastAsia="Calibri"/>
          <w:bCs/>
          <w:szCs w:val="28"/>
          <w:lang w:val="uk-UA"/>
        </w:rPr>
      </w:pPr>
    </w:p>
    <w:p w:rsidR="00213114" w:rsidRDefault="00213114" w:rsidP="00EB58BB">
      <w:pPr>
        <w:jc w:val="center"/>
        <w:rPr>
          <w:rStyle w:val="Heading1Char1"/>
          <w:rFonts w:eastAsia="Calibri"/>
          <w:bCs/>
          <w:szCs w:val="28"/>
          <w:lang w:val="uk-UA"/>
        </w:rPr>
      </w:pPr>
    </w:p>
    <w:p w:rsidR="00213114" w:rsidRDefault="00213114" w:rsidP="00EB58BB">
      <w:pPr>
        <w:jc w:val="center"/>
        <w:rPr>
          <w:rStyle w:val="Heading1Char1"/>
          <w:rFonts w:eastAsia="Calibri"/>
          <w:bCs/>
          <w:szCs w:val="28"/>
          <w:lang w:val="uk-UA"/>
        </w:rPr>
      </w:pPr>
    </w:p>
    <w:p w:rsidR="00213114" w:rsidRDefault="00213114" w:rsidP="00EB58BB">
      <w:pPr>
        <w:jc w:val="center"/>
        <w:rPr>
          <w:rStyle w:val="Heading1Char1"/>
          <w:rFonts w:eastAsia="Calibri"/>
          <w:bCs/>
          <w:szCs w:val="28"/>
          <w:lang w:val="uk-UA"/>
        </w:rPr>
      </w:pPr>
    </w:p>
    <w:p w:rsidR="00213114" w:rsidRDefault="00213114" w:rsidP="00EB58BB">
      <w:pPr>
        <w:rPr>
          <w:rStyle w:val="Heading1Char1"/>
          <w:rFonts w:eastAsia="Calibri"/>
          <w:bCs/>
          <w:szCs w:val="28"/>
          <w:lang w:val="uk-UA"/>
        </w:rPr>
      </w:pPr>
    </w:p>
    <w:p w:rsidR="00213114" w:rsidRDefault="00213114" w:rsidP="00EB58BB">
      <w:pPr>
        <w:ind w:left="4248"/>
        <w:rPr>
          <w:rStyle w:val="Heading1Char1"/>
          <w:rFonts w:eastAsia="Calibri"/>
          <w:bCs/>
          <w:szCs w:val="28"/>
          <w:lang w:val="uk-UA"/>
        </w:rPr>
      </w:pPr>
    </w:p>
    <w:p w:rsidR="00213114" w:rsidRDefault="00213114" w:rsidP="00EB58BB">
      <w:pPr>
        <w:ind w:left="4248"/>
        <w:rPr>
          <w:rStyle w:val="Heading1Char1"/>
          <w:rFonts w:eastAsia="Calibri"/>
          <w:bCs/>
          <w:szCs w:val="28"/>
        </w:rPr>
      </w:pPr>
      <w:r>
        <w:rPr>
          <w:rStyle w:val="Heading1Char1"/>
          <w:rFonts w:eastAsia="Calibri"/>
          <w:bCs/>
          <w:szCs w:val="28"/>
        </w:rPr>
        <w:t>Додаток 1</w:t>
      </w:r>
    </w:p>
    <w:p w:rsidR="00213114" w:rsidRDefault="00213114" w:rsidP="00EB58BB">
      <w:pPr>
        <w:ind w:left="4248"/>
        <w:rPr>
          <w:rStyle w:val="Heading1Char1"/>
          <w:rFonts w:eastAsia="Calibri"/>
          <w:bCs/>
          <w:szCs w:val="28"/>
        </w:rPr>
      </w:pPr>
    </w:p>
    <w:p w:rsidR="00213114" w:rsidRDefault="00213114" w:rsidP="00EB58BB">
      <w:pPr>
        <w:ind w:left="4248"/>
        <w:rPr>
          <w:rStyle w:val="Heading1Char1"/>
          <w:rFonts w:eastAsia="Calibri"/>
          <w:bCs/>
          <w:szCs w:val="28"/>
        </w:rPr>
      </w:pPr>
      <w:r>
        <w:rPr>
          <w:rStyle w:val="Heading1Char1"/>
          <w:rFonts w:eastAsia="Calibri"/>
          <w:bCs/>
          <w:szCs w:val="28"/>
        </w:rPr>
        <w:t>ЗАТВЕРДЖЕНО</w:t>
      </w:r>
    </w:p>
    <w:p w:rsidR="00213114" w:rsidRDefault="00213114" w:rsidP="00EB58BB">
      <w:pPr>
        <w:ind w:left="3540" w:firstLine="708"/>
        <w:rPr>
          <w:rStyle w:val="Heading1Char1"/>
          <w:rFonts w:eastAsia="Calibri"/>
          <w:bCs/>
          <w:szCs w:val="28"/>
          <w:lang w:val="uk-UA"/>
        </w:rPr>
      </w:pPr>
      <w:r>
        <w:rPr>
          <w:rStyle w:val="Heading1Char1"/>
          <w:rFonts w:eastAsia="Calibri"/>
          <w:bCs/>
          <w:szCs w:val="28"/>
          <w:lang w:val="uk-UA"/>
        </w:rPr>
        <w:t>р</w:t>
      </w:r>
      <w:r>
        <w:rPr>
          <w:rStyle w:val="Heading1Char1"/>
          <w:rFonts w:eastAsia="Calibri"/>
          <w:bCs/>
          <w:szCs w:val="28"/>
        </w:rPr>
        <w:t>ішенням</w:t>
      </w:r>
      <w:r>
        <w:rPr>
          <w:rStyle w:val="Heading1Char1"/>
          <w:rFonts w:eastAsia="Calibri"/>
          <w:bCs/>
          <w:szCs w:val="28"/>
          <w:lang w:val="uk-UA"/>
        </w:rPr>
        <w:t xml:space="preserve"> Ямпільської</w:t>
      </w:r>
      <w:r>
        <w:rPr>
          <w:rStyle w:val="Heading1Char1"/>
          <w:rFonts w:eastAsia="Calibri"/>
          <w:bCs/>
          <w:szCs w:val="28"/>
        </w:rPr>
        <w:t xml:space="preserve"> селищної ради </w:t>
      </w:r>
    </w:p>
    <w:p w:rsidR="00213114" w:rsidRDefault="00213114" w:rsidP="00EB58BB">
      <w:pPr>
        <w:ind w:left="4248"/>
        <w:rPr>
          <w:rStyle w:val="Heading1Char1"/>
          <w:rFonts w:eastAsia="Calibri"/>
          <w:bCs/>
          <w:szCs w:val="28"/>
          <w:lang w:val="uk-UA"/>
        </w:rPr>
      </w:pPr>
      <w:r>
        <w:rPr>
          <w:rStyle w:val="Heading1Char1"/>
          <w:rFonts w:eastAsia="Calibri"/>
          <w:bCs/>
          <w:szCs w:val="28"/>
          <w:lang w:val="uk-UA"/>
        </w:rPr>
        <w:t>в</w:t>
      </w:r>
      <w:r>
        <w:rPr>
          <w:rStyle w:val="Heading1Char1"/>
          <w:rFonts w:eastAsia="Calibri"/>
          <w:bCs/>
          <w:szCs w:val="28"/>
        </w:rPr>
        <w:t>ід</w:t>
      </w:r>
      <w:r>
        <w:rPr>
          <w:rStyle w:val="Heading1Char1"/>
          <w:rFonts w:eastAsia="Calibri"/>
          <w:bCs/>
          <w:szCs w:val="28"/>
          <w:lang w:val="uk-UA"/>
        </w:rPr>
        <w:t xml:space="preserve"> 03.11.</w:t>
      </w:r>
      <w:r>
        <w:rPr>
          <w:rStyle w:val="Heading1Char1"/>
          <w:rFonts w:eastAsia="Calibri"/>
          <w:bCs/>
          <w:szCs w:val="28"/>
        </w:rPr>
        <w:t xml:space="preserve"> 201</w:t>
      </w:r>
      <w:r>
        <w:rPr>
          <w:rStyle w:val="Heading1Char1"/>
          <w:rFonts w:eastAsia="Calibri"/>
          <w:bCs/>
          <w:szCs w:val="28"/>
          <w:lang w:val="uk-UA"/>
        </w:rPr>
        <w:t>7</w:t>
      </w:r>
      <w:r>
        <w:rPr>
          <w:rStyle w:val="Heading1Char1"/>
          <w:rFonts w:eastAsia="Calibri"/>
          <w:bCs/>
          <w:szCs w:val="28"/>
        </w:rPr>
        <w:t xml:space="preserve"> року  </w:t>
      </w:r>
    </w:p>
    <w:p w:rsidR="00213114" w:rsidRDefault="00213114" w:rsidP="00EB58BB">
      <w:pPr>
        <w:ind w:left="4248"/>
        <w:rPr>
          <w:rStyle w:val="Heading1Char1"/>
          <w:rFonts w:eastAsia="Calibri"/>
          <w:bCs/>
          <w:szCs w:val="28"/>
          <w:lang w:val="uk-UA"/>
        </w:rPr>
      </w:pPr>
    </w:p>
    <w:p w:rsidR="00213114" w:rsidRDefault="00213114" w:rsidP="00EB58BB">
      <w:pPr>
        <w:jc w:val="center"/>
        <w:rPr>
          <w:rStyle w:val="Heading1Char1"/>
          <w:rFonts w:eastAsia="Calibri"/>
          <w:bCs/>
          <w:szCs w:val="28"/>
          <w:lang w:val="uk-UA"/>
        </w:rPr>
      </w:pPr>
    </w:p>
    <w:p w:rsidR="00213114" w:rsidRDefault="00213114" w:rsidP="00EB58BB">
      <w:pPr>
        <w:jc w:val="center"/>
        <w:rPr>
          <w:rStyle w:val="Heading1Char1"/>
          <w:rFonts w:eastAsia="Calibri"/>
          <w:bCs/>
          <w:szCs w:val="28"/>
          <w:lang w:val="uk-UA"/>
        </w:rPr>
      </w:pPr>
      <w:r>
        <w:rPr>
          <w:rStyle w:val="Heading1Char1"/>
          <w:rFonts w:eastAsia="Calibri"/>
          <w:bCs/>
          <w:szCs w:val="28"/>
        </w:rPr>
        <w:t>Положеня про порядок</w:t>
      </w:r>
    </w:p>
    <w:p w:rsidR="00213114" w:rsidRDefault="00213114" w:rsidP="00EB58BB">
      <w:pPr>
        <w:jc w:val="center"/>
        <w:rPr>
          <w:rStyle w:val="Heading1Char1"/>
          <w:rFonts w:eastAsia="Calibri"/>
          <w:b w:val="0"/>
          <w:bCs/>
          <w:szCs w:val="28"/>
          <w:lang w:val="uk-UA"/>
        </w:rPr>
      </w:pPr>
      <w:r>
        <w:rPr>
          <w:rStyle w:val="Heading1Char1"/>
          <w:rFonts w:eastAsia="Calibri"/>
          <w:bCs/>
          <w:szCs w:val="28"/>
        </w:rPr>
        <w:t>залучення, розрахунок розміру і використання коштів пайової участі у розвитку</w:t>
      </w:r>
      <w:r w:rsidRPr="00EB58BB">
        <w:rPr>
          <w:b/>
          <w:lang w:val="ru-RU"/>
        </w:rPr>
        <w:t xml:space="preserve"> </w:t>
      </w:r>
      <w:r>
        <w:rPr>
          <w:rStyle w:val="Heading1Char1"/>
          <w:rFonts w:eastAsia="Calibri"/>
          <w:b w:val="0"/>
          <w:bCs/>
          <w:szCs w:val="28"/>
        </w:rPr>
        <w:t>інженерно –</w:t>
      </w:r>
      <w:r>
        <w:rPr>
          <w:rStyle w:val="Heading1Char1"/>
          <w:rFonts w:eastAsia="Calibri"/>
          <w:b w:val="0"/>
          <w:bCs/>
          <w:szCs w:val="28"/>
          <w:lang w:val="uk-UA"/>
        </w:rPr>
        <w:t xml:space="preserve"> </w:t>
      </w:r>
      <w:r>
        <w:rPr>
          <w:rStyle w:val="Heading1Char1"/>
          <w:rFonts w:eastAsia="Calibri"/>
          <w:b w:val="0"/>
          <w:bCs/>
          <w:szCs w:val="28"/>
        </w:rPr>
        <w:t xml:space="preserve">транспортної </w:t>
      </w:r>
      <w:r>
        <w:rPr>
          <w:rStyle w:val="Heading1Char1"/>
          <w:rFonts w:eastAsia="Calibri"/>
          <w:b w:val="0"/>
          <w:bCs/>
          <w:szCs w:val="28"/>
          <w:lang w:val="uk-UA"/>
        </w:rPr>
        <w:t xml:space="preserve"> та соціальної  інфраструктури</w:t>
      </w:r>
      <w:r>
        <w:rPr>
          <w:rStyle w:val="Heading1Char1"/>
          <w:rFonts w:eastAsia="Calibri"/>
          <w:b w:val="0"/>
          <w:bCs/>
          <w:szCs w:val="28"/>
        </w:rPr>
        <w:t xml:space="preserve">  </w:t>
      </w:r>
      <w:r>
        <w:rPr>
          <w:rStyle w:val="Heading1Char1"/>
          <w:rFonts w:eastAsia="Calibri"/>
          <w:bCs/>
          <w:szCs w:val="28"/>
        </w:rPr>
        <w:t xml:space="preserve"> </w:t>
      </w:r>
      <w:r>
        <w:rPr>
          <w:rStyle w:val="Heading1Char1"/>
          <w:rFonts w:eastAsia="Calibri"/>
          <w:b w:val="0"/>
          <w:bCs/>
          <w:szCs w:val="28"/>
        </w:rPr>
        <w:t xml:space="preserve">селища </w:t>
      </w:r>
      <w:r>
        <w:rPr>
          <w:rStyle w:val="Heading1Char1"/>
          <w:rFonts w:eastAsia="Calibri"/>
          <w:b w:val="0"/>
          <w:bCs/>
          <w:szCs w:val="28"/>
          <w:lang w:val="uk-UA"/>
        </w:rPr>
        <w:t>Ямпіль та населених пунктів, які входять до селищної ради</w:t>
      </w:r>
    </w:p>
    <w:p w:rsidR="00213114" w:rsidRDefault="00213114" w:rsidP="00EB58BB">
      <w:pPr>
        <w:jc w:val="center"/>
        <w:rPr>
          <w:rStyle w:val="Heading1Char1"/>
          <w:rFonts w:eastAsia="Calibri"/>
          <w:bCs/>
          <w:szCs w:val="28"/>
        </w:rPr>
      </w:pPr>
    </w:p>
    <w:p w:rsidR="00213114" w:rsidRDefault="00213114" w:rsidP="00EB58BB">
      <w:pPr>
        <w:jc w:val="center"/>
        <w:rPr>
          <w:rStyle w:val="Heading1Char1"/>
          <w:rFonts w:eastAsia="Calibri"/>
          <w:bCs/>
          <w:szCs w:val="28"/>
          <w:lang w:val="uk-UA"/>
        </w:rPr>
      </w:pPr>
      <w:r>
        <w:rPr>
          <w:rStyle w:val="Heading1Char1"/>
          <w:rFonts w:eastAsia="Calibri"/>
          <w:bCs/>
          <w:szCs w:val="28"/>
        </w:rPr>
        <w:t>1. Загальні положення</w:t>
      </w:r>
    </w:p>
    <w:p w:rsidR="00213114" w:rsidRDefault="00213114" w:rsidP="00EB58BB">
      <w:pPr>
        <w:jc w:val="both"/>
        <w:rPr>
          <w:rStyle w:val="Heading1Char1"/>
          <w:rFonts w:eastAsia="Calibri"/>
          <w:b w:val="0"/>
          <w:bCs/>
          <w:szCs w:val="28"/>
          <w:lang w:val="uk-UA"/>
        </w:rPr>
      </w:pPr>
      <w:r>
        <w:rPr>
          <w:rStyle w:val="Heading1Char1"/>
          <w:rFonts w:eastAsia="Calibri"/>
          <w:b w:val="0"/>
          <w:bCs/>
          <w:szCs w:val="28"/>
          <w:lang w:val="uk-UA"/>
        </w:rPr>
        <w:t>1.1. Це Положення розроблено відповідно до вимог статті 40 Закону України ”Про регулювання містобудівної діяльності“, частини 5 статті 3 Закону України “Про запобігання впливу світової кризи на розвиток будівельної галузі та житлового будівництва”, статті 25 Закону України ”Про місцеве самоврядування в Україні“ з метою врегулювання суспільних відносин, пов’язаних із порядком залучення, розрахунку розміру і використання коштів пайової участі замовників будівництва у розвитку інженерно – транспортної  та соціальної  інфраструктури   селища Ямпіль та населених пунктів, підпорядкованих Ямпільській селищній раді,  у зв’язку з будівництвом об’єктів на території  ради.</w:t>
      </w:r>
    </w:p>
    <w:p w:rsidR="00213114" w:rsidRDefault="00213114" w:rsidP="00EB58BB">
      <w:pPr>
        <w:jc w:val="both"/>
        <w:rPr>
          <w:rStyle w:val="Heading1Char1"/>
          <w:rFonts w:eastAsia="Calibri"/>
          <w:b w:val="0"/>
          <w:bCs/>
          <w:szCs w:val="28"/>
          <w:lang w:val="uk-UA"/>
        </w:rPr>
      </w:pPr>
    </w:p>
    <w:p w:rsidR="00213114" w:rsidRDefault="00213114" w:rsidP="00EB58BB">
      <w:pPr>
        <w:jc w:val="both"/>
        <w:rPr>
          <w:rStyle w:val="Heading1Char1"/>
          <w:rFonts w:eastAsia="Calibri"/>
          <w:b w:val="0"/>
          <w:bCs/>
          <w:szCs w:val="28"/>
        </w:rPr>
      </w:pPr>
      <w:r>
        <w:rPr>
          <w:rStyle w:val="Heading1Char1"/>
          <w:rFonts w:eastAsia="Calibri"/>
          <w:b w:val="0"/>
          <w:bCs/>
          <w:szCs w:val="28"/>
        </w:rPr>
        <w:t>1.2. Терміни, застосовані у цьому Положенн</w:t>
      </w:r>
      <w:r>
        <w:rPr>
          <w:rStyle w:val="Heading1Char1"/>
          <w:rFonts w:eastAsia="Calibri"/>
          <w:b w:val="0"/>
          <w:bCs/>
          <w:szCs w:val="28"/>
          <w:lang w:val="uk-UA"/>
        </w:rPr>
        <w:t>і</w:t>
      </w:r>
      <w:r>
        <w:rPr>
          <w:rStyle w:val="Heading1Char1"/>
          <w:rFonts w:eastAsia="Calibri"/>
          <w:b w:val="0"/>
          <w:bCs/>
          <w:szCs w:val="28"/>
        </w:rPr>
        <w:t>,  використовуються у значенні, встановленому Законом України “Про регулювання містобудівної діяльності” (далі – Закон).</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1.3. Дія цього По</w:t>
      </w:r>
      <w:r>
        <w:rPr>
          <w:rStyle w:val="Heading1Char1"/>
          <w:rFonts w:eastAsia="Calibri"/>
          <w:b w:val="0"/>
          <w:bCs/>
          <w:szCs w:val="28"/>
          <w:lang w:val="uk-UA"/>
        </w:rPr>
        <w:t>ложення</w:t>
      </w:r>
      <w:r>
        <w:rPr>
          <w:rStyle w:val="Heading1Char1"/>
          <w:rFonts w:eastAsia="Calibri"/>
          <w:b w:val="0"/>
          <w:bCs/>
          <w:szCs w:val="28"/>
        </w:rPr>
        <w:t xml:space="preserve"> поширюється на всіх замовників будівництва, незалежно від форми власності, які здійснюють будівництво на території селищ</w:t>
      </w:r>
      <w:r>
        <w:rPr>
          <w:rStyle w:val="Heading1Char1"/>
          <w:rFonts w:eastAsia="Calibri"/>
          <w:b w:val="0"/>
          <w:bCs/>
          <w:szCs w:val="28"/>
          <w:lang w:val="uk-UA"/>
        </w:rPr>
        <w:t xml:space="preserve">ної ради </w:t>
      </w:r>
      <w:r>
        <w:rPr>
          <w:rStyle w:val="Heading1Char1"/>
          <w:rFonts w:eastAsia="Calibri"/>
          <w:b w:val="0"/>
          <w:bCs/>
          <w:szCs w:val="28"/>
        </w:rPr>
        <w:t>, за винятком тих, що визначені п.1.5 цього  По</w:t>
      </w:r>
      <w:r>
        <w:rPr>
          <w:rStyle w:val="Heading1Char1"/>
          <w:rFonts w:eastAsia="Calibri"/>
          <w:b w:val="0"/>
          <w:bCs/>
          <w:szCs w:val="28"/>
          <w:lang w:val="uk-UA"/>
        </w:rPr>
        <w:t>ложення</w:t>
      </w:r>
      <w:r>
        <w:rPr>
          <w:rStyle w:val="Heading1Char1"/>
          <w:rFonts w:eastAsia="Calibri"/>
          <w:b w:val="0"/>
          <w:bCs/>
          <w:szCs w:val="28"/>
        </w:rPr>
        <w:t>.</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 xml:space="preserve">1.4. Встановлений </w:t>
      </w:r>
      <w:r>
        <w:rPr>
          <w:rStyle w:val="Heading1Char1"/>
          <w:rFonts w:eastAsia="Calibri"/>
          <w:b w:val="0"/>
          <w:bCs/>
          <w:szCs w:val="28"/>
          <w:lang w:val="uk-UA"/>
        </w:rPr>
        <w:t xml:space="preserve"> Ямпільською селищною</w:t>
      </w:r>
      <w:r>
        <w:rPr>
          <w:rStyle w:val="Heading1Char1"/>
          <w:rFonts w:eastAsia="Calibri"/>
          <w:b w:val="0"/>
          <w:bCs/>
          <w:szCs w:val="28"/>
        </w:rPr>
        <w:t xml:space="preserve">  радою для замовника розмір пайової участі у розвитку інфраструктури </w:t>
      </w:r>
      <w:r>
        <w:rPr>
          <w:rStyle w:val="Heading1Char1"/>
          <w:rFonts w:eastAsia="Calibri"/>
          <w:b w:val="0"/>
          <w:bCs/>
          <w:szCs w:val="28"/>
          <w:lang w:val="uk-UA"/>
        </w:rPr>
        <w:t xml:space="preserve">на території </w:t>
      </w:r>
      <w:r>
        <w:rPr>
          <w:rStyle w:val="Heading1Char1"/>
          <w:rFonts w:eastAsia="Calibri"/>
          <w:b w:val="0"/>
          <w:bCs/>
          <w:szCs w:val="28"/>
        </w:rPr>
        <w:t>селищ</w:t>
      </w:r>
      <w:r>
        <w:rPr>
          <w:rStyle w:val="Heading1Char1"/>
          <w:rFonts w:eastAsia="Calibri"/>
          <w:b w:val="0"/>
          <w:bCs/>
          <w:szCs w:val="28"/>
          <w:lang w:val="uk-UA"/>
        </w:rPr>
        <w:t xml:space="preserve">ної ради </w:t>
      </w:r>
      <w:r>
        <w:rPr>
          <w:rStyle w:val="Heading1Char1"/>
          <w:rFonts w:eastAsia="Calibri"/>
          <w:b w:val="0"/>
          <w:bCs/>
          <w:szCs w:val="28"/>
        </w:rPr>
        <w:t>не може перевищувати граничний розмір пайової участі у розвитку інфраструктури населеного пункту, встановлений Законом.</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 xml:space="preserve">Граничний розмір пайової участі у розвитку </w:t>
      </w:r>
      <w:r>
        <w:rPr>
          <w:rStyle w:val="Heading1Char1"/>
          <w:rFonts w:eastAsia="Calibri"/>
          <w:b w:val="0"/>
          <w:bCs/>
          <w:szCs w:val="28"/>
          <w:lang w:val="uk-UA"/>
        </w:rPr>
        <w:t xml:space="preserve">інженерно – транспортної  та соціальної  інфраструктури </w:t>
      </w:r>
      <w:r>
        <w:rPr>
          <w:rStyle w:val="Heading1Char1"/>
          <w:rFonts w:eastAsia="Calibri"/>
          <w:b w:val="0"/>
          <w:bCs/>
          <w:szCs w:val="28"/>
        </w:rPr>
        <w:t xml:space="preserve">  з урахуванням інших передбачених законом відрахувань не може перевищувати:</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lang w:val="uk-UA"/>
        </w:rPr>
        <w:t>-</w:t>
      </w:r>
      <w:r>
        <w:rPr>
          <w:rStyle w:val="Heading1Char1"/>
          <w:rFonts w:eastAsia="Calibri"/>
          <w:b w:val="0"/>
          <w:bCs/>
          <w:szCs w:val="28"/>
        </w:rPr>
        <w:t>10 відсотків загальної кошторисної вартості будівництва об’єкта - для нежитлових будівель та споруд;</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lang w:val="uk-UA"/>
        </w:rPr>
      </w:pPr>
      <w:r>
        <w:rPr>
          <w:rStyle w:val="Heading1Char1"/>
          <w:rFonts w:eastAsia="Calibri"/>
          <w:b w:val="0"/>
          <w:bCs/>
          <w:szCs w:val="28"/>
          <w:lang w:val="uk-UA"/>
        </w:rPr>
        <w:t xml:space="preserve"> - 4 відсотки загальної кошторисної вартості будівництва об’єкта - для житлових будинків.</w:t>
      </w:r>
    </w:p>
    <w:p w:rsidR="00213114" w:rsidRDefault="00213114" w:rsidP="00EB58BB">
      <w:pPr>
        <w:jc w:val="both"/>
        <w:rPr>
          <w:rStyle w:val="Heading1Char1"/>
          <w:rFonts w:eastAsia="Calibri"/>
          <w:b w:val="0"/>
          <w:bCs/>
          <w:szCs w:val="28"/>
          <w:lang w:val="uk-UA"/>
        </w:rPr>
      </w:pPr>
    </w:p>
    <w:p w:rsidR="00213114" w:rsidRDefault="00213114" w:rsidP="00EB58BB">
      <w:pPr>
        <w:jc w:val="both"/>
        <w:rPr>
          <w:rStyle w:val="Heading1Char1"/>
          <w:rFonts w:eastAsia="Calibri"/>
          <w:b w:val="0"/>
          <w:bCs/>
          <w:szCs w:val="28"/>
        </w:rPr>
      </w:pPr>
      <w:r>
        <w:rPr>
          <w:rStyle w:val="Heading1Char1"/>
          <w:rFonts w:eastAsia="Calibri"/>
          <w:b w:val="0"/>
          <w:bCs/>
          <w:szCs w:val="28"/>
        </w:rPr>
        <w:t>1.5. До пайової участі у розвитку</w:t>
      </w:r>
      <w:r w:rsidRPr="00EB58BB">
        <w:rPr>
          <w:lang w:val="ru-RU"/>
        </w:rPr>
        <w:t xml:space="preserve"> </w:t>
      </w:r>
      <w:r>
        <w:rPr>
          <w:rStyle w:val="Heading1Char1"/>
          <w:rFonts w:eastAsia="Calibri"/>
          <w:b w:val="0"/>
          <w:bCs/>
          <w:szCs w:val="28"/>
        </w:rPr>
        <w:t>інженерно – транспортної  та соціальної інфраструктури селищ</w:t>
      </w:r>
      <w:r>
        <w:rPr>
          <w:rStyle w:val="Heading1Char1"/>
          <w:rFonts w:eastAsia="Calibri"/>
          <w:b w:val="0"/>
          <w:bCs/>
          <w:szCs w:val="28"/>
          <w:lang w:val="uk-UA"/>
        </w:rPr>
        <w:t xml:space="preserve">ної ради </w:t>
      </w:r>
      <w:r>
        <w:rPr>
          <w:rStyle w:val="Heading1Char1"/>
          <w:rFonts w:eastAsia="Calibri"/>
          <w:b w:val="0"/>
          <w:bCs/>
          <w:szCs w:val="28"/>
        </w:rPr>
        <w:t xml:space="preserve"> не залучаються замовники у разі будівництва:</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1) об’єктів будь-якого призначення на замовлення державних органів або органів місцевого самоврядування за рахунок коштів державного або місцевих бюджетів;</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2) будівель навчальних закладів, закладів культури, фізичної культури і спорту, медичного і оздоровчого призначення;</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3) будинків житлового фонду соціального призначення та доступного житла;</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4) індивідуальних (садибних) житлових будинків, садових, дачних будинків загальною площею до 300 квадратних метрів, господарських споруд, розташованих на відповідних земельних ділянках;</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5) об’єктів комплексної забудови територій, що здійснюється за результатами інвестиційних конкурсів або аукціонів;</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6) об’єктів будівництва за умови спорудження на цій земельній ділянці об’єктів соціальної інфраструктури;</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lang w:val="uk-UA"/>
        </w:rPr>
        <w:t>7)</w:t>
      </w:r>
      <w:r>
        <w:rPr>
          <w:rStyle w:val="Heading1Char1"/>
          <w:rFonts w:eastAsia="Calibri"/>
          <w:b w:val="0"/>
          <w:bCs/>
          <w:szCs w:val="28"/>
        </w:rPr>
        <w:t xml:space="preserve"> об’єктів, що споруджуються замість тих, що пошкоджені або зруйновані внаслідок надзвичайних ситуацій техногенного або природного характеру;</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lang w:val="uk-UA"/>
        </w:rPr>
        <w:t>8</w:t>
      </w:r>
      <w:r>
        <w:rPr>
          <w:rStyle w:val="Heading1Char1"/>
          <w:rFonts w:eastAsia="Calibri"/>
          <w:b w:val="0"/>
          <w:bCs/>
          <w:szCs w:val="28"/>
        </w:rPr>
        <w:t>) об’єктів інженерної, транспортної інфраструктури, об’єктів енергетики, зв’язку та дорожнього господарства (крім об’єктів дорожнього сервісу).</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 xml:space="preserve">1.6. Суб’єкти господарської діяльності, що здійснюють житлове будівництво (забудовники), мають право на відстрочення сплати пайових внесків на розвиток інженерно-транспортної  і соціальної інфраструктури </w:t>
      </w:r>
      <w:r>
        <w:rPr>
          <w:rStyle w:val="Heading1Char1"/>
          <w:rFonts w:eastAsia="Calibri"/>
          <w:b w:val="0"/>
          <w:bCs/>
          <w:szCs w:val="28"/>
          <w:lang w:val="uk-UA"/>
        </w:rPr>
        <w:t xml:space="preserve">Ямпільської </w:t>
      </w:r>
      <w:r>
        <w:rPr>
          <w:rStyle w:val="Heading1Char1"/>
          <w:rFonts w:eastAsia="Calibri"/>
          <w:b w:val="0"/>
          <w:bCs/>
          <w:szCs w:val="28"/>
        </w:rPr>
        <w:t>сели</w:t>
      </w:r>
      <w:r>
        <w:rPr>
          <w:rStyle w:val="Heading1Char1"/>
          <w:rFonts w:eastAsia="Calibri"/>
          <w:b w:val="0"/>
          <w:bCs/>
          <w:szCs w:val="28"/>
          <w:lang w:val="uk-UA"/>
        </w:rPr>
        <w:t>щної ради</w:t>
      </w:r>
      <w:r>
        <w:rPr>
          <w:rStyle w:val="Heading1Char1"/>
          <w:rFonts w:eastAsia="Calibri"/>
          <w:b w:val="0"/>
          <w:bCs/>
          <w:szCs w:val="28"/>
        </w:rPr>
        <w:t xml:space="preserve"> на термін </w:t>
      </w:r>
      <w:r>
        <w:rPr>
          <w:rStyle w:val="Heading1Char1"/>
          <w:rFonts w:eastAsia="Calibri"/>
          <w:b w:val="0"/>
          <w:bCs/>
          <w:szCs w:val="28"/>
          <w:lang w:val="uk-UA"/>
        </w:rPr>
        <w:t xml:space="preserve"> 1-6 місяців</w:t>
      </w:r>
      <w:r>
        <w:rPr>
          <w:rStyle w:val="Heading1Char1"/>
          <w:rFonts w:eastAsia="Calibri"/>
          <w:b w:val="0"/>
          <w:bCs/>
          <w:szCs w:val="28"/>
        </w:rPr>
        <w:t>.</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 xml:space="preserve">Підставою для відстрочення таких платежів та відрахувань є письмова заява суб’єкта господарської діяльності, що здійснює житлове будівництво, відповідно до частини 5 статті 3 Закону України ”Про запобігання впливу світової кризи на розвиток будівельної галузі та житлового будівництва“ до виконавчого комітету </w:t>
      </w:r>
      <w:r>
        <w:rPr>
          <w:rStyle w:val="Heading1Char1"/>
          <w:rFonts w:eastAsia="Calibri"/>
          <w:b w:val="0"/>
          <w:bCs/>
          <w:szCs w:val="28"/>
          <w:lang w:val="uk-UA"/>
        </w:rPr>
        <w:t xml:space="preserve">Ямпільської </w:t>
      </w:r>
      <w:r>
        <w:rPr>
          <w:rStyle w:val="Heading1Char1"/>
          <w:rFonts w:eastAsia="Calibri"/>
          <w:b w:val="0"/>
          <w:bCs/>
          <w:szCs w:val="28"/>
        </w:rPr>
        <w:t>селищної ради.</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Cs/>
          <w:szCs w:val="28"/>
        </w:rPr>
      </w:pPr>
      <w:r>
        <w:rPr>
          <w:rStyle w:val="Heading1Char1"/>
          <w:rFonts w:eastAsia="Calibri"/>
          <w:bCs/>
          <w:szCs w:val="28"/>
        </w:rPr>
        <w:t>2. Порядок залучення коштів пайової участі у створення і розвиток інженерно-транспортної та соціальної інфраструктури та розрахунок розміру</w:t>
      </w:r>
    </w:p>
    <w:p w:rsidR="00213114" w:rsidRDefault="00213114" w:rsidP="00EB58BB">
      <w:pPr>
        <w:jc w:val="both"/>
        <w:rPr>
          <w:rStyle w:val="Heading1Char1"/>
          <w:rFonts w:eastAsia="Calibri"/>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 xml:space="preserve">2.1. Замовник, який має намір здійснити будівництво об»єкта на земельній ділянці на території </w:t>
      </w:r>
      <w:r>
        <w:rPr>
          <w:rStyle w:val="Heading1Char1"/>
          <w:rFonts w:eastAsia="Calibri"/>
          <w:b w:val="0"/>
          <w:bCs/>
          <w:szCs w:val="28"/>
          <w:lang w:val="uk-UA"/>
        </w:rPr>
        <w:t xml:space="preserve"> Ямпільської </w:t>
      </w:r>
      <w:r>
        <w:rPr>
          <w:rStyle w:val="Heading1Char1"/>
          <w:rFonts w:eastAsia="Calibri"/>
          <w:b w:val="0"/>
          <w:bCs/>
          <w:szCs w:val="28"/>
        </w:rPr>
        <w:t>селищ</w:t>
      </w:r>
      <w:r>
        <w:rPr>
          <w:rStyle w:val="Heading1Char1"/>
          <w:rFonts w:eastAsia="Calibri"/>
          <w:b w:val="0"/>
          <w:bCs/>
          <w:szCs w:val="28"/>
          <w:lang w:val="uk-UA"/>
        </w:rPr>
        <w:t>ної ради</w:t>
      </w:r>
      <w:r>
        <w:rPr>
          <w:rStyle w:val="Heading1Char1"/>
          <w:rFonts w:eastAsia="Calibri"/>
          <w:b w:val="0"/>
          <w:bCs/>
          <w:szCs w:val="28"/>
        </w:rPr>
        <w:t xml:space="preserve">, для отримання вимог по пайовій участі зобов’язаний звернутися з заявою до виконавчого комітету </w:t>
      </w:r>
      <w:r>
        <w:rPr>
          <w:rStyle w:val="Heading1Char1"/>
          <w:rFonts w:eastAsia="Calibri"/>
          <w:b w:val="0"/>
          <w:bCs/>
          <w:szCs w:val="28"/>
          <w:lang w:val="uk-UA"/>
        </w:rPr>
        <w:t>Ямпіль</w:t>
      </w:r>
      <w:r>
        <w:rPr>
          <w:rStyle w:val="Heading1Char1"/>
          <w:rFonts w:eastAsia="Calibri"/>
          <w:b w:val="0"/>
          <w:bCs/>
          <w:szCs w:val="28"/>
        </w:rPr>
        <w:t>ської селищної ради.</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2.2. До заяви необхідно додати:</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2.2.1. копію дозволу на виконання будівельних робіт або декларацію про початок виконання будівельних робіт;</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2.2.2. зведений кошторисний розрахунок вартості будівництва об’єкта містобудування, визначеної згідно з державними будівельними нормами (за наявності), та техніко-економічні показники;</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2.2.3. правовстановлюючі документи замовника:</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а) для юридичних осіб:</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 комплект копій установчих документів, засвідчених печаткою та підписом уповноваженого представника замовника;</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 виписку з ЄДР про реєстрацію юридичної особи;</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 довідку з зазначенням реквізитів юридичної особи, найменування посади та П.І.Б. особи, яка відповідно до Статуту чи іншого документа має право на укладання договорів від імені цієї юридичної особи;</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 копію рішення про надання уповноваженій особі замовника повноважень на підписання договорів, засвідчену печаткою та підписом уповноваженого представника замовника (якщо уповноважена особа діє не на підставі Статуту замовника, а іншого документа);</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б) для фізичних осіб:</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 засвідчені підписом фізичної особи копії паспорта та довідки про присвоєння податкового номера (за наявності);</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в) для фізичних осіб – підприємців:</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 виписку з ЄДР про реєстрацію ФОП;</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 довідку із зазначенням місця знаходження та реквізитів ФОП, засвідчену підписом та печаткою (за наявності) такої особи;</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 копію свідоцтва про реєстрацію ФОП як платника податків.</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2.3. Пайова участь у розвитку інфраструктури селищ</w:t>
      </w:r>
      <w:r>
        <w:rPr>
          <w:rStyle w:val="Heading1Char1"/>
          <w:rFonts w:eastAsia="Calibri"/>
          <w:b w:val="0"/>
          <w:bCs/>
          <w:szCs w:val="28"/>
          <w:lang w:val="uk-UA"/>
        </w:rPr>
        <w:t xml:space="preserve">ної ради </w:t>
      </w:r>
      <w:r>
        <w:rPr>
          <w:rStyle w:val="Heading1Char1"/>
          <w:rFonts w:eastAsia="Calibri"/>
          <w:b w:val="0"/>
          <w:bCs/>
          <w:szCs w:val="28"/>
        </w:rPr>
        <w:t xml:space="preserve"> полягає у перерахуванні замовником до прийняття об’єкта будівництва в експлуатацію до бюджету </w:t>
      </w:r>
      <w:r>
        <w:rPr>
          <w:rStyle w:val="Heading1Char1"/>
          <w:rFonts w:eastAsia="Calibri"/>
          <w:b w:val="0"/>
          <w:bCs/>
          <w:szCs w:val="28"/>
          <w:lang w:val="uk-UA"/>
        </w:rPr>
        <w:t>Ямпіль</w:t>
      </w:r>
      <w:r>
        <w:rPr>
          <w:rStyle w:val="Heading1Char1"/>
          <w:rFonts w:eastAsia="Calibri"/>
          <w:b w:val="0"/>
          <w:bCs/>
          <w:szCs w:val="28"/>
        </w:rPr>
        <w:t>ської селищної ради коштів для створення і розвитку зазначеної інфраструктури, згідно з договором.</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 xml:space="preserve">2.4. Величина пайової участі визначається у договорі, укладеному з </w:t>
      </w:r>
      <w:r>
        <w:rPr>
          <w:rStyle w:val="Heading1Char1"/>
          <w:rFonts w:eastAsia="Calibri"/>
          <w:b w:val="0"/>
          <w:bCs/>
          <w:szCs w:val="28"/>
          <w:lang w:val="uk-UA"/>
        </w:rPr>
        <w:t>селищн</w:t>
      </w:r>
      <w:r>
        <w:rPr>
          <w:rStyle w:val="Heading1Char1"/>
          <w:rFonts w:eastAsia="Calibri"/>
          <w:b w:val="0"/>
          <w:bCs/>
          <w:szCs w:val="28"/>
        </w:rPr>
        <w:t>ою  радою відповідно до встановленого розміру пайової участі у розвитку інфраструктури, з урахуванням загальної кошторисної вартості будівництва об’єкта, визначеної згідно з державними будівельними нормами, стандартами і правилами та на підставі розрахунку, який є невід’ємною частиною договору. При цьому не враховуються витрати на придбання та виділення земельної ділянки, звільнення будівельного майданчика від будівель, споруд та інженерних мереж, влаштування внутрішніх і позамайданчикових інженерних мереж і споруд та транспортних комунікацій.</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2.5. Якщо загальна кошторисна вартість будівництва об’єкта не визначена згідно з державними будівельними нормами, стандартами і правилами, вона визначається на основі встановлених селищною радою нормативів для одиниці створеної потужності.</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2.6. Розмір пайової участі замовника у розвитку</w:t>
      </w:r>
      <w:r>
        <w:rPr>
          <w:rStyle w:val="Heading1Char1"/>
          <w:rFonts w:eastAsia="Calibri"/>
          <w:bCs/>
          <w:szCs w:val="28"/>
        </w:rPr>
        <w:t xml:space="preserve"> </w:t>
      </w:r>
      <w:r>
        <w:rPr>
          <w:rStyle w:val="Heading1Char1"/>
          <w:rFonts w:eastAsia="Calibri"/>
          <w:b w:val="0"/>
          <w:bCs/>
          <w:szCs w:val="28"/>
        </w:rPr>
        <w:t>інженерно-транспортної та соціальної інфраструктури селищ</w:t>
      </w:r>
      <w:r>
        <w:rPr>
          <w:rStyle w:val="Heading1Char1"/>
          <w:rFonts w:eastAsia="Calibri"/>
          <w:b w:val="0"/>
          <w:bCs/>
          <w:szCs w:val="28"/>
          <w:lang w:val="uk-UA"/>
        </w:rPr>
        <w:t xml:space="preserve">ної ради </w:t>
      </w:r>
      <w:r>
        <w:rPr>
          <w:rStyle w:val="Heading1Char1"/>
          <w:rFonts w:eastAsia="Calibri"/>
          <w:b w:val="0"/>
          <w:bCs/>
          <w:szCs w:val="28"/>
        </w:rPr>
        <w:t>визначається у відповідності до пунктів 2.4. і 2.5. цього Порядку і становить:</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1) 10 відсотків загальної кошторисної вартості будівництва об’єкта - для нежитлових будівель та споруд;</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2) 4 відсотки загальної кошторисної вартості будівництва об’єкта - для житлових будинків.</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2.7. Кошти пайової участі сплачуються в повному обсязі єдиним платежем або частинами за графіком та у строки, що визначаються договором.</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2.8. Розмір пайової участі визначається за формулою:</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ПУ=(ЗКВБ – Вз – Вбм – Вім) х 10 % (4%), де</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ПУ – пайова участь;</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ЗКВБ – загальна кошторисна вартість будівництва;</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Вз - витрати, пов’язані з придбанням та виділенням земельної ділянки;</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Вбм - витрати, пов’язані із звільненням будівельного майданчика від будівель, споруд та інженерних мереж, що включають також вартість придбання знесеного майна;</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Вім - витрати на влаштування внутрішньо- та позамайданчикових інженерних мереж і споруд та транспортних комунікацій;</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10 або 4 % - відсоток вартості будівництва, визначений згідно з п. 2.4. Порядку.</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3. Договір про пайову участь у розвитку інфраструктури</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3.1. Договір про пайову участь у  розвитку</w:t>
      </w:r>
      <w:r>
        <w:rPr>
          <w:rStyle w:val="Heading1Char1"/>
          <w:rFonts w:eastAsia="Calibri"/>
          <w:bCs/>
          <w:szCs w:val="28"/>
        </w:rPr>
        <w:t xml:space="preserve"> </w:t>
      </w:r>
      <w:r>
        <w:rPr>
          <w:rStyle w:val="Heading1Char1"/>
          <w:rFonts w:eastAsia="Calibri"/>
          <w:b w:val="0"/>
          <w:bCs/>
          <w:szCs w:val="28"/>
        </w:rPr>
        <w:t>інженерно-транспортної та соціальної інфраструктури селищ</w:t>
      </w:r>
      <w:r>
        <w:rPr>
          <w:rStyle w:val="Heading1Char1"/>
          <w:rFonts w:eastAsia="Calibri"/>
          <w:b w:val="0"/>
          <w:bCs/>
          <w:szCs w:val="28"/>
          <w:lang w:val="uk-UA"/>
        </w:rPr>
        <w:t xml:space="preserve">ної ради </w:t>
      </w:r>
      <w:r>
        <w:rPr>
          <w:rStyle w:val="Heading1Char1"/>
          <w:rFonts w:eastAsia="Calibri"/>
          <w:b w:val="0"/>
          <w:bCs/>
          <w:szCs w:val="28"/>
        </w:rPr>
        <w:t>укладається не пізніше ніж через 15 робочих днів з дня реєстрації звернення замовника до селищної ради про його укладення, але до прийняття об’єкта будівництва в експлуатацію.</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3.2. Підготовку Договору здійснює  заступник селищного голови з питань діяльності виконавчого комітету та головний бухгалтер.</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3.3. Істотними умовами договору є:</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1) розмір пайової участі;</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2) строк (графік) сплати пайової участі;</w:t>
      </w:r>
    </w:p>
    <w:p w:rsidR="00213114" w:rsidRDefault="00213114" w:rsidP="00EB58BB">
      <w:pPr>
        <w:jc w:val="both"/>
        <w:rPr>
          <w:rStyle w:val="Heading1Char1"/>
          <w:rFonts w:eastAsia="Calibri"/>
          <w:bCs/>
          <w:szCs w:val="28"/>
        </w:rPr>
      </w:pPr>
    </w:p>
    <w:p w:rsidR="00213114" w:rsidRDefault="00213114" w:rsidP="00EB58BB">
      <w:pPr>
        <w:jc w:val="both"/>
        <w:rPr>
          <w:rStyle w:val="Heading1Char1"/>
          <w:rFonts w:eastAsia="Calibri"/>
          <w:bCs/>
          <w:szCs w:val="28"/>
        </w:rPr>
      </w:pPr>
      <w:r>
        <w:rPr>
          <w:rStyle w:val="Heading1Char1"/>
          <w:rFonts w:eastAsia="Calibri"/>
          <w:bCs/>
          <w:szCs w:val="28"/>
        </w:rPr>
        <w:t xml:space="preserve">3) </w:t>
      </w:r>
      <w:r>
        <w:rPr>
          <w:rStyle w:val="Heading1Char1"/>
          <w:rFonts w:eastAsia="Calibri"/>
          <w:bCs/>
          <w:szCs w:val="28"/>
          <w:lang w:val="uk-UA"/>
        </w:rPr>
        <w:t>В</w:t>
      </w:r>
      <w:r>
        <w:rPr>
          <w:rStyle w:val="Heading1Char1"/>
          <w:rFonts w:eastAsia="Calibri"/>
          <w:bCs/>
          <w:szCs w:val="28"/>
        </w:rPr>
        <w:t>ідповідальність сторін.</w:t>
      </w:r>
    </w:p>
    <w:p w:rsidR="00213114" w:rsidRDefault="00213114" w:rsidP="00EB58BB">
      <w:pPr>
        <w:jc w:val="both"/>
        <w:rPr>
          <w:rStyle w:val="Heading1Char1"/>
          <w:rFonts w:eastAsia="Calibri"/>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3.4. Договір містить умови щодо розміру у відсотковому значенні від загальної кошторисної вартості будівництва об’єкта, банківські реквізити, рахунок, на який мають перераховуватись кошти, строк (графік) сплати, майнові та інші права сторін, їх відповідальність, у тому числі відповідальність замовника за прострочення термінів сплати коштів, невиконання договору та інше.</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3.5. Невід’ємною частиною договору є розрахунок величини пайової участі у розвитку інфраструктури селищ</w:t>
      </w:r>
      <w:r>
        <w:rPr>
          <w:rStyle w:val="Heading1Char1"/>
          <w:rFonts w:eastAsia="Calibri"/>
          <w:b w:val="0"/>
          <w:bCs/>
          <w:szCs w:val="28"/>
          <w:lang w:val="uk-UA"/>
        </w:rPr>
        <w:t xml:space="preserve">ної ради </w:t>
      </w:r>
      <w:r>
        <w:rPr>
          <w:rStyle w:val="Heading1Char1"/>
          <w:rFonts w:eastAsia="Calibri"/>
          <w:b w:val="0"/>
          <w:bCs/>
          <w:szCs w:val="28"/>
        </w:rPr>
        <w:t>. Розрахунок розміру пайової участі виконується головним бухгалтером.</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3.6. Розмір пайової участі у розвитку інфраструктури селищ</w:t>
      </w:r>
      <w:r>
        <w:rPr>
          <w:rStyle w:val="Heading1Char1"/>
          <w:rFonts w:eastAsia="Calibri"/>
          <w:b w:val="0"/>
          <w:bCs/>
          <w:szCs w:val="28"/>
          <w:lang w:val="uk-UA"/>
        </w:rPr>
        <w:t xml:space="preserve">ної ради </w:t>
      </w:r>
      <w:r>
        <w:rPr>
          <w:rStyle w:val="Heading1Char1"/>
          <w:rFonts w:eastAsia="Calibri"/>
          <w:b w:val="0"/>
          <w:bCs/>
          <w:szCs w:val="28"/>
        </w:rPr>
        <w:t xml:space="preserve"> визначається протягом 10 робочих днів з дня реєстрації селищною радою звернення замовника про укладення договору про пайову  участь та доданих до нього документів, що підтверджують вартість будівництва об’єкта, з техніко-економічними показниками.</w:t>
      </w:r>
    </w:p>
    <w:p w:rsidR="00213114" w:rsidRDefault="00213114" w:rsidP="00EB58BB">
      <w:pPr>
        <w:jc w:val="both"/>
        <w:rPr>
          <w:rStyle w:val="Heading1Char1"/>
          <w:rFonts w:eastAsia="Calibri"/>
          <w:bCs/>
          <w:szCs w:val="28"/>
        </w:rPr>
      </w:pPr>
    </w:p>
    <w:p w:rsidR="00213114" w:rsidRDefault="00213114" w:rsidP="00EB58BB">
      <w:pPr>
        <w:jc w:val="both"/>
        <w:rPr>
          <w:rStyle w:val="Heading1Char1"/>
          <w:rFonts w:eastAsia="Calibri"/>
          <w:bCs/>
          <w:szCs w:val="28"/>
        </w:rPr>
      </w:pPr>
      <w:r>
        <w:rPr>
          <w:rStyle w:val="Heading1Char1"/>
          <w:rFonts w:eastAsia="Calibri"/>
          <w:bCs/>
          <w:szCs w:val="28"/>
        </w:rPr>
        <w:t>4. Порядок використання коштів пайової участі у створенні і розвитку інженерно-транспортної та соціальної</w:t>
      </w:r>
      <w:r>
        <w:rPr>
          <w:rStyle w:val="Heading1Char1"/>
          <w:rFonts w:eastAsia="Calibri"/>
          <w:b w:val="0"/>
          <w:bCs/>
          <w:szCs w:val="28"/>
        </w:rPr>
        <w:t xml:space="preserve"> </w:t>
      </w:r>
      <w:r>
        <w:rPr>
          <w:rStyle w:val="Heading1Char1"/>
          <w:rFonts w:eastAsia="Calibri"/>
          <w:bCs/>
          <w:szCs w:val="28"/>
        </w:rPr>
        <w:t>інфраструктури</w:t>
      </w:r>
    </w:p>
    <w:p w:rsidR="00213114" w:rsidRDefault="00213114" w:rsidP="00EB58BB">
      <w:pPr>
        <w:jc w:val="right"/>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 xml:space="preserve">4.1. Кошти, отримані як пайова участь у розвитку інфраструктури, можуть використовуватися виключно для створення і розвитку інженерно-транспортної та соціальної інфраструктури </w:t>
      </w:r>
      <w:r>
        <w:rPr>
          <w:rStyle w:val="Heading1Char1"/>
          <w:rFonts w:eastAsia="Calibri"/>
          <w:b w:val="0"/>
          <w:bCs/>
          <w:szCs w:val="28"/>
          <w:lang w:val="uk-UA"/>
        </w:rPr>
        <w:t xml:space="preserve"> Ямпільської </w:t>
      </w:r>
      <w:r>
        <w:rPr>
          <w:rStyle w:val="Heading1Char1"/>
          <w:rFonts w:eastAsia="Calibri"/>
          <w:b w:val="0"/>
          <w:bCs/>
          <w:szCs w:val="28"/>
        </w:rPr>
        <w:t>селищ</w:t>
      </w:r>
      <w:r>
        <w:rPr>
          <w:rStyle w:val="Heading1Char1"/>
          <w:rFonts w:eastAsia="Calibri"/>
          <w:b w:val="0"/>
          <w:bCs/>
          <w:szCs w:val="28"/>
          <w:lang w:val="uk-UA"/>
        </w:rPr>
        <w:t>ної ради</w:t>
      </w:r>
      <w:r>
        <w:rPr>
          <w:rStyle w:val="Heading1Char1"/>
          <w:rFonts w:eastAsia="Calibri"/>
          <w:b w:val="0"/>
          <w:bCs/>
          <w:szCs w:val="28"/>
        </w:rPr>
        <w:t>, згідно з рішенням селищної  ради.</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4.2. Рішення щодо розподілу та цільового використання коштів пайової участі приймає селищна рада.</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4.3. Забороняється вимагати від замовника будівництва надання будь-яких послуг, у тому числі здійснення будівництва об’єктів та передачі матеріальних або нематеріальних активів (зокрема, житлових та нежитлових приміщень, у тому числі шляхом їх викупу), крім пайової участі у розвитку</w:t>
      </w:r>
      <w:r w:rsidRPr="00EB58BB">
        <w:rPr>
          <w:lang w:val="ru-RU"/>
        </w:rPr>
        <w:t xml:space="preserve"> </w:t>
      </w:r>
      <w:r>
        <w:rPr>
          <w:rStyle w:val="Heading1Char1"/>
          <w:rFonts w:eastAsia="Calibri"/>
          <w:b w:val="0"/>
          <w:bCs/>
          <w:szCs w:val="28"/>
        </w:rPr>
        <w:t>інженерно-транспортної та соціальної інфраструктури населених пункт</w:t>
      </w:r>
      <w:r>
        <w:rPr>
          <w:rStyle w:val="Heading1Char1"/>
          <w:rFonts w:eastAsia="Calibri"/>
          <w:b w:val="0"/>
          <w:bCs/>
          <w:szCs w:val="28"/>
          <w:lang w:val="uk-UA"/>
        </w:rPr>
        <w:t>ів</w:t>
      </w:r>
      <w:r>
        <w:rPr>
          <w:rStyle w:val="Heading1Char1"/>
          <w:rFonts w:eastAsia="Calibri"/>
          <w:b w:val="0"/>
          <w:bCs/>
          <w:szCs w:val="28"/>
        </w:rPr>
        <w:t>, передбаченої цим По</w:t>
      </w:r>
      <w:r>
        <w:rPr>
          <w:rStyle w:val="Heading1Char1"/>
          <w:rFonts w:eastAsia="Calibri"/>
          <w:b w:val="0"/>
          <w:bCs/>
          <w:szCs w:val="28"/>
          <w:lang w:val="uk-UA"/>
        </w:rPr>
        <w:t>ложенням</w:t>
      </w:r>
      <w:r>
        <w:rPr>
          <w:rStyle w:val="Heading1Char1"/>
          <w:rFonts w:eastAsia="Calibri"/>
          <w:b w:val="0"/>
          <w:bCs/>
          <w:szCs w:val="28"/>
        </w:rPr>
        <w:t>, а також крім випадків, визначених п.4.4. цього По</w:t>
      </w:r>
      <w:r>
        <w:rPr>
          <w:rStyle w:val="Heading1Char1"/>
          <w:rFonts w:eastAsia="Calibri"/>
          <w:b w:val="0"/>
          <w:bCs/>
          <w:szCs w:val="28"/>
          <w:lang w:val="uk-UA"/>
        </w:rPr>
        <w:t>ложення</w:t>
      </w:r>
      <w:r>
        <w:rPr>
          <w:rStyle w:val="Heading1Char1"/>
          <w:rFonts w:eastAsia="Calibri"/>
          <w:b w:val="0"/>
          <w:bCs/>
          <w:szCs w:val="28"/>
        </w:rPr>
        <w:t>.</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4.4. Якщо технічними умовами передбачається необхідність будівництва замовником інженерних мереж або об’єктів інженерної інфраструктури поза межами його земельної ділянки, розмір пайової участі у розвитку інфраструктури селищ</w:t>
      </w:r>
      <w:r>
        <w:rPr>
          <w:rStyle w:val="Heading1Char1"/>
          <w:rFonts w:eastAsia="Calibri"/>
          <w:b w:val="0"/>
          <w:bCs/>
          <w:szCs w:val="28"/>
          <w:lang w:val="uk-UA"/>
        </w:rPr>
        <w:t xml:space="preserve">ної ради </w:t>
      </w:r>
      <w:r>
        <w:rPr>
          <w:rStyle w:val="Heading1Char1"/>
          <w:rFonts w:eastAsia="Calibri"/>
          <w:b w:val="0"/>
          <w:bCs/>
          <w:szCs w:val="28"/>
        </w:rPr>
        <w:t xml:space="preserve"> зменшується на суму їх кошторисної вартості, а такі інженерні мережі та/або об’єкти передаються у комунальну власність.</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У разі якщо кошторисна вартість будівництва інженерних мереж та/або об’єктів інженерної інфраструктури перевищує розмір пайової участі замовника у розвитку інфраструктури , селищна рада приймає рішення про відшкодування замовнику різниці між здійсненими витратами та розміром пайової участі замовника у розвитку інфраструктури селища.</w:t>
      </w:r>
    </w:p>
    <w:p w:rsidR="00213114" w:rsidRDefault="00213114" w:rsidP="00EB58BB">
      <w:pPr>
        <w:jc w:val="both"/>
        <w:rPr>
          <w:rStyle w:val="Heading1Char1"/>
          <w:rFonts w:eastAsia="Calibri"/>
          <w:bCs/>
          <w:szCs w:val="28"/>
        </w:rPr>
      </w:pPr>
    </w:p>
    <w:p w:rsidR="00213114" w:rsidRDefault="00213114" w:rsidP="00EB58BB">
      <w:pPr>
        <w:jc w:val="both"/>
        <w:rPr>
          <w:rStyle w:val="Heading1Char1"/>
          <w:rFonts w:eastAsia="Calibri"/>
          <w:bCs/>
          <w:szCs w:val="28"/>
        </w:rPr>
      </w:pPr>
      <w:r>
        <w:rPr>
          <w:rStyle w:val="Heading1Char1"/>
          <w:rFonts w:eastAsia="Calibri"/>
          <w:bCs/>
          <w:szCs w:val="28"/>
        </w:rPr>
        <w:t>5. Контроль за надходженнями пайових внесків</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5.1. Відповідальність за своєчасне надання проектно-кошторисної документації в повному обсязі для виконання розрахунку покладається на замовника.</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 xml:space="preserve">5.2. Головним розпорядником коштів згідно Бюджетного кодексу України за кодом тимчасової класифікації видатків 240900 “Цільові фонди, утворені Верховною Радою Автономної Республіки Крим, органами місцевого самоврядування та місцевими органами виконавчої влади” є </w:t>
      </w:r>
      <w:r>
        <w:rPr>
          <w:rStyle w:val="Heading1Char1"/>
          <w:rFonts w:eastAsia="Calibri"/>
          <w:b w:val="0"/>
          <w:bCs/>
          <w:szCs w:val="28"/>
          <w:lang w:val="uk-UA"/>
        </w:rPr>
        <w:t>Ямпіль</w:t>
      </w:r>
      <w:r>
        <w:rPr>
          <w:rStyle w:val="Heading1Char1"/>
          <w:rFonts w:eastAsia="Calibri"/>
          <w:b w:val="0"/>
          <w:bCs/>
          <w:szCs w:val="28"/>
        </w:rPr>
        <w:t>ська селищна рада.</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5.3. Усі рішення, дії або бездіяльність селищної ради, її посадових осіб, фізичних та юридичних осіб, пов’язані із залученням коштів пайової участі, можуть бути оскаржені у судовому порядку відповідно до чинного законодавства України.</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5.4. У разі невиконання замовником умов договору щодо перерахування в повному обсязі коштів, визначених у розрахунку до договору, селищна  рада здійснює необхідні заходи щодо примусового стягнення вказаних коштів у судовому порядку.</w:t>
      </w:r>
    </w:p>
    <w:p w:rsidR="00213114" w:rsidRDefault="00213114" w:rsidP="00EB58BB">
      <w:pPr>
        <w:jc w:val="both"/>
        <w:rPr>
          <w:rStyle w:val="Heading1Char1"/>
          <w:rFonts w:eastAsia="Calibri"/>
          <w:bCs/>
          <w:szCs w:val="28"/>
        </w:rPr>
      </w:pPr>
    </w:p>
    <w:p w:rsidR="00213114" w:rsidRDefault="00213114" w:rsidP="00EB58BB">
      <w:pPr>
        <w:jc w:val="both"/>
        <w:rPr>
          <w:rStyle w:val="Heading1Char1"/>
          <w:rFonts w:eastAsia="Calibri"/>
          <w:bCs/>
          <w:szCs w:val="28"/>
        </w:rPr>
      </w:pPr>
      <w:r>
        <w:rPr>
          <w:rStyle w:val="Heading1Char1"/>
          <w:rFonts w:eastAsia="Calibri"/>
          <w:bCs/>
          <w:szCs w:val="28"/>
        </w:rPr>
        <w:t>6.Прикінцеві положення</w:t>
      </w:r>
    </w:p>
    <w:p w:rsidR="00213114" w:rsidRDefault="00213114" w:rsidP="00EB58BB">
      <w:pPr>
        <w:jc w:val="both"/>
        <w:rPr>
          <w:rStyle w:val="Heading1Char1"/>
          <w:rFonts w:eastAsia="Calibri"/>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У випадку внесення змін до актів чинного законодавства, відповідні зміни і доповнення вносяться до цього Порядку відповідно до вимог Закону України ”Про засади державної регуляторної політики у сфері господарської діяльності“.</w:t>
      </w:r>
    </w:p>
    <w:p w:rsidR="00213114" w:rsidRDefault="00213114" w:rsidP="00EB58BB">
      <w:pPr>
        <w:jc w:val="both"/>
        <w:rPr>
          <w:rStyle w:val="Heading1Char1"/>
          <w:rFonts w:eastAsia="Calibri"/>
          <w:b w:val="0"/>
          <w:bCs/>
          <w:szCs w:val="28"/>
          <w:lang w:val="uk-UA"/>
        </w:rPr>
      </w:pPr>
    </w:p>
    <w:p w:rsidR="00213114" w:rsidRDefault="00213114" w:rsidP="00EB58BB">
      <w:pPr>
        <w:jc w:val="both"/>
        <w:rPr>
          <w:rStyle w:val="Heading1Char1"/>
          <w:rFonts w:eastAsia="Calibri"/>
          <w:bCs/>
          <w:szCs w:val="28"/>
          <w:lang w:val="uk-UA"/>
        </w:rPr>
      </w:pPr>
    </w:p>
    <w:p w:rsidR="00213114" w:rsidRDefault="00213114" w:rsidP="00EB58BB">
      <w:pPr>
        <w:jc w:val="center"/>
        <w:rPr>
          <w:rStyle w:val="Heading1Char1"/>
          <w:rFonts w:eastAsia="Calibri"/>
          <w:bCs/>
          <w:szCs w:val="28"/>
          <w:lang w:val="uk-UA"/>
        </w:rPr>
      </w:pPr>
    </w:p>
    <w:p w:rsidR="00213114" w:rsidRDefault="00213114" w:rsidP="00EB58BB">
      <w:pPr>
        <w:jc w:val="center"/>
        <w:rPr>
          <w:rStyle w:val="Heading1Char1"/>
          <w:rFonts w:eastAsia="Calibri"/>
          <w:bCs/>
          <w:szCs w:val="28"/>
          <w:lang w:val="uk-UA"/>
        </w:rPr>
      </w:pPr>
    </w:p>
    <w:p w:rsidR="00213114" w:rsidRDefault="00213114" w:rsidP="00EB58BB">
      <w:pPr>
        <w:jc w:val="center"/>
        <w:rPr>
          <w:rStyle w:val="Heading1Char1"/>
          <w:rFonts w:eastAsia="Calibri"/>
          <w:bCs/>
          <w:szCs w:val="28"/>
          <w:lang w:val="uk-UA"/>
        </w:rPr>
      </w:pPr>
    </w:p>
    <w:p w:rsidR="00213114" w:rsidRDefault="00213114" w:rsidP="00EB58BB">
      <w:pPr>
        <w:rPr>
          <w:rStyle w:val="Heading1Char1"/>
          <w:rFonts w:eastAsia="Calibri"/>
          <w:bCs/>
          <w:szCs w:val="28"/>
          <w:lang w:val="uk-UA"/>
        </w:rPr>
      </w:pPr>
      <w:r>
        <w:rPr>
          <w:rStyle w:val="Heading1Char1"/>
          <w:rFonts w:eastAsia="Calibri"/>
          <w:bCs/>
          <w:szCs w:val="28"/>
        </w:rPr>
        <w:t xml:space="preserve">Секретар селищної ради </w:t>
      </w:r>
      <w:r>
        <w:rPr>
          <w:rStyle w:val="Heading1Char1"/>
          <w:rFonts w:eastAsia="Calibri"/>
          <w:bCs/>
          <w:szCs w:val="28"/>
          <w:lang w:val="uk-UA"/>
        </w:rPr>
        <w:t xml:space="preserve">                                                               Т.М.Ісаєнко</w:t>
      </w:r>
    </w:p>
    <w:p w:rsidR="00213114" w:rsidRDefault="00213114" w:rsidP="00EB58BB">
      <w:pPr>
        <w:jc w:val="center"/>
        <w:rPr>
          <w:rStyle w:val="Heading1Char1"/>
          <w:rFonts w:eastAsia="Calibri"/>
          <w:bCs/>
          <w:szCs w:val="28"/>
        </w:rPr>
      </w:pPr>
    </w:p>
    <w:p w:rsidR="00213114" w:rsidRDefault="00213114" w:rsidP="00EB58BB">
      <w:pPr>
        <w:jc w:val="center"/>
        <w:rPr>
          <w:rStyle w:val="Heading1Char1"/>
          <w:rFonts w:eastAsia="Calibri"/>
          <w:bCs/>
          <w:szCs w:val="28"/>
        </w:rPr>
      </w:pPr>
    </w:p>
    <w:p w:rsidR="00213114" w:rsidRDefault="00213114" w:rsidP="00EB58BB">
      <w:pPr>
        <w:jc w:val="center"/>
        <w:rPr>
          <w:rStyle w:val="Heading1Char1"/>
          <w:rFonts w:eastAsia="Calibri"/>
          <w:bCs/>
          <w:szCs w:val="28"/>
          <w:lang w:val="uk-UA"/>
        </w:rPr>
      </w:pPr>
    </w:p>
    <w:p w:rsidR="00213114" w:rsidRDefault="00213114" w:rsidP="00EB58BB">
      <w:pPr>
        <w:jc w:val="center"/>
        <w:rPr>
          <w:rStyle w:val="Heading1Char1"/>
          <w:rFonts w:eastAsia="Calibri"/>
          <w:bCs/>
          <w:szCs w:val="28"/>
          <w:lang w:val="uk-UA"/>
        </w:rPr>
      </w:pPr>
    </w:p>
    <w:p w:rsidR="00213114" w:rsidRDefault="00213114" w:rsidP="00EB58BB">
      <w:pPr>
        <w:jc w:val="center"/>
        <w:rPr>
          <w:rStyle w:val="Heading1Char1"/>
          <w:rFonts w:eastAsia="Calibri"/>
          <w:bCs/>
          <w:szCs w:val="28"/>
          <w:lang w:val="uk-UA"/>
        </w:rPr>
      </w:pPr>
    </w:p>
    <w:p w:rsidR="00213114" w:rsidRDefault="00213114" w:rsidP="00EB58BB">
      <w:pPr>
        <w:jc w:val="center"/>
        <w:rPr>
          <w:rStyle w:val="Heading1Char1"/>
          <w:rFonts w:eastAsia="Calibri"/>
          <w:bCs/>
          <w:szCs w:val="28"/>
          <w:lang w:val="uk-UA"/>
        </w:rPr>
      </w:pPr>
    </w:p>
    <w:p w:rsidR="00213114" w:rsidRDefault="00213114" w:rsidP="00EB58BB">
      <w:pPr>
        <w:jc w:val="center"/>
        <w:rPr>
          <w:rStyle w:val="Heading1Char1"/>
          <w:rFonts w:eastAsia="Calibri"/>
          <w:bCs/>
          <w:szCs w:val="28"/>
          <w:lang w:val="uk-UA"/>
        </w:rPr>
      </w:pPr>
    </w:p>
    <w:p w:rsidR="00213114" w:rsidRDefault="00213114" w:rsidP="00EB58BB">
      <w:pPr>
        <w:jc w:val="center"/>
        <w:rPr>
          <w:rStyle w:val="Heading1Char1"/>
          <w:rFonts w:eastAsia="Calibri"/>
          <w:bCs/>
          <w:szCs w:val="28"/>
          <w:lang w:val="uk-UA"/>
        </w:rPr>
      </w:pPr>
    </w:p>
    <w:p w:rsidR="00213114" w:rsidRDefault="00213114" w:rsidP="00EB58BB">
      <w:pPr>
        <w:jc w:val="center"/>
        <w:rPr>
          <w:rStyle w:val="Heading1Char1"/>
          <w:rFonts w:eastAsia="Calibri"/>
          <w:bCs/>
          <w:szCs w:val="28"/>
          <w:lang w:val="uk-UA"/>
        </w:rPr>
      </w:pPr>
    </w:p>
    <w:p w:rsidR="00213114" w:rsidRDefault="00213114" w:rsidP="00EB58BB">
      <w:pPr>
        <w:jc w:val="center"/>
        <w:rPr>
          <w:rStyle w:val="Heading1Char1"/>
          <w:rFonts w:eastAsia="Calibri"/>
          <w:bCs/>
          <w:szCs w:val="28"/>
          <w:lang w:val="uk-UA"/>
        </w:rPr>
      </w:pPr>
    </w:p>
    <w:p w:rsidR="00213114" w:rsidRDefault="00213114" w:rsidP="00EB58BB">
      <w:pPr>
        <w:jc w:val="center"/>
        <w:rPr>
          <w:rStyle w:val="Heading1Char1"/>
          <w:rFonts w:eastAsia="Calibri"/>
          <w:bCs/>
          <w:szCs w:val="28"/>
          <w:lang w:val="uk-UA"/>
        </w:rPr>
      </w:pPr>
    </w:p>
    <w:p w:rsidR="00213114" w:rsidRDefault="00213114" w:rsidP="00EB58BB">
      <w:pPr>
        <w:jc w:val="center"/>
        <w:rPr>
          <w:rStyle w:val="Heading1Char1"/>
          <w:rFonts w:eastAsia="Calibri"/>
          <w:bCs/>
          <w:szCs w:val="28"/>
          <w:lang w:val="uk-UA"/>
        </w:rPr>
      </w:pPr>
    </w:p>
    <w:p w:rsidR="00213114" w:rsidRDefault="00213114" w:rsidP="00EB58BB">
      <w:pPr>
        <w:jc w:val="center"/>
        <w:rPr>
          <w:rStyle w:val="Heading1Char1"/>
          <w:rFonts w:eastAsia="Calibri"/>
          <w:bCs/>
          <w:szCs w:val="28"/>
          <w:lang w:val="uk-UA"/>
        </w:rPr>
      </w:pPr>
    </w:p>
    <w:p w:rsidR="00213114" w:rsidRDefault="00213114" w:rsidP="00EB58BB">
      <w:pPr>
        <w:jc w:val="center"/>
        <w:rPr>
          <w:rStyle w:val="Heading1Char1"/>
          <w:rFonts w:eastAsia="Calibri"/>
          <w:bCs/>
          <w:szCs w:val="28"/>
          <w:lang w:val="uk-UA"/>
        </w:rPr>
      </w:pPr>
    </w:p>
    <w:p w:rsidR="00213114" w:rsidRDefault="00213114" w:rsidP="00EB58BB">
      <w:pPr>
        <w:jc w:val="center"/>
        <w:rPr>
          <w:rStyle w:val="Heading1Char1"/>
          <w:rFonts w:eastAsia="Calibri"/>
          <w:bCs/>
          <w:szCs w:val="28"/>
          <w:lang w:val="uk-UA"/>
        </w:rPr>
      </w:pPr>
    </w:p>
    <w:p w:rsidR="00213114" w:rsidRDefault="00213114" w:rsidP="00EB58BB">
      <w:pPr>
        <w:jc w:val="center"/>
        <w:rPr>
          <w:rStyle w:val="Heading1Char1"/>
          <w:rFonts w:eastAsia="Calibri"/>
          <w:bCs/>
          <w:szCs w:val="28"/>
          <w:lang w:val="uk-UA"/>
        </w:rPr>
      </w:pPr>
    </w:p>
    <w:p w:rsidR="00213114" w:rsidRDefault="00213114" w:rsidP="00EB58BB">
      <w:pPr>
        <w:jc w:val="center"/>
        <w:rPr>
          <w:rStyle w:val="Heading1Char1"/>
          <w:rFonts w:eastAsia="Calibri"/>
          <w:bCs/>
          <w:szCs w:val="28"/>
          <w:lang w:val="uk-UA"/>
        </w:rPr>
      </w:pPr>
    </w:p>
    <w:p w:rsidR="00213114" w:rsidRDefault="00213114" w:rsidP="00EB58BB">
      <w:pPr>
        <w:jc w:val="center"/>
        <w:rPr>
          <w:rStyle w:val="Heading1Char1"/>
          <w:rFonts w:eastAsia="Calibri"/>
          <w:bCs/>
          <w:szCs w:val="28"/>
          <w:lang w:val="uk-UA"/>
        </w:rPr>
      </w:pPr>
    </w:p>
    <w:p w:rsidR="00213114" w:rsidRDefault="00213114" w:rsidP="00EB58BB">
      <w:pPr>
        <w:jc w:val="center"/>
        <w:rPr>
          <w:rStyle w:val="Heading1Char1"/>
          <w:rFonts w:eastAsia="Calibri"/>
          <w:bCs/>
          <w:szCs w:val="28"/>
          <w:lang w:val="uk-UA"/>
        </w:rPr>
      </w:pPr>
    </w:p>
    <w:p w:rsidR="00213114" w:rsidRDefault="00213114" w:rsidP="00EB58BB">
      <w:pPr>
        <w:jc w:val="center"/>
        <w:rPr>
          <w:rStyle w:val="Heading1Char1"/>
          <w:rFonts w:eastAsia="Calibri"/>
          <w:bCs/>
          <w:szCs w:val="28"/>
          <w:lang w:val="uk-UA"/>
        </w:rPr>
      </w:pPr>
    </w:p>
    <w:p w:rsidR="00213114" w:rsidRDefault="00213114" w:rsidP="00EB58BB">
      <w:pPr>
        <w:rPr>
          <w:rStyle w:val="Heading1Char1"/>
          <w:rFonts w:eastAsia="Calibri"/>
          <w:b w:val="0"/>
          <w:bCs/>
          <w:szCs w:val="28"/>
          <w:lang w:val="uk-UA"/>
        </w:rPr>
      </w:pPr>
    </w:p>
    <w:p w:rsidR="00213114" w:rsidRDefault="00213114" w:rsidP="00EB58BB">
      <w:pPr>
        <w:rPr>
          <w:rStyle w:val="Heading1Char1"/>
          <w:rFonts w:eastAsia="Calibri"/>
          <w:bCs/>
          <w:szCs w:val="28"/>
          <w:lang w:val="uk-UA"/>
        </w:rPr>
      </w:pPr>
    </w:p>
    <w:p w:rsidR="00213114" w:rsidRDefault="00213114" w:rsidP="00EB58BB">
      <w:pPr>
        <w:rPr>
          <w:rStyle w:val="Heading1Char1"/>
          <w:rFonts w:eastAsia="Calibri"/>
          <w:bCs/>
          <w:szCs w:val="28"/>
          <w:lang w:val="uk-UA"/>
        </w:rPr>
      </w:pPr>
    </w:p>
    <w:p w:rsidR="00213114" w:rsidRDefault="00213114" w:rsidP="00EB58BB">
      <w:pPr>
        <w:ind w:left="5664"/>
        <w:jc w:val="center"/>
        <w:rPr>
          <w:rStyle w:val="Heading1Char1"/>
          <w:rFonts w:eastAsia="Calibri"/>
          <w:bCs/>
          <w:szCs w:val="28"/>
          <w:lang w:val="uk-UA"/>
        </w:rPr>
      </w:pPr>
      <w:r>
        <w:rPr>
          <w:rStyle w:val="Heading1Char1"/>
          <w:rFonts w:eastAsia="Calibri"/>
          <w:bCs/>
          <w:szCs w:val="28"/>
        </w:rPr>
        <w:t>ЗАТВЕРДЖЕНО</w:t>
      </w:r>
    </w:p>
    <w:p w:rsidR="00213114" w:rsidRDefault="00213114" w:rsidP="00EB58BB">
      <w:pPr>
        <w:ind w:left="5664"/>
        <w:jc w:val="center"/>
        <w:rPr>
          <w:rStyle w:val="Heading1Char1"/>
          <w:rFonts w:eastAsia="Calibri"/>
          <w:bCs/>
          <w:szCs w:val="28"/>
          <w:lang w:val="uk-UA"/>
        </w:rPr>
      </w:pPr>
      <w:r>
        <w:rPr>
          <w:rStyle w:val="Heading1Char1"/>
          <w:rFonts w:eastAsia="Calibri"/>
          <w:bCs/>
          <w:szCs w:val="28"/>
        </w:rPr>
        <w:t xml:space="preserve">рішенням селищної ради </w:t>
      </w:r>
    </w:p>
    <w:p w:rsidR="00213114" w:rsidRDefault="00213114" w:rsidP="00EB58BB">
      <w:pPr>
        <w:ind w:left="5664"/>
        <w:jc w:val="center"/>
        <w:rPr>
          <w:rStyle w:val="Heading1Char1"/>
          <w:rFonts w:eastAsia="Calibri"/>
          <w:bCs/>
          <w:szCs w:val="28"/>
          <w:lang w:val="uk-UA"/>
        </w:rPr>
      </w:pPr>
      <w:r>
        <w:rPr>
          <w:rStyle w:val="Heading1Char1"/>
          <w:rFonts w:eastAsia="Calibri"/>
          <w:bCs/>
          <w:szCs w:val="28"/>
        </w:rPr>
        <w:t>від</w:t>
      </w:r>
      <w:r>
        <w:rPr>
          <w:rStyle w:val="Heading1Char1"/>
          <w:rFonts w:eastAsia="Calibri"/>
          <w:bCs/>
          <w:szCs w:val="28"/>
          <w:lang w:val="uk-UA"/>
        </w:rPr>
        <w:t xml:space="preserve"> 03.11.</w:t>
      </w:r>
      <w:r>
        <w:rPr>
          <w:rStyle w:val="Heading1Char1"/>
          <w:rFonts w:eastAsia="Calibri"/>
          <w:bCs/>
          <w:szCs w:val="28"/>
        </w:rPr>
        <w:t xml:space="preserve"> 201</w:t>
      </w:r>
      <w:r>
        <w:rPr>
          <w:rStyle w:val="Heading1Char1"/>
          <w:rFonts w:eastAsia="Calibri"/>
          <w:bCs/>
          <w:szCs w:val="28"/>
          <w:lang w:val="uk-UA"/>
        </w:rPr>
        <w:t>7</w:t>
      </w:r>
      <w:r>
        <w:rPr>
          <w:rStyle w:val="Heading1Char1"/>
          <w:rFonts w:eastAsia="Calibri"/>
          <w:bCs/>
          <w:szCs w:val="28"/>
        </w:rPr>
        <w:t xml:space="preserve"> року </w:t>
      </w:r>
    </w:p>
    <w:p w:rsidR="00213114" w:rsidRDefault="00213114" w:rsidP="00EB58BB">
      <w:pPr>
        <w:jc w:val="center"/>
        <w:rPr>
          <w:rStyle w:val="Heading1Char1"/>
          <w:rFonts w:eastAsia="Calibri"/>
          <w:bCs/>
          <w:szCs w:val="28"/>
        </w:rPr>
      </w:pPr>
    </w:p>
    <w:p w:rsidR="00213114" w:rsidRDefault="00213114" w:rsidP="00EB58BB">
      <w:pPr>
        <w:jc w:val="center"/>
        <w:rPr>
          <w:rStyle w:val="Heading1Char1"/>
          <w:rFonts w:eastAsia="Calibri"/>
          <w:bCs/>
          <w:szCs w:val="28"/>
          <w:lang w:val="uk-UA"/>
        </w:rPr>
      </w:pPr>
      <w:r>
        <w:rPr>
          <w:rStyle w:val="Heading1Char1"/>
          <w:rFonts w:eastAsia="Calibri"/>
          <w:bCs/>
          <w:szCs w:val="28"/>
        </w:rPr>
        <w:t>ПРИМІРНА ФОРМА ДОГОВОРУ</w:t>
      </w:r>
    </w:p>
    <w:p w:rsidR="00213114" w:rsidRDefault="00213114" w:rsidP="00EB58BB">
      <w:pPr>
        <w:jc w:val="center"/>
        <w:rPr>
          <w:rStyle w:val="Heading1Char1"/>
          <w:rFonts w:eastAsia="Calibri"/>
          <w:bCs/>
          <w:szCs w:val="28"/>
          <w:lang w:val="uk-UA"/>
        </w:rPr>
      </w:pPr>
      <w:r>
        <w:rPr>
          <w:rStyle w:val="Heading1Char1"/>
          <w:rFonts w:eastAsia="Calibri"/>
          <w:bCs/>
          <w:szCs w:val="28"/>
          <w:lang w:val="uk-UA"/>
        </w:rPr>
        <w:t>про пайову участь (внесок) замовника (юридичною, фізичною особою) у створенні і розвитку інженерно-транспортної та соціальної інфраструктури  Ямпільської селищної  ради</w:t>
      </w:r>
    </w:p>
    <w:p w:rsidR="00213114" w:rsidRDefault="00213114" w:rsidP="00EB58BB">
      <w:pPr>
        <w:jc w:val="center"/>
        <w:rPr>
          <w:rStyle w:val="Heading1Char1"/>
          <w:rFonts w:eastAsia="Calibri"/>
          <w:bCs/>
          <w:szCs w:val="28"/>
          <w:lang w:val="uk-UA"/>
        </w:rPr>
      </w:pPr>
    </w:p>
    <w:p w:rsidR="00213114" w:rsidRDefault="00213114" w:rsidP="00EB58BB">
      <w:pPr>
        <w:jc w:val="center"/>
        <w:rPr>
          <w:rStyle w:val="Heading1Char1"/>
          <w:rFonts w:eastAsia="Calibri"/>
          <w:bCs/>
          <w:szCs w:val="28"/>
          <w:lang w:val="uk-UA"/>
        </w:rPr>
      </w:pPr>
      <w:r>
        <w:rPr>
          <w:rStyle w:val="Heading1Char1"/>
          <w:rFonts w:eastAsia="Calibri"/>
          <w:bCs/>
          <w:szCs w:val="28"/>
          <w:lang w:val="uk-UA"/>
        </w:rPr>
        <w:t xml:space="preserve">                                                                               «___» _____________20__ р.</w:t>
      </w:r>
    </w:p>
    <w:p w:rsidR="00213114" w:rsidRDefault="00213114" w:rsidP="00EB58BB">
      <w:pPr>
        <w:jc w:val="center"/>
        <w:rPr>
          <w:rStyle w:val="Heading1Char1"/>
          <w:rFonts w:eastAsia="Calibri"/>
          <w:bCs/>
          <w:szCs w:val="28"/>
          <w:lang w:val="uk-UA"/>
        </w:rPr>
      </w:pPr>
    </w:p>
    <w:p w:rsidR="00213114" w:rsidRDefault="00213114" w:rsidP="00EB58BB">
      <w:pPr>
        <w:jc w:val="center"/>
        <w:rPr>
          <w:rStyle w:val="Heading1Char1"/>
          <w:rFonts w:eastAsia="Calibri"/>
          <w:bCs/>
          <w:szCs w:val="28"/>
          <w:lang w:val="uk-UA"/>
        </w:rPr>
      </w:pPr>
      <w:r>
        <w:rPr>
          <w:rStyle w:val="Heading1Char1"/>
          <w:rFonts w:eastAsia="Calibri"/>
          <w:bCs/>
          <w:szCs w:val="28"/>
          <w:lang w:val="uk-UA"/>
        </w:rPr>
        <w:t>Виконавчий комітет Ямпільської селищної  ради, в особі Ямпільського селищного голови _____________________________ , що діє на підставі Закону України «Про місцеве самоврядування в Україні»</w:t>
      </w:r>
    </w:p>
    <w:p w:rsidR="00213114" w:rsidRDefault="00213114" w:rsidP="00EB58BB">
      <w:pPr>
        <w:rPr>
          <w:rStyle w:val="Heading1Char1"/>
          <w:rFonts w:eastAsia="Calibri"/>
          <w:bCs/>
          <w:szCs w:val="28"/>
          <w:lang w:val="uk-UA"/>
        </w:rPr>
      </w:pPr>
      <w:r>
        <w:rPr>
          <w:rStyle w:val="Heading1Char1"/>
          <w:rFonts w:eastAsia="Calibri"/>
          <w:bCs/>
          <w:szCs w:val="28"/>
          <w:lang w:val="uk-UA"/>
        </w:rPr>
        <w:t>з одного боку, та ________________________________________________</w:t>
      </w:r>
    </w:p>
    <w:p w:rsidR="00213114" w:rsidRDefault="00213114" w:rsidP="00EB58BB">
      <w:pPr>
        <w:jc w:val="center"/>
        <w:rPr>
          <w:rStyle w:val="Heading1Char1"/>
          <w:rFonts w:eastAsia="Calibri"/>
          <w:bCs/>
          <w:szCs w:val="28"/>
          <w:lang w:val="uk-UA"/>
        </w:rPr>
      </w:pPr>
      <w:r>
        <w:rPr>
          <w:rStyle w:val="Heading1Char1"/>
          <w:rFonts w:eastAsia="Calibri"/>
          <w:bCs/>
          <w:szCs w:val="28"/>
          <w:lang w:val="uk-UA"/>
        </w:rPr>
        <w:t>(прізвище, ім’я та по-батькові фізичної особи, з якою укладається договір, або П.І.Б. уповноваженої особи із зазначенням посади та документа, який уповноважує таку особу на укладання договору – для юридичних осіб)</w:t>
      </w:r>
    </w:p>
    <w:p w:rsidR="00213114" w:rsidRDefault="00213114" w:rsidP="00EB58BB">
      <w:pPr>
        <w:jc w:val="center"/>
        <w:rPr>
          <w:rStyle w:val="Heading1Char1"/>
          <w:rFonts w:eastAsia="Calibri"/>
          <w:bCs/>
          <w:szCs w:val="28"/>
          <w:lang w:val="uk-UA"/>
        </w:rPr>
      </w:pPr>
    </w:p>
    <w:p w:rsidR="00213114" w:rsidRDefault="00213114" w:rsidP="00EB58BB">
      <w:pPr>
        <w:jc w:val="center"/>
        <w:rPr>
          <w:rStyle w:val="Heading1Char1"/>
          <w:rFonts w:eastAsia="Calibri"/>
          <w:bCs/>
          <w:szCs w:val="28"/>
        </w:rPr>
      </w:pPr>
      <w:r>
        <w:rPr>
          <w:rStyle w:val="Heading1Char1"/>
          <w:rFonts w:eastAsia="Calibri"/>
          <w:bCs/>
          <w:szCs w:val="28"/>
        </w:rPr>
        <w:t>(далі – «Замовник»), що діє на підставі власного волевиявлення, з другого боку, (далі за текстом Договору – «Сторони»), уклали цей Договір про наступне:</w:t>
      </w:r>
    </w:p>
    <w:p w:rsidR="00213114" w:rsidRDefault="00213114" w:rsidP="00EB58BB">
      <w:pPr>
        <w:rPr>
          <w:rStyle w:val="Heading1Char1"/>
          <w:rFonts w:eastAsia="Calibri"/>
          <w:bCs/>
          <w:szCs w:val="28"/>
          <w:lang w:val="uk-UA"/>
        </w:rPr>
      </w:pPr>
    </w:p>
    <w:p w:rsidR="00213114" w:rsidRDefault="00213114" w:rsidP="00EB58BB">
      <w:pPr>
        <w:jc w:val="center"/>
        <w:rPr>
          <w:rStyle w:val="Heading1Char1"/>
          <w:rFonts w:eastAsia="Calibri"/>
          <w:bCs/>
          <w:szCs w:val="28"/>
          <w:lang w:val="uk-UA"/>
        </w:rPr>
      </w:pPr>
      <w:r>
        <w:rPr>
          <w:rStyle w:val="Heading1Char1"/>
          <w:rFonts w:eastAsia="Calibri"/>
          <w:bCs/>
          <w:szCs w:val="28"/>
        </w:rPr>
        <w:t>І. Предмет Договору.</w:t>
      </w:r>
    </w:p>
    <w:p w:rsidR="00213114" w:rsidRDefault="00213114" w:rsidP="00EB58BB">
      <w:pPr>
        <w:rPr>
          <w:rStyle w:val="Heading1Char1"/>
          <w:rFonts w:eastAsia="Calibri"/>
          <w:b w:val="0"/>
          <w:bCs/>
          <w:szCs w:val="28"/>
        </w:rPr>
      </w:pPr>
      <w:r>
        <w:rPr>
          <w:rStyle w:val="Heading1Char1"/>
          <w:rFonts w:eastAsia="Calibri"/>
          <w:b w:val="0"/>
          <w:bCs/>
          <w:szCs w:val="28"/>
        </w:rPr>
        <w:t>1.1. Предметом даного Договору є пайовий внесок Замовника на розвиток інженерно-транспортної та соціальної інфраструктури  селищ</w:t>
      </w:r>
      <w:r>
        <w:rPr>
          <w:rStyle w:val="Heading1Char1"/>
          <w:rFonts w:eastAsia="Calibri"/>
          <w:b w:val="0"/>
          <w:bCs/>
          <w:szCs w:val="28"/>
          <w:lang w:val="uk-UA"/>
        </w:rPr>
        <w:t xml:space="preserve">ної ради </w:t>
      </w:r>
      <w:r>
        <w:rPr>
          <w:rStyle w:val="Heading1Char1"/>
          <w:rFonts w:eastAsia="Calibri"/>
          <w:b w:val="0"/>
          <w:bCs/>
          <w:szCs w:val="28"/>
        </w:rPr>
        <w:t xml:space="preserve"> при здійсненні будівництва об’єкта містобудування на умовах, зазначених цим Договором.</w:t>
      </w:r>
    </w:p>
    <w:p w:rsidR="00213114" w:rsidRDefault="00213114" w:rsidP="00EB58BB">
      <w:pPr>
        <w:rPr>
          <w:rStyle w:val="Heading1Char1"/>
          <w:rFonts w:eastAsia="Calibri"/>
          <w:b w:val="0"/>
          <w:bCs/>
          <w:szCs w:val="28"/>
        </w:rPr>
      </w:pPr>
      <w:r>
        <w:rPr>
          <w:rStyle w:val="Heading1Char1"/>
          <w:rFonts w:eastAsia="Calibri"/>
          <w:b w:val="0"/>
          <w:bCs/>
          <w:szCs w:val="28"/>
        </w:rPr>
        <w:t>1.2. Назва та місце розташування об’єкта містобудування - ______________________________________________________________</w:t>
      </w:r>
    </w:p>
    <w:p w:rsidR="00213114" w:rsidRDefault="00213114" w:rsidP="00EB58BB">
      <w:pPr>
        <w:rPr>
          <w:rStyle w:val="Heading1Char1"/>
          <w:rFonts w:eastAsia="Calibri"/>
          <w:bCs/>
          <w:szCs w:val="28"/>
          <w:lang w:val="uk-UA"/>
        </w:rPr>
      </w:pPr>
      <w:r>
        <w:rPr>
          <w:rStyle w:val="Heading1Char1"/>
          <w:rFonts w:eastAsia="Calibri"/>
          <w:b w:val="0"/>
          <w:bCs/>
          <w:szCs w:val="28"/>
        </w:rPr>
        <w:t>1.3. Цільове призначення об’єкта містобудування -</w:t>
      </w:r>
      <w:r>
        <w:rPr>
          <w:rStyle w:val="Heading1Char1"/>
          <w:rFonts w:eastAsia="Calibri"/>
          <w:bCs/>
          <w:szCs w:val="28"/>
        </w:rPr>
        <w:t xml:space="preserve"> _____________________________________________________________</w:t>
      </w:r>
    </w:p>
    <w:p w:rsidR="00213114" w:rsidRDefault="00213114" w:rsidP="00EB58BB">
      <w:pPr>
        <w:rPr>
          <w:rStyle w:val="Heading1Char1"/>
          <w:rFonts w:eastAsia="Calibri"/>
          <w:bCs/>
          <w:szCs w:val="28"/>
          <w:lang w:val="uk-UA"/>
        </w:rPr>
      </w:pPr>
    </w:p>
    <w:p w:rsidR="00213114" w:rsidRDefault="00213114" w:rsidP="00EB58BB">
      <w:pPr>
        <w:jc w:val="center"/>
        <w:rPr>
          <w:rStyle w:val="Heading1Char1"/>
          <w:rFonts w:eastAsia="Calibri"/>
          <w:bCs/>
          <w:szCs w:val="28"/>
          <w:lang w:val="uk-UA"/>
        </w:rPr>
      </w:pPr>
      <w:r>
        <w:rPr>
          <w:rStyle w:val="Heading1Char1"/>
          <w:rFonts w:eastAsia="Calibri"/>
          <w:bCs/>
          <w:szCs w:val="28"/>
        </w:rPr>
        <w:t>ІІ. Сума договору та умови оплати.</w:t>
      </w:r>
    </w:p>
    <w:p w:rsidR="00213114" w:rsidRDefault="00213114" w:rsidP="00EB58BB">
      <w:pPr>
        <w:rPr>
          <w:rStyle w:val="Heading1Char1"/>
          <w:rFonts w:eastAsia="Calibri"/>
          <w:b w:val="0"/>
          <w:bCs/>
          <w:szCs w:val="28"/>
        </w:rPr>
      </w:pPr>
      <w:r>
        <w:rPr>
          <w:rStyle w:val="Heading1Char1"/>
          <w:rFonts w:eastAsia="Calibri"/>
          <w:b w:val="0"/>
          <w:bCs/>
          <w:szCs w:val="28"/>
        </w:rPr>
        <w:t xml:space="preserve">2.1. Замовник перераховує кошти на розвиток інженерно-транспортної та соціальної інфраструктури  </w:t>
      </w:r>
      <w:r>
        <w:rPr>
          <w:rStyle w:val="Heading1Char1"/>
          <w:rFonts w:eastAsia="Calibri"/>
          <w:b w:val="0"/>
          <w:bCs/>
          <w:szCs w:val="28"/>
          <w:lang w:val="uk-UA"/>
        </w:rPr>
        <w:t xml:space="preserve">Ямпільської </w:t>
      </w:r>
      <w:r>
        <w:rPr>
          <w:rStyle w:val="Heading1Char1"/>
          <w:rFonts w:eastAsia="Calibri"/>
          <w:b w:val="0"/>
          <w:bCs/>
          <w:szCs w:val="28"/>
        </w:rPr>
        <w:t>селищ</w:t>
      </w:r>
      <w:r>
        <w:rPr>
          <w:rStyle w:val="Heading1Char1"/>
          <w:rFonts w:eastAsia="Calibri"/>
          <w:b w:val="0"/>
          <w:bCs/>
          <w:szCs w:val="28"/>
          <w:lang w:val="uk-UA"/>
        </w:rPr>
        <w:t xml:space="preserve">ної ради </w:t>
      </w:r>
      <w:r>
        <w:rPr>
          <w:rStyle w:val="Heading1Char1"/>
          <w:rFonts w:eastAsia="Calibri"/>
          <w:b w:val="0"/>
          <w:bCs/>
          <w:szCs w:val="28"/>
        </w:rPr>
        <w:t xml:space="preserve"> у розмірі ______________________________________________________________</w:t>
      </w:r>
    </w:p>
    <w:p w:rsidR="00213114" w:rsidRDefault="00213114" w:rsidP="00EB58BB">
      <w:pPr>
        <w:rPr>
          <w:rStyle w:val="Heading1Char1"/>
          <w:rFonts w:eastAsia="Calibri"/>
          <w:b w:val="0"/>
          <w:bCs/>
          <w:szCs w:val="28"/>
        </w:rPr>
      </w:pPr>
      <w:r>
        <w:rPr>
          <w:rStyle w:val="Heading1Char1"/>
          <w:rFonts w:eastAsia="Calibri"/>
          <w:b w:val="0"/>
          <w:bCs/>
          <w:szCs w:val="28"/>
        </w:rPr>
        <w:t>грн. єдиним платежем (частинами за графіком, згідно додатку № 1) на рахунок  селищної ради відповідно до розрахунку (згідно додатку № 2) у строк до «___» __________ 20__ року.</w:t>
      </w:r>
    </w:p>
    <w:p w:rsidR="00213114" w:rsidRDefault="00213114" w:rsidP="00EB58BB">
      <w:pPr>
        <w:jc w:val="center"/>
        <w:rPr>
          <w:rStyle w:val="Heading1Char1"/>
          <w:rFonts w:eastAsia="Calibri"/>
          <w:b w:val="0"/>
          <w:bCs/>
          <w:szCs w:val="28"/>
        </w:rPr>
      </w:pPr>
    </w:p>
    <w:p w:rsidR="00213114" w:rsidRDefault="00213114" w:rsidP="00EB58BB">
      <w:pPr>
        <w:rPr>
          <w:rStyle w:val="Heading1Char1"/>
          <w:rFonts w:eastAsia="Calibri"/>
          <w:b w:val="0"/>
          <w:bCs/>
          <w:szCs w:val="28"/>
        </w:rPr>
      </w:pPr>
      <w:r>
        <w:rPr>
          <w:rStyle w:val="Heading1Char1"/>
          <w:rFonts w:eastAsia="Calibri"/>
          <w:b w:val="0"/>
          <w:bCs/>
          <w:szCs w:val="28"/>
        </w:rPr>
        <w:t>2.2 Якщо попередній розрахунок величини пайової участі було проведено відповідно до наданих Замовником укрупнених показників вартості будівництва, такий розрахунок підлягає уточненню з урахуванням фактичної загальної кошторисної вартості будівництва.</w:t>
      </w:r>
    </w:p>
    <w:p w:rsidR="00213114" w:rsidRDefault="00213114" w:rsidP="00EB58BB">
      <w:pPr>
        <w:rPr>
          <w:rStyle w:val="Heading1Char1"/>
          <w:rFonts w:eastAsia="Calibri"/>
          <w:b w:val="0"/>
          <w:bCs/>
          <w:szCs w:val="28"/>
        </w:rPr>
      </w:pPr>
    </w:p>
    <w:p w:rsidR="00213114" w:rsidRDefault="00213114" w:rsidP="00EB58BB">
      <w:pPr>
        <w:rPr>
          <w:rStyle w:val="Heading1Char1"/>
          <w:rFonts w:eastAsia="Calibri"/>
          <w:b w:val="0"/>
          <w:bCs/>
          <w:szCs w:val="28"/>
        </w:rPr>
      </w:pPr>
      <w:r>
        <w:rPr>
          <w:rStyle w:val="Heading1Char1"/>
          <w:rFonts w:eastAsia="Calibri"/>
          <w:b w:val="0"/>
          <w:bCs/>
          <w:szCs w:val="28"/>
        </w:rPr>
        <w:t>2.3. Сплата коштів Замовником на розвиток інженерно-транспортної та соціальної інфраструктури  селищ</w:t>
      </w:r>
      <w:r>
        <w:rPr>
          <w:rStyle w:val="Heading1Char1"/>
          <w:rFonts w:eastAsia="Calibri"/>
          <w:b w:val="0"/>
          <w:bCs/>
          <w:szCs w:val="28"/>
          <w:lang w:val="uk-UA"/>
        </w:rPr>
        <w:t xml:space="preserve">ної ради </w:t>
      </w:r>
      <w:r>
        <w:rPr>
          <w:rStyle w:val="Heading1Char1"/>
          <w:rFonts w:eastAsia="Calibri"/>
          <w:b w:val="0"/>
          <w:bCs/>
          <w:szCs w:val="28"/>
        </w:rPr>
        <w:t>здійснюється у безготівковій формі на рахунок №________________, код _____________, МФО ______________________, ККД __________________, банк одержувача: ______________________________________________________________</w:t>
      </w:r>
    </w:p>
    <w:p w:rsidR="00213114" w:rsidRDefault="00213114" w:rsidP="00EB58BB">
      <w:pPr>
        <w:rPr>
          <w:rStyle w:val="Heading1Char1"/>
          <w:rFonts w:eastAsia="Calibri"/>
          <w:b w:val="0"/>
          <w:bCs/>
          <w:szCs w:val="28"/>
        </w:rPr>
      </w:pPr>
    </w:p>
    <w:p w:rsidR="00213114" w:rsidRDefault="00213114" w:rsidP="00EB58BB">
      <w:pPr>
        <w:rPr>
          <w:rStyle w:val="Heading1Char1"/>
          <w:rFonts w:eastAsia="Calibri"/>
          <w:b w:val="0"/>
          <w:bCs/>
          <w:szCs w:val="28"/>
        </w:rPr>
      </w:pPr>
      <w:r>
        <w:rPr>
          <w:rStyle w:val="Heading1Char1"/>
          <w:rFonts w:eastAsia="Calibri"/>
          <w:b w:val="0"/>
          <w:bCs/>
          <w:szCs w:val="28"/>
        </w:rPr>
        <w:t>(банківські реквізити уточнюються на момент перерахування коштів).</w:t>
      </w:r>
    </w:p>
    <w:p w:rsidR="00213114" w:rsidRDefault="00213114" w:rsidP="00EB58BB">
      <w:pPr>
        <w:rPr>
          <w:rStyle w:val="Heading1Char1"/>
          <w:rFonts w:eastAsia="Calibri"/>
          <w:b w:val="0"/>
          <w:bCs/>
          <w:szCs w:val="28"/>
          <w:lang w:val="uk-UA"/>
        </w:rPr>
      </w:pPr>
    </w:p>
    <w:p w:rsidR="00213114" w:rsidRDefault="00213114" w:rsidP="00EB58BB">
      <w:pPr>
        <w:jc w:val="center"/>
        <w:rPr>
          <w:rStyle w:val="Heading1Char1"/>
          <w:rFonts w:eastAsia="Calibri"/>
          <w:bCs/>
          <w:szCs w:val="28"/>
        </w:rPr>
      </w:pPr>
      <w:r>
        <w:rPr>
          <w:rStyle w:val="Heading1Char1"/>
          <w:rFonts w:eastAsia="Calibri"/>
          <w:bCs/>
          <w:szCs w:val="28"/>
        </w:rPr>
        <w:t>ІІІ. Права і обов’язки сторін.</w:t>
      </w:r>
    </w:p>
    <w:p w:rsidR="00213114" w:rsidRDefault="00213114" w:rsidP="00EB58BB">
      <w:pPr>
        <w:rPr>
          <w:rStyle w:val="Heading1Char1"/>
          <w:rFonts w:eastAsia="Calibri"/>
          <w:b w:val="0"/>
          <w:bCs/>
          <w:szCs w:val="28"/>
        </w:rPr>
      </w:pPr>
      <w:r>
        <w:rPr>
          <w:rStyle w:val="Heading1Char1"/>
          <w:rFonts w:eastAsia="Calibri"/>
          <w:b w:val="0"/>
          <w:bCs/>
          <w:szCs w:val="28"/>
        </w:rPr>
        <w:t>3.1. Замовник зобов’язується перерахувати кошти в сумі, зазначеній у п. 2.1. розділу 2 цього Договору до «____»___________20___ єдиним платежем (частинами згідно з Графіком оплати (додаток 2), що є невід’ємною частиною цього Договору).</w:t>
      </w:r>
    </w:p>
    <w:p w:rsidR="00213114" w:rsidRDefault="00213114" w:rsidP="00EB58BB">
      <w:pPr>
        <w:rPr>
          <w:rStyle w:val="Heading1Char1"/>
          <w:rFonts w:eastAsia="Calibri"/>
          <w:b w:val="0"/>
          <w:bCs/>
          <w:szCs w:val="28"/>
        </w:rPr>
      </w:pPr>
    </w:p>
    <w:p w:rsidR="00213114" w:rsidRDefault="00213114" w:rsidP="00EB58BB">
      <w:pPr>
        <w:rPr>
          <w:rStyle w:val="Heading1Char1"/>
          <w:rFonts w:eastAsia="Calibri"/>
          <w:b w:val="0"/>
          <w:bCs/>
          <w:szCs w:val="28"/>
        </w:rPr>
      </w:pPr>
      <w:r>
        <w:rPr>
          <w:rStyle w:val="Heading1Char1"/>
          <w:rFonts w:eastAsia="Calibri"/>
          <w:b w:val="0"/>
          <w:bCs/>
          <w:szCs w:val="28"/>
        </w:rPr>
        <w:t>3.2. У разі внесення змін до проектної документації, які спричиняють зміни техніко-економічних показників будівництва, Замовник зобов’язується звернутися із клопотанням</w:t>
      </w:r>
      <w:r>
        <w:rPr>
          <w:rStyle w:val="Heading1Char1"/>
          <w:rFonts w:eastAsia="Calibri"/>
          <w:b w:val="0"/>
          <w:bCs/>
          <w:szCs w:val="28"/>
          <w:lang w:val="uk-UA"/>
        </w:rPr>
        <w:t xml:space="preserve"> </w:t>
      </w:r>
      <w:r>
        <w:rPr>
          <w:rStyle w:val="Heading1Char1"/>
          <w:rFonts w:eastAsia="Calibri"/>
          <w:b w:val="0"/>
          <w:bCs/>
          <w:szCs w:val="28"/>
        </w:rPr>
        <w:t xml:space="preserve">до виконавчого комітету </w:t>
      </w:r>
      <w:r>
        <w:rPr>
          <w:rStyle w:val="Heading1Char1"/>
          <w:rFonts w:eastAsia="Calibri"/>
          <w:b w:val="0"/>
          <w:bCs/>
          <w:szCs w:val="28"/>
          <w:lang w:val="uk-UA"/>
        </w:rPr>
        <w:t>Ямпіль</w:t>
      </w:r>
      <w:r>
        <w:rPr>
          <w:rStyle w:val="Heading1Char1"/>
          <w:rFonts w:eastAsia="Calibri"/>
          <w:b w:val="0"/>
          <w:bCs/>
          <w:szCs w:val="28"/>
        </w:rPr>
        <w:t>ської селищної ради про внесення відповідних змін до Договору.</w:t>
      </w:r>
    </w:p>
    <w:p w:rsidR="00213114" w:rsidRDefault="00213114" w:rsidP="00EB58BB">
      <w:pPr>
        <w:rPr>
          <w:rStyle w:val="Heading1Char1"/>
          <w:rFonts w:eastAsia="Calibri"/>
          <w:b w:val="0"/>
          <w:bCs/>
          <w:szCs w:val="28"/>
        </w:rPr>
      </w:pPr>
    </w:p>
    <w:p w:rsidR="00213114" w:rsidRDefault="00213114" w:rsidP="00EB58BB">
      <w:pPr>
        <w:rPr>
          <w:rStyle w:val="Heading1Char1"/>
          <w:rFonts w:eastAsia="Calibri"/>
          <w:b w:val="0"/>
          <w:bCs/>
          <w:szCs w:val="28"/>
        </w:rPr>
      </w:pPr>
      <w:r>
        <w:rPr>
          <w:rStyle w:val="Heading1Char1"/>
          <w:rFonts w:eastAsia="Calibri"/>
          <w:b w:val="0"/>
          <w:bCs/>
          <w:szCs w:val="28"/>
        </w:rPr>
        <w:t xml:space="preserve">3.3. </w:t>
      </w:r>
      <w:r>
        <w:rPr>
          <w:rStyle w:val="Heading1Char1"/>
          <w:rFonts w:eastAsia="Calibri"/>
          <w:b w:val="0"/>
          <w:bCs/>
          <w:szCs w:val="28"/>
          <w:lang w:val="uk-UA"/>
        </w:rPr>
        <w:t>Ямпіль</w:t>
      </w:r>
      <w:r>
        <w:rPr>
          <w:rStyle w:val="Heading1Char1"/>
          <w:rFonts w:eastAsia="Calibri"/>
          <w:b w:val="0"/>
          <w:bCs/>
          <w:szCs w:val="28"/>
        </w:rPr>
        <w:t>ськ</w:t>
      </w:r>
      <w:r>
        <w:rPr>
          <w:rStyle w:val="Heading1Char1"/>
          <w:rFonts w:eastAsia="Calibri"/>
          <w:b w:val="0"/>
          <w:bCs/>
          <w:szCs w:val="28"/>
          <w:lang w:val="uk-UA"/>
        </w:rPr>
        <w:t>а</w:t>
      </w:r>
      <w:r>
        <w:rPr>
          <w:rStyle w:val="Heading1Char1"/>
          <w:rFonts w:eastAsia="Calibri"/>
          <w:b w:val="0"/>
          <w:bCs/>
          <w:szCs w:val="28"/>
        </w:rPr>
        <w:t xml:space="preserve"> селищн</w:t>
      </w:r>
      <w:r>
        <w:rPr>
          <w:rStyle w:val="Heading1Char1"/>
          <w:rFonts w:eastAsia="Calibri"/>
          <w:b w:val="0"/>
          <w:bCs/>
          <w:szCs w:val="28"/>
          <w:lang w:val="uk-UA"/>
        </w:rPr>
        <w:t xml:space="preserve">а </w:t>
      </w:r>
      <w:r>
        <w:rPr>
          <w:rStyle w:val="Heading1Char1"/>
          <w:rFonts w:eastAsia="Calibri"/>
          <w:b w:val="0"/>
          <w:bCs/>
          <w:szCs w:val="28"/>
        </w:rPr>
        <w:t>рад</w:t>
      </w:r>
      <w:r>
        <w:rPr>
          <w:rStyle w:val="Heading1Char1"/>
          <w:rFonts w:eastAsia="Calibri"/>
          <w:b w:val="0"/>
          <w:bCs/>
          <w:szCs w:val="28"/>
          <w:lang w:val="uk-UA"/>
        </w:rPr>
        <w:t>а</w:t>
      </w:r>
      <w:r>
        <w:rPr>
          <w:rStyle w:val="Heading1Char1"/>
          <w:rFonts w:eastAsia="Calibri"/>
          <w:b w:val="0"/>
          <w:bCs/>
          <w:szCs w:val="28"/>
        </w:rPr>
        <w:t xml:space="preserve"> проводить розрахунок пайового внеску та контролює виконання умов Договору.</w:t>
      </w:r>
    </w:p>
    <w:p w:rsidR="00213114" w:rsidRDefault="00213114" w:rsidP="00EB58BB">
      <w:pPr>
        <w:rPr>
          <w:rStyle w:val="Heading1Char1"/>
          <w:rFonts w:eastAsia="Calibri"/>
          <w:b w:val="0"/>
          <w:bCs/>
          <w:szCs w:val="28"/>
        </w:rPr>
      </w:pPr>
    </w:p>
    <w:p w:rsidR="00213114" w:rsidRDefault="00213114" w:rsidP="00EB58BB">
      <w:pPr>
        <w:rPr>
          <w:rStyle w:val="Heading1Char1"/>
          <w:rFonts w:eastAsia="Calibri"/>
          <w:b w:val="0"/>
          <w:bCs/>
          <w:szCs w:val="28"/>
        </w:rPr>
      </w:pPr>
      <w:r>
        <w:rPr>
          <w:rStyle w:val="Heading1Char1"/>
          <w:rFonts w:eastAsia="Calibri"/>
          <w:b w:val="0"/>
          <w:bCs/>
          <w:szCs w:val="28"/>
        </w:rPr>
        <w:t>3.4. Виконавчий комітет зобов’язується прийняти у комунальну власність інженерні мережі та/або об’єкти інженерної інфраструктури, збудовані Замовником відповідно до проектної документації поза межами земельної ділянки, відведеної Замовнику під забудову та відшкодувати Замовнику вартість їх будівництва за рахунок зменшення величини пайової участі.</w:t>
      </w:r>
    </w:p>
    <w:p w:rsidR="00213114" w:rsidRDefault="00213114" w:rsidP="00EB58BB">
      <w:pPr>
        <w:rPr>
          <w:rStyle w:val="Heading1Char1"/>
          <w:rFonts w:eastAsia="Calibri"/>
          <w:bCs/>
          <w:szCs w:val="28"/>
          <w:lang w:val="uk-UA"/>
        </w:rPr>
      </w:pPr>
    </w:p>
    <w:p w:rsidR="00213114" w:rsidRDefault="00213114" w:rsidP="00EB58BB">
      <w:pPr>
        <w:jc w:val="center"/>
        <w:rPr>
          <w:rStyle w:val="Heading1Char1"/>
          <w:rFonts w:eastAsia="Calibri"/>
          <w:bCs/>
          <w:szCs w:val="28"/>
          <w:lang w:val="uk-UA"/>
        </w:rPr>
      </w:pPr>
      <w:r>
        <w:rPr>
          <w:rStyle w:val="Heading1Char1"/>
          <w:rFonts w:eastAsia="Calibri"/>
          <w:bCs/>
          <w:szCs w:val="28"/>
        </w:rPr>
        <w:t>ІV. Відповідальність сторін та вирішення спорів.</w:t>
      </w:r>
    </w:p>
    <w:p w:rsidR="00213114" w:rsidRDefault="00213114" w:rsidP="00EB58BB">
      <w:pPr>
        <w:jc w:val="center"/>
        <w:rPr>
          <w:rStyle w:val="Heading1Char1"/>
          <w:rFonts w:eastAsia="Calibri"/>
          <w:bCs/>
          <w:szCs w:val="28"/>
        </w:rPr>
      </w:pPr>
    </w:p>
    <w:p w:rsidR="00213114" w:rsidRDefault="00213114" w:rsidP="00EB58BB">
      <w:pPr>
        <w:rPr>
          <w:rStyle w:val="Heading1Char1"/>
          <w:rFonts w:eastAsia="Calibri"/>
          <w:b w:val="0"/>
          <w:bCs/>
          <w:szCs w:val="28"/>
        </w:rPr>
      </w:pPr>
      <w:r>
        <w:rPr>
          <w:rStyle w:val="Heading1Char1"/>
          <w:rFonts w:eastAsia="Calibri"/>
          <w:b w:val="0"/>
          <w:bCs/>
          <w:szCs w:val="28"/>
        </w:rPr>
        <w:t>4.1. Сто</w:t>
      </w:r>
      <w:r>
        <w:rPr>
          <w:rStyle w:val="Heading1Char1"/>
          <w:rFonts w:eastAsia="Calibri"/>
          <w:b w:val="0"/>
          <w:bCs/>
          <w:szCs w:val="28"/>
          <w:lang w:val="uk-UA"/>
        </w:rPr>
        <w:t>р</w:t>
      </w:r>
      <w:r>
        <w:rPr>
          <w:rStyle w:val="Heading1Char1"/>
          <w:rFonts w:eastAsia="Calibri"/>
          <w:b w:val="0"/>
          <w:bCs/>
          <w:szCs w:val="28"/>
        </w:rPr>
        <w:t>они несуть відповідальність за виконання цього Договору в межах чинного законодавства.</w:t>
      </w:r>
    </w:p>
    <w:p w:rsidR="00213114" w:rsidRDefault="00213114" w:rsidP="00EB58BB">
      <w:pPr>
        <w:jc w:val="center"/>
        <w:rPr>
          <w:rStyle w:val="Heading1Char1"/>
          <w:rFonts w:eastAsia="Calibri"/>
          <w:b w:val="0"/>
          <w:bCs/>
          <w:szCs w:val="28"/>
        </w:rPr>
      </w:pPr>
    </w:p>
    <w:p w:rsidR="00213114" w:rsidRDefault="00213114" w:rsidP="00EB58BB">
      <w:pPr>
        <w:jc w:val="center"/>
        <w:rPr>
          <w:rStyle w:val="Heading1Char1"/>
          <w:rFonts w:eastAsia="Calibri"/>
          <w:b w:val="0"/>
          <w:bCs/>
          <w:szCs w:val="28"/>
        </w:rPr>
      </w:pPr>
      <w:r>
        <w:rPr>
          <w:rStyle w:val="Heading1Char1"/>
          <w:rFonts w:eastAsia="Calibri"/>
          <w:b w:val="0"/>
          <w:bCs/>
          <w:szCs w:val="28"/>
        </w:rPr>
        <w:t xml:space="preserve">4.2. </w:t>
      </w:r>
      <w:r>
        <w:rPr>
          <w:rStyle w:val="Heading1Char1"/>
          <w:rFonts w:eastAsia="Calibri"/>
          <w:b w:val="0"/>
          <w:bCs/>
          <w:szCs w:val="28"/>
          <w:lang w:val="uk-UA"/>
        </w:rPr>
        <w:t>У</w:t>
      </w:r>
      <w:r>
        <w:rPr>
          <w:rStyle w:val="Heading1Char1"/>
          <w:rFonts w:eastAsia="Calibri"/>
          <w:b w:val="0"/>
          <w:bCs/>
          <w:szCs w:val="28"/>
        </w:rPr>
        <w:t>сі спірні питання вирішуються шляхом переговорів або у судовому порядку.</w:t>
      </w:r>
    </w:p>
    <w:p w:rsidR="00213114" w:rsidRDefault="00213114" w:rsidP="00EB58BB">
      <w:pPr>
        <w:jc w:val="center"/>
        <w:rPr>
          <w:rStyle w:val="Heading1Char1"/>
          <w:rFonts w:eastAsia="Calibri"/>
          <w:b w:val="0"/>
          <w:bCs/>
          <w:szCs w:val="28"/>
        </w:rPr>
      </w:pPr>
    </w:p>
    <w:p w:rsidR="00213114" w:rsidRDefault="00213114" w:rsidP="00EB58BB">
      <w:pPr>
        <w:rPr>
          <w:rStyle w:val="Heading1Char1"/>
          <w:rFonts w:eastAsia="Calibri"/>
          <w:b w:val="0"/>
          <w:bCs/>
          <w:szCs w:val="28"/>
        </w:rPr>
      </w:pPr>
      <w:r>
        <w:rPr>
          <w:rStyle w:val="Heading1Char1"/>
          <w:rFonts w:eastAsia="Calibri"/>
          <w:b w:val="0"/>
          <w:bCs/>
          <w:szCs w:val="28"/>
        </w:rPr>
        <w:t>4.3. У випадку несвоєчасного внесення коштів як пайової участі в розвитку</w:t>
      </w:r>
    </w:p>
    <w:p w:rsidR="00213114" w:rsidRDefault="00213114" w:rsidP="00EB58BB">
      <w:pPr>
        <w:rPr>
          <w:rStyle w:val="Heading1Char1"/>
          <w:rFonts w:eastAsia="Calibri"/>
          <w:b w:val="0"/>
          <w:bCs/>
          <w:szCs w:val="28"/>
        </w:rPr>
      </w:pPr>
      <w:r>
        <w:rPr>
          <w:rStyle w:val="Heading1Char1"/>
          <w:rFonts w:eastAsia="Calibri"/>
          <w:b w:val="0"/>
          <w:bCs/>
          <w:szCs w:val="28"/>
        </w:rPr>
        <w:t>інфраструктури _________ Замовник сплачує пеню в розмірі 0,1 % від загальної суми пайової участі, визначеної п. 2.1 розділу 2 цього Договору, за кожний день простроченняплатежу, але не більше подвійної облікової ставки НБУ, що діє на момент прострочення виконання зобов’язання.</w:t>
      </w:r>
    </w:p>
    <w:p w:rsidR="00213114" w:rsidRDefault="00213114" w:rsidP="00EB58BB">
      <w:pPr>
        <w:rPr>
          <w:rStyle w:val="Heading1Char1"/>
          <w:rFonts w:eastAsia="Calibri"/>
          <w:b w:val="0"/>
          <w:bCs/>
          <w:szCs w:val="28"/>
          <w:lang w:val="uk-UA"/>
        </w:rPr>
      </w:pPr>
    </w:p>
    <w:p w:rsidR="00213114" w:rsidRDefault="00213114" w:rsidP="00EB58BB">
      <w:pPr>
        <w:rPr>
          <w:rStyle w:val="Heading1Char1"/>
          <w:rFonts w:eastAsia="Calibri"/>
          <w:bCs/>
          <w:szCs w:val="28"/>
          <w:lang w:val="uk-UA"/>
        </w:rPr>
      </w:pPr>
    </w:p>
    <w:p w:rsidR="00213114" w:rsidRDefault="00213114" w:rsidP="00EB58BB">
      <w:pPr>
        <w:jc w:val="center"/>
        <w:rPr>
          <w:rStyle w:val="Heading1Char1"/>
          <w:rFonts w:eastAsia="Calibri"/>
          <w:bCs/>
          <w:szCs w:val="28"/>
          <w:lang w:val="uk-UA"/>
        </w:rPr>
      </w:pPr>
      <w:r>
        <w:rPr>
          <w:rStyle w:val="Heading1Char1"/>
          <w:rFonts w:eastAsia="Calibri"/>
          <w:bCs/>
          <w:szCs w:val="28"/>
        </w:rPr>
        <w:t>V. Інші умови.</w:t>
      </w:r>
    </w:p>
    <w:p w:rsidR="00213114" w:rsidRDefault="00213114" w:rsidP="00EB58BB">
      <w:pPr>
        <w:jc w:val="center"/>
        <w:rPr>
          <w:rStyle w:val="Heading1Char1"/>
          <w:rFonts w:eastAsia="Calibri"/>
          <w:b w:val="0"/>
          <w:bCs/>
          <w:szCs w:val="28"/>
        </w:rPr>
      </w:pPr>
      <w:r>
        <w:rPr>
          <w:rStyle w:val="Heading1Char1"/>
          <w:rFonts w:eastAsia="Calibri"/>
          <w:b w:val="0"/>
          <w:bCs/>
          <w:szCs w:val="28"/>
        </w:rPr>
        <w:t>5.1. Зміни і доповнення до цього Договору вносяться за взаємною згодою Сторін шляхом укладання відповідних угод, які є невід’ємною частиною цього Договору, або в судовому порядку.</w:t>
      </w:r>
    </w:p>
    <w:p w:rsidR="00213114" w:rsidRDefault="00213114" w:rsidP="00EB58BB">
      <w:pPr>
        <w:rPr>
          <w:rStyle w:val="Heading1Char1"/>
          <w:rFonts w:eastAsia="Calibri"/>
          <w:b w:val="0"/>
          <w:bCs/>
          <w:szCs w:val="28"/>
        </w:rPr>
      </w:pPr>
      <w:r>
        <w:rPr>
          <w:rStyle w:val="Heading1Char1"/>
          <w:rFonts w:eastAsia="Calibri"/>
          <w:b w:val="0"/>
          <w:bCs/>
          <w:szCs w:val="28"/>
        </w:rPr>
        <w:t>5.2. Одностороння зміна умов або одностороння відмова від цього Договору не допускається.</w:t>
      </w:r>
    </w:p>
    <w:p w:rsidR="00213114" w:rsidRDefault="00213114" w:rsidP="00EB58BB">
      <w:pPr>
        <w:jc w:val="center"/>
        <w:rPr>
          <w:rStyle w:val="Heading1Char1"/>
          <w:rFonts w:eastAsia="Calibri"/>
          <w:b w:val="0"/>
          <w:bCs/>
          <w:szCs w:val="28"/>
        </w:rPr>
      </w:pPr>
    </w:p>
    <w:p w:rsidR="00213114" w:rsidRDefault="00213114" w:rsidP="00EB58BB">
      <w:pPr>
        <w:rPr>
          <w:rStyle w:val="Heading1Char1"/>
          <w:rFonts w:eastAsia="Calibri"/>
          <w:b w:val="0"/>
          <w:bCs/>
          <w:szCs w:val="28"/>
        </w:rPr>
      </w:pPr>
      <w:r>
        <w:rPr>
          <w:rStyle w:val="Heading1Char1"/>
          <w:rFonts w:eastAsia="Calibri"/>
          <w:b w:val="0"/>
          <w:bCs/>
          <w:szCs w:val="28"/>
        </w:rPr>
        <w:t>5.3. Цей Договір укладений Сторонами добровільно. При укладанні Договору майнових прав і претензій Сторони одна до іншої не мають.</w:t>
      </w:r>
    </w:p>
    <w:p w:rsidR="00213114" w:rsidRDefault="00213114" w:rsidP="00EB58BB">
      <w:pPr>
        <w:jc w:val="center"/>
        <w:rPr>
          <w:rStyle w:val="Heading1Char1"/>
          <w:rFonts w:eastAsia="Calibri"/>
          <w:b w:val="0"/>
          <w:bCs/>
          <w:szCs w:val="28"/>
        </w:rPr>
      </w:pPr>
    </w:p>
    <w:p w:rsidR="00213114" w:rsidRDefault="00213114" w:rsidP="00EB58BB">
      <w:pPr>
        <w:rPr>
          <w:rStyle w:val="Heading1Char1"/>
          <w:rFonts w:eastAsia="Calibri"/>
          <w:b w:val="0"/>
          <w:bCs/>
          <w:szCs w:val="28"/>
        </w:rPr>
      </w:pPr>
      <w:r>
        <w:rPr>
          <w:rStyle w:val="Heading1Char1"/>
          <w:rFonts w:eastAsia="Calibri"/>
          <w:b w:val="0"/>
          <w:bCs/>
          <w:szCs w:val="28"/>
        </w:rPr>
        <w:t xml:space="preserve">5.4. Договір складено в 2-х примірниках, які мають однакову юридичну силу, один з яких зберігається у Замовника, другий – у виконавчому комітеті </w:t>
      </w:r>
      <w:r>
        <w:rPr>
          <w:rStyle w:val="Heading1Char1"/>
          <w:rFonts w:eastAsia="Calibri"/>
          <w:b w:val="0"/>
          <w:bCs/>
          <w:szCs w:val="28"/>
          <w:lang w:val="uk-UA"/>
        </w:rPr>
        <w:t>Ямпіль</w:t>
      </w:r>
      <w:r>
        <w:rPr>
          <w:rStyle w:val="Heading1Char1"/>
          <w:rFonts w:eastAsia="Calibri"/>
          <w:b w:val="0"/>
          <w:bCs/>
          <w:szCs w:val="28"/>
        </w:rPr>
        <w:t>ської селищної ради.</w:t>
      </w:r>
    </w:p>
    <w:p w:rsidR="00213114" w:rsidRDefault="00213114" w:rsidP="00EB58BB">
      <w:pPr>
        <w:jc w:val="center"/>
        <w:rPr>
          <w:rStyle w:val="Heading1Char1"/>
          <w:rFonts w:eastAsia="Calibri"/>
          <w:b w:val="0"/>
          <w:bCs/>
          <w:szCs w:val="28"/>
        </w:rPr>
      </w:pPr>
    </w:p>
    <w:p w:rsidR="00213114" w:rsidRDefault="00213114" w:rsidP="00EB58BB">
      <w:pPr>
        <w:rPr>
          <w:rStyle w:val="Heading1Char1"/>
          <w:rFonts w:eastAsia="Calibri"/>
          <w:b w:val="0"/>
          <w:bCs/>
          <w:szCs w:val="28"/>
        </w:rPr>
      </w:pPr>
      <w:r>
        <w:rPr>
          <w:rStyle w:val="Heading1Char1"/>
          <w:rFonts w:eastAsia="Calibri"/>
          <w:b w:val="0"/>
          <w:bCs/>
          <w:szCs w:val="28"/>
        </w:rPr>
        <w:t>5.5. Договір набуває чинності з моменту підписання сторонами і діє до повного його виконання.</w:t>
      </w:r>
    </w:p>
    <w:p w:rsidR="00213114" w:rsidRDefault="00213114" w:rsidP="00EB58BB">
      <w:pPr>
        <w:jc w:val="center"/>
        <w:rPr>
          <w:rStyle w:val="Heading1Char1"/>
          <w:rFonts w:eastAsia="Calibri"/>
          <w:b w:val="0"/>
          <w:bCs/>
          <w:szCs w:val="28"/>
        </w:rPr>
      </w:pPr>
    </w:p>
    <w:p w:rsidR="00213114" w:rsidRDefault="00213114" w:rsidP="00EB58BB">
      <w:pPr>
        <w:jc w:val="center"/>
        <w:rPr>
          <w:rStyle w:val="Heading1Char1"/>
          <w:rFonts w:eastAsia="Calibri"/>
          <w:bCs/>
          <w:szCs w:val="28"/>
        </w:rPr>
      </w:pPr>
      <w:r>
        <w:rPr>
          <w:rStyle w:val="Heading1Char1"/>
          <w:rFonts w:eastAsia="Calibri"/>
          <w:bCs/>
          <w:szCs w:val="28"/>
        </w:rPr>
        <w:t>5.5. Додатки до Договору:</w:t>
      </w:r>
    </w:p>
    <w:p w:rsidR="00213114" w:rsidRDefault="00213114" w:rsidP="00EB58BB">
      <w:pPr>
        <w:jc w:val="center"/>
        <w:rPr>
          <w:rStyle w:val="Heading1Char1"/>
          <w:rFonts w:eastAsia="Calibri"/>
          <w:b w:val="0"/>
          <w:bCs/>
          <w:szCs w:val="28"/>
        </w:rPr>
      </w:pPr>
    </w:p>
    <w:p w:rsidR="00213114" w:rsidRDefault="00213114" w:rsidP="00EB58BB">
      <w:pPr>
        <w:rPr>
          <w:rStyle w:val="Heading1Char1"/>
          <w:rFonts w:eastAsia="Calibri"/>
          <w:b w:val="0"/>
          <w:bCs/>
          <w:szCs w:val="28"/>
        </w:rPr>
      </w:pPr>
      <w:r>
        <w:rPr>
          <w:rStyle w:val="Heading1Char1"/>
          <w:rFonts w:eastAsia="Calibri"/>
          <w:b w:val="0"/>
          <w:bCs/>
          <w:szCs w:val="28"/>
        </w:rPr>
        <w:t xml:space="preserve">№ 1. - розрахунок величини пайової участі (внеску) Замовника у створені і розвитку інженерно-транспортної та соціальної інфраструктури  </w:t>
      </w:r>
      <w:r>
        <w:rPr>
          <w:rStyle w:val="Heading1Char1"/>
          <w:rFonts w:eastAsia="Calibri"/>
          <w:b w:val="0"/>
          <w:bCs/>
          <w:szCs w:val="28"/>
          <w:lang w:val="uk-UA"/>
        </w:rPr>
        <w:t xml:space="preserve">Ямпільської </w:t>
      </w:r>
      <w:r>
        <w:rPr>
          <w:rStyle w:val="Heading1Char1"/>
          <w:rFonts w:eastAsia="Calibri"/>
          <w:b w:val="0"/>
          <w:bCs/>
          <w:szCs w:val="28"/>
        </w:rPr>
        <w:t>селищ</w:t>
      </w:r>
      <w:r>
        <w:rPr>
          <w:rStyle w:val="Heading1Char1"/>
          <w:rFonts w:eastAsia="Calibri"/>
          <w:b w:val="0"/>
          <w:bCs/>
          <w:szCs w:val="28"/>
          <w:lang w:val="uk-UA"/>
        </w:rPr>
        <w:t xml:space="preserve">ної ради </w:t>
      </w:r>
      <w:r>
        <w:rPr>
          <w:rStyle w:val="Heading1Char1"/>
          <w:rFonts w:eastAsia="Calibri"/>
          <w:b w:val="0"/>
          <w:bCs/>
          <w:szCs w:val="28"/>
        </w:rPr>
        <w:t>;</w:t>
      </w:r>
    </w:p>
    <w:p w:rsidR="00213114" w:rsidRDefault="00213114" w:rsidP="00EB58BB">
      <w:pPr>
        <w:rPr>
          <w:rStyle w:val="Heading1Char1"/>
          <w:rFonts w:eastAsia="Calibri"/>
          <w:b w:val="0"/>
          <w:bCs/>
          <w:szCs w:val="28"/>
        </w:rPr>
      </w:pPr>
      <w:r>
        <w:rPr>
          <w:rStyle w:val="Heading1Char1"/>
          <w:rFonts w:eastAsia="Calibri"/>
          <w:b w:val="0"/>
          <w:bCs/>
          <w:szCs w:val="28"/>
        </w:rPr>
        <w:t>№ 2. - графік оплати пайової участі (внеску) (якщо оплата проводиться відповідно до графіка).</w:t>
      </w:r>
    </w:p>
    <w:p w:rsidR="00213114" w:rsidRDefault="00213114" w:rsidP="00EB58BB">
      <w:pPr>
        <w:rPr>
          <w:rStyle w:val="Heading1Char1"/>
          <w:rFonts w:eastAsia="Calibri"/>
          <w:bCs/>
          <w:szCs w:val="28"/>
          <w:lang w:val="uk-UA"/>
        </w:rPr>
      </w:pPr>
    </w:p>
    <w:p w:rsidR="00213114" w:rsidRDefault="00213114" w:rsidP="00EB58BB">
      <w:pPr>
        <w:jc w:val="center"/>
        <w:rPr>
          <w:rStyle w:val="Heading1Char1"/>
          <w:rFonts w:eastAsia="Calibri"/>
          <w:bCs/>
          <w:szCs w:val="28"/>
          <w:lang w:val="uk-UA"/>
        </w:rPr>
      </w:pPr>
      <w:r>
        <w:rPr>
          <w:rStyle w:val="Heading1Char1"/>
          <w:rFonts w:eastAsia="Calibri"/>
          <w:bCs/>
          <w:szCs w:val="28"/>
        </w:rPr>
        <w:t>V</w:t>
      </w:r>
      <w:r>
        <w:rPr>
          <w:rStyle w:val="Heading1Char1"/>
          <w:rFonts w:eastAsia="Calibri"/>
          <w:bCs/>
          <w:szCs w:val="28"/>
          <w:lang w:val="uk-UA"/>
        </w:rPr>
        <w:t>І. ЮРИДИЧНІ АДРЕСИ СТОРІН, БАНКІВСЬКІ РЕКВІЗИТИ:</w:t>
      </w:r>
    </w:p>
    <w:p w:rsidR="00213114" w:rsidRDefault="00213114" w:rsidP="00EB58BB">
      <w:pPr>
        <w:jc w:val="center"/>
        <w:rPr>
          <w:rStyle w:val="Heading1Char1"/>
          <w:rFonts w:eastAsia="Calibri"/>
          <w:bCs/>
          <w:szCs w:val="28"/>
          <w:lang w:val="uk-UA"/>
        </w:rPr>
      </w:pPr>
    </w:p>
    <w:p w:rsidR="00213114" w:rsidRDefault="00213114" w:rsidP="00EB58BB">
      <w:pPr>
        <w:rPr>
          <w:rStyle w:val="Heading1Char1"/>
          <w:rFonts w:eastAsia="Calibri"/>
          <w:bCs/>
          <w:szCs w:val="28"/>
          <w:lang w:val="uk-UA"/>
        </w:rPr>
      </w:pPr>
      <w:r>
        <w:rPr>
          <w:rStyle w:val="Heading1Char1"/>
          <w:rFonts w:eastAsia="Calibri"/>
          <w:bCs/>
          <w:szCs w:val="28"/>
          <w:lang w:val="uk-UA"/>
        </w:rPr>
        <w:t xml:space="preserve">Ямпільська селищна рада                                 </w:t>
      </w:r>
      <w:r>
        <w:rPr>
          <w:rStyle w:val="Heading1Char1"/>
          <w:rFonts w:eastAsia="Calibri"/>
          <w:bCs/>
          <w:szCs w:val="28"/>
        </w:rPr>
        <w:t>Замов</w:t>
      </w:r>
      <w:r>
        <w:rPr>
          <w:rStyle w:val="Heading1Char1"/>
          <w:rFonts w:eastAsia="Calibri"/>
          <w:bCs/>
          <w:szCs w:val="28"/>
          <w:lang w:val="uk-UA"/>
        </w:rPr>
        <w:t xml:space="preserve">ник </w:t>
      </w:r>
      <w:r>
        <w:rPr>
          <w:rStyle w:val="Heading1Char1"/>
          <w:rFonts w:eastAsia="Calibri"/>
          <w:bCs/>
          <w:szCs w:val="28"/>
        </w:rPr>
        <w:t xml:space="preserve"> ________________</w:t>
      </w:r>
      <w:r>
        <w:rPr>
          <w:rStyle w:val="Heading1Char1"/>
          <w:rFonts w:eastAsia="Calibri"/>
          <w:bCs/>
          <w:szCs w:val="28"/>
          <w:lang w:val="uk-UA"/>
        </w:rPr>
        <w:t>_______                             ____________________</w:t>
      </w:r>
    </w:p>
    <w:p w:rsidR="00213114" w:rsidRDefault="00213114" w:rsidP="00EB58BB">
      <w:pPr>
        <w:rPr>
          <w:rStyle w:val="Heading1Char1"/>
          <w:rFonts w:eastAsia="Calibri"/>
          <w:bCs/>
          <w:szCs w:val="28"/>
          <w:lang w:val="uk-UA"/>
        </w:rPr>
      </w:pPr>
      <w:r>
        <w:rPr>
          <w:rStyle w:val="Heading1Char1"/>
          <w:rFonts w:eastAsia="Calibri"/>
          <w:bCs/>
          <w:szCs w:val="28"/>
          <w:lang w:val="uk-UA"/>
        </w:rPr>
        <w:t xml:space="preserve">  </w:t>
      </w:r>
      <w:r>
        <w:rPr>
          <w:rStyle w:val="Heading1Char1"/>
          <w:rFonts w:eastAsia="Calibri"/>
          <w:bCs/>
          <w:szCs w:val="28"/>
        </w:rPr>
        <w:t>____________</w:t>
      </w:r>
      <w:r>
        <w:rPr>
          <w:rStyle w:val="Heading1Char1"/>
          <w:rFonts w:eastAsia="Calibri"/>
          <w:bCs/>
          <w:szCs w:val="28"/>
          <w:lang w:val="uk-UA"/>
        </w:rPr>
        <w:t>__________                            ____________________</w:t>
      </w:r>
    </w:p>
    <w:p w:rsidR="00213114" w:rsidRDefault="00213114" w:rsidP="00EB58BB">
      <w:pPr>
        <w:rPr>
          <w:rStyle w:val="Heading1Char1"/>
          <w:rFonts w:eastAsia="Calibri"/>
          <w:bCs/>
          <w:szCs w:val="28"/>
          <w:lang w:val="uk-UA"/>
        </w:rPr>
      </w:pPr>
      <w:r>
        <w:rPr>
          <w:rStyle w:val="Heading1Char1"/>
          <w:rFonts w:eastAsia="Calibri"/>
          <w:bCs/>
          <w:szCs w:val="28"/>
          <w:lang w:val="uk-UA"/>
        </w:rPr>
        <w:t xml:space="preserve">  </w:t>
      </w:r>
      <w:r>
        <w:rPr>
          <w:rStyle w:val="Heading1Char1"/>
          <w:rFonts w:eastAsia="Calibri"/>
          <w:bCs/>
          <w:szCs w:val="28"/>
        </w:rPr>
        <w:t>р/р _______________</w:t>
      </w:r>
      <w:r>
        <w:rPr>
          <w:rStyle w:val="Heading1Char1"/>
          <w:rFonts w:eastAsia="Calibri"/>
          <w:bCs/>
          <w:szCs w:val="28"/>
          <w:lang w:val="uk-UA"/>
        </w:rPr>
        <w:t xml:space="preserve">                                   _____________________</w:t>
      </w:r>
    </w:p>
    <w:p w:rsidR="00213114" w:rsidRDefault="00213114" w:rsidP="00EB58BB">
      <w:pPr>
        <w:rPr>
          <w:rStyle w:val="Heading1Char1"/>
          <w:rFonts w:eastAsia="Calibri"/>
          <w:bCs/>
          <w:szCs w:val="28"/>
          <w:lang w:val="uk-UA"/>
        </w:rPr>
      </w:pPr>
      <w:r>
        <w:rPr>
          <w:rStyle w:val="Heading1Char1"/>
          <w:rFonts w:eastAsia="Calibri"/>
          <w:bCs/>
          <w:szCs w:val="28"/>
          <w:lang w:val="uk-UA"/>
        </w:rPr>
        <w:t xml:space="preserve"> </w:t>
      </w:r>
      <w:r>
        <w:rPr>
          <w:rStyle w:val="Heading1Char1"/>
          <w:rFonts w:eastAsia="Calibri"/>
          <w:bCs/>
          <w:szCs w:val="28"/>
        </w:rPr>
        <w:t>в ____________</w:t>
      </w:r>
      <w:r>
        <w:rPr>
          <w:rStyle w:val="Heading1Char1"/>
          <w:rFonts w:eastAsia="Calibri"/>
          <w:bCs/>
          <w:szCs w:val="28"/>
          <w:lang w:val="uk-UA"/>
        </w:rPr>
        <w:t>_______                               _____________________</w:t>
      </w:r>
    </w:p>
    <w:p w:rsidR="00213114" w:rsidRDefault="00213114" w:rsidP="00EB58BB">
      <w:pPr>
        <w:rPr>
          <w:rStyle w:val="Heading1Char1"/>
          <w:rFonts w:eastAsia="Calibri"/>
          <w:bCs/>
          <w:szCs w:val="28"/>
          <w:lang w:val="uk-UA"/>
        </w:rPr>
      </w:pPr>
      <w:r>
        <w:rPr>
          <w:rStyle w:val="Heading1Char1"/>
          <w:rFonts w:eastAsia="Calibri"/>
          <w:bCs/>
          <w:szCs w:val="28"/>
          <w:lang w:val="uk-UA"/>
        </w:rPr>
        <w:t xml:space="preserve">  </w:t>
      </w:r>
      <w:r>
        <w:rPr>
          <w:rStyle w:val="Heading1Char1"/>
          <w:rFonts w:eastAsia="Calibri"/>
          <w:bCs/>
          <w:szCs w:val="28"/>
        </w:rPr>
        <w:t>____________________</w:t>
      </w:r>
      <w:r>
        <w:rPr>
          <w:rStyle w:val="Heading1Char1"/>
          <w:rFonts w:eastAsia="Calibri"/>
          <w:bCs/>
          <w:szCs w:val="28"/>
          <w:lang w:val="uk-UA"/>
        </w:rPr>
        <w:br/>
      </w:r>
      <w:r>
        <w:rPr>
          <w:rStyle w:val="Heading1Char1"/>
          <w:rFonts w:eastAsia="Calibri"/>
          <w:bCs/>
          <w:szCs w:val="28"/>
        </w:rPr>
        <w:t>МФО ___________</w:t>
      </w:r>
      <w:r>
        <w:rPr>
          <w:rStyle w:val="Heading1Char1"/>
          <w:rFonts w:eastAsia="Calibri"/>
          <w:bCs/>
          <w:szCs w:val="28"/>
          <w:lang w:val="uk-UA"/>
        </w:rPr>
        <w:t xml:space="preserve"> ______                          ______________________</w:t>
      </w:r>
    </w:p>
    <w:p w:rsidR="00213114" w:rsidRDefault="00213114" w:rsidP="00EB58BB">
      <w:pPr>
        <w:rPr>
          <w:rStyle w:val="Heading1Char1"/>
          <w:rFonts w:eastAsia="Calibri"/>
          <w:bCs/>
          <w:szCs w:val="28"/>
          <w:lang w:val="uk-UA"/>
        </w:rPr>
      </w:pPr>
      <w:r>
        <w:rPr>
          <w:rStyle w:val="Heading1Char1"/>
          <w:rFonts w:eastAsia="Calibri"/>
          <w:bCs/>
          <w:szCs w:val="28"/>
        </w:rPr>
        <w:t>код ЄРДПОУ ___________</w:t>
      </w:r>
      <w:r>
        <w:rPr>
          <w:rStyle w:val="Heading1Char1"/>
          <w:rFonts w:eastAsia="Calibri"/>
          <w:bCs/>
          <w:szCs w:val="28"/>
          <w:lang w:val="uk-UA"/>
        </w:rPr>
        <w:t xml:space="preserve">                         ______________________</w:t>
      </w:r>
    </w:p>
    <w:p w:rsidR="00213114" w:rsidRDefault="00213114" w:rsidP="00EB58BB">
      <w:pPr>
        <w:rPr>
          <w:rStyle w:val="Heading1Char1"/>
          <w:rFonts w:eastAsia="Calibri"/>
          <w:bCs/>
          <w:szCs w:val="28"/>
          <w:lang w:val="uk-UA"/>
        </w:rPr>
      </w:pPr>
      <w:r>
        <w:rPr>
          <w:rStyle w:val="Heading1Char1"/>
          <w:rFonts w:eastAsia="Calibri"/>
          <w:bCs/>
          <w:szCs w:val="28"/>
        </w:rPr>
        <w:t>тел../факс ______________</w:t>
      </w:r>
      <w:r>
        <w:rPr>
          <w:rStyle w:val="Heading1Char1"/>
          <w:rFonts w:eastAsia="Calibri"/>
          <w:bCs/>
          <w:szCs w:val="28"/>
          <w:lang w:val="uk-UA"/>
        </w:rPr>
        <w:t xml:space="preserve">                                                  </w:t>
      </w:r>
    </w:p>
    <w:p w:rsidR="00213114" w:rsidRDefault="00213114" w:rsidP="00EB58BB">
      <w:pPr>
        <w:rPr>
          <w:rStyle w:val="Heading1Char1"/>
          <w:rFonts w:eastAsia="Calibri"/>
          <w:bCs/>
          <w:szCs w:val="28"/>
          <w:lang w:val="uk-UA"/>
        </w:rPr>
      </w:pPr>
      <w:r>
        <w:rPr>
          <w:rStyle w:val="Heading1Char1"/>
          <w:rFonts w:eastAsia="Calibri"/>
          <w:bCs/>
          <w:szCs w:val="28"/>
          <w:lang w:val="uk-UA"/>
        </w:rPr>
        <w:t>Ямпіль</w:t>
      </w:r>
      <w:r>
        <w:rPr>
          <w:rStyle w:val="Heading1Char1"/>
          <w:rFonts w:eastAsia="Calibri"/>
          <w:bCs/>
          <w:szCs w:val="28"/>
        </w:rPr>
        <w:t>ський</w:t>
      </w:r>
      <w:r>
        <w:rPr>
          <w:rStyle w:val="Heading1Char1"/>
          <w:rFonts w:eastAsia="Calibri"/>
          <w:bCs/>
          <w:szCs w:val="28"/>
          <w:lang w:val="uk-UA"/>
        </w:rPr>
        <w:t xml:space="preserve"> </w:t>
      </w:r>
    </w:p>
    <w:p w:rsidR="00213114" w:rsidRDefault="00213114" w:rsidP="00EB58BB">
      <w:pPr>
        <w:rPr>
          <w:rStyle w:val="Heading1Char1"/>
          <w:rFonts w:eastAsia="Calibri"/>
          <w:bCs/>
          <w:szCs w:val="28"/>
        </w:rPr>
      </w:pPr>
      <w:r>
        <w:rPr>
          <w:rStyle w:val="Heading1Char1"/>
          <w:rFonts w:eastAsia="Calibri"/>
          <w:bCs/>
          <w:szCs w:val="28"/>
        </w:rPr>
        <w:t xml:space="preserve">селищний голова  </w:t>
      </w:r>
      <w:r>
        <w:rPr>
          <w:rStyle w:val="Heading1Char1"/>
          <w:rFonts w:eastAsia="Calibri"/>
          <w:bCs/>
          <w:szCs w:val="28"/>
          <w:lang w:val="uk-UA"/>
        </w:rPr>
        <w:t xml:space="preserve">                                  </w:t>
      </w:r>
      <w:r>
        <w:rPr>
          <w:rStyle w:val="Heading1Char1"/>
          <w:rFonts w:eastAsia="Calibri"/>
          <w:bCs/>
          <w:szCs w:val="28"/>
        </w:rPr>
        <w:t>_________________(ПІБ)</w:t>
      </w:r>
    </w:p>
    <w:p w:rsidR="00213114" w:rsidRDefault="00213114" w:rsidP="00EB58BB">
      <w:pPr>
        <w:rPr>
          <w:rStyle w:val="Heading1Char1"/>
          <w:rFonts w:eastAsia="Calibri"/>
          <w:bCs/>
          <w:szCs w:val="28"/>
          <w:lang w:val="uk-UA"/>
        </w:rPr>
      </w:pPr>
      <w:r>
        <w:rPr>
          <w:rStyle w:val="Heading1Char1"/>
          <w:rFonts w:eastAsia="Calibri"/>
          <w:bCs/>
          <w:szCs w:val="28"/>
        </w:rPr>
        <w:t>“__”______________ 20___ р.</w:t>
      </w:r>
      <w:r>
        <w:rPr>
          <w:rStyle w:val="Heading1Char1"/>
          <w:rFonts w:eastAsia="Calibri"/>
          <w:bCs/>
          <w:szCs w:val="28"/>
          <w:lang w:val="uk-UA"/>
        </w:rPr>
        <w:t xml:space="preserve">         ”___“ _______________ 20__ р.</w:t>
      </w:r>
    </w:p>
    <w:p w:rsidR="00213114" w:rsidRDefault="00213114" w:rsidP="00EB58BB">
      <w:pPr>
        <w:rPr>
          <w:rStyle w:val="Heading1Char1"/>
          <w:rFonts w:eastAsia="Calibri"/>
          <w:bCs/>
          <w:szCs w:val="28"/>
          <w:lang w:val="uk-UA"/>
        </w:rPr>
      </w:pPr>
      <w:r>
        <w:rPr>
          <w:rStyle w:val="Heading1Char1"/>
          <w:rFonts w:eastAsia="Calibri"/>
          <w:bCs/>
          <w:szCs w:val="28"/>
          <w:lang w:val="uk-UA"/>
        </w:rPr>
        <w:t xml:space="preserve">                                                                 </w:t>
      </w:r>
    </w:p>
    <w:p w:rsidR="00213114" w:rsidRDefault="00213114" w:rsidP="00EB58BB">
      <w:pPr>
        <w:rPr>
          <w:rStyle w:val="Heading1Char1"/>
          <w:rFonts w:eastAsia="Calibri"/>
          <w:bCs/>
          <w:szCs w:val="28"/>
          <w:lang w:val="uk-UA"/>
        </w:rPr>
      </w:pPr>
      <w:r>
        <w:rPr>
          <w:rStyle w:val="Heading1Char1"/>
          <w:rFonts w:eastAsia="Calibri"/>
          <w:bCs/>
          <w:szCs w:val="28"/>
          <w:lang w:val="uk-UA"/>
        </w:rPr>
        <w:t>М.П                                                      М.П.</w:t>
      </w:r>
    </w:p>
    <w:p w:rsidR="00213114" w:rsidRDefault="00213114" w:rsidP="00EB58BB">
      <w:pPr>
        <w:rPr>
          <w:rStyle w:val="Heading1Char1"/>
          <w:rFonts w:eastAsia="Calibri"/>
          <w:bCs/>
          <w:szCs w:val="28"/>
          <w:lang w:val="uk-UA"/>
        </w:rPr>
      </w:pPr>
    </w:p>
    <w:p w:rsidR="00213114" w:rsidRDefault="00213114" w:rsidP="00EB58BB">
      <w:pPr>
        <w:rPr>
          <w:rStyle w:val="Heading1Char1"/>
          <w:rFonts w:eastAsia="Calibri"/>
          <w:bCs/>
          <w:szCs w:val="28"/>
          <w:lang w:val="uk-UA"/>
        </w:rPr>
      </w:pPr>
    </w:p>
    <w:p w:rsidR="00213114" w:rsidRDefault="00213114" w:rsidP="00EB58BB">
      <w:pPr>
        <w:rPr>
          <w:rStyle w:val="Heading1Char1"/>
          <w:rFonts w:eastAsia="Calibri"/>
          <w:bCs/>
          <w:szCs w:val="28"/>
          <w:lang w:val="uk-UA"/>
        </w:rPr>
      </w:pPr>
    </w:p>
    <w:p w:rsidR="00213114" w:rsidRDefault="00213114" w:rsidP="00EB58BB">
      <w:pPr>
        <w:rPr>
          <w:rStyle w:val="Heading1Char1"/>
          <w:rFonts w:eastAsia="Calibri"/>
          <w:bCs/>
          <w:szCs w:val="28"/>
          <w:lang w:val="uk-UA"/>
        </w:rPr>
      </w:pPr>
    </w:p>
    <w:p w:rsidR="00213114" w:rsidRDefault="00213114" w:rsidP="00EB58BB">
      <w:pPr>
        <w:rPr>
          <w:rStyle w:val="Heading1Char1"/>
          <w:rFonts w:eastAsia="Calibri"/>
          <w:bCs/>
          <w:szCs w:val="28"/>
          <w:lang w:val="uk-UA"/>
        </w:rPr>
      </w:pPr>
    </w:p>
    <w:p w:rsidR="00213114" w:rsidRPr="00EB58BB" w:rsidRDefault="00213114" w:rsidP="00EB58BB">
      <w:pPr>
        <w:pStyle w:val="NormalWeb"/>
        <w:spacing w:before="0" w:beforeAutospacing="0" w:after="0" w:afterAutospacing="0"/>
        <w:ind w:left="5640"/>
        <w:jc w:val="right"/>
        <w:rPr>
          <w:lang w:val="uk-UA"/>
        </w:rPr>
      </w:pPr>
      <w:r>
        <w:rPr>
          <w:sz w:val="28"/>
          <w:szCs w:val="28"/>
          <w:lang w:val="uk-UA"/>
        </w:rPr>
        <w:t>Додаток № 4</w:t>
      </w:r>
    </w:p>
    <w:p w:rsidR="00213114" w:rsidRDefault="00213114" w:rsidP="00EB58BB">
      <w:pPr>
        <w:pStyle w:val="NormalWeb"/>
        <w:spacing w:before="0" w:beforeAutospacing="0" w:after="0" w:afterAutospacing="0"/>
        <w:ind w:left="5640"/>
        <w:jc w:val="both"/>
        <w:rPr>
          <w:sz w:val="28"/>
          <w:szCs w:val="28"/>
          <w:lang w:val="uk-UA"/>
        </w:rPr>
      </w:pPr>
      <w:r>
        <w:rPr>
          <w:sz w:val="28"/>
          <w:szCs w:val="28"/>
        </w:rPr>
        <w:t xml:space="preserve">до </w:t>
      </w:r>
      <w:r>
        <w:rPr>
          <w:sz w:val="28"/>
          <w:szCs w:val="28"/>
          <w:lang w:val="uk-UA"/>
        </w:rPr>
        <w:t>д</w:t>
      </w:r>
      <w:r>
        <w:rPr>
          <w:sz w:val="28"/>
          <w:szCs w:val="28"/>
        </w:rPr>
        <w:t>огов</w:t>
      </w:r>
      <w:r>
        <w:rPr>
          <w:sz w:val="28"/>
          <w:szCs w:val="28"/>
          <w:lang w:val="uk-UA"/>
        </w:rPr>
        <w:t xml:space="preserve">ору </w:t>
      </w:r>
      <w:r>
        <w:rPr>
          <w:sz w:val="28"/>
          <w:szCs w:val="28"/>
        </w:rPr>
        <w:t>про пайову участь у створенні і розвитку інженерно-транспортної</w:t>
      </w:r>
      <w:r>
        <w:rPr>
          <w:sz w:val="28"/>
          <w:szCs w:val="28"/>
          <w:lang w:val="uk-UA"/>
        </w:rPr>
        <w:t xml:space="preserve"> </w:t>
      </w:r>
      <w:r>
        <w:rPr>
          <w:sz w:val="28"/>
          <w:szCs w:val="28"/>
        </w:rPr>
        <w:t>та соціальної інфраструктури на території Ямпільської селищної ради</w:t>
      </w:r>
    </w:p>
    <w:p w:rsidR="00213114" w:rsidRDefault="00213114" w:rsidP="00EB58BB">
      <w:pPr>
        <w:pStyle w:val="NormalWeb"/>
        <w:spacing w:before="0" w:beforeAutospacing="0" w:after="0" w:afterAutospacing="0"/>
        <w:ind w:left="5640"/>
        <w:jc w:val="both"/>
        <w:rPr>
          <w:sz w:val="28"/>
          <w:szCs w:val="28"/>
          <w:lang w:val="uk-UA"/>
        </w:rPr>
      </w:pPr>
      <w:r>
        <w:rPr>
          <w:sz w:val="28"/>
          <w:szCs w:val="28"/>
          <w:lang w:val="uk-UA"/>
        </w:rPr>
        <w:t>від 03.11. 2017р.</w:t>
      </w:r>
    </w:p>
    <w:p w:rsidR="00213114" w:rsidRDefault="00213114" w:rsidP="00EB58BB">
      <w:pPr>
        <w:pStyle w:val="NormalWeb"/>
        <w:spacing w:before="0" w:beforeAutospacing="0" w:after="0" w:afterAutospacing="0"/>
        <w:ind w:left="5640"/>
        <w:jc w:val="both"/>
        <w:rPr>
          <w:sz w:val="28"/>
          <w:szCs w:val="28"/>
          <w:lang w:val="uk-UA"/>
        </w:rPr>
      </w:pPr>
    </w:p>
    <w:p w:rsidR="00213114" w:rsidRDefault="00213114" w:rsidP="00EB58BB">
      <w:pPr>
        <w:pStyle w:val="NormalWeb"/>
        <w:spacing w:before="0" w:beforeAutospacing="0" w:after="0" w:afterAutospacing="0"/>
        <w:jc w:val="center"/>
        <w:rPr>
          <w:b/>
          <w:sz w:val="28"/>
          <w:szCs w:val="28"/>
          <w:lang w:val="uk-UA"/>
        </w:rPr>
      </w:pPr>
      <w:r>
        <w:rPr>
          <w:b/>
          <w:sz w:val="28"/>
          <w:szCs w:val="28"/>
          <w:lang w:val="uk-UA"/>
        </w:rPr>
        <w:t>РОЗРАХУНОК</w:t>
      </w:r>
    </w:p>
    <w:p w:rsidR="00213114" w:rsidRDefault="00213114" w:rsidP="00EB58BB">
      <w:pPr>
        <w:pStyle w:val="NormalWeb"/>
        <w:spacing w:before="0" w:beforeAutospacing="0" w:after="0" w:afterAutospacing="0"/>
        <w:jc w:val="center"/>
        <w:rPr>
          <w:sz w:val="28"/>
          <w:szCs w:val="28"/>
          <w:lang w:val="uk-UA"/>
        </w:rPr>
      </w:pPr>
      <w:r>
        <w:rPr>
          <w:sz w:val="28"/>
          <w:szCs w:val="28"/>
          <w:lang w:val="uk-UA"/>
        </w:rPr>
        <w:t>величини пайової участі (внеску)</w:t>
      </w:r>
      <w:r>
        <w:rPr>
          <w:sz w:val="28"/>
          <w:szCs w:val="28"/>
        </w:rPr>
        <w:t> </w:t>
      </w:r>
      <w:r>
        <w:rPr>
          <w:sz w:val="28"/>
          <w:szCs w:val="28"/>
          <w:lang w:val="uk-UA"/>
        </w:rPr>
        <w:t xml:space="preserve"> замовника (юридичною, фізичною особою) у створенні і розвитку</w:t>
      </w:r>
      <w:r>
        <w:rPr>
          <w:sz w:val="28"/>
          <w:szCs w:val="28"/>
        </w:rPr>
        <w:t> </w:t>
      </w:r>
      <w:r>
        <w:rPr>
          <w:sz w:val="28"/>
          <w:szCs w:val="28"/>
          <w:lang w:val="uk-UA"/>
        </w:rPr>
        <w:t xml:space="preserve"> інженерно-транспортної</w:t>
      </w:r>
      <w:r>
        <w:rPr>
          <w:sz w:val="28"/>
          <w:szCs w:val="28"/>
        </w:rPr>
        <w:t> </w:t>
      </w:r>
      <w:r>
        <w:rPr>
          <w:sz w:val="28"/>
          <w:szCs w:val="28"/>
          <w:lang w:val="uk-UA"/>
        </w:rPr>
        <w:t xml:space="preserve"> та соціальної інфраструктури</w:t>
      </w:r>
      <w:r>
        <w:rPr>
          <w:sz w:val="28"/>
          <w:szCs w:val="28"/>
        </w:rPr>
        <w:t> </w:t>
      </w:r>
      <w:r>
        <w:rPr>
          <w:sz w:val="28"/>
          <w:szCs w:val="28"/>
          <w:lang w:val="uk-UA"/>
        </w:rPr>
        <w:t xml:space="preserve"> населеного пункту</w:t>
      </w:r>
      <w:r>
        <w:rPr>
          <w:sz w:val="28"/>
          <w:szCs w:val="28"/>
        </w:rPr>
        <w:t> </w:t>
      </w:r>
      <w:r>
        <w:rPr>
          <w:sz w:val="28"/>
          <w:szCs w:val="28"/>
          <w:lang w:val="uk-UA"/>
        </w:rPr>
        <w:t xml:space="preserve"> по об’єкту будівництва, вартість якого визначена на підставі нормативів для одиниці створеної потужності.</w:t>
      </w:r>
    </w:p>
    <w:p w:rsidR="00213114" w:rsidRDefault="00213114" w:rsidP="00EB58BB">
      <w:pPr>
        <w:pStyle w:val="NormalWeb"/>
        <w:spacing w:before="0" w:beforeAutospacing="0" w:after="0" w:afterAutospacing="0"/>
        <w:ind w:firstLine="709"/>
        <w:jc w:val="both"/>
        <w:rPr>
          <w:sz w:val="28"/>
          <w:szCs w:val="28"/>
          <w:lang w:val="uk-UA"/>
        </w:rPr>
      </w:pPr>
    </w:p>
    <w:p w:rsidR="00213114" w:rsidRDefault="00213114" w:rsidP="00EB58BB">
      <w:pPr>
        <w:pStyle w:val="NormalWeb"/>
        <w:spacing w:before="0" w:beforeAutospacing="0" w:after="0" w:afterAutospacing="0"/>
        <w:ind w:firstLine="709"/>
        <w:jc w:val="both"/>
        <w:rPr>
          <w:sz w:val="28"/>
          <w:szCs w:val="28"/>
          <w:lang w:val="uk-UA"/>
        </w:rPr>
      </w:pPr>
      <w:r>
        <w:rPr>
          <w:sz w:val="28"/>
          <w:szCs w:val="28"/>
          <w:lang w:val="uk-UA"/>
        </w:rPr>
        <w:t>Виконавчий комітет Ямпільської селищної ради, в особі селищного голови __________________________________________________________________,</w:t>
      </w:r>
    </w:p>
    <w:p w:rsidR="00213114" w:rsidRDefault="00213114" w:rsidP="00EB58BB">
      <w:pPr>
        <w:pStyle w:val="NormalWeb"/>
        <w:spacing w:before="0" w:beforeAutospacing="0" w:after="0" w:afterAutospacing="0"/>
        <w:ind w:firstLine="709"/>
        <w:jc w:val="center"/>
        <w:rPr>
          <w:lang w:val="uk-UA"/>
        </w:rPr>
      </w:pPr>
      <w:r>
        <w:rPr>
          <w:lang w:val="uk-UA"/>
        </w:rPr>
        <w:t>(ПІБ)</w:t>
      </w:r>
    </w:p>
    <w:p w:rsidR="00213114" w:rsidRDefault="00213114" w:rsidP="00EB58BB">
      <w:pPr>
        <w:pStyle w:val="NormalWeb"/>
        <w:spacing w:before="0" w:beforeAutospacing="0" w:after="0" w:afterAutospacing="0"/>
        <w:jc w:val="both"/>
        <w:rPr>
          <w:sz w:val="28"/>
          <w:szCs w:val="28"/>
          <w:lang w:val="uk-UA"/>
        </w:rPr>
      </w:pPr>
      <w:r>
        <w:rPr>
          <w:sz w:val="28"/>
          <w:szCs w:val="28"/>
          <w:lang w:val="uk-UA"/>
        </w:rPr>
        <w:t>що діє на підставі Законів України «Про місцеве самоврядування в Україні» з одного боку та _____________________________________________________</w:t>
      </w:r>
    </w:p>
    <w:p w:rsidR="00213114" w:rsidRDefault="00213114" w:rsidP="00EB58BB">
      <w:pPr>
        <w:pStyle w:val="NormalWeb"/>
        <w:spacing w:before="0" w:beforeAutospacing="0" w:after="0" w:afterAutospacing="0"/>
        <w:jc w:val="both"/>
        <w:rPr>
          <w:sz w:val="28"/>
          <w:szCs w:val="28"/>
          <w:lang w:val="uk-UA"/>
        </w:rPr>
      </w:pPr>
      <w:r>
        <w:rPr>
          <w:sz w:val="28"/>
          <w:szCs w:val="28"/>
          <w:lang w:val="uk-UA"/>
        </w:rPr>
        <w:t xml:space="preserve">                                  </w:t>
      </w:r>
      <w:r>
        <w:rPr>
          <w:lang w:val="uk-UA"/>
        </w:rPr>
        <w:t>(ПІБ фізичної особи з якою укладається договір)</w:t>
      </w:r>
      <w:r>
        <w:rPr>
          <w:sz w:val="28"/>
          <w:szCs w:val="28"/>
        </w:rPr>
        <w:t> </w:t>
      </w:r>
      <w:r>
        <w:rPr>
          <w:sz w:val="28"/>
          <w:szCs w:val="28"/>
          <w:lang w:val="uk-UA"/>
        </w:rPr>
        <w:t xml:space="preserve"> </w:t>
      </w:r>
    </w:p>
    <w:p w:rsidR="00213114" w:rsidRDefault="00213114" w:rsidP="00EB58BB">
      <w:pPr>
        <w:pStyle w:val="NormalWeb"/>
        <w:spacing w:before="0" w:beforeAutospacing="0" w:after="0" w:afterAutospacing="0"/>
        <w:jc w:val="both"/>
        <w:rPr>
          <w:sz w:val="28"/>
          <w:szCs w:val="28"/>
          <w:lang w:val="uk-UA"/>
        </w:rPr>
      </w:pPr>
      <w:r>
        <w:rPr>
          <w:sz w:val="28"/>
          <w:szCs w:val="28"/>
          <w:lang w:val="uk-UA"/>
        </w:rPr>
        <w:t>________________________________( далі – «Замовник»), що</w:t>
      </w:r>
      <w:r>
        <w:rPr>
          <w:sz w:val="28"/>
          <w:szCs w:val="28"/>
        </w:rPr>
        <w:t> </w:t>
      </w:r>
      <w:r>
        <w:rPr>
          <w:sz w:val="28"/>
          <w:szCs w:val="28"/>
          <w:lang w:val="uk-UA"/>
        </w:rPr>
        <w:t xml:space="preserve"> діє на підставі власного волевиявлення з другого боку ( далі за текстом договору – «Сторони»), відповідно до умов Договору про пайову участь (внесок) замовника у створенні і розвитку інженерно-транспортної</w:t>
      </w:r>
      <w:r>
        <w:rPr>
          <w:sz w:val="28"/>
          <w:szCs w:val="28"/>
        </w:rPr>
        <w:t> </w:t>
      </w:r>
      <w:r>
        <w:rPr>
          <w:sz w:val="28"/>
          <w:szCs w:val="28"/>
          <w:lang w:val="uk-UA"/>
        </w:rPr>
        <w:t xml:space="preserve"> та соціальної інфраструктури</w:t>
      </w:r>
      <w:r>
        <w:rPr>
          <w:sz w:val="28"/>
          <w:szCs w:val="28"/>
        </w:rPr>
        <w:t> </w:t>
      </w:r>
      <w:r>
        <w:rPr>
          <w:sz w:val="28"/>
          <w:szCs w:val="28"/>
          <w:lang w:val="uk-UA"/>
        </w:rPr>
        <w:t xml:space="preserve"> населених пунктів від __________________________ року №</w:t>
      </w:r>
      <w:r>
        <w:rPr>
          <w:sz w:val="28"/>
          <w:szCs w:val="28"/>
        </w:rPr>
        <w:t> </w:t>
      </w:r>
      <w:r>
        <w:rPr>
          <w:sz w:val="28"/>
          <w:szCs w:val="28"/>
          <w:lang w:val="uk-UA"/>
        </w:rPr>
        <w:t xml:space="preserve"> _____ склали розрахунок величини пайової участі по об’єкту містобудування (найменування та адреса об’єкту) ____________________________________________________________________________________________________________________________________</w:t>
      </w:r>
    </w:p>
    <w:p w:rsidR="00213114" w:rsidRDefault="00213114" w:rsidP="00EB58BB">
      <w:pPr>
        <w:pStyle w:val="NormalWeb"/>
        <w:spacing w:before="0" w:beforeAutospacing="0" w:after="0" w:afterAutospacing="0"/>
        <w:ind w:firstLine="709"/>
        <w:jc w:val="both"/>
        <w:rPr>
          <w:sz w:val="28"/>
          <w:szCs w:val="28"/>
          <w:lang w:val="uk-UA"/>
        </w:rPr>
      </w:pPr>
      <w:r>
        <w:rPr>
          <w:sz w:val="28"/>
          <w:szCs w:val="28"/>
          <w:lang w:val="uk-UA"/>
        </w:rPr>
        <w:t>1.Розрахунок здійснюється на підставі</w:t>
      </w:r>
      <w:r>
        <w:rPr>
          <w:sz w:val="28"/>
          <w:szCs w:val="28"/>
        </w:rPr>
        <w:t> </w:t>
      </w:r>
      <w:r>
        <w:rPr>
          <w:sz w:val="28"/>
          <w:szCs w:val="28"/>
          <w:lang w:val="uk-UA"/>
        </w:rPr>
        <w:t xml:space="preserve"> наданих Замовником вихідних даних ( зазначити перелік вихідних даних) ____________________________________________________________________________________________________________________________________ та нормативів для одиниці створеної потужності, затверджених рішенням ___________________________________ ради від _________</w:t>
      </w:r>
      <w:r>
        <w:rPr>
          <w:sz w:val="28"/>
          <w:szCs w:val="28"/>
        </w:rPr>
        <w:t> </w:t>
      </w:r>
      <w:r>
        <w:rPr>
          <w:sz w:val="28"/>
          <w:szCs w:val="28"/>
          <w:lang w:val="uk-UA"/>
        </w:rPr>
        <w:t xml:space="preserve"> № __________.</w:t>
      </w:r>
    </w:p>
    <w:p w:rsidR="00213114" w:rsidRDefault="00213114" w:rsidP="00EB58BB">
      <w:pPr>
        <w:pStyle w:val="NormalWeb"/>
        <w:spacing w:before="0" w:beforeAutospacing="0" w:after="0" w:afterAutospacing="0"/>
        <w:ind w:firstLine="709"/>
        <w:jc w:val="both"/>
        <w:rPr>
          <w:sz w:val="28"/>
          <w:szCs w:val="28"/>
          <w:lang w:val="uk-UA"/>
        </w:rPr>
      </w:pPr>
      <w:r>
        <w:rPr>
          <w:sz w:val="28"/>
          <w:szCs w:val="28"/>
          <w:lang w:val="uk-UA"/>
        </w:rPr>
        <w:t>2.Земельна ділянка, на якій планується здійснити будівництво об’єкта, розташована_________________________________________________________________________________________________________________________ зоні згідно з умовним поділом зон забудови __________________________________________________________________.</w:t>
      </w:r>
    </w:p>
    <w:p w:rsidR="00213114" w:rsidRDefault="00213114" w:rsidP="00EB58BB">
      <w:pPr>
        <w:pStyle w:val="NormalWeb"/>
        <w:spacing w:before="0" w:beforeAutospacing="0" w:after="0" w:afterAutospacing="0"/>
        <w:ind w:firstLine="709"/>
        <w:jc w:val="both"/>
        <w:rPr>
          <w:sz w:val="28"/>
          <w:szCs w:val="28"/>
          <w:lang w:val="uk-UA"/>
        </w:rPr>
      </w:pPr>
      <w:r>
        <w:rPr>
          <w:sz w:val="28"/>
          <w:szCs w:val="28"/>
          <w:lang w:val="uk-UA"/>
        </w:rPr>
        <w:t>3. Згідно з наданими Замовником даними та виходячи з показників створеної потужності вартість об’єкта будівництва становить _______________________________________________________ (сума в грн.)</w:t>
      </w:r>
    </w:p>
    <w:p w:rsidR="00213114" w:rsidRDefault="00213114" w:rsidP="00EB58BB">
      <w:pPr>
        <w:jc w:val="both"/>
        <w:rPr>
          <w:rStyle w:val="Heading1Char1"/>
          <w:rFonts w:eastAsia="Calibri"/>
          <w:b w:val="0"/>
          <w:bCs/>
          <w:szCs w:val="28"/>
          <w:lang w:val="uk-UA"/>
        </w:rPr>
      </w:pPr>
      <w:r>
        <w:rPr>
          <w:sz w:val="28"/>
          <w:szCs w:val="28"/>
          <w:lang w:val="uk-UA"/>
        </w:rPr>
        <w:t>4. Розрахунок величини пайового внеску Замовника будівництва об’єкту здійснюється за формулою:</w:t>
      </w:r>
      <w:r>
        <w:rPr>
          <w:rStyle w:val="Heading1Char1"/>
          <w:rFonts w:eastAsia="Calibri"/>
          <w:b w:val="0"/>
          <w:bCs/>
          <w:szCs w:val="28"/>
          <w:lang w:val="uk-UA"/>
        </w:rPr>
        <w:t xml:space="preserve"> Розрахунок пайової участі Замовників під час будівництва об’єктів, вартість яких згідно з державними будівельними нормами, стандартами і правилами не визначена, здійснюється за формулою: </w:t>
      </w:r>
    </w:p>
    <w:p w:rsidR="00213114" w:rsidRDefault="00213114" w:rsidP="00EB58BB">
      <w:pPr>
        <w:jc w:val="both"/>
        <w:rPr>
          <w:rStyle w:val="Heading1Char1"/>
          <w:rFonts w:eastAsia="Calibri"/>
          <w:b w:val="0"/>
          <w:bCs/>
          <w:szCs w:val="28"/>
        </w:rPr>
      </w:pPr>
      <w:r>
        <w:rPr>
          <w:rStyle w:val="Heading1Char1"/>
          <w:rFonts w:eastAsia="Calibri"/>
          <w:b w:val="0"/>
          <w:bCs/>
          <w:szCs w:val="28"/>
        </w:rPr>
        <w:t>ПУ=(ЗКВБ – Вз – Вбм – Вім) х 10 % (4%), де</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ПУ – пайова участь;</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ЗКВБ – загальна кошторисна вартість будівництва;</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Вз - витрати, пов’язані з придбанням та виділенням земельної ділянки;</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Вбм - витрати, пов’язані із звільненням будівельного майданчика від будівель, споруд та інженерних мереж, що включають також вартість придбання знесеного майна;</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Вім - витрати на влаштування внутрішньо- та позамайданчикових інженерних мереж і споруд та транспортних комунікацій;</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10 або 4 % - відсоток вартості будівництва, визначений згідно з п. 2.4. Порядку.</w:t>
      </w:r>
    </w:p>
    <w:p w:rsidR="00213114" w:rsidRDefault="00213114" w:rsidP="00EB58BB">
      <w:pPr>
        <w:jc w:val="both"/>
        <w:rPr>
          <w:rStyle w:val="Heading1Char1"/>
          <w:rFonts w:eastAsia="Calibri"/>
          <w:b w:val="0"/>
          <w:bCs/>
          <w:szCs w:val="28"/>
        </w:rPr>
      </w:pPr>
    </w:p>
    <w:p w:rsidR="00213114" w:rsidRDefault="00213114" w:rsidP="00EB58BB">
      <w:pPr>
        <w:pStyle w:val="NormalWeb"/>
        <w:spacing w:before="0" w:beforeAutospacing="0" w:after="0" w:afterAutospacing="0"/>
        <w:ind w:firstLine="709"/>
        <w:jc w:val="both"/>
        <w:rPr>
          <w:lang w:val="uk-UA"/>
        </w:rPr>
      </w:pPr>
      <w:r>
        <w:rPr>
          <w:sz w:val="28"/>
          <w:szCs w:val="28"/>
          <w:lang w:val="uk-UA"/>
        </w:rPr>
        <w:t>5. Цей додаток є невід’ємною частиною Договору  про пайову участь (внеску)  замовників у створенні і розвитку  інженерно-транспортної  та соціальної інфраструктури від _________________________________ року №______________.</w:t>
      </w:r>
    </w:p>
    <w:p w:rsidR="00213114" w:rsidRDefault="00213114" w:rsidP="00EB58BB">
      <w:pPr>
        <w:pStyle w:val="NormalWeb"/>
        <w:jc w:val="both"/>
        <w:rPr>
          <w:sz w:val="28"/>
          <w:szCs w:val="28"/>
          <w:lang w:val="uk-UA"/>
        </w:rPr>
      </w:pPr>
    </w:p>
    <w:p w:rsidR="00213114" w:rsidRDefault="00213114" w:rsidP="00EB58BB">
      <w:pPr>
        <w:pStyle w:val="NormalWeb"/>
        <w:rPr>
          <w:b/>
          <w:sz w:val="28"/>
          <w:szCs w:val="28"/>
        </w:rPr>
      </w:pPr>
      <w:r>
        <w:rPr>
          <w:b/>
          <w:sz w:val="28"/>
          <w:szCs w:val="28"/>
          <w:lang w:val="uk-UA"/>
        </w:rPr>
        <w:t>ВИКОНАВЧИЙ КОМІТЕТ</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rPr>
        <w:t>З</w:t>
      </w:r>
      <w:r>
        <w:rPr>
          <w:b/>
          <w:sz w:val="28"/>
          <w:szCs w:val="28"/>
          <w:lang w:val="uk-UA"/>
        </w:rPr>
        <w:t>АМОВНИК</w:t>
      </w:r>
    </w:p>
    <w:p w:rsidR="00213114" w:rsidRDefault="00213114" w:rsidP="00EB58BB">
      <w:pPr>
        <w:pStyle w:val="NormalWeb"/>
        <w:jc w:val="both"/>
        <w:rPr>
          <w:sz w:val="28"/>
          <w:szCs w:val="28"/>
          <w:lang w:val="uk-UA"/>
        </w:rPr>
      </w:pPr>
      <w:r>
        <w:rPr>
          <w:sz w:val="28"/>
          <w:szCs w:val="28"/>
        </w:rPr>
        <w:t>__________________________</w:t>
      </w:r>
      <w:r>
        <w:rPr>
          <w:sz w:val="28"/>
          <w:szCs w:val="28"/>
          <w:lang w:val="uk-UA"/>
        </w:rPr>
        <w:tab/>
      </w:r>
      <w:r>
        <w:rPr>
          <w:sz w:val="28"/>
          <w:szCs w:val="28"/>
          <w:lang w:val="uk-UA"/>
        </w:rPr>
        <w:tab/>
      </w:r>
      <w:r>
        <w:rPr>
          <w:sz w:val="28"/>
          <w:szCs w:val="28"/>
          <w:lang w:val="uk-UA"/>
        </w:rPr>
        <w:tab/>
      </w:r>
      <w:r>
        <w:rPr>
          <w:sz w:val="28"/>
          <w:szCs w:val="28"/>
        </w:rPr>
        <w:t>__________________</w:t>
      </w:r>
      <w:r>
        <w:rPr>
          <w:sz w:val="28"/>
          <w:szCs w:val="28"/>
          <w:lang w:val="uk-UA"/>
        </w:rPr>
        <w:t>______</w:t>
      </w:r>
    </w:p>
    <w:p w:rsidR="00213114" w:rsidRDefault="00213114" w:rsidP="00EB58BB">
      <w:pPr>
        <w:pStyle w:val="NormalWeb"/>
        <w:ind w:left="708" w:hanging="708"/>
        <w:jc w:val="both"/>
        <w:rPr>
          <w:sz w:val="28"/>
          <w:szCs w:val="28"/>
        </w:rPr>
      </w:pPr>
      <w:r>
        <w:rPr>
          <w:sz w:val="28"/>
          <w:szCs w:val="28"/>
        </w:rPr>
        <w:t>__________________________</w:t>
      </w:r>
      <w:r>
        <w:rPr>
          <w:sz w:val="28"/>
          <w:szCs w:val="28"/>
          <w:lang w:val="uk-UA"/>
        </w:rPr>
        <w:tab/>
      </w:r>
      <w:r>
        <w:rPr>
          <w:sz w:val="28"/>
          <w:szCs w:val="28"/>
          <w:lang w:val="uk-UA"/>
        </w:rPr>
        <w:tab/>
        <w:t xml:space="preserve">          </w:t>
      </w:r>
      <w:r>
        <w:rPr>
          <w:sz w:val="28"/>
          <w:szCs w:val="28"/>
        </w:rPr>
        <w:t>____________________</w:t>
      </w:r>
      <w:r>
        <w:rPr>
          <w:sz w:val="28"/>
          <w:szCs w:val="28"/>
          <w:lang w:val="uk-UA"/>
        </w:rPr>
        <w:t>____</w:t>
      </w:r>
      <w:r>
        <w:rPr>
          <w:sz w:val="28"/>
          <w:szCs w:val="28"/>
        </w:rPr>
        <w:t xml:space="preserve"> (Підпис)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(Підпис)</w:t>
      </w:r>
    </w:p>
    <w:p w:rsidR="00213114" w:rsidRDefault="00213114" w:rsidP="00EB58BB">
      <w:pPr>
        <w:pStyle w:val="NormalWeb"/>
        <w:jc w:val="both"/>
        <w:rPr>
          <w:sz w:val="28"/>
          <w:szCs w:val="28"/>
        </w:rPr>
      </w:pPr>
      <w:r>
        <w:rPr>
          <w:sz w:val="28"/>
          <w:szCs w:val="28"/>
        </w:rPr>
        <w:t> </w:t>
      </w:r>
    </w:p>
    <w:p w:rsidR="00213114" w:rsidRDefault="00213114" w:rsidP="00EB58BB">
      <w:pPr>
        <w:pStyle w:val="NormalWeb"/>
        <w:jc w:val="both"/>
        <w:rPr>
          <w:sz w:val="28"/>
          <w:szCs w:val="28"/>
        </w:rPr>
      </w:pPr>
      <w:r>
        <w:rPr>
          <w:sz w:val="28"/>
          <w:szCs w:val="28"/>
        </w:rPr>
        <w:t>«____»__________________</w:t>
      </w:r>
      <w:r>
        <w:rPr>
          <w:sz w:val="28"/>
          <w:szCs w:val="28"/>
          <w:lang w:val="uk-UA"/>
        </w:rPr>
        <w:t>__</w:t>
      </w:r>
      <w:r>
        <w:rPr>
          <w:sz w:val="28"/>
          <w:szCs w:val="28"/>
          <w:lang w:val="uk-UA"/>
        </w:rPr>
        <w:tab/>
      </w:r>
      <w:r>
        <w:rPr>
          <w:sz w:val="28"/>
          <w:szCs w:val="28"/>
          <w:lang w:val="uk-UA"/>
        </w:rPr>
        <w:tab/>
      </w:r>
      <w:r>
        <w:rPr>
          <w:sz w:val="28"/>
          <w:szCs w:val="28"/>
          <w:lang w:val="uk-UA"/>
        </w:rPr>
        <w:tab/>
      </w:r>
      <w:r>
        <w:rPr>
          <w:sz w:val="28"/>
          <w:szCs w:val="28"/>
        </w:rPr>
        <w:t>«____»__________________</w:t>
      </w:r>
    </w:p>
    <w:p w:rsidR="00213114" w:rsidRDefault="00213114" w:rsidP="00EB58BB">
      <w:pPr>
        <w:pStyle w:val="NormalWeb"/>
        <w:jc w:val="both"/>
        <w:rPr>
          <w:sz w:val="28"/>
          <w:szCs w:val="28"/>
          <w:lang w:val="uk-UA"/>
        </w:rPr>
      </w:pPr>
    </w:p>
    <w:p w:rsidR="00213114" w:rsidRDefault="00213114" w:rsidP="00EB58BB">
      <w:pPr>
        <w:pStyle w:val="NormalWeb"/>
        <w:jc w:val="both"/>
        <w:rPr>
          <w:sz w:val="28"/>
          <w:szCs w:val="28"/>
          <w:lang w:val="uk-UA"/>
        </w:rPr>
      </w:pPr>
    </w:p>
    <w:p w:rsidR="00213114" w:rsidRDefault="00213114" w:rsidP="00EB58BB">
      <w:pPr>
        <w:pStyle w:val="NormalWeb"/>
        <w:jc w:val="both"/>
        <w:rPr>
          <w:sz w:val="28"/>
          <w:szCs w:val="28"/>
          <w:lang w:val="uk-UA"/>
        </w:rPr>
      </w:pPr>
    </w:p>
    <w:p w:rsidR="00213114" w:rsidRDefault="00213114" w:rsidP="00EB58BB">
      <w:pPr>
        <w:pStyle w:val="NormalWeb"/>
        <w:jc w:val="both"/>
        <w:rPr>
          <w:sz w:val="28"/>
          <w:szCs w:val="28"/>
          <w:lang w:val="uk-UA"/>
        </w:rPr>
      </w:pPr>
    </w:p>
    <w:p w:rsidR="00213114" w:rsidRDefault="00213114" w:rsidP="00EB58BB">
      <w:pPr>
        <w:pStyle w:val="NormalWeb"/>
        <w:jc w:val="both"/>
        <w:rPr>
          <w:sz w:val="28"/>
          <w:szCs w:val="28"/>
        </w:rPr>
      </w:pPr>
    </w:p>
    <w:p w:rsidR="00213114" w:rsidRDefault="00213114" w:rsidP="00EB58BB">
      <w:pPr>
        <w:pStyle w:val="NormalWeb"/>
        <w:spacing w:before="0" w:beforeAutospacing="0" w:after="0" w:afterAutospacing="0"/>
        <w:ind w:left="5640"/>
        <w:jc w:val="right"/>
        <w:rPr>
          <w:sz w:val="28"/>
          <w:szCs w:val="28"/>
          <w:lang w:val="uk-UA"/>
        </w:rPr>
      </w:pPr>
      <w:r>
        <w:rPr>
          <w:sz w:val="28"/>
          <w:szCs w:val="28"/>
        </w:rPr>
        <w:t>Додаток №</w:t>
      </w:r>
      <w:r>
        <w:rPr>
          <w:sz w:val="28"/>
          <w:szCs w:val="28"/>
          <w:lang w:val="uk-UA"/>
        </w:rPr>
        <w:t>5</w:t>
      </w:r>
    </w:p>
    <w:p w:rsidR="00213114" w:rsidRDefault="00213114" w:rsidP="00EB58BB">
      <w:pPr>
        <w:pStyle w:val="NormalWeb"/>
        <w:spacing w:before="0" w:beforeAutospacing="0" w:after="0" w:afterAutospacing="0"/>
        <w:ind w:left="5640"/>
        <w:jc w:val="both"/>
        <w:rPr>
          <w:sz w:val="28"/>
          <w:szCs w:val="28"/>
          <w:lang w:val="uk-UA"/>
        </w:rPr>
      </w:pPr>
      <w:r>
        <w:rPr>
          <w:sz w:val="28"/>
          <w:szCs w:val="28"/>
        </w:rPr>
        <w:t xml:space="preserve">до </w:t>
      </w:r>
      <w:r>
        <w:rPr>
          <w:sz w:val="28"/>
          <w:szCs w:val="28"/>
          <w:lang w:val="uk-UA"/>
        </w:rPr>
        <w:t>д</w:t>
      </w:r>
      <w:r>
        <w:rPr>
          <w:sz w:val="28"/>
          <w:szCs w:val="28"/>
        </w:rPr>
        <w:t>огов</w:t>
      </w:r>
      <w:r>
        <w:rPr>
          <w:sz w:val="28"/>
          <w:szCs w:val="28"/>
          <w:lang w:val="uk-UA"/>
        </w:rPr>
        <w:t xml:space="preserve">ору </w:t>
      </w:r>
      <w:r>
        <w:rPr>
          <w:sz w:val="28"/>
          <w:szCs w:val="28"/>
        </w:rPr>
        <w:t>про пайову участь у створенні і розвитку інженерно-транспортної</w:t>
      </w:r>
      <w:r>
        <w:rPr>
          <w:sz w:val="28"/>
          <w:szCs w:val="28"/>
          <w:lang w:val="uk-UA"/>
        </w:rPr>
        <w:t xml:space="preserve"> </w:t>
      </w:r>
      <w:r>
        <w:rPr>
          <w:sz w:val="28"/>
          <w:szCs w:val="28"/>
        </w:rPr>
        <w:t>та соціальної інфраструктури на території Ямпільської селищної ради</w:t>
      </w:r>
      <w:r>
        <w:rPr>
          <w:sz w:val="28"/>
          <w:szCs w:val="28"/>
          <w:lang w:val="uk-UA"/>
        </w:rPr>
        <w:t xml:space="preserve">                             від 03.11. 2017 р.</w:t>
      </w:r>
    </w:p>
    <w:p w:rsidR="00213114" w:rsidRDefault="00213114" w:rsidP="00EB58BB">
      <w:pPr>
        <w:pStyle w:val="NormalWeb"/>
        <w:spacing w:before="0" w:beforeAutospacing="0" w:after="0" w:afterAutospacing="0"/>
        <w:ind w:left="5640"/>
        <w:jc w:val="both"/>
        <w:rPr>
          <w:sz w:val="28"/>
          <w:szCs w:val="28"/>
          <w:lang w:val="uk-UA"/>
        </w:rPr>
      </w:pPr>
      <w:r>
        <w:rPr>
          <w:sz w:val="28"/>
          <w:szCs w:val="28"/>
          <w:lang w:val="uk-UA"/>
        </w:rPr>
        <w:t>Затверджено:</w:t>
      </w:r>
    </w:p>
    <w:p w:rsidR="00213114" w:rsidRDefault="00213114" w:rsidP="00EB58BB">
      <w:pPr>
        <w:pStyle w:val="NormalWeb"/>
        <w:spacing w:before="0" w:beforeAutospacing="0" w:after="0" w:afterAutospacing="0"/>
        <w:ind w:left="7080"/>
        <w:jc w:val="both"/>
        <w:rPr>
          <w:sz w:val="28"/>
          <w:szCs w:val="28"/>
          <w:lang w:val="uk-UA"/>
        </w:rPr>
      </w:pPr>
      <w:r>
        <w:rPr>
          <w:sz w:val="28"/>
          <w:szCs w:val="28"/>
          <w:lang w:val="uk-UA"/>
        </w:rPr>
        <w:t>Селищний голова</w:t>
      </w:r>
    </w:p>
    <w:p w:rsidR="00213114" w:rsidRDefault="00213114" w:rsidP="00EB58BB">
      <w:pPr>
        <w:pStyle w:val="NormalWeb"/>
        <w:jc w:val="both"/>
        <w:rPr>
          <w:sz w:val="28"/>
          <w:szCs w:val="28"/>
          <w:lang w:val="uk-UA"/>
        </w:rPr>
      </w:pPr>
      <w:r>
        <w:rPr>
          <w:sz w:val="28"/>
          <w:szCs w:val="28"/>
          <w:lang w:val="uk-UA"/>
        </w:rPr>
        <w:t>"___"________20__р.</w:t>
      </w:r>
    </w:p>
    <w:p w:rsidR="00213114" w:rsidRDefault="00213114" w:rsidP="00EB58BB">
      <w:pPr>
        <w:pStyle w:val="NormalWeb"/>
        <w:jc w:val="both"/>
        <w:rPr>
          <w:sz w:val="28"/>
          <w:szCs w:val="28"/>
          <w:lang w:val="uk-UA"/>
        </w:rPr>
      </w:pPr>
      <w:r>
        <w:rPr>
          <w:sz w:val="28"/>
          <w:szCs w:val="28"/>
          <w:lang w:val="uk-UA"/>
        </w:rPr>
        <w:t xml:space="preserve">            Графік оплати коштів пайової участі замовників у розвитку інфраструктури на території Ямпільської селищної ради</w:t>
      </w:r>
    </w:p>
    <w:p w:rsidR="00213114" w:rsidRDefault="00213114" w:rsidP="00EB58BB">
      <w:pPr>
        <w:pStyle w:val="NormalWeb"/>
        <w:jc w:val="both"/>
        <w:rPr>
          <w:sz w:val="28"/>
          <w:szCs w:val="28"/>
          <w:lang w:val="uk-UA"/>
        </w:rPr>
      </w:pPr>
      <w:r>
        <w:rPr>
          <w:sz w:val="28"/>
          <w:szCs w:val="28"/>
          <w:lang w:val="uk-UA"/>
        </w:rPr>
        <w:t xml:space="preserve">          Ямпільська селищна рада, в особі селищного голови __________________________________________________________________, що діє на підставі Законів України "Про місцеве самоврядування в Україні" з одного боку, та ____________________________________________________ (прізвище, ім'я та по-батькові фізичної особи, з якою укладається договір, або ПІБ уповноваженої особи із зазначенням посади та документа, який уповноважує таку особу на укладання договору-для юридичних осіб), (далі-"Замовник"), що діє на підставі власного волевиявлення, з другого боку, (далі за текстом Договору-"Сторони"), відповідно до умов Договору про пайову участь Замовника у розвитку пайову участь у створенні і розвитку інженерно-транспортної та соціальної інфраструктури на території Ямпільської селищної ради       від "___"________20___р. №___ домовились про таке:   1.Оплату за договором буде здійснено окремими частинами у такому розмірі (чи повністю)та у строки:                                                                                  ______% від загального розміру пайової участі, у сумі _________грн. до "__"_________20___р.,</w:t>
      </w:r>
    </w:p>
    <w:p w:rsidR="00213114" w:rsidRDefault="00213114" w:rsidP="00EB58BB">
      <w:pPr>
        <w:pStyle w:val="NormalWeb"/>
        <w:spacing w:after="0" w:afterAutospacing="0"/>
        <w:jc w:val="both"/>
        <w:rPr>
          <w:sz w:val="28"/>
          <w:szCs w:val="28"/>
          <w:lang w:val="uk-UA"/>
        </w:rPr>
      </w:pPr>
      <w:r>
        <w:rPr>
          <w:sz w:val="28"/>
          <w:szCs w:val="28"/>
          <w:lang w:val="uk-UA"/>
        </w:rPr>
        <w:t>______% від загального розміру пайової участі, у сумі _________грн. до "__"_________20___р.,</w:t>
      </w:r>
    </w:p>
    <w:p w:rsidR="00213114" w:rsidRDefault="00213114" w:rsidP="00EB58BB">
      <w:pPr>
        <w:pStyle w:val="NormalWeb"/>
        <w:spacing w:after="0" w:afterAutospacing="0"/>
        <w:jc w:val="both"/>
        <w:rPr>
          <w:sz w:val="28"/>
          <w:szCs w:val="28"/>
          <w:lang w:val="uk-UA"/>
        </w:rPr>
      </w:pPr>
      <w:r>
        <w:rPr>
          <w:sz w:val="28"/>
          <w:szCs w:val="28"/>
          <w:lang w:val="uk-UA"/>
        </w:rPr>
        <w:t>______% від загального розміру пайової участі, у сумі _________грн. до "__"_________20___р.</w:t>
      </w:r>
    </w:p>
    <w:p w:rsidR="00213114" w:rsidRDefault="00213114" w:rsidP="00EB58BB">
      <w:pPr>
        <w:pStyle w:val="NormalWeb"/>
        <w:jc w:val="both"/>
        <w:rPr>
          <w:sz w:val="28"/>
          <w:szCs w:val="28"/>
          <w:lang w:val="uk-UA"/>
        </w:rPr>
      </w:pPr>
      <w:r>
        <w:rPr>
          <w:sz w:val="28"/>
          <w:szCs w:val="28"/>
          <w:lang w:val="uk-UA"/>
        </w:rPr>
        <w:t>2.Цей Додаток є невід</w:t>
      </w:r>
      <w:r>
        <w:rPr>
          <w:sz w:val="28"/>
          <w:szCs w:val="28"/>
        </w:rPr>
        <w:t>'</w:t>
      </w:r>
      <w:r>
        <w:rPr>
          <w:sz w:val="28"/>
          <w:szCs w:val="28"/>
          <w:lang w:val="uk-UA"/>
        </w:rPr>
        <w:t>ємною частиною Договору про пайову участь замовника у розвитку інфраструктури на території Ямпільської селищної ради  від "___"_________20__р. №___</w:t>
      </w:r>
    </w:p>
    <w:p w:rsidR="00213114" w:rsidRDefault="00213114" w:rsidP="00EB58BB">
      <w:pPr>
        <w:pStyle w:val="NormalWeb"/>
        <w:jc w:val="both"/>
        <w:rPr>
          <w:sz w:val="28"/>
          <w:szCs w:val="28"/>
          <w:lang w:val="uk-UA"/>
        </w:rPr>
      </w:pPr>
      <w:r>
        <w:rPr>
          <w:sz w:val="28"/>
          <w:szCs w:val="28"/>
          <w:lang w:val="uk-UA"/>
        </w:rPr>
        <w:t>Селищний голова</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Замовник</w:t>
      </w:r>
    </w:p>
    <w:p w:rsidR="00213114" w:rsidRDefault="00213114" w:rsidP="00EB58BB">
      <w:pPr>
        <w:pStyle w:val="NormalWeb"/>
        <w:jc w:val="both"/>
        <w:rPr>
          <w:sz w:val="28"/>
          <w:szCs w:val="28"/>
          <w:lang w:val="uk-UA"/>
        </w:rPr>
      </w:pPr>
      <w:r>
        <w:rPr>
          <w:sz w:val="28"/>
          <w:szCs w:val="28"/>
          <w:lang w:val="uk-UA"/>
        </w:rPr>
        <w:t>______________Н.М.Цибулько</w:t>
      </w:r>
      <w:r>
        <w:rPr>
          <w:sz w:val="28"/>
          <w:szCs w:val="28"/>
          <w:lang w:val="uk-UA"/>
        </w:rPr>
        <w:tab/>
      </w:r>
      <w:r>
        <w:rPr>
          <w:sz w:val="28"/>
          <w:szCs w:val="28"/>
          <w:lang w:val="uk-UA"/>
        </w:rPr>
        <w:tab/>
      </w:r>
      <w:r>
        <w:rPr>
          <w:sz w:val="28"/>
          <w:szCs w:val="28"/>
          <w:lang w:val="uk-UA"/>
        </w:rPr>
        <w:tab/>
        <w:t>_____________________</w:t>
      </w:r>
    </w:p>
    <w:p w:rsidR="00213114" w:rsidRDefault="00213114" w:rsidP="00EB58BB">
      <w:pPr>
        <w:pStyle w:val="NormalWeb"/>
        <w:jc w:val="both"/>
        <w:rPr>
          <w:sz w:val="28"/>
          <w:szCs w:val="28"/>
          <w:lang w:val="uk-UA"/>
        </w:rPr>
      </w:pPr>
    </w:p>
    <w:p w:rsidR="00213114" w:rsidRDefault="00213114" w:rsidP="00EB58BB">
      <w:pPr>
        <w:pStyle w:val="NormalWeb"/>
        <w:jc w:val="both"/>
        <w:rPr>
          <w:sz w:val="28"/>
          <w:szCs w:val="28"/>
          <w:lang w:val="uk-UA"/>
        </w:rPr>
      </w:pPr>
    </w:p>
    <w:p w:rsidR="00213114" w:rsidRDefault="00213114" w:rsidP="00EB58BB">
      <w:pPr>
        <w:pStyle w:val="HTMLPreformatted"/>
        <w:rPr>
          <w:rFonts w:ascii="Times New Roman" w:hAnsi="Times New Roman" w:cs="Times New Roman"/>
          <w:b/>
          <w:sz w:val="28"/>
          <w:szCs w:val="28"/>
        </w:rPr>
      </w:pP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rPr>
        <w:t>Аналіз</w:t>
      </w:r>
    </w:p>
    <w:p w:rsidR="00213114" w:rsidRDefault="00213114" w:rsidP="00EB58BB">
      <w:pPr>
        <w:pStyle w:val="HTMLPreformatted"/>
        <w:jc w:val="both"/>
        <w:rPr>
          <w:rFonts w:ascii="Times New Roman" w:hAnsi="Times New Roman" w:cs="Times New Roman"/>
          <w:sz w:val="28"/>
          <w:szCs w:val="28"/>
        </w:rPr>
      </w:pPr>
      <w:r>
        <w:rPr>
          <w:rFonts w:ascii="Times New Roman" w:hAnsi="Times New Roman" w:cs="Times New Roman"/>
          <w:sz w:val="28"/>
          <w:szCs w:val="28"/>
        </w:rPr>
        <w:t xml:space="preserve">регуляторного впливу до проекту рішення </w:t>
      </w:r>
      <w:r>
        <w:rPr>
          <w:rFonts w:ascii="Times New Roman" w:hAnsi="Times New Roman" w:cs="Times New Roman"/>
          <w:sz w:val="28"/>
          <w:szCs w:val="28"/>
          <w:lang w:val="uk-UA"/>
        </w:rPr>
        <w:t>Ямпільської селищної</w:t>
      </w:r>
      <w:r>
        <w:rPr>
          <w:rFonts w:ascii="Times New Roman" w:hAnsi="Times New Roman" w:cs="Times New Roman"/>
          <w:sz w:val="28"/>
          <w:szCs w:val="28"/>
        </w:rPr>
        <w:t xml:space="preserve"> ради</w:t>
      </w:r>
    </w:p>
    <w:p w:rsidR="00213114" w:rsidRDefault="00213114" w:rsidP="00EB58BB">
      <w:pPr>
        <w:pStyle w:val="HTMLPreformatted"/>
        <w:jc w:val="both"/>
        <w:rPr>
          <w:rFonts w:ascii="Times New Roman" w:hAnsi="Times New Roman" w:cs="Times New Roman"/>
          <w:sz w:val="28"/>
          <w:szCs w:val="28"/>
        </w:rPr>
      </w:pPr>
      <w:r>
        <w:rPr>
          <w:rFonts w:ascii="Times New Roman" w:hAnsi="Times New Roman" w:cs="Times New Roman"/>
          <w:sz w:val="28"/>
          <w:szCs w:val="28"/>
        </w:rPr>
        <w:t xml:space="preserve">«Про пайову участь замовників будівництва у розвитку інженерно-транспортної та соціальної інфраструктури населених пунктів </w:t>
      </w:r>
      <w:r>
        <w:rPr>
          <w:rFonts w:ascii="Times New Roman" w:hAnsi="Times New Roman" w:cs="Times New Roman"/>
          <w:sz w:val="28"/>
          <w:szCs w:val="28"/>
          <w:lang w:val="uk-UA"/>
        </w:rPr>
        <w:t>Ямпільської селищної</w:t>
      </w:r>
      <w:r>
        <w:rPr>
          <w:rFonts w:ascii="Times New Roman" w:hAnsi="Times New Roman" w:cs="Times New Roman"/>
          <w:sz w:val="28"/>
          <w:szCs w:val="28"/>
        </w:rPr>
        <w:t xml:space="preserve"> ради»</w:t>
      </w:r>
    </w:p>
    <w:p w:rsidR="00213114" w:rsidRDefault="00213114" w:rsidP="00EB58BB">
      <w:pPr>
        <w:pStyle w:val="HTMLPreformatted"/>
        <w:rPr>
          <w:rFonts w:ascii="Times New Roman" w:hAnsi="Times New Roman" w:cs="Times New Roman"/>
          <w:sz w:val="28"/>
          <w:szCs w:val="28"/>
        </w:rPr>
      </w:pPr>
    </w:p>
    <w:p w:rsidR="00213114" w:rsidRDefault="00213114" w:rsidP="00EB58BB">
      <w:pPr>
        <w:pStyle w:val="HTMLPreformatted"/>
        <w:rPr>
          <w:rFonts w:ascii="Times New Roman" w:hAnsi="Times New Roman" w:cs="Times New Roman"/>
          <w:sz w:val="28"/>
          <w:szCs w:val="28"/>
        </w:rPr>
      </w:pPr>
      <w:r>
        <w:rPr>
          <w:rFonts w:ascii="Times New Roman" w:hAnsi="Times New Roman" w:cs="Times New Roman"/>
          <w:sz w:val="28"/>
          <w:szCs w:val="28"/>
        </w:rPr>
        <w:t xml:space="preserve">Цей документ містить обґрунтування необхідності державного регулювання шляхом прийняття регуляторного акту – рішення </w:t>
      </w:r>
      <w:r>
        <w:rPr>
          <w:rFonts w:ascii="Times New Roman" w:hAnsi="Times New Roman" w:cs="Times New Roman"/>
          <w:sz w:val="28"/>
          <w:szCs w:val="28"/>
          <w:lang w:val="uk-UA"/>
        </w:rPr>
        <w:t xml:space="preserve">Ямпільської селищної </w:t>
      </w:r>
      <w:r>
        <w:rPr>
          <w:rFonts w:ascii="Times New Roman" w:hAnsi="Times New Roman" w:cs="Times New Roman"/>
          <w:sz w:val="28"/>
          <w:szCs w:val="28"/>
        </w:rPr>
        <w:t xml:space="preserve"> ради «Про пайову участь замовників будівництва у розвитку інженерно-транспортної та соціальної інфраструктури населених пунктів </w:t>
      </w:r>
      <w:r>
        <w:rPr>
          <w:rFonts w:ascii="Times New Roman" w:hAnsi="Times New Roman" w:cs="Times New Roman"/>
          <w:sz w:val="28"/>
          <w:szCs w:val="28"/>
          <w:lang w:val="uk-UA"/>
        </w:rPr>
        <w:t>Ямпільської селищної</w:t>
      </w:r>
      <w:r>
        <w:rPr>
          <w:rFonts w:ascii="Times New Roman" w:hAnsi="Times New Roman" w:cs="Times New Roman"/>
          <w:sz w:val="28"/>
          <w:szCs w:val="28"/>
        </w:rPr>
        <w:t xml:space="preserve"> ради».</w:t>
      </w:r>
    </w:p>
    <w:p w:rsidR="00213114" w:rsidRDefault="00213114" w:rsidP="00EB58BB">
      <w:pPr>
        <w:pStyle w:val="HTMLPreformatted"/>
        <w:rPr>
          <w:rFonts w:ascii="Times New Roman" w:hAnsi="Times New Roman" w:cs="Times New Roman"/>
          <w:sz w:val="28"/>
          <w:szCs w:val="28"/>
          <w:lang w:val="uk-UA"/>
        </w:rPr>
      </w:pPr>
      <w:r>
        <w:rPr>
          <w:rFonts w:ascii="Times New Roman" w:hAnsi="Times New Roman" w:cs="Times New Roman"/>
          <w:sz w:val="28"/>
          <w:szCs w:val="28"/>
        </w:rPr>
        <w:t>Аналіз регуляторного впливу складений відповідно до статті 8 Закону України «Про засади державної регуляторної політики у сфері господарської діяльності».</w:t>
      </w:r>
    </w:p>
    <w:p w:rsidR="00213114" w:rsidRDefault="00213114" w:rsidP="00EB58BB">
      <w:pPr>
        <w:pStyle w:val="HTMLPreformatted"/>
        <w:rPr>
          <w:rFonts w:ascii="Times New Roman" w:hAnsi="Times New Roman" w:cs="Times New Roman"/>
          <w:sz w:val="28"/>
          <w:szCs w:val="28"/>
          <w:lang w:val="uk-UA"/>
        </w:rPr>
      </w:pPr>
    </w:p>
    <w:p w:rsidR="00213114" w:rsidRDefault="00213114" w:rsidP="00EB58BB">
      <w:pPr>
        <w:pStyle w:val="HTMLPreformatted"/>
        <w:rPr>
          <w:rFonts w:ascii="Times New Roman" w:hAnsi="Times New Roman" w:cs="Times New Roman"/>
          <w:b/>
          <w:sz w:val="28"/>
          <w:szCs w:val="28"/>
        </w:rPr>
      </w:pPr>
      <w:r>
        <w:rPr>
          <w:rFonts w:ascii="Times New Roman" w:hAnsi="Times New Roman" w:cs="Times New Roman"/>
          <w:b/>
          <w:sz w:val="28"/>
          <w:szCs w:val="28"/>
        </w:rPr>
        <w:t>1. Опис проблеми, яку планується врегулювати шляхом прийняття рішення.</w:t>
      </w:r>
    </w:p>
    <w:p w:rsidR="00213114" w:rsidRDefault="00213114" w:rsidP="00EB58BB">
      <w:pPr>
        <w:pStyle w:val="HTMLPreformatted"/>
        <w:jc w:val="both"/>
        <w:rPr>
          <w:rFonts w:ascii="Times New Roman" w:hAnsi="Times New Roman" w:cs="Times New Roman"/>
          <w:sz w:val="28"/>
          <w:szCs w:val="28"/>
        </w:rPr>
      </w:pPr>
      <w:r>
        <w:rPr>
          <w:rFonts w:ascii="Times New Roman" w:hAnsi="Times New Roman" w:cs="Times New Roman"/>
          <w:sz w:val="28"/>
          <w:szCs w:val="28"/>
          <w:lang w:val="uk-UA"/>
        </w:rPr>
        <w:tab/>
        <w:t xml:space="preserve">Розвиток інженерно-транспортної і соціальної інфраструктури населених пунктів вимагає комплексного рішення багатьох проблем, пов’язаних із поліпшенням її технічного стану та подальшим оновленням. </w:t>
      </w:r>
      <w:r>
        <w:rPr>
          <w:rFonts w:ascii="Times New Roman" w:hAnsi="Times New Roman" w:cs="Times New Roman"/>
          <w:sz w:val="28"/>
          <w:szCs w:val="28"/>
        </w:rPr>
        <w:t xml:space="preserve">Будівництво (реконструкція) об’єктів соціальної сфери і житлово-комунального господарства, проведення робіт </w:t>
      </w:r>
      <w:r>
        <w:rPr>
          <w:rFonts w:ascii="Times New Roman" w:hAnsi="Times New Roman" w:cs="Times New Roman"/>
          <w:sz w:val="28"/>
          <w:szCs w:val="28"/>
          <w:lang w:val="uk-UA"/>
        </w:rPr>
        <w:t>і</w:t>
      </w:r>
      <w:r>
        <w:rPr>
          <w:rFonts w:ascii="Times New Roman" w:hAnsi="Times New Roman" w:cs="Times New Roman"/>
          <w:sz w:val="28"/>
          <w:szCs w:val="28"/>
        </w:rPr>
        <w:t>з благоустрою населених пунктів фінансується за рахунок коштів місцевого бюджету. Пайові внески замовників за право реалізувати проект будівництва на території селищної ради дасть можливість компенсувати витрати бюджету на відтворення інженерно-транспортної та соціальної інфраструктури, залучити замовників до благоустрою території.</w:t>
      </w:r>
    </w:p>
    <w:p w:rsidR="00213114" w:rsidRDefault="00213114" w:rsidP="00EB58BB">
      <w:pPr>
        <w:pStyle w:val="HTMLPreformatted"/>
        <w:jc w:val="both"/>
        <w:rPr>
          <w:rFonts w:ascii="Times New Roman" w:hAnsi="Times New Roman" w:cs="Times New Roman"/>
          <w:sz w:val="28"/>
          <w:szCs w:val="28"/>
          <w:lang w:val="uk-UA"/>
        </w:rPr>
      </w:pPr>
      <w:r>
        <w:rPr>
          <w:rFonts w:ascii="Times New Roman" w:hAnsi="Times New Roman" w:cs="Times New Roman"/>
          <w:sz w:val="28"/>
          <w:szCs w:val="28"/>
          <w:lang w:val="uk-UA"/>
        </w:rPr>
        <w:tab/>
        <w:t>Порядок визначення розміру пайового внеску, його залучення та використання на розвиток інженерно-транспортної та соціальної інфраструктури населених пунктів Ямпільської селищної ради розроблений відповідно до Законів України «Про місцеве самоврядування в Україні», «Про регулювання містобудівної діяльності».</w:t>
      </w:r>
    </w:p>
    <w:p w:rsidR="00213114" w:rsidRDefault="00213114" w:rsidP="00EB58BB">
      <w:pPr>
        <w:pStyle w:val="HTMLPreformatted"/>
        <w:rPr>
          <w:rFonts w:ascii="Times New Roman" w:hAnsi="Times New Roman" w:cs="Times New Roman"/>
          <w:sz w:val="28"/>
          <w:szCs w:val="28"/>
          <w:lang w:val="uk-UA"/>
        </w:rPr>
      </w:pPr>
    </w:p>
    <w:p w:rsidR="00213114" w:rsidRDefault="00213114" w:rsidP="00EB58BB">
      <w:pPr>
        <w:pStyle w:val="HTMLPreformatted"/>
        <w:rPr>
          <w:rFonts w:ascii="Times New Roman" w:hAnsi="Times New Roman" w:cs="Times New Roman"/>
          <w:b/>
          <w:sz w:val="28"/>
          <w:szCs w:val="28"/>
        </w:rPr>
      </w:pPr>
      <w:r>
        <w:rPr>
          <w:rFonts w:ascii="Times New Roman" w:hAnsi="Times New Roman" w:cs="Times New Roman"/>
          <w:b/>
          <w:sz w:val="28"/>
          <w:szCs w:val="28"/>
        </w:rPr>
        <w:t>2. Цілі (мета) регулювання.</w:t>
      </w:r>
    </w:p>
    <w:p w:rsidR="00213114" w:rsidRDefault="00213114" w:rsidP="00EB58BB">
      <w:pPr>
        <w:pStyle w:val="HTMLPreformatted"/>
        <w:rPr>
          <w:rFonts w:ascii="Times New Roman" w:hAnsi="Times New Roman" w:cs="Times New Roman"/>
          <w:sz w:val="28"/>
          <w:szCs w:val="28"/>
        </w:rPr>
      </w:pPr>
    </w:p>
    <w:p w:rsidR="00213114" w:rsidRDefault="00213114" w:rsidP="00EB58BB">
      <w:pPr>
        <w:pStyle w:val="HTMLPreformatted"/>
        <w:jc w:val="both"/>
        <w:rPr>
          <w:rFonts w:ascii="Times New Roman" w:hAnsi="Times New Roman" w:cs="Times New Roman"/>
          <w:sz w:val="28"/>
          <w:szCs w:val="28"/>
        </w:rPr>
      </w:pPr>
      <w:r>
        <w:rPr>
          <w:rFonts w:ascii="Times New Roman" w:hAnsi="Times New Roman" w:cs="Times New Roman"/>
          <w:sz w:val="28"/>
          <w:szCs w:val="28"/>
        </w:rPr>
        <w:t>Метою даного регулювання є:</w:t>
      </w:r>
    </w:p>
    <w:p w:rsidR="00213114" w:rsidRDefault="00213114" w:rsidP="00EB58BB">
      <w:pPr>
        <w:pStyle w:val="HTMLPreformatted"/>
        <w:jc w:val="both"/>
        <w:rPr>
          <w:rFonts w:ascii="Times New Roman" w:hAnsi="Times New Roman" w:cs="Times New Roman"/>
          <w:sz w:val="28"/>
          <w:szCs w:val="28"/>
        </w:rPr>
      </w:pPr>
      <w:r>
        <w:rPr>
          <w:rFonts w:ascii="Times New Roman" w:hAnsi="Times New Roman" w:cs="Times New Roman"/>
          <w:sz w:val="28"/>
          <w:szCs w:val="28"/>
        </w:rPr>
        <w:t>—   реалізація місцевої політики в сфері планування і забудови територій;</w:t>
      </w:r>
    </w:p>
    <w:p w:rsidR="00213114" w:rsidRDefault="00213114" w:rsidP="00EB58BB">
      <w:pPr>
        <w:pStyle w:val="HTMLPreformatted"/>
        <w:jc w:val="both"/>
        <w:rPr>
          <w:rFonts w:ascii="Times New Roman" w:hAnsi="Times New Roman" w:cs="Times New Roman"/>
          <w:sz w:val="28"/>
          <w:szCs w:val="28"/>
          <w:lang w:val="uk-UA"/>
        </w:rPr>
      </w:pPr>
      <w:r>
        <w:rPr>
          <w:rFonts w:ascii="Times New Roman" w:hAnsi="Times New Roman" w:cs="Times New Roman"/>
          <w:sz w:val="28"/>
          <w:szCs w:val="28"/>
          <w:lang w:val="uk-UA"/>
        </w:rPr>
        <w:t>- забезпечення прозорості та гласності в процесі залучення замовників до пайової участі в розвитку інженерно-транспортної та соціальної інфраструктури населених пунктів Ямпільської селищної ради;</w:t>
      </w:r>
    </w:p>
    <w:p w:rsidR="00213114" w:rsidRDefault="00213114" w:rsidP="00EB58BB">
      <w:pPr>
        <w:pStyle w:val="HTMLPreformatted"/>
        <w:jc w:val="both"/>
        <w:rPr>
          <w:rFonts w:ascii="Times New Roman" w:hAnsi="Times New Roman" w:cs="Times New Roman"/>
          <w:sz w:val="28"/>
          <w:szCs w:val="28"/>
        </w:rPr>
      </w:pPr>
      <w:r>
        <w:rPr>
          <w:rFonts w:ascii="Times New Roman" w:hAnsi="Times New Roman" w:cs="Times New Roman"/>
          <w:sz w:val="28"/>
          <w:szCs w:val="28"/>
        </w:rPr>
        <w:t>— комплексний підхід до рівномірного розвитку інфраструктури по всій території селищної ради.</w:t>
      </w:r>
    </w:p>
    <w:p w:rsidR="00213114" w:rsidRDefault="00213114" w:rsidP="00EB58BB">
      <w:pPr>
        <w:pStyle w:val="HTMLPreformatted"/>
        <w:jc w:val="both"/>
        <w:rPr>
          <w:rFonts w:ascii="Times New Roman" w:hAnsi="Times New Roman" w:cs="Times New Roman"/>
          <w:sz w:val="28"/>
          <w:szCs w:val="28"/>
        </w:rPr>
      </w:pPr>
    </w:p>
    <w:p w:rsidR="00213114" w:rsidRDefault="00213114" w:rsidP="00EB58BB">
      <w:pPr>
        <w:pStyle w:val="HTMLPreformatted"/>
        <w:jc w:val="both"/>
        <w:rPr>
          <w:rFonts w:ascii="Times New Roman" w:hAnsi="Times New Roman" w:cs="Times New Roman"/>
          <w:b/>
          <w:sz w:val="28"/>
          <w:szCs w:val="28"/>
        </w:rPr>
      </w:pPr>
      <w:r>
        <w:rPr>
          <w:rFonts w:ascii="Times New Roman" w:hAnsi="Times New Roman" w:cs="Times New Roman"/>
          <w:b/>
          <w:sz w:val="28"/>
          <w:szCs w:val="28"/>
        </w:rPr>
        <w:t>3. Визначення та оцінка усіх прийнятних альтернативних способів</w:t>
      </w:r>
    </w:p>
    <w:p w:rsidR="00213114" w:rsidRDefault="00213114" w:rsidP="00EB58BB">
      <w:pPr>
        <w:pStyle w:val="HTMLPreformatted"/>
        <w:jc w:val="both"/>
        <w:rPr>
          <w:rFonts w:ascii="Times New Roman" w:hAnsi="Times New Roman" w:cs="Times New Roman"/>
          <w:b/>
          <w:sz w:val="28"/>
          <w:szCs w:val="28"/>
        </w:rPr>
      </w:pPr>
      <w:r>
        <w:rPr>
          <w:rFonts w:ascii="Times New Roman" w:hAnsi="Times New Roman" w:cs="Times New Roman"/>
          <w:b/>
          <w:sz w:val="28"/>
          <w:szCs w:val="28"/>
        </w:rPr>
        <w:t>досягнення встановлених цілей.</w:t>
      </w:r>
    </w:p>
    <w:p w:rsidR="00213114" w:rsidRDefault="00213114" w:rsidP="00EB58BB">
      <w:pPr>
        <w:pStyle w:val="HTMLPreformatted"/>
        <w:jc w:val="both"/>
        <w:rPr>
          <w:rFonts w:ascii="Times New Roman" w:hAnsi="Times New Roman" w:cs="Times New Roman"/>
          <w:sz w:val="28"/>
          <w:szCs w:val="28"/>
        </w:rPr>
      </w:pPr>
    </w:p>
    <w:p w:rsidR="00213114" w:rsidRDefault="00213114" w:rsidP="00EB58BB">
      <w:pPr>
        <w:pStyle w:val="HTMLPreformatted"/>
        <w:jc w:val="both"/>
        <w:rPr>
          <w:rFonts w:ascii="Times New Roman" w:hAnsi="Times New Roman" w:cs="Times New Roman"/>
          <w:sz w:val="28"/>
          <w:szCs w:val="28"/>
        </w:rPr>
      </w:pPr>
      <w:r>
        <w:rPr>
          <w:rFonts w:ascii="Times New Roman" w:hAnsi="Times New Roman" w:cs="Times New Roman"/>
          <w:sz w:val="28"/>
          <w:szCs w:val="28"/>
        </w:rPr>
        <w:t>У ході пошуку альтернативних способів досягнення встановлених цілей доцільно розглянути такі можливості:</w:t>
      </w:r>
    </w:p>
    <w:p w:rsidR="00213114" w:rsidRDefault="00213114" w:rsidP="00EB58BB">
      <w:pPr>
        <w:pStyle w:val="HTMLPreformatted"/>
        <w:jc w:val="both"/>
        <w:rPr>
          <w:rFonts w:ascii="Times New Roman" w:hAnsi="Times New Roman" w:cs="Times New Roman"/>
          <w:sz w:val="28"/>
          <w:szCs w:val="28"/>
        </w:rPr>
      </w:pPr>
    </w:p>
    <w:p w:rsidR="00213114" w:rsidRDefault="00213114" w:rsidP="00EB58BB">
      <w:pPr>
        <w:pStyle w:val="HTMLPreformatted"/>
        <w:jc w:val="both"/>
        <w:rPr>
          <w:rFonts w:ascii="Times New Roman" w:hAnsi="Times New Roman" w:cs="Times New Roman"/>
          <w:sz w:val="28"/>
          <w:szCs w:val="28"/>
        </w:rPr>
      </w:pPr>
      <w:r>
        <w:rPr>
          <w:rFonts w:ascii="Times New Roman" w:hAnsi="Times New Roman" w:cs="Times New Roman"/>
          <w:sz w:val="28"/>
          <w:szCs w:val="28"/>
        </w:rPr>
        <w:t>—         пропозиція відмови від введення в дію запропонованого акту;</w:t>
      </w:r>
    </w:p>
    <w:p w:rsidR="00213114" w:rsidRDefault="00213114" w:rsidP="00EB58BB">
      <w:pPr>
        <w:pStyle w:val="HTMLPreformatted"/>
        <w:jc w:val="both"/>
        <w:rPr>
          <w:rFonts w:ascii="Times New Roman" w:hAnsi="Times New Roman" w:cs="Times New Roman"/>
          <w:sz w:val="28"/>
          <w:szCs w:val="28"/>
        </w:rPr>
      </w:pPr>
    </w:p>
    <w:p w:rsidR="00213114" w:rsidRDefault="00213114" w:rsidP="00EB58BB">
      <w:pPr>
        <w:pStyle w:val="HTMLPreformatted"/>
        <w:jc w:val="both"/>
        <w:rPr>
          <w:rFonts w:ascii="Times New Roman" w:hAnsi="Times New Roman" w:cs="Times New Roman"/>
          <w:sz w:val="28"/>
          <w:szCs w:val="28"/>
        </w:rPr>
      </w:pPr>
      <w:r>
        <w:rPr>
          <w:rFonts w:ascii="Times New Roman" w:hAnsi="Times New Roman" w:cs="Times New Roman"/>
          <w:sz w:val="28"/>
          <w:szCs w:val="28"/>
        </w:rPr>
        <w:t>—         здійснення регулювання нормативним актом іншого органу;</w:t>
      </w:r>
    </w:p>
    <w:p w:rsidR="00213114" w:rsidRDefault="00213114" w:rsidP="00EB58BB">
      <w:pPr>
        <w:pStyle w:val="HTMLPreformatted"/>
        <w:jc w:val="both"/>
        <w:rPr>
          <w:rFonts w:ascii="Times New Roman" w:hAnsi="Times New Roman" w:cs="Times New Roman"/>
          <w:sz w:val="28"/>
          <w:szCs w:val="28"/>
        </w:rPr>
      </w:pPr>
    </w:p>
    <w:p w:rsidR="00213114" w:rsidRDefault="00213114" w:rsidP="00EB58BB">
      <w:pPr>
        <w:pStyle w:val="HTMLPreformatted"/>
        <w:jc w:val="both"/>
        <w:rPr>
          <w:rFonts w:ascii="Times New Roman" w:hAnsi="Times New Roman" w:cs="Times New Roman"/>
          <w:sz w:val="28"/>
          <w:szCs w:val="28"/>
        </w:rPr>
      </w:pPr>
      <w:r>
        <w:rPr>
          <w:rFonts w:ascii="Times New Roman" w:hAnsi="Times New Roman" w:cs="Times New Roman"/>
          <w:sz w:val="28"/>
          <w:szCs w:val="28"/>
        </w:rPr>
        <w:t>—         введення в дію запропонованого акту.</w:t>
      </w:r>
    </w:p>
    <w:p w:rsidR="00213114" w:rsidRDefault="00213114" w:rsidP="00EB58BB">
      <w:pPr>
        <w:pStyle w:val="HTMLPreformatted"/>
        <w:jc w:val="both"/>
        <w:rPr>
          <w:rFonts w:ascii="Times New Roman" w:hAnsi="Times New Roman" w:cs="Times New Roman"/>
          <w:sz w:val="28"/>
          <w:szCs w:val="28"/>
        </w:rPr>
      </w:pPr>
    </w:p>
    <w:p w:rsidR="00213114" w:rsidRDefault="00213114" w:rsidP="00EB58BB">
      <w:pPr>
        <w:pStyle w:val="HTMLPreformatted"/>
        <w:jc w:val="both"/>
        <w:rPr>
          <w:rFonts w:ascii="Times New Roman" w:hAnsi="Times New Roman" w:cs="Times New Roman"/>
          <w:sz w:val="28"/>
          <w:szCs w:val="28"/>
        </w:rPr>
      </w:pPr>
      <w:r>
        <w:rPr>
          <w:rFonts w:ascii="Times New Roman" w:hAnsi="Times New Roman" w:cs="Times New Roman"/>
          <w:sz w:val="28"/>
          <w:szCs w:val="28"/>
          <w:lang w:val="uk-UA"/>
        </w:rPr>
        <w:tab/>
      </w:r>
      <w:r>
        <w:rPr>
          <w:rFonts w:ascii="Times New Roman" w:hAnsi="Times New Roman" w:cs="Times New Roman"/>
          <w:sz w:val="28"/>
          <w:szCs w:val="28"/>
        </w:rPr>
        <w:t>Відмова від введення в дію запропонованого регуляторного акту призведе до фінансових втрат місцевого бюджету та подальшого занепаду інженерно-транспортної та соціальної інфраструктури населених пунктів</w:t>
      </w:r>
      <w:r>
        <w:rPr>
          <w:rFonts w:ascii="Times New Roman" w:hAnsi="Times New Roman" w:cs="Times New Roman"/>
          <w:sz w:val="28"/>
          <w:szCs w:val="28"/>
          <w:lang w:val="uk-UA"/>
        </w:rPr>
        <w:t xml:space="preserve"> Ямпільської селищної</w:t>
      </w:r>
      <w:r>
        <w:rPr>
          <w:rFonts w:ascii="Times New Roman" w:hAnsi="Times New Roman" w:cs="Times New Roman"/>
          <w:sz w:val="28"/>
          <w:szCs w:val="28"/>
        </w:rPr>
        <w:t xml:space="preserve"> ради, одночасно з цим не буде забезпечено безумовне виконання вимог чинного законодавства.</w:t>
      </w:r>
    </w:p>
    <w:p w:rsidR="00213114" w:rsidRDefault="00213114" w:rsidP="00EB58BB">
      <w:pPr>
        <w:pStyle w:val="HTMLPreformatted"/>
        <w:rPr>
          <w:rFonts w:ascii="Times New Roman" w:hAnsi="Times New Roman" w:cs="Times New Roman"/>
          <w:sz w:val="28"/>
          <w:szCs w:val="28"/>
        </w:rPr>
      </w:pPr>
    </w:p>
    <w:p w:rsidR="00213114" w:rsidRDefault="00213114" w:rsidP="00EB58BB">
      <w:pPr>
        <w:pStyle w:val="HTMLPreformatted"/>
        <w:jc w:val="both"/>
        <w:rPr>
          <w:rFonts w:ascii="Times New Roman" w:hAnsi="Times New Roman" w:cs="Times New Roman"/>
          <w:sz w:val="28"/>
          <w:szCs w:val="28"/>
          <w:lang w:val="uk-UA"/>
        </w:rPr>
      </w:pPr>
      <w:r>
        <w:rPr>
          <w:rFonts w:ascii="Times New Roman" w:hAnsi="Times New Roman" w:cs="Times New Roman"/>
          <w:sz w:val="28"/>
          <w:szCs w:val="28"/>
          <w:lang w:val="uk-UA"/>
        </w:rPr>
        <w:tab/>
        <w:t>Здійснення регулювання нормативним актом іншого органу не є можливим у зв’язку з тим, що право самостійно встановлювати і визначати порядок залучення, розрахунку розміру і використання коштів пайової участі у розвитку інфраструктури населених пунктів Ямпільської селищної ради відповідно до чинного законодавства належить  селищній раді шляхом прийняття відповідного рішення.</w:t>
      </w:r>
    </w:p>
    <w:p w:rsidR="00213114" w:rsidRDefault="00213114" w:rsidP="00EB58BB">
      <w:pPr>
        <w:pStyle w:val="HTMLPreformatted"/>
        <w:rPr>
          <w:rFonts w:ascii="Times New Roman" w:hAnsi="Times New Roman" w:cs="Times New Roman"/>
          <w:sz w:val="28"/>
          <w:szCs w:val="28"/>
          <w:lang w:val="uk-UA"/>
        </w:rPr>
      </w:pPr>
    </w:p>
    <w:p w:rsidR="00213114" w:rsidRDefault="00213114" w:rsidP="00EB58BB">
      <w:pPr>
        <w:pStyle w:val="HTMLPreformatted"/>
        <w:jc w:val="both"/>
        <w:rPr>
          <w:rFonts w:ascii="Times New Roman" w:hAnsi="Times New Roman" w:cs="Times New Roman"/>
          <w:sz w:val="28"/>
          <w:szCs w:val="28"/>
          <w:lang w:val="uk-UA"/>
        </w:rPr>
      </w:pPr>
      <w:r>
        <w:rPr>
          <w:rFonts w:ascii="Times New Roman" w:hAnsi="Times New Roman" w:cs="Times New Roman"/>
          <w:sz w:val="28"/>
          <w:szCs w:val="28"/>
          <w:lang w:val="uk-UA"/>
        </w:rPr>
        <w:tab/>
        <w:t>Безумовність обраного виду правового регулювання ґрунтується на імперативності (загальнообов’язковості) рішень селищної ради для виконання на території населених пунктів Ямпільської селищної ради, що передбачено ст.144 Конституції України, ст.73 Закону України «Про місцеве самоврядування в Україні» та ст.40 Закону України «Про регулювання містобудівної діяльності».</w:t>
      </w:r>
    </w:p>
    <w:p w:rsidR="00213114" w:rsidRDefault="00213114" w:rsidP="00EB58BB">
      <w:pPr>
        <w:pStyle w:val="HTMLPreformatted"/>
        <w:rPr>
          <w:rFonts w:ascii="Times New Roman" w:hAnsi="Times New Roman" w:cs="Times New Roman"/>
          <w:sz w:val="28"/>
          <w:szCs w:val="28"/>
          <w:lang w:val="uk-UA"/>
        </w:rPr>
      </w:pPr>
    </w:p>
    <w:p w:rsidR="00213114" w:rsidRDefault="00213114" w:rsidP="00EB58BB">
      <w:pPr>
        <w:pStyle w:val="HTMLPreformatted"/>
        <w:rPr>
          <w:rFonts w:ascii="Times New Roman" w:hAnsi="Times New Roman" w:cs="Times New Roman"/>
          <w:sz w:val="28"/>
          <w:szCs w:val="28"/>
          <w:lang w:val="uk-UA"/>
        </w:rPr>
      </w:pPr>
      <w:r>
        <w:rPr>
          <w:rFonts w:ascii="Times New Roman" w:hAnsi="Times New Roman" w:cs="Times New Roman"/>
          <w:b/>
          <w:sz w:val="28"/>
          <w:szCs w:val="28"/>
        </w:rPr>
        <w:t>4. Опис механізмів та заходів, що пропонується для вирішення проблеми</w:t>
      </w:r>
      <w:r>
        <w:rPr>
          <w:rFonts w:ascii="Times New Roman" w:hAnsi="Times New Roman" w:cs="Times New Roman"/>
          <w:sz w:val="28"/>
          <w:szCs w:val="28"/>
        </w:rPr>
        <w:t>.</w:t>
      </w:r>
    </w:p>
    <w:p w:rsidR="00213114" w:rsidRDefault="00213114" w:rsidP="00EB58BB">
      <w:pPr>
        <w:pStyle w:val="HTMLPreformatted"/>
        <w:jc w:val="both"/>
        <w:rPr>
          <w:rFonts w:ascii="Times New Roman" w:hAnsi="Times New Roman" w:cs="Times New Roman"/>
          <w:sz w:val="28"/>
          <w:szCs w:val="28"/>
          <w:lang w:val="uk-UA"/>
        </w:rPr>
      </w:pPr>
      <w:r>
        <w:rPr>
          <w:rFonts w:ascii="Times New Roman" w:hAnsi="Times New Roman" w:cs="Times New Roman"/>
          <w:sz w:val="28"/>
          <w:szCs w:val="28"/>
          <w:lang w:val="uk-UA"/>
        </w:rPr>
        <w:tab/>
      </w:r>
      <w:r>
        <w:rPr>
          <w:rFonts w:ascii="Times New Roman" w:hAnsi="Times New Roman" w:cs="Times New Roman"/>
          <w:sz w:val="28"/>
          <w:szCs w:val="28"/>
        </w:rPr>
        <w:t>Реалізація запропонованого регулювання буде здійснюватись шляхом впровадження наступних заходів.</w:t>
      </w:r>
    </w:p>
    <w:p w:rsidR="00213114" w:rsidRDefault="00213114" w:rsidP="00EB58BB">
      <w:pPr>
        <w:pStyle w:val="HTMLPreformatted"/>
        <w:jc w:val="both"/>
        <w:rPr>
          <w:rFonts w:ascii="Times New Roman" w:hAnsi="Times New Roman" w:cs="Times New Roman"/>
          <w:sz w:val="28"/>
          <w:szCs w:val="28"/>
          <w:lang w:val="uk-UA"/>
        </w:rPr>
      </w:pPr>
      <w:r>
        <w:rPr>
          <w:rFonts w:ascii="Times New Roman" w:hAnsi="Times New Roman" w:cs="Times New Roman"/>
          <w:sz w:val="28"/>
          <w:szCs w:val="28"/>
          <w:lang w:val="uk-UA"/>
        </w:rPr>
        <w:t>—  застосування єдиного підходу при розрахунку розміру пайової участі, визначеного у встановлені граничного розміру коштів замовників, що залучаються до розвитку інженерно-транспортної та соціальної інфраструктури населених пунктів Ямпільської селищної ради;</w:t>
      </w:r>
    </w:p>
    <w:p w:rsidR="00213114" w:rsidRDefault="00213114" w:rsidP="00EB58BB">
      <w:pPr>
        <w:pStyle w:val="HTMLPreformatted"/>
        <w:jc w:val="both"/>
        <w:rPr>
          <w:rFonts w:ascii="Times New Roman" w:hAnsi="Times New Roman" w:cs="Times New Roman"/>
          <w:sz w:val="28"/>
          <w:szCs w:val="28"/>
        </w:rPr>
      </w:pPr>
      <w:r>
        <w:rPr>
          <w:rFonts w:ascii="Times New Roman" w:hAnsi="Times New Roman" w:cs="Times New Roman"/>
          <w:sz w:val="28"/>
          <w:szCs w:val="28"/>
        </w:rPr>
        <w:t xml:space="preserve">—  чітке врегулювання прав та обов’язків сторін у договорі про пайову участь замовників будівництва у розвитку інфраструктури населених пунктів </w:t>
      </w:r>
      <w:r>
        <w:rPr>
          <w:rFonts w:ascii="Times New Roman" w:hAnsi="Times New Roman" w:cs="Times New Roman"/>
          <w:sz w:val="28"/>
          <w:szCs w:val="28"/>
          <w:lang w:val="uk-UA"/>
        </w:rPr>
        <w:t>Ямпільської селищної</w:t>
      </w:r>
      <w:r>
        <w:rPr>
          <w:rFonts w:ascii="Times New Roman" w:hAnsi="Times New Roman" w:cs="Times New Roman"/>
          <w:sz w:val="28"/>
          <w:szCs w:val="28"/>
        </w:rPr>
        <w:t xml:space="preserve"> ради.</w:t>
      </w:r>
    </w:p>
    <w:p w:rsidR="00213114" w:rsidRDefault="00213114" w:rsidP="00EB58BB">
      <w:pPr>
        <w:pStyle w:val="HTMLPreformatted"/>
        <w:rPr>
          <w:rFonts w:ascii="Times New Roman" w:hAnsi="Times New Roman" w:cs="Times New Roman"/>
          <w:sz w:val="28"/>
          <w:szCs w:val="28"/>
        </w:rPr>
      </w:pPr>
    </w:p>
    <w:p w:rsidR="00213114" w:rsidRDefault="00213114" w:rsidP="00EB58BB">
      <w:pPr>
        <w:pStyle w:val="HTMLPreformatted"/>
        <w:rPr>
          <w:rFonts w:ascii="Times New Roman" w:hAnsi="Times New Roman" w:cs="Times New Roman"/>
          <w:b/>
          <w:sz w:val="28"/>
          <w:szCs w:val="28"/>
        </w:rPr>
      </w:pPr>
      <w:r>
        <w:rPr>
          <w:rFonts w:ascii="Times New Roman" w:hAnsi="Times New Roman" w:cs="Times New Roman"/>
          <w:b/>
          <w:sz w:val="28"/>
          <w:szCs w:val="28"/>
        </w:rPr>
        <w:t>5. Обґрунтування можливостей досягнення мети у разі прийняття рішення.</w:t>
      </w:r>
    </w:p>
    <w:p w:rsidR="00213114" w:rsidRDefault="00213114" w:rsidP="00EB58BB">
      <w:pPr>
        <w:pStyle w:val="HTMLPreformatted"/>
        <w:rPr>
          <w:rFonts w:ascii="Times New Roman" w:hAnsi="Times New Roman" w:cs="Times New Roman"/>
          <w:sz w:val="28"/>
          <w:szCs w:val="28"/>
        </w:rPr>
      </w:pPr>
    </w:p>
    <w:p w:rsidR="00213114" w:rsidRDefault="00213114" w:rsidP="00EB58BB">
      <w:pPr>
        <w:pStyle w:val="HTMLPreformatted"/>
        <w:jc w:val="both"/>
        <w:rPr>
          <w:rFonts w:ascii="Times New Roman" w:hAnsi="Times New Roman" w:cs="Times New Roman"/>
          <w:sz w:val="28"/>
          <w:szCs w:val="28"/>
          <w:lang w:val="uk-UA"/>
        </w:rPr>
      </w:pPr>
      <w:r>
        <w:rPr>
          <w:rFonts w:ascii="Times New Roman" w:hAnsi="Times New Roman" w:cs="Times New Roman"/>
          <w:sz w:val="28"/>
          <w:szCs w:val="28"/>
          <w:lang w:val="uk-UA"/>
        </w:rPr>
        <w:tab/>
        <w:t>Залучення забудовників до пайової участі у розвитку інфраструктури населених пунктів Ямпільської селищної ради дозволить створити нові та реконструювати діючі об’єкти інфраструктури, а також буде сприяти рівномірному розвитку інфраструктури по всій території.</w:t>
      </w:r>
    </w:p>
    <w:p w:rsidR="00213114" w:rsidRDefault="00213114" w:rsidP="00EB58BB">
      <w:pPr>
        <w:pStyle w:val="HTMLPreformatted"/>
        <w:jc w:val="both"/>
        <w:rPr>
          <w:rFonts w:ascii="Times New Roman" w:hAnsi="Times New Roman" w:cs="Times New Roman"/>
          <w:sz w:val="28"/>
          <w:szCs w:val="28"/>
          <w:lang w:val="uk-UA"/>
        </w:rPr>
      </w:pPr>
    </w:p>
    <w:p w:rsidR="00213114" w:rsidRDefault="00213114" w:rsidP="00EB58BB">
      <w:pPr>
        <w:pStyle w:val="HTMLPreformatted"/>
        <w:jc w:val="both"/>
        <w:rPr>
          <w:rFonts w:ascii="Times New Roman" w:hAnsi="Times New Roman" w:cs="Times New Roman"/>
          <w:sz w:val="28"/>
          <w:szCs w:val="28"/>
          <w:lang w:val="uk-UA"/>
        </w:rPr>
      </w:pPr>
      <w:r>
        <w:rPr>
          <w:rFonts w:ascii="Times New Roman" w:hAnsi="Times New Roman" w:cs="Times New Roman"/>
          <w:sz w:val="28"/>
          <w:szCs w:val="28"/>
          <w:lang w:val="uk-UA"/>
        </w:rPr>
        <w:tab/>
        <w:t>Можливість досягнення зазначених цілей обґрунтована тим, що запропоноване регулювання забезпечує прозорість дій органів місцевого самоврядування по встановленню чіткої процедури нарахування та сплати пайового внеску.</w:t>
      </w:r>
    </w:p>
    <w:p w:rsidR="00213114" w:rsidRDefault="00213114" w:rsidP="00EB58BB">
      <w:pPr>
        <w:pStyle w:val="HTMLPreformatted"/>
        <w:rPr>
          <w:rFonts w:ascii="Times New Roman" w:hAnsi="Times New Roman" w:cs="Times New Roman"/>
          <w:sz w:val="28"/>
          <w:szCs w:val="28"/>
          <w:lang w:val="uk-UA"/>
        </w:rPr>
      </w:pPr>
    </w:p>
    <w:p w:rsidR="00213114" w:rsidRDefault="00213114" w:rsidP="00EB58BB">
      <w:pPr>
        <w:pStyle w:val="HTMLPreformatted"/>
        <w:rPr>
          <w:rFonts w:ascii="Times New Roman" w:hAnsi="Times New Roman" w:cs="Times New Roman"/>
          <w:b/>
          <w:sz w:val="28"/>
          <w:szCs w:val="28"/>
        </w:rPr>
      </w:pPr>
      <w:r>
        <w:rPr>
          <w:rFonts w:ascii="Times New Roman" w:hAnsi="Times New Roman" w:cs="Times New Roman"/>
          <w:b/>
          <w:sz w:val="28"/>
          <w:szCs w:val="28"/>
        </w:rPr>
        <w:t>6. Визначення очікуваних результатів прийняття регуляторного акту.</w:t>
      </w:r>
    </w:p>
    <w:p w:rsidR="00213114" w:rsidRDefault="00213114" w:rsidP="00EB58BB">
      <w:pPr>
        <w:pStyle w:val="HTMLPreformatted"/>
        <w:rPr>
          <w:rFonts w:ascii="Times New Roman" w:hAnsi="Times New Roman" w:cs="Times New Roman"/>
          <w:sz w:val="28"/>
          <w:szCs w:val="28"/>
          <w:lang w:val="uk-UA"/>
        </w:rPr>
      </w:pPr>
    </w:p>
    <w:p w:rsidR="00213114" w:rsidRDefault="00213114" w:rsidP="00EB58BB">
      <w:pPr>
        <w:pStyle w:val="HTMLPreformatted"/>
        <w:rPr>
          <w:rFonts w:ascii="Times New Roman" w:hAnsi="Times New Roman" w:cs="Times New Roman"/>
          <w:sz w:val="28"/>
          <w:szCs w:val="28"/>
        </w:rPr>
      </w:pPr>
      <w:r>
        <w:rPr>
          <w:rFonts w:ascii="Times New Roman" w:hAnsi="Times New Roman" w:cs="Times New Roman"/>
          <w:sz w:val="28"/>
          <w:szCs w:val="28"/>
        </w:rPr>
        <w:t>Сфера впливу</w:t>
      </w:r>
    </w:p>
    <w:p w:rsidR="00213114" w:rsidRDefault="00213114" w:rsidP="00EB58BB">
      <w:pPr>
        <w:pStyle w:val="HTMLPreformatted"/>
        <w:rPr>
          <w:rFonts w:ascii="Times New Roman" w:hAnsi="Times New Roman" w:cs="Times New Roman"/>
          <w:sz w:val="28"/>
          <w:szCs w:val="28"/>
        </w:rPr>
      </w:pPr>
    </w:p>
    <w:p w:rsidR="00213114" w:rsidRDefault="00213114" w:rsidP="00EB58BB">
      <w:pPr>
        <w:pStyle w:val="HTMLPreformatted"/>
        <w:rPr>
          <w:rFonts w:ascii="Times New Roman" w:hAnsi="Times New Roman" w:cs="Times New Roman"/>
          <w:sz w:val="28"/>
          <w:szCs w:val="28"/>
        </w:rPr>
      </w:pPr>
      <w:r>
        <w:rPr>
          <w:rFonts w:ascii="Times New Roman" w:hAnsi="Times New Roman" w:cs="Times New Roman"/>
          <w:sz w:val="28"/>
          <w:szCs w:val="28"/>
        </w:rPr>
        <w:t>Вигоди</w:t>
      </w:r>
    </w:p>
    <w:p w:rsidR="00213114" w:rsidRDefault="00213114" w:rsidP="00EB58BB">
      <w:pPr>
        <w:pStyle w:val="HTMLPreformatted"/>
        <w:rPr>
          <w:rFonts w:ascii="Times New Roman" w:hAnsi="Times New Roman" w:cs="Times New Roman"/>
          <w:sz w:val="28"/>
          <w:szCs w:val="28"/>
        </w:rPr>
      </w:pPr>
    </w:p>
    <w:p w:rsidR="00213114" w:rsidRDefault="00213114" w:rsidP="00EB58BB">
      <w:pPr>
        <w:pStyle w:val="HTMLPreformatted"/>
        <w:rPr>
          <w:rFonts w:ascii="Times New Roman" w:hAnsi="Times New Roman" w:cs="Times New Roman"/>
          <w:sz w:val="28"/>
          <w:szCs w:val="28"/>
        </w:rPr>
      </w:pPr>
      <w:r>
        <w:rPr>
          <w:rFonts w:ascii="Times New Roman" w:hAnsi="Times New Roman" w:cs="Times New Roman"/>
          <w:sz w:val="28"/>
          <w:szCs w:val="28"/>
        </w:rPr>
        <w:t>Витрати</w:t>
      </w:r>
    </w:p>
    <w:p w:rsidR="00213114" w:rsidRDefault="00213114" w:rsidP="00EB58BB">
      <w:pPr>
        <w:pStyle w:val="HTMLPreformatted"/>
        <w:rPr>
          <w:rFonts w:ascii="Times New Roman" w:hAnsi="Times New Roman" w:cs="Times New Roman"/>
          <w:sz w:val="28"/>
          <w:szCs w:val="28"/>
        </w:rPr>
      </w:pPr>
    </w:p>
    <w:p w:rsidR="00213114" w:rsidRDefault="00213114" w:rsidP="00EB58BB">
      <w:pPr>
        <w:pStyle w:val="HTMLPreformatted"/>
        <w:rPr>
          <w:rFonts w:ascii="Times New Roman" w:hAnsi="Times New Roman" w:cs="Times New Roman"/>
          <w:sz w:val="28"/>
          <w:szCs w:val="28"/>
        </w:rPr>
      </w:pPr>
      <w:r>
        <w:rPr>
          <w:rFonts w:ascii="Times New Roman" w:hAnsi="Times New Roman" w:cs="Times New Roman"/>
          <w:sz w:val="28"/>
          <w:szCs w:val="28"/>
          <w:lang w:val="uk-UA"/>
        </w:rPr>
        <w:tab/>
      </w:r>
      <w:r>
        <w:rPr>
          <w:rFonts w:ascii="Times New Roman" w:hAnsi="Times New Roman" w:cs="Times New Roman"/>
          <w:sz w:val="28"/>
          <w:szCs w:val="28"/>
        </w:rPr>
        <w:t>Інтереси органів місцевого самоврядування</w:t>
      </w:r>
      <w:r>
        <w:rPr>
          <w:rFonts w:ascii="Times New Roman" w:hAnsi="Times New Roman" w:cs="Times New Roman"/>
          <w:sz w:val="28"/>
          <w:szCs w:val="28"/>
        </w:rPr>
        <w:tab/>
        <w:t>— збільшення надходжень на розвиток інфраструктури;</w:t>
      </w:r>
    </w:p>
    <w:p w:rsidR="00213114" w:rsidRDefault="00213114" w:rsidP="00EB58BB">
      <w:pPr>
        <w:pStyle w:val="HTMLPreformatted"/>
        <w:rPr>
          <w:rFonts w:ascii="Times New Roman" w:hAnsi="Times New Roman" w:cs="Times New Roman"/>
          <w:sz w:val="28"/>
          <w:szCs w:val="28"/>
        </w:rPr>
      </w:pPr>
      <w:r>
        <w:rPr>
          <w:rFonts w:ascii="Times New Roman" w:hAnsi="Times New Roman" w:cs="Times New Roman"/>
          <w:sz w:val="28"/>
          <w:szCs w:val="28"/>
        </w:rPr>
        <w:t xml:space="preserve">— вирішення соціальних та економічних проблем, пов’язаних </w:t>
      </w:r>
      <w:r>
        <w:rPr>
          <w:rFonts w:ascii="Times New Roman" w:hAnsi="Times New Roman" w:cs="Times New Roman"/>
          <w:sz w:val="28"/>
          <w:szCs w:val="28"/>
          <w:lang w:val="uk-UA"/>
        </w:rPr>
        <w:t>і</w:t>
      </w:r>
      <w:r>
        <w:rPr>
          <w:rFonts w:ascii="Times New Roman" w:hAnsi="Times New Roman" w:cs="Times New Roman"/>
          <w:sz w:val="28"/>
          <w:szCs w:val="28"/>
        </w:rPr>
        <w:t>з фінансуванням розвитку інфраструктури населених пунктів.</w:t>
      </w:r>
      <w:r>
        <w:rPr>
          <w:rFonts w:ascii="Times New Roman" w:hAnsi="Times New Roman" w:cs="Times New Roman"/>
          <w:sz w:val="28"/>
          <w:szCs w:val="28"/>
        </w:rPr>
        <w:tab/>
      </w:r>
    </w:p>
    <w:p w:rsidR="00213114" w:rsidRDefault="00213114" w:rsidP="00EB58BB">
      <w:pPr>
        <w:pStyle w:val="HTMLPreformatted"/>
        <w:rPr>
          <w:rFonts w:ascii="Times New Roman" w:hAnsi="Times New Roman" w:cs="Times New Roman"/>
          <w:sz w:val="28"/>
          <w:szCs w:val="28"/>
          <w:lang w:val="uk-UA"/>
        </w:rPr>
      </w:pPr>
      <w:r>
        <w:rPr>
          <w:rFonts w:ascii="Times New Roman" w:hAnsi="Times New Roman" w:cs="Times New Roman"/>
          <w:sz w:val="28"/>
          <w:szCs w:val="28"/>
        </w:rPr>
        <w:t>Відсутні</w:t>
      </w:r>
    </w:p>
    <w:p w:rsidR="00213114" w:rsidRDefault="00213114" w:rsidP="00EB58BB">
      <w:pPr>
        <w:pStyle w:val="HTMLPreformatted"/>
        <w:rPr>
          <w:rFonts w:ascii="Times New Roman" w:hAnsi="Times New Roman" w:cs="Times New Roman"/>
          <w:sz w:val="28"/>
          <w:szCs w:val="28"/>
        </w:rPr>
      </w:pPr>
      <w:r>
        <w:rPr>
          <w:rFonts w:ascii="Times New Roman" w:hAnsi="Times New Roman" w:cs="Times New Roman"/>
          <w:sz w:val="28"/>
          <w:szCs w:val="28"/>
          <w:lang w:val="uk-UA"/>
        </w:rPr>
        <w:tab/>
      </w:r>
      <w:r>
        <w:rPr>
          <w:rFonts w:ascii="Times New Roman" w:hAnsi="Times New Roman" w:cs="Times New Roman"/>
          <w:sz w:val="28"/>
          <w:szCs w:val="28"/>
        </w:rPr>
        <w:t>Суб’єкти підприємницької діяльності</w:t>
      </w:r>
      <w:r>
        <w:rPr>
          <w:rFonts w:ascii="Times New Roman" w:hAnsi="Times New Roman" w:cs="Times New Roman"/>
          <w:sz w:val="28"/>
          <w:szCs w:val="28"/>
        </w:rPr>
        <w:tab/>
        <w:t>— право реалізувати свій проект будівництва на території населених пунктів.</w:t>
      </w:r>
    </w:p>
    <w:p w:rsidR="00213114" w:rsidRDefault="00213114" w:rsidP="00EB58BB">
      <w:pPr>
        <w:pStyle w:val="HTMLPreformatted"/>
        <w:rPr>
          <w:rFonts w:ascii="Times New Roman" w:hAnsi="Times New Roman" w:cs="Times New Roman"/>
          <w:sz w:val="28"/>
          <w:szCs w:val="28"/>
          <w:lang w:val="uk-UA"/>
        </w:rPr>
      </w:pPr>
    </w:p>
    <w:p w:rsidR="00213114" w:rsidRDefault="00213114" w:rsidP="00EB58BB">
      <w:pPr>
        <w:pStyle w:val="HTMLPreformatted"/>
        <w:rPr>
          <w:rFonts w:ascii="Times New Roman" w:hAnsi="Times New Roman" w:cs="Times New Roman"/>
          <w:sz w:val="28"/>
          <w:szCs w:val="28"/>
        </w:rPr>
      </w:pPr>
      <w:r>
        <w:rPr>
          <w:rFonts w:ascii="Times New Roman" w:hAnsi="Times New Roman" w:cs="Times New Roman"/>
          <w:sz w:val="28"/>
          <w:szCs w:val="28"/>
          <w:lang w:val="uk-UA"/>
        </w:rPr>
        <w:t xml:space="preserve"> </w:t>
      </w:r>
      <w:r>
        <w:rPr>
          <w:rFonts w:ascii="Times New Roman" w:hAnsi="Times New Roman" w:cs="Times New Roman"/>
          <w:sz w:val="28"/>
          <w:szCs w:val="28"/>
        </w:rPr>
        <w:t>Сплата пайового внеску</w:t>
      </w:r>
    </w:p>
    <w:p w:rsidR="00213114" w:rsidRDefault="00213114" w:rsidP="00EB58BB">
      <w:pPr>
        <w:pStyle w:val="HTMLPreformatted"/>
        <w:rPr>
          <w:rFonts w:ascii="Times New Roman" w:hAnsi="Times New Roman" w:cs="Times New Roman"/>
          <w:sz w:val="28"/>
          <w:szCs w:val="28"/>
        </w:rPr>
      </w:pPr>
    </w:p>
    <w:p w:rsidR="00213114" w:rsidRDefault="00213114" w:rsidP="00EB58BB">
      <w:pPr>
        <w:pStyle w:val="HTMLPreformatted"/>
        <w:jc w:val="both"/>
        <w:rPr>
          <w:rFonts w:ascii="Times New Roman" w:hAnsi="Times New Roman" w:cs="Times New Roman"/>
          <w:sz w:val="28"/>
          <w:szCs w:val="28"/>
        </w:rPr>
      </w:pPr>
      <w:r>
        <w:rPr>
          <w:rFonts w:ascii="Times New Roman" w:hAnsi="Times New Roman" w:cs="Times New Roman"/>
          <w:sz w:val="28"/>
          <w:szCs w:val="28"/>
          <w:lang w:val="uk-UA"/>
        </w:rPr>
        <w:tab/>
      </w:r>
      <w:r>
        <w:rPr>
          <w:rFonts w:ascii="Times New Roman" w:hAnsi="Times New Roman" w:cs="Times New Roman"/>
          <w:sz w:val="28"/>
          <w:szCs w:val="28"/>
        </w:rPr>
        <w:t>Мешканці населених пунктів</w:t>
      </w:r>
      <w:r>
        <w:rPr>
          <w:rFonts w:ascii="Times New Roman" w:hAnsi="Times New Roman" w:cs="Times New Roman"/>
          <w:sz w:val="28"/>
          <w:szCs w:val="28"/>
        </w:rPr>
        <w:tab/>
        <w:t>— право реалізувати свій проект будівництва на території населених пунктів;</w:t>
      </w:r>
    </w:p>
    <w:p w:rsidR="00213114" w:rsidRDefault="00213114" w:rsidP="00EB58BB">
      <w:pPr>
        <w:pStyle w:val="HTMLPreformatted"/>
        <w:jc w:val="both"/>
        <w:rPr>
          <w:rFonts w:ascii="Times New Roman" w:hAnsi="Times New Roman" w:cs="Times New Roman"/>
          <w:sz w:val="28"/>
          <w:szCs w:val="28"/>
        </w:rPr>
      </w:pPr>
      <w:r>
        <w:rPr>
          <w:rFonts w:ascii="Times New Roman" w:hAnsi="Times New Roman" w:cs="Times New Roman"/>
          <w:sz w:val="28"/>
          <w:szCs w:val="28"/>
        </w:rPr>
        <w:t>— покращення рівня життя та соціального забезпечення населення на основі створення благодійних умов для розвитку населених пунктів.</w:t>
      </w:r>
      <w:r>
        <w:rPr>
          <w:rFonts w:ascii="Times New Roman" w:hAnsi="Times New Roman" w:cs="Times New Roman"/>
          <w:sz w:val="28"/>
          <w:szCs w:val="28"/>
        </w:rPr>
        <w:tab/>
      </w:r>
    </w:p>
    <w:p w:rsidR="00213114" w:rsidRDefault="00213114" w:rsidP="00EB58BB">
      <w:pPr>
        <w:pStyle w:val="HTMLPreformatted"/>
        <w:jc w:val="both"/>
        <w:rPr>
          <w:rFonts w:ascii="Times New Roman" w:hAnsi="Times New Roman" w:cs="Times New Roman"/>
          <w:sz w:val="28"/>
          <w:szCs w:val="28"/>
        </w:rPr>
      </w:pPr>
      <w:r>
        <w:rPr>
          <w:rFonts w:ascii="Times New Roman" w:hAnsi="Times New Roman" w:cs="Times New Roman"/>
          <w:sz w:val="28"/>
          <w:szCs w:val="28"/>
        </w:rPr>
        <w:t>Сплата пайового внеску</w:t>
      </w:r>
    </w:p>
    <w:p w:rsidR="00213114" w:rsidRDefault="00213114" w:rsidP="00EB58BB">
      <w:pPr>
        <w:pStyle w:val="HTMLPreformatted"/>
        <w:rPr>
          <w:rFonts w:ascii="Times New Roman" w:hAnsi="Times New Roman" w:cs="Times New Roman"/>
          <w:b/>
          <w:sz w:val="28"/>
          <w:szCs w:val="28"/>
          <w:lang w:val="uk-UA"/>
        </w:rPr>
      </w:pPr>
    </w:p>
    <w:p w:rsidR="00213114" w:rsidRDefault="00213114" w:rsidP="00EB58BB">
      <w:pPr>
        <w:pStyle w:val="HTMLPreformatted"/>
        <w:rPr>
          <w:rFonts w:ascii="Times New Roman" w:hAnsi="Times New Roman" w:cs="Times New Roman"/>
          <w:b/>
          <w:sz w:val="28"/>
          <w:szCs w:val="28"/>
          <w:lang w:val="uk-UA"/>
        </w:rPr>
      </w:pPr>
      <w:r>
        <w:rPr>
          <w:rFonts w:ascii="Times New Roman" w:hAnsi="Times New Roman" w:cs="Times New Roman"/>
          <w:b/>
          <w:sz w:val="28"/>
          <w:szCs w:val="28"/>
        </w:rPr>
        <w:t>7. Термін дії регуляторного акту.</w:t>
      </w:r>
    </w:p>
    <w:p w:rsidR="00213114" w:rsidRDefault="00213114" w:rsidP="00EB58BB">
      <w:pPr>
        <w:pStyle w:val="HTMLPreformatted"/>
        <w:rPr>
          <w:rFonts w:ascii="Times New Roman" w:hAnsi="Times New Roman" w:cs="Times New Roman"/>
          <w:sz w:val="28"/>
          <w:szCs w:val="28"/>
          <w:lang w:val="uk-UA"/>
        </w:rPr>
      </w:pPr>
      <w:r>
        <w:rPr>
          <w:rFonts w:ascii="Times New Roman" w:hAnsi="Times New Roman" w:cs="Times New Roman"/>
          <w:sz w:val="28"/>
          <w:szCs w:val="28"/>
          <w:lang w:val="uk-UA"/>
        </w:rPr>
        <w:tab/>
        <w:t>Рішення Ямпільської селищної ради «Про пайову участь замовників будівництва у розвитку інфраструктури населених пунктів Ямпільської селищної ради» є загальнообов’язковим до застосування на території селищної ради та термін його дії необмежений.</w:t>
      </w:r>
    </w:p>
    <w:p w:rsidR="00213114" w:rsidRDefault="00213114" w:rsidP="00EB58BB">
      <w:pPr>
        <w:pStyle w:val="HTMLPreformatted"/>
        <w:rPr>
          <w:rFonts w:ascii="Times New Roman" w:hAnsi="Times New Roman" w:cs="Times New Roman"/>
          <w:sz w:val="28"/>
          <w:szCs w:val="28"/>
        </w:rPr>
      </w:pPr>
      <w:r>
        <w:rPr>
          <w:rFonts w:ascii="Times New Roman" w:hAnsi="Times New Roman" w:cs="Times New Roman"/>
          <w:sz w:val="28"/>
          <w:szCs w:val="28"/>
          <w:lang w:val="uk-UA"/>
        </w:rPr>
        <w:tab/>
      </w:r>
      <w:r>
        <w:rPr>
          <w:rFonts w:ascii="Times New Roman" w:hAnsi="Times New Roman" w:cs="Times New Roman"/>
          <w:sz w:val="28"/>
          <w:szCs w:val="28"/>
        </w:rPr>
        <w:t>Потреби визначити строк дії даного акту не існує через невизначеність строків, протягом яких будуть існувати правовідносини, що регулюються цим актом.</w:t>
      </w:r>
    </w:p>
    <w:p w:rsidR="00213114" w:rsidRDefault="00213114" w:rsidP="00EB58BB">
      <w:pPr>
        <w:pStyle w:val="HTMLPreformatted"/>
        <w:rPr>
          <w:rFonts w:ascii="Times New Roman" w:hAnsi="Times New Roman" w:cs="Times New Roman"/>
          <w:sz w:val="28"/>
          <w:szCs w:val="28"/>
          <w:lang w:val="uk-UA"/>
        </w:rPr>
      </w:pPr>
    </w:p>
    <w:p w:rsidR="00213114" w:rsidRDefault="00213114" w:rsidP="00EB58BB">
      <w:pPr>
        <w:pStyle w:val="HTMLPreformatted"/>
        <w:rPr>
          <w:rFonts w:ascii="Times New Roman" w:hAnsi="Times New Roman" w:cs="Times New Roman"/>
          <w:sz w:val="28"/>
          <w:szCs w:val="28"/>
          <w:lang w:val="uk-UA"/>
        </w:rPr>
      </w:pPr>
    </w:p>
    <w:p w:rsidR="00213114" w:rsidRDefault="00213114" w:rsidP="00EB58BB">
      <w:pPr>
        <w:pStyle w:val="HTMLPreformatted"/>
        <w:rPr>
          <w:rFonts w:ascii="Times New Roman" w:hAnsi="Times New Roman" w:cs="Times New Roman"/>
          <w:sz w:val="28"/>
          <w:szCs w:val="28"/>
          <w:lang w:val="uk-UA"/>
        </w:rPr>
      </w:pPr>
    </w:p>
    <w:p w:rsidR="00213114" w:rsidRDefault="00213114" w:rsidP="00EB58BB">
      <w:pPr>
        <w:pStyle w:val="HTMLPreformatted"/>
        <w:rPr>
          <w:rFonts w:ascii="Times New Roman" w:hAnsi="Times New Roman" w:cs="Times New Roman"/>
          <w:b/>
          <w:sz w:val="28"/>
          <w:szCs w:val="28"/>
          <w:lang w:val="uk-UA"/>
        </w:rPr>
      </w:pPr>
      <w:r>
        <w:rPr>
          <w:rFonts w:ascii="Times New Roman" w:hAnsi="Times New Roman" w:cs="Times New Roman"/>
          <w:b/>
          <w:sz w:val="28"/>
          <w:szCs w:val="28"/>
        </w:rPr>
        <w:t>8. Визначення показників результативності рішення.</w:t>
      </w:r>
    </w:p>
    <w:p w:rsidR="00213114" w:rsidRDefault="00213114" w:rsidP="00EB58BB">
      <w:pPr>
        <w:pStyle w:val="HTMLPreformatted"/>
        <w:rPr>
          <w:rFonts w:ascii="Times New Roman" w:hAnsi="Times New Roman" w:cs="Times New Roman"/>
          <w:sz w:val="28"/>
          <w:szCs w:val="28"/>
        </w:rPr>
      </w:pPr>
      <w:r>
        <w:rPr>
          <w:rFonts w:ascii="Times New Roman" w:hAnsi="Times New Roman" w:cs="Times New Roman"/>
          <w:sz w:val="28"/>
          <w:szCs w:val="28"/>
          <w:lang w:val="uk-UA"/>
        </w:rPr>
        <w:tab/>
      </w:r>
      <w:r>
        <w:rPr>
          <w:rFonts w:ascii="Times New Roman" w:hAnsi="Times New Roman" w:cs="Times New Roman"/>
          <w:sz w:val="28"/>
          <w:szCs w:val="28"/>
        </w:rPr>
        <w:t>Прогнозними значеннями показників результативності  регуляторного акту будуть:</w:t>
      </w:r>
    </w:p>
    <w:p w:rsidR="00213114" w:rsidRDefault="00213114" w:rsidP="00EB58BB">
      <w:pPr>
        <w:pStyle w:val="HTMLPreformatted"/>
        <w:rPr>
          <w:rFonts w:ascii="Times New Roman" w:hAnsi="Times New Roman" w:cs="Times New Roman"/>
          <w:sz w:val="28"/>
          <w:szCs w:val="28"/>
        </w:rPr>
      </w:pPr>
    </w:p>
    <w:p w:rsidR="00213114" w:rsidRDefault="00213114" w:rsidP="00EB58BB">
      <w:pPr>
        <w:pStyle w:val="HTMLPreformatted"/>
        <w:rPr>
          <w:rFonts w:ascii="Times New Roman" w:hAnsi="Times New Roman" w:cs="Times New Roman"/>
          <w:sz w:val="28"/>
          <w:szCs w:val="28"/>
        </w:rPr>
      </w:pPr>
      <w:r>
        <w:rPr>
          <w:rFonts w:ascii="Times New Roman" w:hAnsi="Times New Roman" w:cs="Times New Roman"/>
          <w:sz w:val="28"/>
          <w:szCs w:val="28"/>
        </w:rPr>
        <w:t>розмір додаткових надходжень для використання на розвиток інженерно –</w:t>
      </w:r>
    </w:p>
    <w:p w:rsidR="00213114" w:rsidRDefault="00213114" w:rsidP="00EB58BB">
      <w:pPr>
        <w:pStyle w:val="HTMLPreformatted"/>
        <w:rPr>
          <w:rFonts w:ascii="Times New Roman" w:hAnsi="Times New Roman" w:cs="Times New Roman"/>
          <w:sz w:val="28"/>
          <w:szCs w:val="28"/>
        </w:rPr>
      </w:pPr>
    </w:p>
    <w:p w:rsidR="00213114" w:rsidRDefault="00213114" w:rsidP="00EB58BB">
      <w:pPr>
        <w:pStyle w:val="HTMLPreformatted"/>
        <w:rPr>
          <w:rFonts w:ascii="Times New Roman" w:hAnsi="Times New Roman" w:cs="Times New Roman"/>
          <w:sz w:val="28"/>
          <w:szCs w:val="28"/>
        </w:rPr>
      </w:pPr>
      <w:r>
        <w:rPr>
          <w:rFonts w:ascii="Times New Roman" w:hAnsi="Times New Roman" w:cs="Times New Roman"/>
          <w:sz w:val="28"/>
          <w:szCs w:val="28"/>
        </w:rPr>
        <w:t>транспортної та соціальної інфраструктури населених пунктів;</w:t>
      </w:r>
    </w:p>
    <w:p w:rsidR="00213114" w:rsidRDefault="00213114" w:rsidP="00EB58BB">
      <w:pPr>
        <w:pStyle w:val="HTMLPreformatted"/>
        <w:rPr>
          <w:rFonts w:ascii="Times New Roman" w:hAnsi="Times New Roman" w:cs="Times New Roman"/>
          <w:sz w:val="28"/>
          <w:szCs w:val="28"/>
        </w:rPr>
      </w:pPr>
    </w:p>
    <w:p w:rsidR="00213114" w:rsidRDefault="00213114" w:rsidP="00EB58BB">
      <w:pPr>
        <w:pStyle w:val="HTMLPreformatted"/>
        <w:rPr>
          <w:rFonts w:ascii="Times New Roman" w:hAnsi="Times New Roman" w:cs="Times New Roman"/>
          <w:sz w:val="28"/>
          <w:szCs w:val="28"/>
        </w:rPr>
      </w:pPr>
      <w:r>
        <w:rPr>
          <w:rFonts w:ascii="Times New Roman" w:hAnsi="Times New Roman" w:cs="Times New Roman"/>
          <w:sz w:val="28"/>
          <w:szCs w:val="28"/>
        </w:rPr>
        <w:t>результати направлення пайових внесків на розвиток інфраструктури населених пунктів.</w:t>
      </w:r>
    </w:p>
    <w:p w:rsidR="00213114" w:rsidRDefault="00213114" w:rsidP="00EB58BB">
      <w:pPr>
        <w:pStyle w:val="HTMLPreformatted"/>
        <w:rPr>
          <w:rFonts w:ascii="Times New Roman" w:hAnsi="Times New Roman" w:cs="Times New Roman"/>
          <w:sz w:val="28"/>
          <w:szCs w:val="28"/>
        </w:rPr>
      </w:pPr>
    </w:p>
    <w:p w:rsidR="00213114" w:rsidRDefault="00213114" w:rsidP="00EB58BB">
      <w:pPr>
        <w:pStyle w:val="HTMLPreformatted"/>
        <w:rPr>
          <w:rFonts w:ascii="Times New Roman" w:hAnsi="Times New Roman" w:cs="Times New Roman"/>
          <w:b/>
          <w:sz w:val="28"/>
          <w:szCs w:val="28"/>
        </w:rPr>
      </w:pPr>
      <w:r>
        <w:rPr>
          <w:rFonts w:ascii="Times New Roman" w:hAnsi="Times New Roman" w:cs="Times New Roman"/>
          <w:b/>
          <w:sz w:val="28"/>
          <w:szCs w:val="28"/>
        </w:rPr>
        <w:t>9. Заходи щодо відстеження результативності рішення.</w:t>
      </w:r>
    </w:p>
    <w:p w:rsidR="00213114" w:rsidRDefault="00213114" w:rsidP="00EB58BB">
      <w:pPr>
        <w:pStyle w:val="HTMLPreformatted"/>
        <w:rPr>
          <w:rFonts w:ascii="Times New Roman" w:hAnsi="Times New Roman" w:cs="Times New Roman"/>
          <w:b/>
          <w:sz w:val="28"/>
          <w:szCs w:val="28"/>
        </w:rPr>
      </w:pPr>
    </w:p>
    <w:p w:rsidR="00213114" w:rsidRDefault="00213114" w:rsidP="00EB58BB">
      <w:pPr>
        <w:pStyle w:val="HTMLPreformatted"/>
        <w:rPr>
          <w:rFonts w:ascii="Times New Roman" w:hAnsi="Times New Roman" w:cs="Times New Roman"/>
          <w:sz w:val="28"/>
          <w:szCs w:val="28"/>
          <w:lang w:val="uk-UA"/>
        </w:rPr>
      </w:pPr>
      <w:r>
        <w:rPr>
          <w:rFonts w:ascii="Times New Roman" w:hAnsi="Times New Roman" w:cs="Times New Roman"/>
          <w:sz w:val="28"/>
          <w:szCs w:val="28"/>
          <w:lang w:val="uk-UA"/>
        </w:rPr>
        <w:tab/>
      </w:r>
      <w:r>
        <w:rPr>
          <w:rFonts w:ascii="Times New Roman" w:hAnsi="Times New Roman" w:cs="Times New Roman"/>
          <w:sz w:val="28"/>
          <w:szCs w:val="28"/>
        </w:rPr>
        <w:t>Для відстежень буде застосовано аналіз даних бюджетної звітності.</w:t>
      </w:r>
    </w:p>
    <w:p w:rsidR="00213114" w:rsidRDefault="00213114" w:rsidP="00EB58BB">
      <w:pPr>
        <w:pStyle w:val="HTMLPreformatted"/>
        <w:rPr>
          <w:rFonts w:ascii="Times New Roman" w:hAnsi="Times New Roman" w:cs="Times New Roman"/>
          <w:sz w:val="28"/>
          <w:szCs w:val="28"/>
        </w:rPr>
      </w:pPr>
      <w:r>
        <w:rPr>
          <w:rFonts w:ascii="Times New Roman" w:hAnsi="Times New Roman" w:cs="Times New Roman"/>
          <w:sz w:val="28"/>
          <w:szCs w:val="28"/>
          <w:lang w:val="uk-UA"/>
        </w:rPr>
        <w:tab/>
      </w:r>
      <w:r>
        <w:rPr>
          <w:rFonts w:ascii="Times New Roman" w:hAnsi="Times New Roman" w:cs="Times New Roman"/>
          <w:sz w:val="28"/>
          <w:szCs w:val="28"/>
        </w:rPr>
        <w:t>Під час прийняття регуляторного акту, у встановлені чинним законодавством строки, виконавчим комітетом селищної ради з метою оцінки стану суспільних відносин, на врегулювання яких спрямована дія акта, проводитиметься базове відстеження результативності дії акту.</w:t>
      </w:r>
    </w:p>
    <w:p w:rsidR="00213114" w:rsidRDefault="00213114" w:rsidP="00EB58BB">
      <w:pPr>
        <w:pStyle w:val="HTMLPreformatted"/>
        <w:rPr>
          <w:rFonts w:ascii="Times New Roman" w:hAnsi="Times New Roman" w:cs="Times New Roman"/>
          <w:sz w:val="28"/>
          <w:szCs w:val="28"/>
          <w:lang w:val="uk-UA"/>
        </w:rPr>
      </w:pPr>
      <w:r>
        <w:rPr>
          <w:rFonts w:ascii="Times New Roman" w:hAnsi="Times New Roman" w:cs="Times New Roman"/>
          <w:sz w:val="28"/>
          <w:szCs w:val="28"/>
          <w:lang w:val="uk-UA"/>
        </w:rPr>
        <w:tab/>
        <w:t>Не пізніше двох років після набрання чинності регуляторним актом, з метою оцінки ступеня досягнення цим актом визначених цілей, буде здійснене повторне відстеження результативності дії акту.</w:t>
      </w:r>
    </w:p>
    <w:p w:rsidR="00213114" w:rsidRDefault="00213114" w:rsidP="00EB58BB">
      <w:pPr>
        <w:pStyle w:val="HTMLPreformatted"/>
        <w:rPr>
          <w:rFonts w:ascii="Times New Roman" w:hAnsi="Times New Roman" w:cs="Times New Roman"/>
          <w:sz w:val="28"/>
          <w:szCs w:val="28"/>
        </w:rPr>
      </w:pPr>
      <w:r>
        <w:rPr>
          <w:rFonts w:ascii="Times New Roman" w:hAnsi="Times New Roman" w:cs="Times New Roman"/>
          <w:sz w:val="28"/>
          <w:szCs w:val="28"/>
          <w:lang w:val="uk-UA"/>
        </w:rPr>
        <w:tab/>
      </w:r>
      <w:r>
        <w:rPr>
          <w:rFonts w:ascii="Times New Roman" w:hAnsi="Times New Roman" w:cs="Times New Roman"/>
          <w:sz w:val="28"/>
          <w:szCs w:val="28"/>
        </w:rPr>
        <w:t>Кожні три роки з моменту виконання заходів щодо проведення повторного відстеження результативності дії акту, при умові його чинності, проводитиметься періодичне відстеження результативності цього акту.</w:t>
      </w:r>
    </w:p>
    <w:p w:rsidR="00213114" w:rsidRDefault="00213114" w:rsidP="00EB58BB">
      <w:pPr>
        <w:pStyle w:val="HTMLPreformatted"/>
        <w:rPr>
          <w:rFonts w:ascii="Times New Roman" w:hAnsi="Times New Roman" w:cs="Times New Roman"/>
          <w:sz w:val="28"/>
          <w:szCs w:val="28"/>
        </w:rPr>
      </w:pPr>
    </w:p>
    <w:p w:rsidR="00213114" w:rsidRDefault="00213114" w:rsidP="00EB58BB">
      <w:pPr>
        <w:tabs>
          <w:tab w:val="left" w:pos="6150"/>
        </w:tabs>
        <w:rPr>
          <w:b/>
          <w:sz w:val="28"/>
          <w:szCs w:val="28"/>
          <w:lang w:val="uk-UA"/>
        </w:rPr>
      </w:pPr>
    </w:p>
    <w:p w:rsidR="00213114" w:rsidRDefault="00213114" w:rsidP="00EB58BB">
      <w:pPr>
        <w:tabs>
          <w:tab w:val="left" w:pos="6150"/>
        </w:tabs>
        <w:rPr>
          <w:b/>
          <w:sz w:val="28"/>
          <w:szCs w:val="28"/>
          <w:lang w:val="uk-UA"/>
        </w:rPr>
      </w:pPr>
    </w:p>
    <w:p w:rsidR="00213114" w:rsidRDefault="00213114" w:rsidP="00EB58BB">
      <w:pPr>
        <w:tabs>
          <w:tab w:val="left" w:pos="6150"/>
        </w:tabs>
        <w:rPr>
          <w:b/>
          <w:sz w:val="28"/>
          <w:szCs w:val="28"/>
          <w:lang w:val="uk-UA"/>
        </w:rPr>
      </w:pPr>
    </w:p>
    <w:p w:rsidR="00213114" w:rsidRDefault="00213114" w:rsidP="00EB58BB">
      <w:pPr>
        <w:tabs>
          <w:tab w:val="left" w:pos="6150"/>
        </w:tabs>
        <w:rPr>
          <w:b/>
          <w:sz w:val="28"/>
          <w:szCs w:val="28"/>
          <w:lang w:val="uk-UA"/>
        </w:rPr>
      </w:pPr>
    </w:p>
    <w:p w:rsidR="00213114" w:rsidRDefault="00213114" w:rsidP="00EB58BB">
      <w:pPr>
        <w:tabs>
          <w:tab w:val="left" w:pos="6150"/>
        </w:tabs>
        <w:rPr>
          <w:b/>
          <w:sz w:val="28"/>
          <w:szCs w:val="28"/>
          <w:lang w:val="uk-UA"/>
        </w:rPr>
      </w:pPr>
    </w:p>
    <w:p w:rsidR="00213114" w:rsidRDefault="00213114" w:rsidP="00EB58BB">
      <w:pPr>
        <w:rPr>
          <w:b/>
          <w:sz w:val="20"/>
          <w:szCs w:val="20"/>
          <w:lang w:val="uk-UA"/>
        </w:rPr>
      </w:pPr>
    </w:p>
    <w:p w:rsidR="00213114" w:rsidRDefault="00213114" w:rsidP="00EB58BB">
      <w:pPr>
        <w:rPr>
          <w:b/>
          <w:lang w:val="uk-UA"/>
        </w:rPr>
      </w:pPr>
      <w:r>
        <w:rPr>
          <w:noProof/>
          <w:lang w:val="ru-RU"/>
        </w:rPr>
        <w:pict>
          <v:shape id="_x0000_s1033" type="#_x0000_t75" style="position:absolute;margin-left:307.65pt;margin-top:2pt;width:34.45pt;height:42.85pt;z-index:251668480;visibility:visible;mso-wrap-edited:f;mso-position-horizontal-relative:page" fillcolor="window">
            <v:imagedata r:id="rId5" o:title=""/>
            <w10:wrap type="topAndBottom" anchorx="page"/>
          </v:shape>
          <o:OLEObject Type="Embed" ProgID="Word.Picture.8" ShapeID="_x0000_s1033" DrawAspect="Content" ObjectID="_1570887634" r:id="rId14"/>
        </w:pict>
      </w:r>
    </w:p>
    <w:p w:rsidR="00213114" w:rsidRDefault="00213114" w:rsidP="00EB58BB">
      <w:pPr>
        <w:rPr>
          <w:b/>
          <w:lang w:val="uk-UA"/>
        </w:rPr>
      </w:pPr>
      <w:r>
        <w:rPr>
          <w:b/>
          <w:sz w:val="28"/>
          <w:szCs w:val="28"/>
          <w:lang w:val="uk-UA"/>
        </w:rPr>
        <w:tab/>
      </w:r>
      <w:r>
        <w:rPr>
          <w:b/>
          <w:sz w:val="28"/>
          <w:szCs w:val="28"/>
          <w:lang w:val="uk-UA"/>
        </w:rPr>
        <w:tab/>
      </w:r>
      <w:r>
        <w:rPr>
          <w:b/>
          <w:sz w:val="28"/>
          <w:szCs w:val="28"/>
          <w:lang w:val="uk-UA"/>
        </w:rPr>
        <w:tab/>
      </w:r>
      <w:r>
        <w:rPr>
          <w:b/>
          <w:sz w:val="28"/>
          <w:szCs w:val="28"/>
          <w:lang w:val="uk-UA"/>
        </w:rPr>
        <w:tab/>
        <w:t xml:space="preserve"> </w:t>
      </w:r>
    </w:p>
    <w:p w:rsidR="00213114" w:rsidRDefault="00213114" w:rsidP="00EB58BB">
      <w:pPr>
        <w:jc w:val="center"/>
        <w:rPr>
          <w:b/>
          <w:sz w:val="28"/>
          <w:szCs w:val="28"/>
          <w:lang w:val="uk-UA"/>
        </w:rPr>
      </w:pPr>
      <w:r>
        <w:rPr>
          <w:b/>
          <w:sz w:val="28"/>
          <w:szCs w:val="28"/>
          <w:lang w:val="uk-UA"/>
        </w:rPr>
        <w:t>Ямпільська селищна рада</w:t>
      </w:r>
    </w:p>
    <w:p w:rsidR="00213114" w:rsidRDefault="00213114" w:rsidP="00EB58BB">
      <w:pPr>
        <w:jc w:val="center"/>
        <w:rPr>
          <w:b/>
          <w:sz w:val="28"/>
          <w:szCs w:val="28"/>
          <w:lang w:val="uk-UA"/>
        </w:rPr>
      </w:pPr>
      <w:r>
        <w:rPr>
          <w:b/>
          <w:sz w:val="28"/>
          <w:szCs w:val="28"/>
          <w:lang w:val="uk-UA"/>
        </w:rPr>
        <w:t>Сумської області</w:t>
      </w:r>
    </w:p>
    <w:p w:rsidR="00213114" w:rsidRDefault="00213114" w:rsidP="00EB58BB">
      <w:pPr>
        <w:jc w:val="center"/>
        <w:rPr>
          <w:b/>
          <w:sz w:val="28"/>
          <w:szCs w:val="28"/>
          <w:lang w:val="uk-UA"/>
        </w:rPr>
      </w:pPr>
      <w:r>
        <w:rPr>
          <w:b/>
          <w:sz w:val="28"/>
          <w:szCs w:val="28"/>
          <w:lang w:val="uk-UA"/>
        </w:rPr>
        <w:t>Сьоме скликання</w:t>
      </w:r>
    </w:p>
    <w:p w:rsidR="00213114" w:rsidRDefault="00213114" w:rsidP="00EB58BB">
      <w:pPr>
        <w:jc w:val="center"/>
        <w:rPr>
          <w:b/>
          <w:sz w:val="28"/>
          <w:szCs w:val="28"/>
          <w:lang w:val="uk-UA"/>
        </w:rPr>
      </w:pPr>
      <w:r>
        <w:rPr>
          <w:b/>
          <w:sz w:val="28"/>
          <w:szCs w:val="28"/>
          <w:lang w:val="uk-UA"/>
        </w:rPr>
        <w:t>Двадцять третя    сесія</w:t>
      </w:r>
    </w:p>
    <w:p w:rsidR="00213114" w:rsidRDefault="00213114" w:rsidP="00EB58BB">
      <w:pPr>
        <w:rPr>
          <w:b/>
          <w:sz w:val="28"/>
          <w:szCs w:val="28"/>
          <w:lang w:val="uk-UA"/>
        </w:rPr>
      </w:pPr>
    </w:p>
    <w:p w:rsidR="00213114" w:rsidRDefault="00213114" w:rsidP="00EB58BB">
      <w:pPr>
        <w:rPr>
          <w:b/>
          <w:sz w:val="28"/>
          <w:szCs w:val="28"/>
          <w:lang w:val="uk-UA"/>
        </w:rPr>
      </w:pPr>
      <w:r>
        <w:rPr>
          <w:b/>
          <w:sz w:val="28"/>
          <w:szCs w:val="28"/>
          <w:lang w:val="uk-UA"/>
        </w:rPr>
        <w:t xml:space="preserve">                                        </w:t>
      </w:r>
      <w:r>
        <w:rPr>
          <w:b/>
          <w:sz w:val="28"/>
          <w:szCs w:val="28"/>
          <w:lang w:val="uk-UA"/>
        </w:rPr>
        <w:tab/>
      </w:r>
      <w:r>
        <w:rPr>
          <w:b/>
          <w:sz w:val="28"/>
          <w:szCs w:val="28"/>
          <w:lang w:val="uk-UA"/>
        </w:rPr>
        <w:tab/>
        <w:t xml:space="preserve">      Р І Ш Е Н Н Я</w:t>
      </w:r>
    </w:p>
    <w:p w:rsidR="00213114" w:rsidRDefault="00213114" w:rsidP="00EB58BB">
      <w:pPr>
        <w:rPr>
          <w:b/>
          <w:sz w:val="28"/>
          <w:szCs w:val="28"/>
          <w:lang w:val="uk-UA"/>
        </w:rPr>
      </w:pPr>
    </w:p>
    <w:p w:rsidR="00213114" w:rsidRDefault="00213114" w:rsidP="00EB58BB">
      <w:pPr>
        <w:rPr>
          <w:b/>
          <w:sz w:val="28"/>
          <w:szCs w:val="28"/>
          <w:lang w:val="uk-UA"/>
        </w:rPr>
      </w:pPr>
    </w:p>
    <w:p w:rsidR="00213114" w:rsidRDefault="00213114" w:rsidP="00EB58BB">
      <w:pPr>
        <w:rPr>
          <w:b/>
          <w:sz w:val="28"/>
          <w:szCs w:val="28"/>
          <w:lang w:val="uk-UA"/>
        </w:rPr>
      </w:pPr>
      <w:r>
        <w:rPr>
          <w:b/>
          <w:sz w:val="28"/>
          <w:szCs w:val="28"/>
          <w:lang w:val="uk-UA"/>
        </w:rPr>
        <w:t>03.11.2017</w:t>
      </w:r>
    </w:p>
    <w:p w:rsidR="00213114" w:rsidRDefault="00213114" w:rsidP="00EB58BB">
      <w:pPr>
        <w:rPr>
          <w:b/>
          <w:sz w:val="28"/>
          <w:szCs w:val="28"/>
          <w:lang w:val="uk-UA"/>
        </w:rPr>
      </w:pPr>
      <w:r>
        <w:rPr>
          <w:b/>
          <w:sz w:val="28"/>
          <w:szCs w:val="28"/>
          <w:lang w:val="uk-UA"/>
        </w:rPr>
        <w:t xml:space="preserve">смт Ямпіль </w:t>
      </w:r>
    </w:p>
    <w:p w:rsidR="00213114" w:rsidRDefault="00213114" w:rsidP="00EB58BB">
      <w:pPr>
        <w:rPr>
          <w:b/>
          <w:sz w:val="28"/>
          <w:szCs w:val="28"/>
          <w:lang w:val="uk-UA"/>
        </w:rPr>
      </w:pPr>
    </w:p>
    <w:p w:rsidR="00213114" w:rsidRDefault="00213114" w:rsidP="00EB58BB">
      <w:pPr>
        <w:rPr>
          <w:b/>
          <w:sz w:val="28"/>
          <w:szCs w:val="28"/>
          <w:lang w:val="uk-UA"/>
        </w:rPr>
      </w:pPr>
      <w:r>
        <w:rPr>
          <w:b/>
          <w:color w:val="000000"/>
          <w:sz w:val="28"/>
          <w:szCs w:val="28"/>
          <w:lang w:val="uk-UA"/>
        </w:rPr>
        <w:t xml:space="preserve">Про  </w:t>
      </w:r>
      <w:r>
        <w:rPr>
          <w:b/>
          <w:sz w:val="28"/>
          <w:szCs w:val="28"/>
          <w:lang w:val="uk-UA"/>
        </w:rPr>
        <w:t xml:space="preserve">стан пожежної безпеки на території ради у 2017 році  </w:t>
      </w:r>
    </w:p>
    <w:p w:rsidR="00213114" w:rsidRDefault="00213114" w:rsidP="00EB58BB">
      <w:pPr>
        <w:rPr>
          <w:b/>
          <w:color w:val="000000"/>
          <w:sz w:val="28"/>
          <w:szCs w:val="28"/>
          <w:lang w:val="uk-UA"/>
        </w:rPr>
      </w:pPr>
    </w:p>
    <w:p w:rsidR="00213114" w:rsidRDefault="00213114" w:rsidP="00EB58BB">
      <w:pPr>
        <w:rPr>
          <w:color w:val="000000"/>
          <w:sz w:val="28"/>
          <w:szCs w:val="28"/>
          <w:lang w:val="uk-UA"/>
        </w:rPr>
      </w:pPr>
    </w:p>
    <w:p w:rsidR="00213114" w:rsidRDefault="00213114" w:rsidP="00EB58BB">
      <w:pPr>
        <w:jc w:val="both"/>
        <w:rPr>
          <w:color w:val="000000"/>
          <w:sz w:val="28"/>
          <w:szCs w:val="28"/>
          <w:lang w:val="uk-UA"/>
        </w:rPr>
      </w:pPr>
    </w:p>
    <w:p w:rsidR="00213114" w:rsidRDefault="00213114" w:rsidP="00EB58BB">
      <w:pPr>
        <w:ind w:firstLine="708"/>
        <w:rPr>
          <w:sz w:val="28"/>
          <w:szCs w:val="28"/>
          <w:lang w:val="uk-UA"/>
        </w:rPr>
      </w:pPr>
      <w:r>
        <w:rPr>
          <w:color w:val="000000"/>
          <w:sz w:val="28"/>
          <w:szCs w:val="28"/>
          <w:lang w:val="uk-UA"/>
        </w:rPr>
        <w:t xml:space="preserve">Відповідно  до статті 26 Закону України «Про місцеве самоврядування в Україні» </w:t>
      </w:r>
      <w:r>
        <w:rPr>
          <w:color w:val="000000"/>
          <w:sz w:val="28"/>
          <w:szCs w:val="28"/>
          <w:lang w:val="uk-UA"/>
        </w:rPr>
        <w:tab/>
        <w:t xml:space="preserve">заслухавши  та обговоривши інформацію  начальника </w:t>
      </w:r>
      <w:r>
        <w:rPr>
          <w:b/>
          <w:sz w:val="28"/>
          <w:szCs w:val="28"/>
          <w:lang w:val="uk-UA"/>
        </w:rPr>
        <w:t xml:space="preserve"> </w:t>
      </w:r>
      <w:r>
        <w:rPr>
          <w:sz w:val="28"/>
          <w:szCs w:val="28"/>
          <w:lang w:val="uk-UA"/>
        </w:rPr>
        <w:t xml:space="preserve">10 державної пожежно-рятувальної частини територіального управління МНС України в Сумській області  Кудіна А.Г.  </w:t>
      </w:r>
      <w:r>
        <w:rPr>
          <w:color w:val="000000"/>
          <w:sz w:val="28"/>
          <w:szCs w:val="28"/>
          <w:lang w:val="uk-UA"/>
        </w:rPr>
        <w:t xml:space="preserve">на території ради у 2017 році  , Ямпільська  селищна рада </w:t>
      </w:r>
    </w:p>
    <w:p w:rsidR="00213114" w:rsidRDefault="00213114" w:rsidP="00EB58BB">
      <w:pPr>
        <w:tabs>
          <w:tab w:val="left" w:pos="437"/>
        </w:tabs>
        <w:jc w:val="both"/>
        <w:rPr>
          <w:color w:val="000000"/>
          <w:sz w:val="28"/>
          <w:szCs w:val="28"/>
          <w:lang w:val="uk-UA"/>
        </w:rPr>
      </w:pPr>
      <w:r>
        <w:rPr>
          <w:color w:val="000000"/>
          <w:sz w:val="28"/>
          <w:szCs w:val="28"/>
          <w:lang w:val="uk-UA"/>
        </w:rPr>
        <w:t xml:space="preserve">  </w:t>
      </w:r>
    </w:p>
    <w:p w:rsidR="00213114" w:rsidRDefault="00213114" w:rsidP="00EB58BB">
      <w:pPr>
        <w:tabs>
          <w:tab w:val="left" w:pos="437"/>
        </w:tabs>
        <w:rPr>
          <w:color w:val="000000"/>
          <w:sz w:val="28"/>
          <w:szCs w:val="28"/>
          <w:lang w:val="uk-UA"/>
        </w:rPr>
      </w:pPr>
    </w:p>
    <w:p w:rsidR="00213114" w:rsidRDefault="00213114" w:rsidP="00EB58BB">
      <w:pPr>
        <w:jc w:val="center"/>
        <w:rPr>
          <w:b/>
          <w:color w:val="000000"/>
          <w:sz w:val="28"/>
          <w:szCs w:val="28"/>
          <w:lang w:val="uk-UA"/>
        </w:rPr>
      </w:pPr>
      <w:r>
        <w:rPr>
          <w:b/>
          <w:color w:val="000000"/>
          <w:sz w:val="28"/>
          <w:szCs w:val="28"/>
          <w:lang w:val="uk-UA"/>
        </w:rPr>
        <w:t>В И Р І Ш И Л А :</w:t>
      </w:r>
    </w:p>
    <w:p w:rsidR="00213114" w:rsidRDefault="00213114" w:rsidP="00EB58BB">
      <w:pPr>
        <w:jc w:val="both"/>
        <w:rPr>
          <w:color w:val="000000"/>
          <w:sz w:val="28"/>
          <w:szCs w:val="28"/>
          <w:lang w:val="uk-UA"/>
        </w:rPr>
      </w:pPr>
    </w:p>
    <w:p w:rsidR="00213114" w:rsidRDefault="00213114" w:rsidP="00EB58BB">
      <w:pPr>
        <w:jc w:val="both"/>
        <w:rPr>
          <w:color w:val="000000"/>
          <w:sz w:val="28"/>
          <w:szCs w:val="28"/>
          <w:lang w:val="uk-UA"/>
        </w:rPr>
      </w:pPr>
      <w:r>
        <w:rPr>
          <w:color w:val="000000"/>
          <w:sz w:val="28"/>
          <w:szCs w:val="28"/>
          <w:lang w:val="uk-UA"/>
        </w:rPr>
        <w:t xml:space="preserve">1. Інформацію начальника </w:t>
      </w:r>
      <w:r>
        <w:rPr>
          <w:b/>
          <w:sz w:val="28"/>
          <w:szCs w:val="28"/>
          <w:lang w:val="uk-UA"/>
        </w:rPr>
        <w:t xml:space="preserve"> </w:t>
      </w:r>
      <w:r>
        <w:rPr>
          <w:sz w:val="28"/>
          <w:szCs w:val="28"/>
          <w:lang w:val="uk-UA"/>
        </w:rPr>
        <w:t xml:space="preserve">10 державної пожежно-рятувальної частини територіального управління МНС України в Сумській області  Кудіна А.Г.  </w:t>
      </w:r>
      <w:r>
        <w:rPr>
          <w:color w:val="000000"/>
          <w:sz w:val="28"/>
          <w:szCs w:val="28"/>
          <w:lang w:val="uk-UA"/>
        </w:rPr>
        <w:t xml:space="preserve">    прийняти до відома / Інформація надається /</w:t>
      </w:r>
    </w:p>
    <w:p w:rsidR="00213114" w:rsidRDefault="00213114" w:rsidP="00EB58BB">
      <w:pPr>
        <w:tabs>
          <w:tab w:val="left" w:pos="1106"/>
        </w:tabs>
        <w:jc w:val="both"/>
        <w:rPr>
          <w:color w:val="000000"/>
          <w:sz w:val="28"/>
          <w:szCs w:val="28"/>
          <w:lang w:val="uk-UA"/>
        </w:rPr>
      </w:pPr>
      <w:r>
        <w:rPr>
          <w:color w:val="000000"/>
          <w:sz w:val="28"/>
          <w:szCs w:val="28"/>
          <w:lang w:val="uk-UA"/>
        </w:rPr>
        <w:t xml:space="preserve">2.  Депутатам Ямпільської селищної ради сьомого скликання  проводити роз’яснювальну роботу серед населення з питання пожежної безпеки </w:t>
      </w:r>
    </w:p>
    <w:p w:rsidR="00213114" w:rsidRDefault="00213114" w:rsidP="00EB58BB">
      <w:pPr>
        <w:rPr>
          <w:color w:val="000000"/>
          <w:sz w:val="28"/>
          <w:szCs w:val="28"/>
          <w:lang w:val="uk-UA"/>
        </w:rPr>
      </w:pPr>
    </w:p>
    <w:p w:rsidR="00213114" w:rsidRDefault="00213114" w:rsidP="00EB58BB">
      <w:pPr>
        <w:rPr>
          <w:color w:val="000000"/>
          <w:sz w:val="28"/>
          <w:szCs w:val="28"/>
          <w:lang w:val="uk-UA"/>
        </w:rPr>
      </w:pPr>
    </w:p>
    <w:p w:rsidR="00213114" w:rsidRDefault="00213114" w:rsidP="00EB58BB">
      <w:pPr>
        <w:rPr>
          <w:color w:val="000000"/>
          <w:sz w:val="28"/>
          <w:szCs w:val="28"/>
          <w:lang w:val="uk-UA"/>
        </w:rPr>
      </w:pPr>
    </w:p>
    <w:p w:rsidR="00213114" w:rsidRDefault="00213114" w:rsidP="00EB58BB">
      <w:pPr>
        <w:rPr>
          <w:color w:val="000000"/>
          <w:sz w:val="28"/>
          <w:szCs w:val="28"/>
          <w:lang w:val="uk-UA"/>
        </w:rPr>
      </w:pPr>
    </w:p>
    <w:p w:rsidR="00213114" w:rsidRDefault="00213114" w:rsidP="00EB58BB">
      <w:pPr>
        <w:rPr>
          <w:color w:val="000000"/>
          <w:sz w:val="28"/>
          <w:szCs w:val="28"/>
          <w:lang w:val="uk-UA"/>
        </w:rPr>
      </w:pPr>
    </w:p>
    <w:p w:rsidR="00213114" w:rsidRDefault="00213114" w:rsidP="00EB58BB">
      <w:pPr>
        <w:rPr>
          <w:b/>
          <w:color w:val="000000"/>
          <w:sz w:val="28"/>
          <w:szCs w:val="28"/>
          <w:lang w:val="uk-UA"/>
        </w:rPr>
      </w:pPr>
      <w:r>
        <w:rPr>
          <w:b/>
          <w:color w:val="000000"/>
          <w:sz w:val="28"/>
          <w:szCs w:val="28"/>
          <w:lang w:val="uk-UA"/>
        </w:rPr>
        <w:t>Селищний голова                                                                       Н.М. Цибулько</w:t>
      </w:r>
    </w:p>
    <w:p w:rsidR="00213114" w:rsidRDefault="00213114" w:rsidP="00EB58BB">
      <w:pPr>
        <w:tabs>
          <w:tab w:val="left" w:pos="5685"/>
        </w:tabs>
        <w:rPr>
          <w:b/>
          <w:sz w:val="28"/>
          <w:szCs w:val="20"/>
          <w:lang w:val="uk-UA"/>
        </w:rPr>
      </w:pPr>
    </w:p>
    <w:p w:rsidR="00213114" w:rsidRDefault="00213114" w:rsidP="00EB58BB">
      <w:pPr>
        <w:tabs>
          <w:tab w:val="left" w:pos="6150"/>
        </w:tabs>
        <w:rPr>
          <w:b/>
          <w:sz w:val="28"/>
          <w:szCs w:val="28"/>
          <w:lang w:val="uk-UA"/>
        </w:rPr>
      </w:pPr>
    </w:p>
    <w:p w:rsidR="00213114" w:rsidRDefault="00213114" w:rsidP="00EB58BB">
      <w:pPr>
        <w:rPr>
          <w:b/>
          <w:sz w:val="20"/>
          <w:szCs w:val="20"/>
          <w:lang w:val="uk-UA"/>
        </w:rPr>
      </w:pPr>
    </w:p>
    <w:p w:rsidR="00213114" w:rsidRDefault="00213114" w:rsidP="00EB58BB">
      <w:pPr>
        <w:rPr>
          <w:b/>
          <w:lang w:val="uk-UA"/>
        </w:rPr>
      </w:pPr>
      <w:r>
        <w:rPr>
          <w:noProof/>
          <w:lang w:val="ru-RU"/>
        </w:rPr>
        <w:pict>
          <v:shape id="_x0000_s1034" type="#_x0000_t75" style="position:absolute;margin-left:307.65pt;margin-top:2pt;width:34.45pt;height:42.85pt;z-index:251669504;visibility:visible;mso-wrap-edited:f;mso-position-horizontal-relative:page" fillcolor="window">
            <v:imagedata r:id="rId5" o:title=""/>
            <w10:wrap type="topAndBottom" anchorx="page"/>
          </v:shape>
          <o:OLEObject Type="Embed" ProgID="Word.Picture.8" ShapeID="_x0000_s1034" DrawAspect="Content" ObjectID="_1570887635" r:id="rId15"/>
        </w:pict>
      </w:r>
    </w:p>
    <w:p w:rsidR="00213114" w:rsidRDefault="00213114" w:rsidP="00EB58BB">
      <w:pPr>
        <w:rPr>
          <w:b/>
          <w:lang w:val="uk-UA"/>
        </w:rPr>
      </w:pPr>
      <w:r>
        <w:rPr>
          <w:b/>
          <w:sz w:val="28"/>
          <w:szCs w:val="28"/>
          <w:lang w:val="uk-UA"/>
        </w:rPr>
        <w:tab/>
      </w:r>
      <w:r>
        <w:rPr>
          <w:b/>
          <w:sz w:val="28"/>
          <w:szCs w:val="28"/>
          <w:lang w:val="uk-UA"/>
        </w:rPr>
        <w:tab/>
      </w:r>
      <w:r>
        <w:rPr>
          <w:b/>
          <w:sz w:val="28"/>
          <w:szCs w:val="28"/>
          <w:lang w:val="uk-UA"/>
        </w:rPr>
        <w:tab/>
      </w:r>
      <w:r>
        <w:rPr>
          <w:b/>
          <w:sz w:val="28"/>
          <w:szCs w:val="28"/>
          <w:lang w:val="uk-UA"/>
        </w:rPr>
        <w:tab/>
        <w:t xml:space="preserve"> </w:t>
      </w:r>
    </w:p>
    <w:p w:rsidR="00213114" w:rsidRDefault="00213114" w:rsidP="00EB58BB">
      <w:pPr>
        <w:jc w:val="center"/>
        <w:rPr>
          <w:b/>
          <w:sz w:val="28"/>
          <w:szCs w:val="28"/>
          <w:lang w:val="uk-UA"/>
        </w:rPr>
      </w:pPr>
      <w:r>
        <w:rPr>
          <w:b/>
          <w:sz w:val="28"/>
          <w:szCs w:val="28"/>
          <w:lang w:val="uk-UA"/>
        </w:rPr>
        <w:t>Ямпільська селищна рада</w:t>
      </w:r>
    </w:p>
    <w:p w:rsidR="00213114" w:rsidRDefault="00213114" w:rsidP="00EB58BB">
      <w:pPr>
        <w:jc w:val="center"/>
        <w:rPr>
          <w:b/>
          <w:sz w:val="28"/>
          <w:szCs w:val="28"/>
          <w:lang w:val="uk-UA"/>
        </w:rPr>
      </w:pPr>
      <w:r>
        <w:rPr>
          <w:b/>
          <w:sz w:val="28"/>
          <w:szCs w:val="28"/>
          <w:lang w:val="uk-UA"/>
        </w:rPr>
        <w:t>Сумської області</w:t>
      </w:r>
    </w:p>
    <w:p w:rsidR="00213114" w:rsidRDefault="00213114" w:rsidP="00EB58BB">
      <w:pPr>
        <w:jc w:val="center"/>
        <w:rPr>
          <w:b/>
          <w:sz w:val="28"/>
          <w:szCs w:val="28"/>
          <w:lang w:val="uk-UA"/>
        </w:rPr>
      </w:pPr>
      <w:r>
        <w:rPr>
          <w:b/>
          <w:sz w:val="28"/>
          <w:szCs w:val="28"/>
          <w:lang w:val="uk-UA"/>
        </w:rPr>
        <w:t>Сьоме скликання</w:t>
      </w:r>
    </w:p>
    <w:p w:rsidR="00213114" w:rsidRDefault="00213114" w:rsidP="00EB58BB">
      <w:pPr>
        <w:jc w:val="center"/>
        <w:rPr>
          <w:b/>
          <w:sz w:val="28"/>
          <w:szCs w:val="28"/>
          <w:lang w:val="uk-UA"/>
        </w:rPr>
      </w:pPr>
      <w:r>
        <w:rPr>
          <w:b/>
          <w:sz w:val="28"/>
          <w:szCs w:val="28"/>
          <w:lang w:val="uk-UA"/>
        </w:rPr>
        <w:t>Двадцять третя  сесія</w:t>
      </w:r>
    </w:p>
    <w:p w:rsidR="00213114" w:rsidRDefault="00213114" w:rsidP="00EB58BB">
      <w:pPr>
        <w:rPr>
          <w:b/>
          <w:sz w:val="28"/>
          <w:szCs w:val="28"/>
          <w:lang w:val="uk-UA"/>
        </w:rPr>
      </w:pPr>
    </w:p>
    <w:p w:rsidR="00213114" w:rsidRDefault="00213114" w:rsidP="00EB58BB">
      <w:pPr>
        <w:rPr>
          <w:b/>
          <w:sz w:val="28"/>
          <w:szCs w:val="28"/>
          <w:lang w:val="uk-UA"/>
        </w:rPr>
      </w:pPr>
      <w:r>
        <w:rPr>
          <w:b/>
          <w:sz w:val="28"/>
          <w:szCs w:val="28"/>
          <w:lang w:val="uk-UA"/>
        </w:rPr>
        <w:t xml:space="preserve">                                        </w:t>
      </w:r>
      <w:r>
        <w:rPr>
          <w:b/>
          <w:sz w:val="28"/>
          <w:szCs w:val="28"/>
          <w:lang w:val="uk-UA"/>
        </w:rPr>
        <w:tab/>
      </w:r>
      <w:r>
        <w:rPr>
          <w:b/>
          <w:sz w:val="28"/>
          <w:szCs w:val="28"/>
          <w:lang w:val="uk-UA"/>
        </w:rPr>
        <w:tab/>
        <w:t xml:space="preserve">      Р І Ш Е Н Н Я</w:t>
      </w:r>
    </w:p>
    <w:p w:rsidR="00213114" w:rsidRDefault="00213114" w:rsidP="00EB58BB">
      <w:pPr>
        <w:rPr>
          <w:b/>
          <w:sz w:val="28"/>
          <w:szCs w:val="28"/>
          <w:lang w:val="uk-UA"/>
        </w:rPr>
      </w:pPr>
    </w:p>
    <w:p w:rsidR="00213114" w:rsidRDefault="00213114" w:rsidP="00EB58BB">
      <w:pPr>
        <w:rPr>
          <w:b/>
          <w:sz w:val="28"/>
          <w:szCs w:val="28"/>
          <w:lang w:val="uk-UA"/>
        </w:rPr>
      </w:pPr>
    </w:p>
    <w:p w:rsidR="00213114" w:rsidRDefault="00213114" w:rsidP="00EB58BB">
      <w:pPr>
        <w:rPr>
          <w:b/>
          <w:sz w:val="28"/>
          <w:szCs w:val="28"/>
          <w:lang w:val="uk-UA"/>
        </w:rPr>
      </w:pPr>
      <w:r>
        <w:rPr>
          <w:b/>
          <w:sz w:val="28"/>
          <w:szCs w:val="28"/>
          <w:lang w:val="uk-UA"/>
        </w:rPr>
        <w:t>03.11.2017</w:t>
      </w:r>
    </w:p>
    <w:p w:rsidR="00213114" w:rsidRDefault="00213114" w:rsidP="00EB58BB">
      <w:pPr>
        <w:jc w:val="both"/>
        <w:rPr>
          <w:rFonts w:ascii="Відрядити" w:hAnsi="Відрядити"/>
          <w:b/>
          <w:color w:val="000000"/>
          <w:sz w:val="28"/>
          <w:szCs w:val="28"/>
          <w:lang w:val="uk-UA"/>
        </w:rPr>
      </w:pPr>
      <w:r>
        <w:rPr>
          <w:b/>
          <w:sz w:val="28"/>
          <w:szCs w:val="28"/>
          <w:lang w:val="uk-UA"/>
        </w:rPr>
        <w:t xml:space="preserve">смт Ямпіль </w:t>
      </w:r>
    </w:p>
    <w:p w:rsidR="00213114" w:rsidRDefault="00213114" w:rsidP="00EB58BB">
      <w:pPr>
        <w:jc w:val="both"/>
        <w:rPr>
          <w:b/>
          <w:color w:val="000000"/>
          <w:sz w:val="28"/>
          <w:szCs w:val="28"/>
          <w:lang w:val="uk-UA"/>
        </w:rPr>
      </w:pPr>
      <w:r>
        <w:rPr>
          <w:b/>
          <w:sz w:val="28"/>
          <w:szCs w:val="28"/>
          <w:lang w:val="uk-UA"/>
        </w:rPr>
        <w:t xml:space="preserve">Про </w:t>
      </w:r>
      <w:r>
        <w:rPr>
          <w:b/>
          <w:color w:val="000000"/>
          <w:sz w:val="28"/>
          <w:szCs w:val="28"/>
          <w:lang w:val="uk-UA"/>
        </w:rPr>
        <w:t xml:space="preserve">звіт голови постійної комісії з питань законності і правопорядку, </w:t>
      </w:r>
    </w:p>
    <w:p w:rsidR="00213114" w:rsidRDefault="00213114" w:rsidP="00EB58BB">
      <w:pPr>
        <w:jc w:val="both"/>
        <w:rPr>
          <w:b/>
          <w:color w:val="000000"/>
          <w:sz w:val="28"/>
          <w:szCs w:val="28"/>
          <w:lang w:val="uk-UA"/>
        </w:rPr>
      </w:pPr>
      <w:r>
        <w:rPr>
          <w:b/>
          <w:color w:val="000000"/>
          <w:sz w:val="28"/>
          <w:szCs w:val="28"/>
          <w:lang w:val="uk-UA"/>
        </w:rPr>
        <w:t>охорони навколишнього середовища, охорони здоров’я, соціального захисту населення, молоді, освіти і культури</w:t>
      </w:r>
      <w:r>
        <w:rPr>
          <w:color w:val="000000"/>
          <w:sz w:val="28"/>
          <w:szCs w:val="28"/>
          <w:lang w:val="uk-UA"/>
        </w:rPr>
        <w:t xml:space="preserve">  </w:t>
      </w:r>
    </w:p>
    <w:p w:rsidR="00213114" w:rsidRDefault="00213114" w:rsidP="00EB58BB">
      <w:pPr>
        <w:rPr>
          <w:i/>
          <w:color w:val="000000"/>
          <w:sz w:val="28"/>
          <w:szCs w:val="28"/>
          <w:lang w:val="uk-UA"/>
        </w:rPr>
      </w:pPr>
    </w:p>
    <w:p w:rsidR="00213114" w:rsidRDefault="00213114" w:rsidP="00EB58BB">
      <w:pPr>
        <w:ind w:firstLine="708"/>
        <w:rPr>
          <w:color w:val="000000"/>
          <w:sz w:val="28"/>
          <w:szCs w:val="28"/>
          <w:lang w:val="uk-UA"/>
        </w:rPr>
      </w:pPr>
      <w:r>
        <w:rPr>
          <w:sz w:val="28"/>
          <w:szCs w:val="28"/>
          <w:lang w:val="uk-UA"/>
        </w:rPr>
        <w:t>Відповідно до пункту  12 статті 26 частини 1  Закону України                                                   “ Про місцеве самоврядування в Україні “, заслухавши інформацію голови постійної комісії</w:t>
      </w:r>
      <w:r>
        <w:rPr>
          <w:b/>
          <w:color w:val="000000"/>
          <w:sz w:val="28"/>
          <w:szCs w:val="28"/>
          <w:lang w:val="uk-UA"/>
        </w:rPr>
        <w:t xml:space="preserve"> </w:t>
      </w:r>
      <w:r>
        <w:rPr>
          <w:color w:val="000000"/>
          <w:sz w:val="28"/>
          <w:szCs w:val="28"/>
          <w:lang w:val="uk-UA"/>
        </w:rPr>
        <w:t xml:space="preserve">з питань законності і правопорядку, охорони навколишнього середовища, охорони здоров’я, соціального захисту населення, молоді, освіти і культури  Косенко Галини Василівни  , </w:t>
      </w:r>
      <w:r>
        <w:rPr>
          <w:sz w:val="28"/>
          <w:szCs w:val="28"/>
          <w:lang w:val="uk-UA"/>
        </w:rPr>
        <w:t>Ямпільська селищна рада</w:t>
      </w:r>
    </w:p>
    <w:p w:rsidR="00213114" w:rsidRDefault="00213114" w:rsidP="00EB58BB">
      <w:pPr>
        <w:jc w:val="both"/>
        <w:rPr>
          <w:color w:val="000000"/>
          <w:sz w:val="28"/>
          <w:szCs w:val="28"/>
          <w:lang w:val="uk-UA"/>
        </w:rPr>
      </w:pPr>
    </w:p>
    <w:p w:rsidR="00213114" w:rsidRDefault="00213114" w:rsidP="00EB58BB">
      <w:pPr>
        <w:jc w:val="both"/>
        <w:rPr>
          <w:rFonts w:ascii="Відрядити" w:hAnsi="Відрядити"/>
          <w:b/>
          <w:color w:val="000000"/>
          <w:sz w:val="28"/>
          <w:szCs w:val="28"/>
          <w:lang w:val="uk-UA"/>
        </w:rPr>
      </w:pPr>
      <w:r>
        <w:rPr>
          <w:sz w:val="28"/>
          <w:szCs w:val="28"/>
          <w:lang w:val="uk-UA"/>
        </w:rPr>
        <w:tab/>
      </w:r>
      <w:r>
        <w:rPr>
          <w:sz w:val="28"/>
          <w:szCs w:val="28"/>
          <w:lang w:val="uk-UA"/>
        </w:rPr>
        <w:tab/>
      </w:r>
      <w:r>
        <w:rPr>
          <w:sz w:val="28"/>
          <w:szCs w:val="28"/>
          <w:lang w:val="uk-UA"/>
        </w:rPr>
        <w:tab/>
      </w:r>
      <w:r>
        <w:rPr>
          <w:b/>
          <w:sz w:val="28"/>
          <w:szCs w:val="28"/>
          <w:lang w:val="uk-UA"/>
        </w:rPr>
        <w:t xml:space="preserve">               В И Р І Ш И Л А :</w:t>
      </w:r>
    </w:p>
    <w:p w:rsidR="00213114" w:rsidRDefault="00213114" w:rsidP="00EB58BB">
      <w:pPr>
        <w:jc w:val="both"/>
        <w:rPr>
          <w:b/>
          <w:color w:val="000000"/>
          <w:sz w:val="28"/>
          <w:szCs w:val="28"/>
          <w:lang w:val="uk-UA"/>
        </w:rPr>
      </w:pPr>
    </w:p>
    <w:p w:rsidR="00213114" w:rsidRDefault="00213114" w:rsidP="00EB58BB">
      <w:pPr>
        <w:rPr>
          <w:color w:val="000000"/>
          <w:sz w:val="28"/>
          <w:szCs w:val="28"/>
          <w:lang w:val="uk-UA"/>
        </w:rPr>
      </w:pPr>
      <w:r>
        <w:rPr>
          <w:sz w:val="28"/>
          <w:szCs w:val="28"/>
          <w:lang w:val="uk-UA"/>
        </w:rPr>
        <w:t xml:space="preserve">  Інформацію голови постійної комісії </w:t>
      </w:r>
      <w:r>
        <w:rPr>
          <w:color w:val="000000"/>
          <w:sz w:val="28"/>
          <w:szCs w:val="28"/>
          <w:lang w:val="uk-UA"/>
        </w:rPr>
        <w:t>з</w:t>
      </w:r>
      <w:r>
        <w:rPr>
          <w:b/>
          <w:color w:val="000000"/>
          <w:sz w:val="28"/>
          <w:szCs w:val="28"/>
          <w:lang w:val="uk-UA"/>
        </w:rPr>
        <w:t xml:space="preserve"> </w:t>
      </w:r>
      <w:r>
        <w:rPr>
          <w:color w:val="000000"/>
          <w:sz w:val="28"/>
          <w:szCs w:val="28"/>
          <w:lang w:val="uk-UA"/>
        </w:rPr>
        <w:t xml:space="preserve">питань законності і правопорядку, </w:t>
      </w:r>
    </w:p>
    <w:p w:rsidR="00213114" w:rsidRDefault="00213114" w:rsidP="00EB58BB">
      <w:pPr>
        <w:rPr>
          <w:color w:val="000000"/>
          <w:sz w:val="28"/>
          <w:szCs w:val="28"/>
          <w:lang w:val="uk-UA"/>
        </w:rPr>
      </w:pPr>
      <w:r>
        <w:rPr>
          <w:color w:val="000000"/>
          <w:sz w:val="28"/>
          <w:szCs w:val="28"/>
          <w:lang w:val="uk-UA"/>
        </w:rPr>
        <w:t xml:space="preserve">охорони навколишнього середовища, охорони здоров’я, соціального захисту </w:t>
      </w:r>
    </w:p>
    <w:p w:rsidR="00213114" w:rsidRDefault="00213114" w:rsidP="00EB58BB">
      <w:pPr>
        <w:jc w:val="both"/>
        <w:rPr>
          <w:color w:val="000000"/>
          <w:sz w:val="28"/>
          <w:szCs w:val="28"/>
          <w:lang w:val="uk-UA"/>
        </w:rPr>
      </w:pPr>
      <w:r>
        <w:rPr>
          <w:color w:val="000000"/>
          <w:sz w:val="28"/>
          <w:szCs w:val="28"/>
          <w:lang w:val="uk-UA"/>
        </w:rPr>
        <w:t xml:space="preserve">населення, молоді, освіти і культури  Косенко Галини Василівни  прийняти до відома </w:t>
      </w:r>
    </w:p>
    <w:p w:rsidR="00213114" w:rsidRDefault="00213114" w:rsidP="00EB58BB">
      <w:pPr>
        <w:jc w:val="both"/>
        <w:rPr>
          <w:color w:val="000000"/>
          <w:sz w:val="28"/>
          <w:szCs w:val="28"/>
          <w:lang w:val="uk-UA"/>
        </w:rPr>
      </w:pPr>
      <w:r>
        <w:rPr>
          <w:color w:val="000000"/>
          <w:sz w:val="28"/>
          <w:szCs w:val="28"/>
          <w:lang w:val="uk-UA"/>
        </w:rPr>
        <w:t xml:space="preserve"> </w:t>
      </w:r>
    </w:p>
    <w:p w:rsidR="00213114" w:rsidRDefault="00213114" w:rsidP="00EB58BB">
      <w:pPr>
        <w:jc w:val="both"/>
        <w:rPr>
          <w:color w:val="000000"/>
          <w:sz w:val="28"/>
          <w:szCs w:val="28"/>
          <w:lang w:val="uk-UA"/>
        </w:rPr>
      </w:pPr>
    </w:p>
    <w:p w:rsidR="00213114" w:rsidRDefault="00213114" w:rsidP="00EB58BB">
      <w:pPr>
        <w:jc w:val="both"/>
        <w:rPr>
          <w:color w:val="000000"/>
          <w:sz w:val="28"/>
          <w:szCs w:val="28"/>
          <w:lang w:val="uk-UA"/>
        </w:rPr>
      </w:pPr>
    </w:p>
    <w:p w:rsidR="00213114" w:rsidRDefault="00213114" w:rsidP="00EB58BB">
      <w:pPr>
        <w:jc w:val="both"/>
        <w:rPr>
          <w:color w:val="000000"/>
          <w:sz w:val="28"/>
          <w:szCs w:val="28"/>
          <w:lang w:val="uk-UA"/>
        </w:rPr>
      </w:pPr>
    </w:p>
    <w:p w:rsidR="00213114" w:rsidRDefault="00213114" w:rsidP="00EB58BB">
      <w:pPr>
        <w:jc w:val="both"/>
        <w:rPr>
          <w:color w:val="000000"/>
          <w:sz w:val="28"/>
          <w:szCs w:val="28"/>
          <w:lang w:val="uk-UA"/>
        </w:rPr>
      </w:pPr>
    </w:p>
    <w:p w:rsidR="00213114" w:rsidRDefault="00213114" w:rsidP="00EB58BB">
      <w:pPr>
        <w:jc w:val="both"/>
        <w:rPr>
          <w:rFonts w:ascii="Відрядити" w:hAnsi="Відрядити"/>
          <w:color w:val="000000"/>
          <w:sz w:val="28"/>
          <w:szCs w:val="28"/>
          <w:lang w:val="uk-UA"/>
        </w:rPr>
      </w:pPr>
    </w:p>
    <w:p w:rsidR="00213114" w:rsidRDefault="00213114" w:rsidP="00EB58BB">
      <w:pPr>
        <w:jc w:val="both"/>
        <w:rPr>
          <w:color w:val="000000"/>
          <w:sz w:val="28"/>
          <w:szCs w:val="28"/>
          <w:lang w:val="uk-UA"/>
        </w:rPr>
      </w:pPr>
    </w:p>
    <w:p w:rsidR="00213114" w:rsidRDefault="00213114" w:rsidP="00EB58BB">
      <w:pPr>
        <w:jc w:val="both"/>
        <w:rPr>
          <w:color w:val="000000"/>
          <w:sz w:val="28"/>
          <w:szCs w:val="28"/>
          <w:lang w:val="uk-UA"/>
        </w:rPr>
      </w:pPr>
    </w:p>
    <w:p w:rsidR="00213114" w:rsidRDefault="00213114" w:rsidP="00EB58BB">
      <w:pPr>
        <w:rPr>
          <w:b/>
          <w:sz w:val="28"/>
          <w:szCs w:val="28"/>
          <w:lang w:val="uk-UA"/>
        </w:rPr>
      </w:pPr>
      <w:r>
        <w:rPr>
          <w:b/>
          <w:color w:val="000000"/>
          <w:sz w:val="28"/>
          <w:szCs w:val="28"/>
          <w:lang w:val="uk-UA"/>
        </w:rPr>
        <w:t xml:space="preserve"> </w:t>
      </w:r>
      <w:r>
        <w:rPr>
          <w:b/>
          <w:sz w:val="28"/>
          <w:szCs w:val="28"/>
          <w:lang w:val="uk-UA"/>
        </w:rPr>
        <w:t xml:space="preserve">Селищний голова                                                               Н.М. Цибулько         </w:t>
      </w:r>
    </w:p>
    <w:p w:rsidR="00213114" w:rsidRDefault="00213114" w:rsidP="00EB58BB">
      <w:pPr>
        <w:rPr>
          <w:sz w:val="20"/>
          <w:szCs w:val="20"/>
          <w:lang w:val="uk-UA"/>
        </w:rPr>
      </w:pPr>
      <w:r>
        <w:rPr>
          <w:lang w:val="uk-UA"/>
        </w:rPr>
        <w:t xml:space="preserve"> </w:t>
      </w:r>
    </w:p>
    <w:p w:rsidR="00213114" w:rsidRDefault="00213114" w:rsidP="00EB58BB">
      <w:pPr>
        <w:tabs>
          <w:tab w:val="left" w:pos="6150"/>
        </w:tabs>
        <w:rPr>
          <w:b/>
          <w:sz w:val="28"/>
          <w:szCs w:val="28"/>
          <w:lang w:val="uk-UA"/>
        </w:rPr>
      </w:pPr>
    </w:p>
    <w:p w:rsidR="00213114" w:rsidRDefault="00213114" w:rsidP="00EB58BB">
      <w:pPr>
        <w:rPr>
          <w:b/>
          <w:sz w:val="20"/>
          <w:szCs w:val="20"/>
          <w:lang w:val="uk-UA"/>
        </w:rPr>
      </w:pPr>
    </w:p>
    <w:p w:rsidR="00213114" w:rsidRDefault="00213114" w:rsidP="00EB58BB">
      <w:pPr>
        <w:rPr>
          <w:b/>
          <w:lang w:val="uk-UA"/>
        </w:rPr>
      </w:pPr>
      <w:r>
        <w:rPr>
          <w:noProof/>
          <w:lang w:val="ru-RU"/>
        </w:rPr>
        <w:pict>
          <v:shape id="_x0000_s1035" type="#_x0000_t75" style="position:absolute;margin-left:307.65pt;margin-top:2pt;width:34.45pt;height:42.85pt;z-index:251670528;visibility:visible;mso-wrap-edited:f;mso-position-horizontal-relative:page" fillcolor="window">
            <v:imagedata r:id="rId5" o:title=""/>
            <w10:wrap type="topAndBottom" anchorx="page"/>
          </v:shape>
          <o:OLEObject Type="Embed" ProgID="Word.Picture.8" ShapeID="_x0000_s1035" DrawAspect="Content" ObjectID="_1570887636" r:id="rId16"/>
        </w:pict>
      </w:r>
    </w:p>
    <w:p w:rsidR="00213114" w:rsidRDefault="00213114" w:rsidP="00EB58BB">
      <w:pPr>
        <w:rPr>
          <w:b/>
          <w:lang w:val="uk-UA"/>
        </w:rPr>
      </w:pPr>
      <w:r>
        <w:rPr>
          <w:b/>
          <w:sz w:val="28"/>
          <w:szCs w:val="28"/>
          <w:lang w:val="uk-UA"/>
        </w:rPr>
        <w:tab/>
      </w:r>
      <w:r>
        <w:rPr>
          <w:b/>
          <w:sz w:val="28"/>
          <w:szCs w:val="28"/>
          <w:lang w:val="uk-UA"/>
        </w:rPr>
        <w:tab/>
      </w:r>
      <w:r>
        <w:rPr>
          <w:b/>
          <w:sz w:val="28"/>
          <w:szCs w:val="28"/>
          <w:lang w:val="uk-UA"/>
        </w:rPr>
        <w:tab/>
      </w:r>
      <w:r>
        <w:rPr>
          <w:b/>
          <w:sz w:val="28"/>
          <w:szCs w:val="28"/>
          <w:lang w:val="uk-UA"/>
        </w:rPr>
        <w:tab/>
        <w:t xml:space="preserve"> </w:t>
      </w:r>
    </w:p>
    <w:p w:rsidR="00213114" w:rsidRDefault="00213114" w:rsidP="00EB58BB">
      <w:pPr>
        <w:jc w:val="center"/>
        <w:rPr>
          <w:b/>
          <w:sz w:val="28"/>
          <w:szCs w:val="28"/>
          <w:lang w:val="uk-UA"/>
        </w:rPr>
      </w:pPr>
      <w:r>
        <w:rPr>
          <w:b/>
          <w:sz w:val="28"/>
          <w:szCs w:val="28"/>
          <w:lang w:val="uk-UA"/>
        </w:rPr>
        <w:t>Ямпільська селищна рада</w:t>
      </w:r>
    </w:p>
    <w:p w:rsidR="00213114" w:rsidRDefault="00213114" w:rsidP="00EB58BB">
      <w:pPr>
        <w:jc w:val="center"/>
        <w:rPr>
          <w:b/>
          <w:sz w:val="28"/>
          <w:szCs w:val="28"/>
          <w:lang w:val="uk-UA"/>
        </w:rPr>
      </w:pPr>
      <w:r>
        <w:rPr>
          <w:b/>
          <w:sz w:val="28"/>
          <w:szCs w:val="28"/>
          <w:lang w:val="uk-UA"/>
        </w:rPr>
        <w:t>Сумської області</w:t>
      </w:r>
    </w:p>
    <w:p w:rsidR="00213114" w:rsidRDefault="00213114" w:rsidP="00EB58BB">
      <w:pPr>
        <w:jc w:val="center"/>
        <w:rPr>
          <w:b/>
          <w:sz w:val="28"/>
          <w:szCs w:val="28"/>
          <w:lang w:val="uk-UA"/>
        </w:rPr>
      </w:pPr>
      <w:r>
        <w:rPr>
          <w:b/>
          <w:sz w:val="28"/>
          <w:szCs w:val="28"/>
          <w:lang w:val="uk-UA"/>
        </w:rPr>
        <w:t>Сьоме скликання</w:t>
      </w:r>
    </w:p>
    <w:p w:rsidR="00213114" w:rsidRDefault="00213114" w:rsidP="00EB58BB">
      <w:pPr>
        <w:jc w:val="center"/>
        <w:rPr>
          <w:b/>
          <w:sz w:val="28"/>
          <w:szCs w:val="28"/>
          <w:lang w:val="uk-UA"/>
        </w:rPr>
      </w:pPr>
      <w:r>
        <w:rPr>
          <w:b/>
          <w:sz w:val="28"/>
          <w:szCs w:val="28"/>
          <w:lang w:val="uk-UA"/>
        </w:rPr>
        <w:t>Двадцять третя   сесія</w:t>
      </w:r>
    </w:p>
    <w:p w:rsidR="00213114" w:rsidRDefault="00213114" w:rsidP="00EB58BB">
      <w:pPr>
        <w:rPr>
          <w:b/>
          <w:sz w:val="28"/>
          <w:szCs w:val="28"/>
          <w:lang w:val="uk-UA"/>
        </w:rPr>
      </w:pPr>
    </w:p>
    <w:p w:rsidR="00213114" w:rsidRDefault="00213114" w:rsidP="00EB58BB">
      <w:pPr>
        <w:rPr>
          <w:b/>
          <w:sz w:val="28"/>
          <w:szCs w:val="28"/>
          <w:lang w:val="uk-UA"/>
        </w:rPr>
      </w:pPr>
      <w:r>
        <w:rPr>
          <w:b/>
          <w:sz w:val="28"/>
          <w:szCs w:val="28"/>
          <w:lang w:val="uk-UA"/>
        </w:rPr>
        <w:t xml:space="preserve">                                        </w:t>
      </w:r>
      <w:r>
        <w:rPr>
          <w:b/>
          <w:sz w:val="28"/>
          <w:szCs w:val="28"/>
          <w:lang w:val="uk-UA"/>
        </w:rPr>
        <w:tab/>
      </w:r>
      <w:r>
        <w:rPr>
          <w:b/>
          <w:sz w:val="28"/>
          <w:szCs w:val="28"/>
          <w:lang w:val="uk-UA"/>
        </w:rPr>
        <w:tab/>
        <w:t xml:space="preserve">      Р І Ш Е Н Н Я</w:t>
      </w:r>
    </w:p>
    <w:p w:rsidR="00213114" w:rsidRDefault="00213114" w:rsidP="00EB58BB">
      <w:pPr>
        <w:rPr>
          <w:b/>
          <w:sz w:val="28"/>
          <w:szCs w:val="28"/>
          <w:lang w:val="uk-UA"/>
        </w:rPr>
      </w:pPr>
    </w:p>
    <w:p w:rsidR="00213114" w:rsidRDefault="00213114" w:rsidP="00EB58BB">
      <w:pPr>
        <w:rPr>
          <w:b/>
          <w:sz w:val="28"/>
          <w:szCs w:val="28"/>
          <w:lang w:val="uk-UA"/>
        </w:rPr>
      </w:pPr>
    </w:p>
    <w:p w:rsidR="00213114" w:rsidRDefault="00213114" w:rsidP="00EB58BB">
      <w:pPr>
        <w:rPr>
          <w:b/>
          <w:sz w:val="28"/>
          <w:szCs w:val="28"/>
          <w:lang w:val="uk-UA"/>
        </w:rPr>
      </w:pPr>
      <w:r>
        <w:rPr>
          <w:b/>
          <w:sz w:val="28"/>
          <w:szCs w:val="28"/>
          <w:lang w:val="uk-UA"/>
        </w:rPr>
        <w:t>03.11.2017</w:t>
      </w:r>
    </w:p>
    <w:p w:rsidR="00213114" w:rsidRDefault="00213114" w:rsidP="00EB58BB">
      <w:pPr>
        <w:jc w:val="both"/>
        <w:rPr>
          <w:rFonts w:ascii="Відрядити" w:hAnsi="Відрядити"/>
          <w:b/>
          <w:color w:val="000000"/>
          <w:sz w:val="28"/>
          <w:szCs w:val="28"/>
          <w:lang w:val="uk-UA"/>
        </w:rPr>
      </w:pPr>
      <w:r>
        <w:rPr>
          <w:b/>
          <w:sz w:val="28"/>
          <w:szCs w:val="28"/>
          <w:lang w:val="uk-UA"/>
        </w:rPr>
        <w:t xml:space="preserve">смт Ямпіль </w:t>
      </w:r>
    </w:p>
    <w:p w:rsidR="00213114" w:rsidRDefault="00213114" w:rsidP="00EB58BB">
      <w:pPr>
        <w:jc w:val="both"/>
        <w:rPr>
          <w:b/>
          <w:sz w:val="28"/>
          <w:szCs w:val="28"/>
          <w:lang w:val="uk-UA"/>
        </w:rPr>
      </w:pPr>
      <w:r>
        <w:rPr>
          <w:b/>
          <w:color w:val="000000"/>
          <w:sz w:val="28"/>
          <w:szCs w:val="28"/>
          <w:lang w:val="uk-UA"/>
        </w:rPr>
        <w:t>Про розгляд листа Шосткинського відділення ПАТ «Сумигаз» щодо питання реалізації місцевої політики в галузі будівництва</w:t>
      </w:r>
      <w:r>
        <w:rPr>
          <w:b/>
          <w:sz w:val="28"/>
          <w:szCs w:val="28"/>
          <w:lang w:val="uk-UA"/>
        </w:rPr>
        <w:t xml:space="preserve"> </w:t>
      </w:r>
    </w:p>
    <w:p w:rsidR="00213114" w:rsidRDefault="00213114" w:rsidP="00EB58BB">
      <w:pPr>
        <w:jc w:val="both"/>
        <w:rPr>
          <w:b/>
          <w:sz w:val="28"/>
          <w:szCs w:val="28"/>
          <w:lang w:val="uk-UA"/>
        </w:rPr>
      </w:pPr>
    </w:p>
    <w:p w:rsidR="00213114" w:rsidRDefault="00213114" w:rsidP="00EB58BB">
      <w:pPr>
        <w:rPr>
          <w:i/>
          <w:color w:val="000000"/>
          <w:sz w:val="28"/>
          <w:szCs w:val="28"/>
          <w:lang w:val="uk-UA"/>
        </w:rPr>
      </w:pPr>
    </w:p>
    <w:p w:rsidR="00213114" w:rsidRDefault="00213114" w:rsidP="00EB58BB">
      <w:pPr>
        <w:ind w:firstLine="708"/>
        <w:rPr>
          <w:color w:val="000000"/>
          <w:sz w:val="28"/>
          <w:szCs w:val="28"/>
          <w:lang w:val="uk-UA"/>
        </w:rPr>
      </w:pPr>
      <w:r>
        <w:rPr>
          <w:sz w:val="28"/>
          <w:szCs w:val="28"/>
          <w:lang w:val="uk-UA"/>
        </w:rPr>
        <w:t>Відповідно до статті 25 Закону України   “ Про місцеве самоврядування в Україні “, Закону України « Про регулювання містобудівної діяльності», у зв’язку з необхідністю оперативного вирішення питань пов’язаних з будівництвом інженерних мереж, споруд  та комунікацій на території селищної ради ,  заслухавши  інформацію селищного голови щодо надходження листа від</w:t>
      </w:r>
      <w:r>
        <w:rPr>
          <w:b/>
          <w:color w:val="000000"/>
          <w:sz w:val="28"/>
          <w:szCs w:val="28"/>
          <w:lang w:val="uk-UA"/>
        </w:rPr>
        <w:t xml:space="preserve"> </w:t>
      </w:r>
      <w:r>
        <w:rPr>
          <w:color w:val="000000"/>
          <w:sz w:val="28"/>
          <w:szCs w:val="28"/>
          <w:lang w:val="uk-UA"/>
        </w:rPr>
        <w:t xml:space="preserve">Шосткинського відділення ПАТ «Сумигаз» щодо питання реалізації місцевої політики в галузі будівництва,  </w:t>
      </w:r>
      <w:r>
        <w:rPr>
          <w:sz w:val="28"/>
          <w:szCs w:val="28"/>
          <w:lang w:val="uk-UA"/>
        </w:rPr>
        <w:t>Ямпільська селищна рада</w:t>
      </w:r>
    </w:p>
    <w:p w:rsidR="00213114" w:rsidRDefault="00213114" w:rsidP="00EB58BB">
      <w:pPr>
        <w:jc w:val="both"/>
        <w:rPr>
          <w:color w:val="000000"/>
          <w:sz w:val="28"/>
          <w:szCs w:val="28"/>
          <w:lang w:val="uk-UA"/>
        </w:rPr>
      </w:pPr>
    </w:p>
    <w:p w:rsidR="00213114" w:rsidRDefault="00213114" w:rsidP="00EB58BB">
      <w:pPr>
        <w:jc w:val="both"/>
        <w:rPr>
          <w:rFonts w:ascii="Відрядити" w:hAnsi="Відрядити"/>
          <w:b/>
          <w:color w:val="000000"/>
          <w:sz w:val="28"/>
          <w:szCs w:val="28"/>
          <w:lang w:val="uk-UA"/>
        </w:rPr>
      </w:pPr>
      <w:r>
        <w:rPr>
          <w:sz w:val="28"/>
          <w:szCs w:val="28"/>
          <w:lang w:val="uk-UA"/>
        </w:rPr>
        <w:tab/>
      </w:r>
      <w:r>
        <w:rPr>
          <w:sz w:val="28"/>
          <w:szCs w:val="28"/>
          <w:lang w:val="uk-UA"/>
        </w:rPr>
        <w:tab/>
      </w:r>
      <w:r>
        <w:rPr>
          <w:sz w:val="28"/>
          <w:szCs w:val="28"/>
          <w:lang w:val="uk-UA"/>
        </w:rPr>
        <w:tab/>
      </w:r>
      <w:r>
        <w:rPr>
          <w:b/>
          <w:sz w:val="28"/>
          <w:szCs w:val="28"/>
          <w:lang w:val="uk-UA"/>
        </w:rPr>
        <w:t xml:space="preserve">               В И Р І Ш И Л А :</w:t>
      </w:r>
    </w:p>
    <w:p w:rsidR="00213114" w:rsidRDefault="00213114" w:rsidP="00EB58BB">
      <w:pPr>
        <w:jc w:val="both"/>
        <w:rPr>
          <w:b/>
          <w:color w:val="000000"/>
          <w:sz w:val="28"/>
          <w:szCs w:val="28"/>
          <w:lang w:val="uk-UA"/>
        </w:rPr>
      </w:pPr>
    </w:p>
    <w:p w:rsidR="00213114" w:rsidRDefault="00213114" w:rsidP="00EB58BB">
      <w:pPr>
        <w:numPr>
          <w:ilvl w:val="0"/>
          <w:numId w:val="12"/>
        </w:numPr>
        <w:jc w:val="both"/>
        <w:rPr>
          <w:sz w:val="28"/>
          <w:szCs w:val="28"/>
          <w:lang w:val="uk-UA"/>
        </w:rPr>
      </w:pPr>
      <w:r>
        <w:rPr>
          <w:sz w:val="28"/>
          <w:szCs w:val="28"/>
          <w:lang w:val="uk-UA"/>
        </w:rPr>
        <w:t>Дозволити Ямпільській селищній раді виконувати їх функції замовника нового будівництва, реконструкції , капітального ремонту інженерних мереж, споруд та комунікацій на території Ямпільської селищної ради  разом з підприємствами, установами, організаціями незалежно від форм власності, які виступаючи замовниками та/або підрядниками вказаного виду будівельних робіт.</w:t>
      </w:r>
    </w:p>
    <w:p w:rsidR="00213114" w:rsidRDefault="00213114" w:rsidP="00EB58BB">
      <w:pPr>
        <w:ind w:right="-766"/>
        <w:rPr>
          <w:sz w:val="28"/>
          <w:szCs w:val="28"/>
          <w:lang w:val="uk-UA"/>
        </w:rPr>
      </w:pPr>
      <w:r>
        <w:rPr>
          <w:sz w:val="28"/>
          <w:szCs w:val="28"/>
          <w:lang w:val="uk-UA"/>
        </w:rPr>
        <w:t>2. Контроль за виконанням даного рішення покласти на комісію з питань бюджету, фінансів, планування, ринкових відносин, управління комунальною власністю, прийняття актів регуляторної політики</w:t>
      </w:r>
    </w:p>
    <w:p w:rsidR="00213114" w:rsidRDefault="00213114" w:rsidP="00EB58BB">
      <w:pPr>
        <w:jc w:val="both"/>
        <w:rPr>
          <w:color w:val="000000"/>
          <w:sz w:val="28"/>
          <w:szCs w:val="28"/>
          <w:lang w:val="uk-UA"/>
        </w:rPr>
      </w:pPr>
    </w:p>
    <w:p w:rsidR="00213114" w:rsidRDefault="00213114" w:rsidP="00EB58BB">
      <w:pPr>
        <w:jc w:val="both"/>
        <w:rPr>
          <w:color w:val="000000"/>
          <w:sz w:val="28"/>
          <w:szCs w:val="28"/>
          <w:lang w:val="uk-UA"/>
        </w:rPr>
      </w:pPr>
    </w:p>
    <w:p w:rsidR="00213114" w:rsidRDefault="00213114" w:rsidP="00EB58BB">
      <w:pPr>
        <w:rPr>
          <w:b/>
          <w:sz w:val="28"/>
          <w:szCs w:val="28"/>
          <w:lang w:val="uk-UA"/>
        </w:rPr>
      </w:pPr>
      <w:r>
        <w:rPr>
          <w:b/>
          <w:color w:val="000000"/>
          <w:sz w:val="28"/>
          <w:szCs w:val="28"/>
          <w:lang w:val="uk-UA"/>
        </w:rPr>
        <w:t xml:space="preserve"> </w:t>
      </w:r>
      <w:r>
        <w:rPr>
          <w:b/>
          <w:sz w:val="28"/>
          <w:szCs w:val="28"/>
          <w:lang w:val="uk-UA"/>
        </w:rPr>
        <w:t xml:space="preserve">Селищний голова                                                               Н.М. Цибулько </w:t>
      </w:r>
    </w:p>
    <w:p w:rsidR="00213114" w:rsidRDefault="00213114" w:rsidP="00EB58BB">
      <w:pPr>
        <w:rPr>
          <w:b/>
          <w:sz w:val="28"/>
          <w:szCs w:val="28"/>
          <w:lang w:val="uk-UA"/>
        </w:rPr>
      </w:pPr>
    </w:p>
    <w:p w:rsidR="00213114" w:rsidRDefault="00213114" w:rsidP="00EB58BB">
      <w:pPr>
        <w:rPr>
          <w:b/>
          <w:sz w:val="28"/>
          <w:szCs w:val="28"/>
          <w:lang w:val="uk-UA"/>
        </w:rPr>
      </w:pPr>
    </w:p>
    <w:p w:rsidR="00213114" w:rsidRDefault="00213114" w:rsidP="00EB58BB">
      <w:pPr>
        <w:rPr>
          <w:b/>
          <w:sz w:val="28"/>
          <w:szCs w:val="28"/>
          <w:lang w:val="uk-UA"/>
        </w:rPr>
      </w:pPr>
    </w:p>
    <w:p w:rsidR="00213114" w:rsidRDefault="00213114" w:rsidP="00EB58BB">
      <w:pPr>
        <w:jc w:val="both"/>
        <w:rPr>
          <w:i/>
          <w:color w:val="000000"/>
          <w:sz w:val="28"/>
          <w:szCs w:val="28"/>
          <w:lang w:val="uk-UA"/>
        </w:rPr>
      </w:pPr>
      <w:r>
        <w:rPr>
          <w:lang w:val="uk-UA"/>
        </w:rPr>
        <w:t xml:space="preserve">   </w:t>
      </w:r>
    </w:p>
    <w:p w:rsidR="00213114" w:rsidRDefault="00213114" w:rsidP="00EB58BB">
      <w:pPr>
        <w:rPr>
          <w:sz w:val="28"/>
          <w:szCs w:val="28"/>
          <w:lang w:val="uk-UA"/>
        </w:rPr>
      </w:pPr>
    </w:p>
    <w:p w:rsidR="00213114" w:rsidRDefault="00213114" w:rsidP="00EB58BB">
      <w:pPr>
        <w:rPr>
          <w:sz w:val="28"/>
          <w:szCs w:val="28"/>
          <w:lang w:val="uk-UA"/>
        </w:rPr>
      </w:pPr>
    </w:p>
    <w:p w:rsidR="00213114" w:rsidRDefault="00213114" w:rsidP="00EB58BB">
      <w:pPr>
        <w:rPr>
          <w:sz w:val="28"/>
          <w:szCs w:val="28"/>
          <w:lang w:val="uk-UA"/>
        </w:rPr>
      </w:pPr>
    </w:p>
    <w:p w:rsidR="00213114" w:rsidRDefault="00213114" w:rsidP="00EB58BB">
      <w:pPr>
        <w:rPr>
          <w:sz w:val="28"/>
          <w:szCs w:val="28"/>
          <w:lang w:val="uk-UA"/>
        </w:rPr>
      </w:pPr>
    </w:p>
    <w:p w:rsidR="00213114" w:rsidRDefault="00213114" w:rsidP="00EB58BB">
      <w:pPr>
        <w:rPr>
          <w:sz w:val="28"/>
          <w:szCs w:val="28"/>
          <w:lang w:val="uk-UA"/>
        </w:rPr>
      </w:pPr>
    </w:p>
    <w:p w:rsidR="00213114" w:rsidRDefault="00213114" w:rsidP="00EB58BB">
      <w:pPr>
        <w:rPr>
          <w:sz w:val="28"/>
          <w:szCs w:val="28"/>
          <w:lang w:val="uk-UA"/>
        </w:rPr>
      </w:pPr>
    </w:p>
    <w:p w:rsidR="00213114" w:rsidRDefault="00213114" w:rsidP="00EB58BB">
      <w:pPr>
        <w:rPr>
          <w:sz w:val="28"/>
          <w:szCs w:val="28"/>
          <w:lang w:val="uk-UA"/>
        </w:rPr>
      </w:pPr>
    </w:p>
    <w:p w:rsidR="00213114" w:rsidRDefault="00213114" w:rsidP="00EB58BB">
      <w:pPr>
        <w:rPr>
          <w:sz w:val="28"/>
          <w:szCs w:val="28"/>
          <w:lang w:val="uk-UA"/>
        </w:rPr>
      </w:pPr>
    </w:p>
    <w:p w:rsidR="00213114" w:rsidRDefault="00213114" w:rsidP="00EB58BB">
      <w:pPr>
        <w:rPr>
          <w:sz w:val="28"/>
          <w:szCs w:val="28"/>
          <w:lang w:val="uk-UA"/>
        </w:rPr>
      </w:pPr>
    </w:p>
    <w:p w:rsidR="00213114" w:rsidRDefault="00213114" w:rsidP="00EB58BB">
      <w:pPr>
        <w:rPr>
          <w:sz w:val="28"/>
          <w:szCs w:val="28"/>
          <w:lang w:val="uk-UA"/>
        </w:rPr>
      </w:pPr>
    </w:p>
    <w:p w:rsidR="00213114" w:rsidRDefault="00213114" w:rsidP="00EB58BB">
      <w:pPr>
        <w:rPr>
          <w:sz w:val="28"/>
          <w:szCs w:val="28"/>
          <w:lang w:val="uk-UA"/>
        </w:rPr>
      </w:pPr>
    </w:p>
    <w:p w:rsidR="00213114" w:rsidRDefault="00213114" w:rsidP="00EB58BB">
      <w:pPr>
        <w:rPr>
          <w:sz w:val="28"/>
          <w:szCs w:val="28"/>
          <w:lang w:val="uk-UA"/>
        </w:rPr>
      </w:pPr>
    </w:p>
    <w:p w:rsidR="00213114" w:rsidRDefault="00213114" w:rsidP="00EB58BB">
      <w:pPr>
        <w:rPr>
          <w:sz w:val="28"/>
          <w:szCs w:val="28"/>
          <w:lang w:val="uk-UA"/>
        </w:rPr>
      </w:pPr>
    </w:p>
    <w:p w:rsidR="00213114" w:rsidRDefault="00213114" w:rsidP="00EB58BB">
      <w:pPr>
        <w:rPr>
          <w:sz w:val="28"/>
          <w:szCs w:val="28"/>
          <w:lang w:val="uk-UA"/>
        </w:rPr>
      </w:pPr>
    </w:p>
    <w:p w:rsidR="00213114" w:rsidRDefault="00213114" w:rsidP="00EB58BB">
      <w:pPr>
        <w:rPr>
          <w:sz w:val="28"/>
          <w:szCs w:val="28"/>
          <w:lang w:val="uk-UA"/>
        </w:rPr>
      </w:pPr>
    </w:p>
    <w:p w:rsidR="00213114" w:rsidRDefault="00213114" w:rsidP="00EB58BB">
      <w:pPr>
        <w:rPr>
          <w:sz w:val="28"/>
          <w:szCs w:val="28"/>
          <w:lang w:val="uk-UA"/>
        </w:rPr>
      </w:pPr>
    </w:p>
    <w:p w:rsidR="00213114" w:rsidRDefault="00213114" w:rsidP="00EB58BB">
      <w:pPr>
        <w:rPr>
          <w:sz w:val="28"/>
          <w:szCs w:val="28"/>
          <w:lang w:val="uk-UA"/>
        </w:rPr>
      </w:pPr>
    </w:p>
    <w:p w:rsidR="00213114" w:rsidRDefault="00213114" w:rsidP="00EB58BB">
      <w:pPr>
        <w:rPr>
          <w:b/>
          <w:sz w:val="20"/>
          <w:szCs w:val="20"/>
          <w:lang w:val="uk-UA"/>
        </w:rPr>
      </w:pPr>
    </w:p>
    <w:p w:rsidR="00213114" w:rsidRDefault="00213114" w:rsidP="00EB58BB">
      <w:pPr>
        <w:rPr>
          <w:b/>
          <w:lang w:val="uk-UA"/>
        </w:rPr>
      </w:pPr>
      <w:r>
        <w:rPr>
          <w:noProof/>
          <w:lang w:val="ru-RU"/>
        </w:rPr>
        <w:pict>
          <v:shape id="_x0000_s1036" type="#_x0000_t75" style="position:absolute;margin-left:300pt;margin-top:9.5pt;width:34.75pt;height:43.2pt;z-index:251671552;visibility:visible;mso-wrap-edited:f;mso-position-horizontal-relative:page" fillcolor="window">
            <v:imagedata r:id="rId9" o:title=""/>
            <w10:wrap type="topAndBottom" anchorx="page"/>
          </v:shape>
          <o:OLEObject Type="Embed" ProgID="Word.Picture.8" ShapeID="_x0000_s1036" DrawAspect="Content" ObjectID="_1570887637" r:id="rId17"/>
        </w:pict>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p>
    <w:p w:rsidR="00213114" w:rsidRDefault="00213114" w:rsidP="00EB58BB">
      <w:pPr>
        <w:jc w:val="center"/>
        <w:rPr>
          <w:b/>
          <w:sz w:val="28"/>
          <w:szCs w:val="28"/>
          <w:lang w:val="uk-UA"/>
        </w:rPr>
      </w:pPr>
      <w:r>
        <w:rPr>
          <w:b/>
          <w:sz w:val="28"/>
          <w:szCs w:val="28"/>
          <w:lang w:val="uk-UA"/>
        </w:rPr>
        <w:t>Ямпільська селищна рада</w:t>
      </w:r>
    </w:p>
    <w:p w:rsidR="00213114" w:rsidRDefault="00213114" w:rsidP="00EB58BB">
      <w:pPr>
        <w:jc w:val="center"/>
        <w:rPr>
          <w:b/>
          <w:sz w:val="28"/>
          <w:szCs w:val="28"/>
          <w:lang w:val="uk-UA"/>
        </w:rPr>
      </w:pPr>
      <w:r>
        <w:rPr>
          <w:b/>
          <w:sz w:val="28"/>
          <w:szCs w:val="28"/>
          <w:lang w:val="uk-UA"/>
        </w:rPr>
        <w:t>Сумської області</w:t>
      </w:r>
    </w:p>
    <w:p w:rsidR="00213114" w:rsidRDefault="00213114" w:rsidP="00EB58BB">
      <w:pPr>
        <w:jc w:val="center"/>
        <w:rPr>
          <w:b/>
          <w:sz w:val="28"/>
          <w:szCs w:val="28"/>
          <w:lang w:val="uk-UA"/>
        </w:rPr>
      </w:pPr>
      <w:r>
        <w:rPr>
          <w:b/>
          <w:sz w:val="28"/>
          <w:szCs w:val="28"/>
          <w:lang w:val="uk-UA"/>
        </w:rPr>
        <w:t>Сьоме  скликання</w:t>
      </w:r>
    </w:p>
    <w:p w:rsidR="00213114" w:rsidRDefault="00213114" w:rsidP="00EB58BB">
      <w:pPr>
        <w:jc w:val="center"/>
        <w:rPr>
          <w:b/>
          <w:sz w:val="28"/>
          <w:szCs w:val="28"/>
          <w:lang w:val="uk-UA"/>
        </w:rPr>
      </w:pPr>
      <w:r>
        <w:rPr>
          <w:b/>
          <w:sz w:val="28"/>
          <w:szCs w:val="28"/>
          <w:lang w:val="uk-UA"/>
        </w:rPr>
        <w:t>Двадцять третя  сесія</w:t>
      </w:r>
    </w:p>
    <w:p w:rsidR="00213114" w:rsidRDefault="00213114" w:rsidP="00EB58BB">
      <w:pPr>
        <w:rPr>
          <w:b/>
          <w:sz w:val="28"/>
          <w:szCs w:val="28"/>
          <w:lang w:val="uk-UA"/>
        </w:rPr>
      </w:pPr>
    </w:p>
    <w:p w:rsidR="00213114" w:rsidRDefault="00213114" w:rsidP="00EB58BB">
      <w:pPr>
        <w:rPr>
          <w:b/>
          <w:sz w:val="28"/>
          <w:szCs w:val="28"/>
          <w:lang w:val="uk-UA"/>
        </w:rPr>
      </w:pPr>
      <w:r>
        <w:rPr>
          <w:b/>
          <w:sz w:val="28"/>
          <w:szCs w:val="28"/>
          <w:lang w:val="uk-UA"/>
        </w:rPr>
        <w:t xml:space="preserve">                                        </w:t>
      </w:r>
      <w:r>
        <w:rPr>
          <w:b/>
          <w:sz w:val="28"/>
          <w:szCs w:val="28"/>
          <w:lang w:val="uk-UA"/>
        </w:rPr>
        <w:tab/>
      </w:r>
      <w:r>
        <w:rPr>
          <w:b/>
          <w:sz w:val="28"/>
          <w:szCs w:val="28"/>
          <w:lang w:val="uk-UA"/>
        </w:rPr>
        <w:tab/>
        <w:t xml:space="preserve">      Р І Ш Е Н Н Я</w:t>
      </w:r>
    </w:p>
    <w:p w:rsidR="00213114" w:rsidRDefault="00213114" w:rsidP="00EB58BB">
      <w:pPr>
        <w:rPr>
          <w:b/>
          <w:sz w:val="28"/>
          <w:szCs w:val="28"/>
          <w:lang w:val="uk-UA"/>
        </w:rPr>
      </w:pPr>
    </w:p>
    <w:p w:rsidR="00213114" w:rsidRDefault="00213114" w:rsidP="00EB58BB">
      <w:pPr>
        <w:rPr>
          <w:b/>
          <w:sz w:val="28"/>
          <w:szCs w:val="28"/>
          <w:lang w:val="uk-UA"/>
        </w:rPr>
      </w:pPr>
    </w:p>
    <w:p w:rsidR="00213114" w:rsidRDefault="00213114" w:rsidP="00EB58BB">
      <w:pPr>
        <w:rPr>
          <w:b/>
          <w:sz w:val="28"/>
          <w:szCs w:val="28"/>
          <w:lang w:val="uk-UA"/>
        </w:rPr>
      </w:pPr>
      <w:r>
        <w:rPr>
          <w:b/>
          <w:sz w:val="28"/>
          <w:szCs w:val="28"/>
          <w:lang w:val="uk-UA"/>
        </w:rPr>
        <w:t>03.11.2017</w:t>
      </w:r>
    </w:p>
    <w:p w:rsidR="00213114" w:rsidRDefault="00213114" w:rsidP="00EB58BB">
      <w:pPr>
        <w:rPr>
          <w:b/>
          <w:sz w:val="28"/>
          <w:szCs w:val="28"/>
          <w:lang w:val="uk-UA"/>
        </w:rPr>
      </w:pPr>
      <w:r>
        <w:rPr>
          <w:b/>
          <w:sz w:val="28"/>
          <w:szCs w:val="28"/>
          <w:lang w:val="uk-UA"/>
        </w:rPr>
        <w:t xml:space="preserve">смт Ямпіль </w:t>
      </w:r>
    </w:p>
    <w:p w:rsidR="00213114" w:rsidRDefault="00213114" w:rsidP="00EB58BB">
      <w:pPr>
        <w:rPr>
          <w:b/>
          <w:color w:val="000000"/>
          <w:sz w:val="28"/>
          <w:szCs w:val="28"/>
          <w:lang w:val="uk-UA"/>
        </w:rPr>
      </w:pPr>
      <w:r>
        <w:rPr>
          <w:b/>
          <w:color w:val="000000"/>
          <w:sz w:val="28"/>
          <w:szCs w:val="28"/>
          <w:lang w:val="uk-UA"/>
        </w:rPr>
        <w:t xml:space="preserve">Повідомлення  начальника Ямпільського відділення поліції  Шосткінського відділу поліції ГУ-НП в Сумській області про стан законності,боротьби зі злочинністю, охорони громадського порядку та результати діяльності на території Ямпільської селищної ради </w:t>
      </w:r>
    </w:p>
    <w:p w:rsidR="00213114" w:rsidRDefault="00213114" w:rsidP="00EB58BB">
      <w:pPr>
        <w:rPr>
          <w:color w:val="000000"/>
          <w:sz w:val="28"/>
          <w:szCs w:val="28"/>
          <w:lang w:val="uk-UA"/>
        </w:rPr>
      </w:pPr>
    </w:p>
    <w:p w:rsidR="00213114" w:rsidRDefault="00213114" w:rsidP="00EB58BB">
      <w:pPr>
        <w:jc w:val="both"/>
        <w:rPr>
          <w:color w:val="000000"/>
          <w:sz w:val="28"/>
          <w:szCs w:val="28"/>
          <w:lang w:val="uk-UA"/>
        </w:rPr>
      </w:pPr>
      <w:r>
        <w:rPr>
          <w:color w:val="000000"/>
          <w:sz w:val="28"/>
          <w:szCs w:val="28"/>
          <w:lang w:val="uk-UA"/>
        </w:rPr>
        <w:t xml:space="preserve">  </w:t>
      </w:r>
    </w:p>
    <w:p w:rsidR="00213114" w:rsidRDefault="00213114" w:rsidP="00EB58BB">
      <w:pPr>
        <w:ind w:firstLine="708"/>
        <w:jc w:val="both"/>
        <w:rPr>
          <w:color w:val="000000"/>
          <w:sz w:val="28"/>
          <w:szCs w:val="28"/>
          <w:lang w:val="uk-UA"/>
        </w:rPr>
      </w:pPr>
      <w:r>
        <w:rPr>
          <w:color w:val="000000"/>
          <w:sz w:val="28"/>
          <w:szCs w:val="28"/>
          <w:lang w:val="uk-UA"/>
        </w:rPr>
        <w:t xml:space="preserve">Відповідно до пункту 40 статті 26 Закону України « Про місцеве самоврядування в Україні « </w:t>
      </w:r>
      <w:r>
        <w:rPr>
          <w:color w:val="000000"/>
          <w:sz w:val="28"/>
          <w:szCs w:val="28"/>
          <w:lang w:val="uk-UA"/>
        </w:rPr>
        <w:tab/>
        <w:t xml:space="preserve">заслухавши  та обговоривши інформацію начальника Ямпільського відділення поліції  Шосткінського відділу поліції ГУ-НП в Сумській області про стан законності,боротьби зі злочинністю, охорони громадського порядку та результати діяльності на території Ямпільської селищної ради  , Ямпільська  селищна рада </w:t>
      </w:r>
    </w:p>
    <w:p w:rsidR="00213114" w:rsidRDefault="00213114" w:rsidP="00EB58BB">
      <w:pPr>
        <w:tabs>
          <w:tab w:val="left" w:pos="437"/>
        </w:tabs>
        <w:jc w:val="both"/>
        <w:rPr>
          <w:color w:val="000000"/>
          <w:sz w:val="28"/>
          <w:szCs w:val="28"/>
          <w:lang w:val="uk-UA"/>
        </w:rPr>
      </w:pPr>
      <w:r>
        <w:rPr>
          <w:color w:val="000000"/>
          <w:sz w:val="28"/>
          <w:szCs w:val="28"/>
          <w:lang w:val="uk-UA"/>
        </w:rPr>
        <w:t xml:space="preserve">  </w:t>
      </w:r>
    </w:p>
    <w:p w:rsidR="00213114" w:rsidRDefault="00213114" w:rsidP="00EB58BB">
      <w:pPr>
        <w:tabs>
          <w:tab w:val="left" w:pos="437"/>
        </w:tabs>
        <w:rPr>
          <w:color w:val="000000"/>
          <w:sz w:val="28"/>
          <w:szCs w:val="28"/>
          <w:lang w:val="uk-UA"/>
        </w:rPr>
      </w:pPr>
    </w:p>
    <w:p w:rsidR="00213114" w:rsidRDefault="00213114" w:rsidP="00EB58BB">
      <w:pPr>
        <w:jc w:val="center"/>
        <w:rPr>
          <w:b/>
          <w:color w:val="000000"/>
          <w:sz w:val="28"/>
          <w:szCs w:val="28"/>
          <w:lang w:val="uk-UA"/>
        </w:rPr>
      </w:pPr>
      <w:r>
        <w:rPr>
          <w:b/>
          <w:color w:val="000000"/>
          <w:sz w:val="28"/>
          <w:szCs w:val="28"/>
          <w:lang w:val="uk-UA"/>
        </w:rPr>
        <w:t>В И Р І Ш И Л А :</w:t>
      </w:r>
    </w:p>
    <w:p w:rsidR="00213114" w:rsidRDefault="00213114" w:rsidP="00EB58BB">
      <w:pPr>
        <w:jc w:val="both"/>
        <w:rPr>
          <w:color w:val="000000"/>
          <w:sz w:val="28"/>
          <w:szCs w:val="28"/>
          <w:lang w:val="uk-UA"/>
        </w:rPr>
      </w:pPr>
    </w:p>
    <w:p w:rsidR="00213114" w:rsidRDefault="00213114" w:rsidP="00EB58BB">
      <w:pPr>
        <w:jc w:val="both"/>
        <w:rPr>
          <w:color w:val="000000"/>
          <w:sz w:val="28"/>
          <w:szCs w:val="28"/>
          <w:lang w:val="uk-UA"/>
        </w:rPr>
      </w:pPr>
      <w:r>
        <w:rPr>
          <w:color w:val="000000"/>
          <w:sz w:val="28"/>
          <w:szCs w:val="28"/>
          <w:lang w:val="uk-UA"/>
        </w:rPr>
        <w:t>1. Інформацію начальника Ямпільського відділення поліції  Шосткінського відділу поліції ГУ-НП в Сумській області про стан законності,боротьби зі злочинністю, охорони громадського порядку та результати діяльності на території Ямпільської селищної ради  прийняти до відома / Інформація надається /</w:t>
      </w:r>
    </w:p>
    <w:p w:rsidR="00213114" w:rsidRDefault="00213114" w:rsidP="00EB58BB">
      <w:pPr>
        <w:jc w:val="both"/>
        <w:rPr>
          <w:color w:val="000000"/>
          <w:sz w:val="28"/>
          <w:szCs w:val="28"/>
          <w:lang w:val="uk-UA"/>
        </w:rPr>
      </w:pPr>
      <w:r>
        <w:rPr>
          <w:color w:val="000000"/>
          <w:sz w:val="28"/>
          <w:szCs w:val="28"/>
          <w:lang w:val="uk-UA"/>
        </w:rPr>
        <w:t>2. Посилити роботу по охороні громадського порядку на території ради.</w:t>
      </w:r>
    </w:p>
    <w:p w:rsidR="00213114" w:rsidRDefault="00213114" w:rsidP="00EB58BB">
      <w:pPr>
        <w:tabs>
          <w:tab w:val="left" w:pos="1106"/>
        </w:tabs>
        <w:jc w:val="both"/>
        <w:rPr>
          <w:color w:val="000000"/>
          <w:sz w:val="28"/>
          <w:szCs w:val="28"/>
          <w:lang w:val="uk-UA"/>
        </w:rPr>
      </w:pPr>
      <w:r>
        <w:rPr>
          <w:color w:val="000000"/>
          <w:sz w:val="28"/>
          <w:szCs w:val="28"/>
          <w:lang w:val="uk-UA"/>
        </w:rPr>
        <w:t xml:space="preserve"> </w:t>
      </w:r>
    </w:p>
    <w:p w:rsidR="00213114" w:rsidRDefault="00213114" w:rsidP="00EB58BB">
      <w:pPr>
        <w:rPr>
          <w:color w:val="000000"/>
          <w:sz w:val="28"/>
          <w:szCs w:val="28"/>
          <w:lang w:val="uk-UA"/>
        </w:rPr>
      </w:pPr>
    </w:p>
    <w:p w:rsidR="00213114" w:rsidRDefault="00213114" w:rsidP="00EB58BB">
      <w:pPr>
        <w:rPr>
          <w:color w:val="000000"/>
          <w:sz w:val="28"/>
          <w:szCs w:val="28"/>
          <w:lang w:val="uk-UA"/>
        </w:rPr>
      </w:pPr>
    </w:p>
    <w:p w:rsidR="00213114" w:rsidRDefault="00213114" w:rsidP="00EB58BB">
      <w:pPr>
        <w:rPr>
          <w:b/>
          <w:color w:val="000000"/>
          <w:sz w:val="28"/>
          <w:szCs w:val="28"/>
          <w:lang w:val="uk-UA"/>
        </w:rPr>
      </w:pPr>
      <w:r>
        <w:rPr>
          <w:b/>
          <w:color w:val="000000"/>
          <w:sz w:val="28"/>
          <w:szCs w:val="28"/>
          <w:lang w:val="uk-UA"/>
        </w:rPr>
        <w:t xml:space="preserve">Селищний голова                                                                        Н.М. Цибулько </w:t>
      </w:r>
    </w:p>
    <w:p w:rsidR="00213114" w:rsidRDefault="00213114" w:rsidP="00EB58BB">
      <w:pPr>
        <w:rPr>
          <w:sz w:val="28"/>
          <w:szCs w:val="28"/>
          <w:lang w:val="uk-UA"/>
        </w:rPr>
      </w:pPr>
    </w:p>
    <w:p w:rsidR="00213114" w:rsidRDefault="00213114" w:rsidP="00EB58BB">
      <w:pPr>
        <w:rPr>
          <w:sz w:val="28"/>
          <w:szCs w:val="28"/>
          <w:lang w:val="uk-UA"/>
        </w:rPr>
      </w:pPr>
    </w:p>
    <w:p w:rsidR="00213114" w:rsidRDefault="00213114" w:rsidP="00EB58BB">
      <w:pPr>
        <w:rPr>
          <w:sz w:val="28"/>
          <w:szCs w:val="28"/>
          <w:lang w:val="uk-UA"/>
        </w:rPr>
      </w:pPr>
    </w:p>
    <w:p w:rsidR="00213114" w:rsidRDefault="00213114" w:rsidP="00EB58BB">
      <w:pPr>
        <w:rPr>
          <w:sz w:val="28"/>
          <w:szCs w:val="28"/>
          <w:lang w:val="uk-UA"/>
        </w:rPr>
      </w:pPr>
    </w:p>
    <w:p w:rsidR="00213114" w:rsidRDefault="00213114" w:rsidP="00EB58BB">
      <w:pPr>
        <w:rPr>
          <w:b/>
          <w:sz w:val="20"/>
          <w:szCs w:val="20"/>
          <w:lang w:val="uk-UA"/>
        </w:rPr>
      </w:pPr>
    </w:p>
    <w:p w:rsidR="00213114" w:rsidRDefault="00213114" w:rsidP="00EB58BB">
      <w:pPr>
        <w:rPr>
          <w:b/>
          <w:lang w:val="uk-UA"/>
        </w:rPr>
      </w:pPr>
      <w:r>
        <w:rPr>
          <w:noProof/>
          <w:lang w:val="ru-RU"/>
        </w:rPr>
        <w:pict>
          <v:shape id="_x0000_s1037" type="#_x0000_t75" style="position:absolute;margin-left:300pt;margin-top:9.5pt;width:34.75pt;height:43.2pt;z-index:251672576;visibility:visible;mso-wrap-edited:f;mso-position-horizontal-relative:page" fillcolor="window">
            <v:imagedata r:id="rId9" o:title=""/>
            <w10:wrap type="topAndBottom" anchorx="page"/>
          </v:shape>
          <o:OLEObject Type="Embed" ProgID="Word.Picture.8" ShapeID="_x0000_s1037" DrawAspect="Content" ObjectID="_1570887638" r:id="rId18"/>
        </w:pict>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p>
    <w:p w:rsidR="00213114" w:rsidRDefault="00213114" w:rsidP="00EB58BB">
      <w:pPr>
        <w:jc w:val="center"/>
        <w:rPr>
          <w:b/>
          <w:sz w:val="28"/>
          <w:szCs w:val="28"/>
          <w:lang w:val="uk-UA"/>
        </w:rPr>
      </w:pPr>
      <w:r>
        <w:rPr>
          <w:b/>
          <w:sz w:val="28"/>
          <w:szCs w:val="28"/>
          <w:lang w:val="uk-UA"/>
        </w:rPr>
        <w:t>Ямпільська селищна рада</w:t>
      </w:r>
    </w:p>
    <w:p w:rsidR="00213114" w:rsidRDefault="00213114" w:rsidP="00EB58BB">
      <w:pPr>
        <w:jc w:val="center"/>
        <w:rPr>
          <w:b/>
          <w:sz w:val="28"/>
          <w:szCs w:val="28"/>
          <w:lang w:val="uk-UA"/>
        </w:rPr>
      </w:pPr>
      <w:r>
        <w:rPr>
          <w:b/>
          <w:sz w:val="28"/>
          <w:szCs w:val="28"/>
          <w:lang w:val="uk-UA"/>
        </w:rPr>
        <w:t>Сумської області</w:t>
      </w:r>
    </w:p>
    <w:p w:rsidR="00213114" w:rsidRDefault="00213114" w:rsidP="00EB58BB">
      <w:pPr>
        <w:jc w:val="center"/>
        <w:rPr>
          <w:b/>
          <w:sz w:val="28"/>
          <w:szCs w:val="28"/>
          <w:lang w:val="uk-UA"/>
        </w:rPr>
      </w:pPr>
      <w:r>
        <w:rPr>
          <w:b/>
          <w:sz w:val="28"/>
          <w:szCs w:val="28"/>
          <w:lang w:val="uk-UA"/>
        </w:rPr>
        <w:t>Сьоме  скликання</w:t>
      </w:r>
    </w:p>
    <w:p w:rsidR="00213114" w:rsidRDefault="00213114" w:rsidP="00EB58BB">
      <w:pPr>
        <w:jc w:val="center"/>
        <w:rPr>
          <w:b/>
          <w:sz w:val="28"/>
          <w:szCs w:val="28"/>
          <w:lang w:val="uk-UA"/>
        </w:rPr>
      </w:pPr>
      <w:r>
        <w:rPr>
          <w:b/>
          <w:sz w:val="28"/>
          <w:szCs w:val="28"/>
          <w:lang w:val="uk-UA"/>
        </w:rPr>
        <w:t>Двадцять третя  сесія</w:t>
      </w:r>
    </w:p>
    <w:p w:rsidR="00213114" w:rsidRDefault="00213114" w:rsidP="00EB58BB">
      <w:pPr>
        <w:rPr>
          <w:b/>
          <w:sz w:val="28"/>
          <w:szCs w:val="28"/>
          <w:lang w:val="uk-UA"/>
        </w:rPr>
      </w:pPr>
    </w:p>
    <w:p w:rsidR="00213114" w:rsidRDefault="00213114" w:rsidP="00EB58BB">
      <w:pPr>
        <w:rPr>
          <w:b/>
          <w:sz w:val="28"/>
          <w:szCs w:val="28"/>
          <w:lang w:val="uk-UA"/>
        </w:rPr>
      </w:pPr>
      <w:r>
        <w:rPr>
          <w:b/>
          <w:sz w:val="28"/>
          <w:szCs w:val="28"/>
          <w:lang w:val="uk-UA"/>
        </w:rPr>
        <w:t xml:space="preserve">                                        </w:t>
      </w:r>
      <w:r>
        <w:rPr>
          <w:b/>
          <w:sz w:val="28"/>
          <w:szCs w:val="28"/>
          <w:lang w:val="uk-UA"/>
        </w:rPr>
        <w:tab/>
      </w:r>
      <w:r>
        <w:rPr>
          <w:b/>
          <w:sz w:val="28"/>
          <w:szCs w:val="28"/>
          <w:lang w:val="uk-UA"/>
        </w:rPr>
        <w:tab/>
        <w:t xml:space="preserve">      Р І Ш Е Н Н Я</w:t>
      </w:r>
    </w:p>
    <w:p w:rsidR="00213114" w:rsidRDefault="00213114" w:rsidP="00EB58BB">
      <w:pPr>
        <w:rPr>
          <w:b/>
          <w:sz w:val="28"/>
          <w:szCs w:val="28"/>
          <w:lang w:val="uk-UA"/>
        </w:rPr>
      </w:pPr>
    </w:p>
    <w:p w:rsidR="00213114" w:rsidRDefault="00213114" w:rsidP="00EB58BB">
      <w:pPr>
        <w:rPr>
          <w:b/>
          <w:sz w:val="28"/>
          <w:szCs w:val="28"/>
          <w:lang w:val="uk-UA"/>
        </w:rPr>
      </w:pPr>
    </w:p>
    <w:p w:rsidR="00213114" w:rsidRDefault="00213114" w:rsidP="00EB58BB">
      <w:pPr>
        <w:rPr>
          <w:b/>
          <w:sz w:val="28"/>
          <w:szCs w:val="28"/>
          <w:lang w:val="uk-UA"/>
        </w:rPr>
      </w:pPr>
      <w:r>
        <w:rPr>
          <w:b/>
          <w:sz w:val="28"/>
          <w:szCs w:val="28"/>
          <w:lang w:val="uk-UA"/>
        </w:rPr>
        <w:t>03.11.2017</w:t>
      </w:r>
    </w:p>
    <w:p w:rsidR="00213114" w:rsidRDefault="00213114" w:rsidP="00EB58BB">
      <w:pPr>
        <w:rPr>
          <w:b/>
          <w:sz w:val="28"/>
          <w:szCs w:val="28"/>
          <w:lang w:val="uk-UA"/>
        </w:rPr>
      </w:pPr>
      <w:r>
        <w:rPr>
          <w:b/>
          <w:sz w:val="28"/>
          <w:szCs w:val="28"/>
          <w:lang w:val="uk-UA"/>
        </w:rPr>
        <w:t xml:space="preserve">смт Ямпіль </w:t>
      </w:r>
    </w:p>
    <w:p w:rsidR="00213114" w:rsidRDefault="00213114" w:rsidP="00EB58BB">
      <w:pPr>
        <w:pStyle w:val="Default"/>
        <w:rPr>
          <w:b/>
          <w:bCs/>
          <w:iCs/>
          <w:sz w:val="28"/>
          <w:szCs w:val="28"/>
          <w:lang w:val="uk-UA"/>
        </w:rPr>
      </w:pPr>
      <w:r>
        <w:rPr>
          <w:b/>
          <w:bCs/>
          <w:iCs/>
          <w:sz w:val="28"/>
          <w:szCs w:val="28"/>
          <w:lang w:val="uk-UA"/>
        </w:rPr>
        <w:t xml:space="preserve">Про звільнення окремих категорій </w:t>
      </w:r>
    </w:p>
    <w:p w:rsidR="00213114" w:rsidRDefault="00213114" w:rsidP="00EB58BB">
      <w:pPr>
        <w:pStyle w:val="Default"/>
        <w:rPr>
          <w:b/>
          <w:bCs/>
          <w:iCs/>
          <w:sz w:val="28"/>
          <w:szCs w:val="28"/>
          <w:lang w:val="uk-UA"/>
        </w:rPr>
      </w:pPr>
      <w:r>
        <w:rPr>
          <w:b/>
          <w:bCs/>
          <w:iCs/>
          <w:sz w:val="28"/>
          <w:szCs w:val="28"/>
          <w:lang w:val="uk-UA"/>
        </w:rPr>
        <w:t xml:space="preserve">громадян від оплати вартості деяких </w:t>
      </w:r>
    </w:p>
    <w:p w:rsidR="00213114" w:rsidRDefault="00213114" w:rsidP="00EB58BB">
      <w:pPr>
        <w:pStyle w:val="Default"/>
        <w:rPr>
          <w:b/>
          <w:bCs/>
          <w:iCs/>
          <w:sz w:val="28"/>
          <w:szCs w:val="28"/>
          <w:lang w:val="uk-UA"/>
        </w:rPr>
      </w:pPr>
      <w:r>
        <w:rPr>
          <w:b/>
          <w:bCs/>
          <w:iCs/>
          <w:sz w:val="28"/>
          <w:szCs w:val="28"/>
          <w:lang w:val="uk-UA"/>
        </w:rPr>
        <w:t xml:space="preserve">адміністративних послуг, яка </w:t>
      </w:r>
    </w:p>
    <w:p w:rsidR="00213114" w:rsidRDefault="00213114" w:rsidP="00EB58BB">
      <w:pPr>
        <w:pStyle w:val="Default"/>
        <w:rPr>
          <w:b/>
          <w:bCs/>
          <w:iCs/>
          <w:sz w:val="28"/>
          <w:szCs w:val="28"/>
          <w:lang w:val="uk-UA"/>
        </w:rPr>
      </w:pPr>
      <w:r>
        <w:rPr>
          <w:b/>
          <w:bCs/>
          <w:iCs/>
          <w:sz w:val="28"/>
          <w:szCs w:val="28"/>
          <w:lang w:val="uk-UA"/>
        </w:rPr>
        <w:t>зараховується до селищного бюджету</w:t>
      </w:r>
    </w:p>
    <w:p w:rsidR="00213114" w:rsidRDefault="00213114" w:rsidP="00EB58BB">
      <w:pPr>
        <w:pStyle w:val="Default"/>
        <w:rPr>
          <w:b/>
          <w:bCs/>
          <w:i/>
          <w:iCs/>
          <w:lang w:val="uk-UA"/>
        </w:rPr>
      </w:pPr>
    </w:p>
    <w:p w:rsidR="00213114" w:rsidRDefault="00213114" w:rsidP="00EB58BB">
      <w:pPr>
        <w:pStyle w:val="Default"/>
        <w:jc w:val="both"/>
        <w:rPr>
          <w:sz w:val="28"/>
          <w:szCs w:val="28"/>
          <w:lang w:val="uk-UA"/>
        </w:rPr>
      </w:pPr>
      <w:r>
        <w:rPr>
          <w:lang w:val="uk-UA"/>
        </w:rPr>
        <w:tab/>
      </w:r>
      <w:r>
        <w:rPr>
          <w:sz w:val="28"/>
          <w:szCs w:val="28"/>
          <w:lang w:val="uk-UA"/>
        </w:rPr>
        <w:t>Відповідно до статті 25 Закону України «Про місцеве самоврядування в Україні», пункту 4 розділу ІІ «Прикінцеві та перехідні положення» Закону України «Про внесення змін до деяких законодавчих актів України щодо документів, що підтверджують громадянство України, посвідчують особу чи її спеціальний статус, спрямованих на лібералізацію Європейським Союзом візового режиму для України», статті 20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 постанови Кабінету Міністрів України від 2 листопада 2016 року № 770 «Деякі питання надання адміністративних послуг у сфері міграції», з метою забезпечення соціального захисту та фінансової підтримки окремих категорій громадян шляхом надання пільг на оплату вартості адміністративної послуги за оформлення (у тому числі замість втрачених або викрадених), обмін документів, що підтверджують громадянство України, посвідчують особу чи її спеціальний статус, Ямпільська  селищна рада</w:t>
      </w:r>
    </w:p>
    <w:p w:rsidR="00213114" w:rsidRDefault="00213114" w:rsidP="00EB58BB">
      <w:pPr>
        <w:rPr>
          <w:b/>
          <w:bCs/>
          <w:color w:val="000000"/>
          <w:sz w:val="28"/>
          <w:szCs w:val="28"/>
          <w:lang w:val="uk-UA"/>
        </w:rPr>
      </w:pPr>
    </w:p>
    <w:p w:rsidR="00213114" w:rsidRDefault="00213114" w:rsidP="00EB58BB">
      <w:pPr>
        <w:ind w:left="2832" w:firstLine="708"/>
        <w:rPr>
          <w:b/>
          <w:sz w:val="28"/>
          <w:szCs w:val="28"/>
          <w:lang w:val="uk-UA"/>
        </w:rPr>
      </w:pPr>
      <w:r>
        <w:rPr>
          <w:b/>
          <w:sz w:val="28"/>
          <w:szCs w:val="28"/>
          <w:lang w:val="uk-UA"/>
        </w:rPr>
        <w:t>В И Р І Ш И Л А :</w:t>
      </w:r>
    </w:p>
    <w:p w:rsidR="00213114" w:rsidRDefault="00213114" w:rsidP="00EB58BB">
      <w:pPr>
        <w:pStyle w:val="Default"/>
        <w:rPr>
          <w:sz w:val="28"/>
          <w:szCs w:val="28"/>
          <w:lang w:val="uk-UA"/>
        </w:rPr>
      </w:pPr>
    </w:p>
    <w:p w:rsidR="00213114" w:rsidRDefault="00213114" w:rsidP="00EB58BB">
      <w:pPr>
        <w:pStyle w:val="Default"/>
        <w:ind w:firstLine="900"/>
        <w:jc w:val="both"/>
        <w:rPr>
          <w:sz w:val="28"/>
          <w:szCs w:val="28"/>
          <w:lang w:val="uk-UA"/>
        </w:rPr>
      </w:pPr>
      <w:r>
        <w:rPr>
          <w:sz w:val="28"/>
          <w:szCs w:val="28"/>
          <w:lang w:val="uk-UA"/>
        </w:rPr>
        <w:t>1. Звільнити від оплати вартості адміністративної послуги, яка зараховується до селищного  бюджету за оформлення ( у тому числі замість втрачених або викрадених), обмін документів, що підтверджують громадянство України, посвідчують особу чи її спеціальний статус, яка зараховується до селищного бюджету, окремі категорії осіб, які зареєстрували своє місце проживання на території Ямпільської селищної ради , згідно з додатком 1 до цього рішення.</w:t>
      </w:r>
    </w:p>
    <w:p w:rsidR="00213114" w:rsidRDefault="00213114" w:rsidP="00EB58BB">
      <w:pPr>
        <w:ind w:right="-766" w:firstLine="708"/>
        <w:rPr>
          <w:sz w:val="28"/>
          <w:szCs w:val="28"/>
          <w:lang w:val="uk-UA"/>
        </w:rPr>
      </w:pPr>
      <w:r>
        <w:rPr>
          <w:sz w:val="28"/>
          <w:szCs w:val="28"/>
          <w:lang w:val="uk-UA"/>
        </w:rPr>
        <w:t xml:space="preserve">2. Контроль за виконанням даного рішення покласти на постійну комісію з </w:t>
      </w:r>
    </w:p>
    <w:p w:rsidR="00213114" w:rsidRDefault="00213114" w:rsidP="00EB58BB">
      <w:pPr>
        <w:ind w:right="-766"/>
        <w:rPr>
          <w:sz w:val="28"/>
          <w:szCs w:val="28"/>
          <w:lang w:val="uk-UA"/>
        </w:rPr>
      </w:pPr>
      <w:r>
        <w:rPr>
          <w:sz w:val="28"/>
          <w:szCs w:val="28"/>
          <w:lang w:val="uk-UA"/>
        </w:rPr>
        <w:t xml:space="preserve">питань  бюджету, планування, ринкових відносин, управління </w:t>
      </w:r>
    </w:p>
    <w:p w:rsidR="00213114" w:rsidRDefault="00213114" w:rsidP="00EB58BB">
      <w:pPr>
        <w:ind w:right="-766"/>
        <w:rPr>
          <w:sz w:val="28"/>
          <w:szCs w:val="28"/>
          <w:lang w:val="uk-UA"/>
        </w:rPr>
      </w:pPr>
      <w:r>
        <w:rPr>
          <w:sz w:val="28"/>
          <w:szCs w:val="28"/>
          <w:lang w:val="uk-UA"/>
        </w:rPr>
        <w:t>комунальною власністю, прийняття актів регуляторної політики</w:t>
      </w:r>
    </w:p>
    <w:p w:rsidR="00213114" w:rsidRDefault="00213114" w:rsidP="00EB58BB">
      <w:pPr>
        <w:pStyle w:val="Default"/>
        <w:ind w:firstLine="900"/>
        <w:rPr>
          <w:sz w:val="28"/>
          <w:szCs w:val="28"/>
          <w:lang w:val="uk-UA"/>
        </w:rPr>
      </w:pPr>
    </w:p>
    <w:p w:rsidR="00213114" w:rsidRDefault="00213114" w:rsidP="00EB58BB">
      <w:pPr>
        <w:pStyle w:val="Default"/>
        <w:ind w:firstLine="900"/>
        <w:jc w:val="both"/>
        <w:rPr>
          <w:lang w:val="uk-UA"/>
        </w:rPr>
      </w:pPr>
    </w:p>
    <w:p w:rsidR="00213114" w:rsidRDefault="00213114" w:rsidP="00EB58BB">
      <w:pPr>
        <w:pStyle w:val="Default"/>
        <w:ind w:firstLine="900"/>
        <w:jc w:val="both"/>
        <w:rPr>
          <w:lang w:val="uk-UA"/>
        </w:rPr>
      </w:pPr>
    </w:p>
    <w:p w:rsidR="00213114" w:rsidRDefault="00213114" w:rsidP="00EB58BB">
      <w:pPr>
        <w:pStyle w:val="Default"/>
        <w:ind w:firstLine="900"/>
        <w:jc w:val="both"/>
        <w:rPr>
          <w:lang w:val="uk-UA"/>
        </w:rPr>
      </w:pPr>
    </w:p>
    <w:p w:rsidR="00213114" w:rsidRDefault="00213114" w:rsidP="00EB58BB">
      <w:pPr>
        <w:pStyle w:val="Default"/>
        <w:ind w:firstLine="900"/>
        <w:jc w:val="both"/>
        <w:rPr>
          <w:lang w:val="uk-UA"/>
        </w:rPr>
      </w:pPr>
    </w:p>
    <w:p w:rsidR="00213114" w:rsidRDefault="00213114" w:rsidP="00EB58BB">
      <w:pPr>
        <w:pStyle w:val="Default"/>
        <w:ind w:firstLine="900"/>
        <w:jc w:val="both"/>
        <w:rPr>
          <w:b/>
          <w:sz w:val="28"/>
          <w:szCs w:val="28"/>
          <w:lang w:val="uk-UA"/>
        </w:rPr>
      </w:pPr>
      <w:r>
        <w:rPr>
          <w:b/>
          <w:sz w:val="28"/>
          <w:szCs w:val="28"/>
          <w:lang w:val="uk-UA"/>
        </w:rPr>
        <w:t xml:space="preserve">Селищний голова                                                Н.М. Цибулько         </w:t>
      </w:r>
    </w:p>
    <w:p w:rsidR="00213114" w:rsidRDefault="00213114" w:rsidP="00EB58BB">
      <w:pPr>
        <w:pStyle w:val="Default"/>
        <w:ind w:firstLine="900"/>
        <w:jc w:val="both"/>
        <w:rPr>
          <w:sz w:val="28"/>
          <w:szCs w:val="28"/>
          <w:lang w:val="uk-UA"/>
        </w:rPr>
      </w:pPr>
    </w:p>
    <w:p w:rsidR="00213114" w:rsidRDefault="00213114" w:rsidP="00EB58BB">
      <w:pPr>
        <w:pStyle w:val="Default"/>
        <w:ind w:left="4956"/>
        <w:jc w:val="both"/>
        <w:rPr>
          <w:sz w:val="28"/>
          <w:szCs w:val="28"/>
          <w:lang w:val="uk-UA"/>
        </w:rPr>
      </w:pPr>
      <w:r>
        <w:rPr>
          <w:sz w:val="28"/>
          <w:szCs w:val="28"/>
          <w:lang w:val="uk-UA"/>
        </w:rPr>
        <w:t xml:space="preserve">Додаток до рішення 23 сесії сьомого скликання  </w:t>
      </w:r>
      <w:r>
        <w:rPr>
          <w:bCs/>
          <w:sz w:val="28"/>
          <w:szCs w:val="28"/>
          <w:lang w:val="uk-UA"/>
        </w:rPr>
        <w:t>від 00.10.2017 року</w:t>
      </w:r>
    </w:p>
    <w:p w:rsidR="00213114" w:rsidRDefault="00213114" w:rsidP="00EB58BB">
      <w:pPr>
        <w:tabs>
          <w:tab w:val="left" w:pos="7635"/>
        </w:tabs>
        <w:ind w:left="5580"/>
        <w:jc w:val="both"/>
        <w:rPr>
          <w:b/>
          <w:sz w:val="20"/>
          <w:szCs w:val="20"/>
          <w:lang w:val="uk-UA"/>
        </w:rPr>
      </w:pPr>
    </w:p>
    <w:p w:rsidR="00213114" w:rsidRDefault="00213114" w:rsidP="00EB58BB">
      <w:pPr>
        <w:tabs>
          <w:tab w:val="left" w:pos="7635"/>
        </w:tabs>
        <w:ind w:left="5580"/>
        <w:jc w:val="both"/>
        <w:rPr>
          <w:b/>
          <w:sz w:val="28"/>
          <w:szCs w:val="28"/>
          <w:lang w:val="uk-UA"/>
        </w:rPr>
      </w:pPr>
    </w:p>
    <w:p w:rsidR="00213114" w:rsidRDefault="00213114" w:rsidP="00EB58BB">
      <w:pPr>
        <w:tabs>
          <w:tab w:val="left" w:pos="7635"/>
        </w:tabs>
        <w:ind w:left="5220"/>
        <w:jc w:val="both"/>
        <w:rPr>
          <w:rFonts w:eastAsia="Times New Roman"/>
          <w:b/>
          <w:sz w:val="28"/>
          <w:szCs w:val="28"/>
          <w:lang w:val="uk-UA"/>
        </w:rPr>
      </w:pPr>
    </w:p>
    <w:p w:rsidR="00213114" w:rsidRDefault="00213114" w:rsidP="00EB58BB">
      <w:pPr>
        <w:tabs>
          <w:tab w:val="left" w:pos="7635"/>
        </w:tabs>
        <w:jc w:val="center"/>
        <w:rPr>
          <w:rFonts w:eastAsia="SimSun"/>
          <w:b/>
          <w:sz w:val="28"/>
          <w:szCs w:val="28"/>
          <w:lang w:val="uk-UA"/>
        </w:rPr>
      </w:pPr>
      <w:r>
        <w:rPr>
          <w:b/>
          <w:sz w:val="28"/>
          <w:szCs w:val="28"/>
          <w:lang w:val="uk-UA"/>
        </w:rPr>
        <w:t>Перелік</w:t>
      </w:r>
    </w:p>
    <w:p w:rsidR="00213114" w:rsidRDefault="00213114" w:rsidP="00EB58BB">
      <w:pPr>
        <w:tabs>
          <w:tab w:val="left" w:pos="7635"/>
        </w:tabs>
        <w:jc w:val="center"/>
        <w:rPr>
          <w:b/>
          <w:sz w:val="28"/>
          <w:szCs w:val="28"/>
          <w:lang w:val="uk-UA"/>
        </w:rPr>
      </w:pPr>
      <w:r>
        <w:rPr>
          <w:b/>
          <w:sz w:val="28"/>
          <w:szCs w:val="28"/>
          <w:lang w:val="uk-UA"/>
        </w:rPr>
        <w:t xml:space="preserve">окремих категорій осіб, які зареєстрували своє місце проживання на території Ямпільської селищної ради  звільнених від оплати вартості адміністративної послуги за оформлення (у тому числі замість втрачених або викрадених), обмін документів, що підтверджують громадянство України, посвідчують особу чи її спеціальний статус, яка зараховується до селищного бюджету </w:t>
      </w:r>
    </w:p>
    <w:p w:rsidR="00213114" w:rsidRDefault="00213114" w:rsidP="00EB58BB">
      <w:pPr>
        <w:tabs>
          <w:tab w:val="left" w:pos="7635"/>
        </w:tabs>
        <w:jc w:val="center"/>
        <w:rPr>
          <w:b/>
          <w:sz w:val="28"/>
          <w:szCs w:val="28"/>
          <w:lang w:val="uk-UA"/>
        </w:rPr>
      </w:pP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67"/>
        <w:gridCol w:w="5991"/>
        <w:gridCol w:w="2268"/>
      </w:tblGrid>
      <w:tr w:rsidR="00213114" w:rsidRPr="00EB58BB" w:rsidTr="00EB58BB">
        <w:trPr>
          <w:trHeight w:val="1470"/>
        </w:trPr>
        <w:tc>
          <w:tcPr>
            <w:tcW w:w="667" w:type="dxa"/>
          </w:tcPr>
          <w:p w:rsidR="00213114" w:rsidRDefault="00213114">
            <w:pPr>
              <w:tabs>
                <w:tab w:val="left" w:pos="7635"/>
              </w:tabs>
              <w:jc w:val="center"/>
              <w:rPr>
                <w:rFonts w:eastAsia="Times New Roman"/>
                <w:b/>
                <w:sz w:val="28"/>
                <w:szCs w:val="28"/>
                <w:lang w:val="uk-UA"/>
              </w:rPr>
            </w:pPr>
            <w:r>
              <w:rPr>
                <w:b/>
                <w:sz w:val="28"/>
                <w:szCs w:val="28"/>
                <w:lang w:val="uk-UA"/>
              </w:rPr>
              <w:t>№ з/п</w:t>
            </w:r>
          </w:p>
        </w:tc>
        <w:tc>
          <w:tcPr>
            <w:tcW w:w="5991" w:type="dxa"/>
          </w:tcPr>
          <w:p w:rsidR="00213114" w:rsidRDefault="00213114">
            <w:pPr>
              <w:tabs>
                <w:tab w:val="left" w:pos="7635"/>
              </w:tabs>
              <w:jc w:val="center"/>
              <w:rPr>
                <w:rFonts w:eastAsia="Times New Roman"/>
                <w:b/>
                <w:sz w:val="28"/>
                <w:szCs w:val="28"/>
                <w:lang w:val="uk-UA"/>
              </w:rPr>
            </w:pPr>
            <w:r>
              <w:rPr>
                <w:b/>
                <w:sz w:val="28"/>
                <w:szCs w:val="28"/>
                <w:lang w:val="uk-UA"/>
              </w:rPr>
              <w:t>Категорія осіб звільнених від оплати вартості адміністративної послуги за оформлення (у тому числі замість втрачених або викрадених), обмін документів, що підтверджують громадянство України, посвідчують особу чи її статус , яка зараховується до селищного бюджету</w:t>
            </w:r>
          </w:p>
        </w:tc>
        <w:tc>
          <w:tcPr>
            <w:tcW w:w="2268" w:type="dxa"/>
          </w:tcPr>
          <w:p w:rsidR="00213114" w:rsidRDefault="00213114">
            <w:pPr>
              <w:tabs>
                <w:tab w:val="left" w:pos="317"/>
                <w:tab w:val="left" w:pos="7635"/>
              </w:tabs>
              <w:jc w:val="center"/>
              <w:rPr>
                <w:rFonts w:eastAsia="Times New Roman"/>
                <w:b/>
                <w:sz w:val="28"/>
                <w:szCs w:val="28"/>
                <w:lang w:val="uk-UA"/>
              </w:rPr>
            </w:pPr>
            <w:r>
              <w:rPr>
                <w:b/>
                <w:sz w:val="28"/>
                <w:szCs w:val="28"/>
                <w:lang w:val="uk-UA"/>
              </w:rPr>
              <w:t>Відсоток на який звільняються категорії осіб</w:t>
            </w:r>
          </w:p>
        </w:tc>
      </w:tr>
      <w:tr w:rsidR="00213114" w:rsidTr="00EB58BB">
        <w:trPr>
          <w:trHeight w:val="210"/>
        </w:trPr>
        <w:tc>
          <w:tcPr>
            <w:tcW w:w="667" w:type="dxa"/>
          </w:tcPr>
          <w:p w:rsidR="00213114" w:rsidRDefault="00213114">
            <w:pPr>
              <w:tabs>
                <w:tab w:val="left" w:pos="7635"/>
              </w:tabs>
              <w:jc w:val="center"/>
              <w:rPr>
                <w:rFonts w:eastAsia="Times New Roman"/>
                <w:sz w:val="28"/>
                <w:szCs w:val="28"/>
                <w:lang w:val="uk-UA"/>
              </w:rPr>
            </w:pPr>
            <w:r>
              <w:rPr>
                <w:sz w:val="28"/>
                <w:szCs w:val="28"/>
                <w:lang w:val="uk-UA"/>
              </w:rPr>
              <w:t>1</w:t>
            </w:r>
          </w:p>
        </w:tc>
        <w:tc>
          <w:tcPr>
            <w:tcW w:w="5991" w:type="dxa"/>
          </w:tcPr>
          <w:p w:rsidR="00213114" w:rsidRDefault="00213114">
            <w:pPr>
              <w:tabs>
                <w:tab w:val="left" w:pos="7635"/>
              </w:tabs>
              <w:jc w:val="center"/>
              <w:rPr>
                <w:rFonts w:eastAsia="Times New Roman"/>
                <w:sz w:val="28"/>
                <w:szCs w:val="28"/>
                <w:lang w:val="uk-UA"/>
              </w:rPr>
            </w:pPr>
            <w:r>
              <w:rPr>
                <w:sz w:val="28"/>
                <w:szCs w:val="28"/>
                <w:lang w:val="uk-UA"/>
              </w:rPr>
              <w:t>Громадяни, віднесені до категорій першої та другої постраждалих внаслідок Чорнобильської катастрофи</w:t>
            </w:r>
          </w:p>
        </w:tc>
        <w:tc>
          <w:tcPr>
            <w:tcW w:w="2268" w:type="dxa"/>
          </w:tcPr>
          <w:p w:rsidR="00213114" w:rsidRDefault="00213114">
            <w:pPr>
              <w:tabs>
                <w:tab w:val="left" w:pos="7635"/>
              </w:tabs>
              <w:jc w:val="center"/>
              <w:rPr>
                <w:rFonts w:eastAsia="Times New Roman"/>
                <w:sz w:val="28"/>
                <w:szCs w:val="28"/>
                <w:lang w:val="uk-UA"/>
              </w:rPr>
            </w:pPr>
            <w:r>
              <w:rPr>
                <w:sz w:val="28"/>
                <w:szCs w:val="28"/>
                <w:lang w:val="uk-UA"/>
              </w:rPr>
              <w:t>70%</w:t>
            </w:r>
          </w:p>
        </w:tc>
      </w:tr>
      <w:tr w:rsidR="00213114" w:rsidTr="00EB58BB">
        <w:trPr>
          <w:trHeight w:val="150"/>
        </w:trPr>
        <w:tc>
          <w:tcPr>
            <w:tcW w:w="667" w:type="dxa"/>
          </w:tcPr>
          <w:p w:rsidR="00213114" w:rsidRDefault="00213114">
            <w:pPr>
              <w:tabs>
                <w:tab w:val="left" w:pos="7635"/>
              </w:tabs>
              <w:jc w:val="center"/>
              <w:rPr>
                <w:rFonts w:eastAsia="Times New Roman"/>
                <w:sz w:val="28"/>
                <w:szCs w:val="28"/>
                <w:lang w:val="uk-UA"/>
              </w:rPr>
            </w:pPr>
            <w:r>
              <w:rPr>
                <w:sz w:val="28"/>
                <w:szCs w:val="28"/>
                <w:lang w:val="uk-UA"/>
              </w:rPr>
              <w:t>2</w:t>
            </w:r>
          </w:p>
        </w:tc>
        <w:tc>
          <w:tcPr>
            <w:tcW w:w="5991" w:type="dxa"/>
          </w:tcPr>
          <w:p w:rsidR="00213114" w:rsidRDefault="00213114">
            <w:pPr>
              <w:tabs>
                <w:tab w:val="left" w:pos="7635"/>
              </w:tabs>
              <w:jc w:val="center"/>
              <w:rPr>
                <w:rFonts w:eastAsia="Times New Roman"/>
                <w:sz w:val="28"/>
                <w:szCs w:val="28"/>
                <w:lang w:val="uk-UA"/>
              </w:rPr>
            </w:pPr>
            <w:r>
              <w:rPr>
                <w:sz w:val="28"/>
                <w:szCs w:val="28"/>
                <w:lang w:val="uk-UA"/>
              </w:rPr>
              <w:t xml:space="preserve">Інваліди Великої Вітчизняної війни та сім’ї воїнів (партизанів), які загинули чи пропали безвісти, і прирівняні до них у встановленому порядку особи  </w:t>
            </w:r>
          </w:p>
        </w:tc>
        <w:tc>
          <w:tcPr>
            <w:tcW w:w="2268" w:type="dxa"/>
          </w:tcPr>
          <w:p w:rsidR="00213114" w:rsidRDefault="00213114">
            <w:pPr>
              <w:tabs>
                <w:tab w:val="left" w:pos="7635"/>
              </w:tabs>
              <w:jc w:val="center"/>
              <w:rPr>
                <w:rFonts w:eastAsia="Times New Roman"/>
                <w:sz w:val="28"/>
                <w:szCs w:val="28"/>
                <w:lang w:val="uk-UA"/>
              </w:rPr>
            </w:pPr>
            <w:r>
              <w:rPr>
                <w:sz w:val="28"/>
                <w:szCs w:val="28"/>
                <w:lang w:val="uk-UA"/>
              </w:rPr>
              <w:t>70%</w:t>
            </w:r>
          </w:p>
        </w:tc>
      </w:tr>
      <w:tr w:rsidR="00213114" w:rsidTr="00EB58BB">
        <w:trPr>
          <w:trHeight w:val="195"/>
        </w:trPr>
        <w:tc>
          <w:tcPr>
            <w:tcW w:w="667" w:type="dxa"/>
          </w:tcPr>
          <w:p w:rsidR="00213114" w:rsidRDefault="00213114">
            <w:pPr>
              <w:tabs>
                <w:tab w:val="left" w:pos="7635"/>
              </w:tabs>
              <w:jc w:val="center"/>
              <w:rPr>
                <w:rFonts w:eastAsia="Times New Roman"/>
                <w:sz w:val="28"/>
                <w:szCs w:val="28"/>
                <w:lang w:val="uk-UA"/>
              </w:rPr>
            </w:pPr>
            <w:r>
              <w:rPr>
                <w:sz w:val="28"/>
                <w:szCs w:val="28"/>
                <w:lang w:val="uk-UA"/>
              </w:rPr>
              <w:t>3</w:t>
            </w:r>
          </w:p>
        </w:tc>
        <w:tc>
          <w:tcPr>
            <w:tcW w:w="5991" w:type="dxa"/>
          </w:tcPr>
          <w:p w:rsidR="00213114" w:rsidRDefault="00213114">
            <w:pPr>
              <w:tabs>
                <w:tab w:val="left" w:pos="7635"/>
              </w:tabs>
              <w:jc w:val="center"/>
              <w:rPr>
                <w:rFonts w:eastAsia="Times New Roman"/>
                <w:sz w:val="28"/>
                <w:szCs w:val="28"/>
                <w:lang w:val="uk-UA"/>
              </w:rPr>
            </w:pPr>
            <w:r>
              <w:rPr>
                <w:sz w:val="28"/>
                <w:szCs w:val="28"/>
                <w:lang w:val="uk-UA"/>
              </w:rPr>
              <w:t>Інваліди І групи</w:t>
            </w:r>
          </w:p>
        </w:tc>
        <w:tc>
          <w:tcPr>
            <w:tcW w:w="2268" w:type="dxa"/>
          </w:tcPr>
          <w:p w:rsidR="00213114" w:rsidRDefault="00213114">
            <w:pPr>
              <w:tabs>
                <w:tab w:val="left" w:pos="7635"/>
              </w:tabs>
              <w:jc w:val="center"/>
              <w:rPr>
                <w:rFonts w:eastAsia="Times New Roman"/>
                <w:sz w:val="28"/>
                <w:szCs w:val="28"/>
                <w:lang w:val="uk-UA"/>
              </w:rPr>
            </w:pPr>
            <w:r>
              <w:rPr>
                <w:sz w:val="28"/>
                <w:szCs w:val="28"/>
                <w:lang w:val="uk-UA"/>
              </w:rPr>
              <w:t>70%</w:t>
            </w:r>
          </w:p>
        </w:tc>
      </w:tr>
      <w:tr w:rsidR="00213114" w:rsidTr="00EB58BB">
        <w:trPr>
          <w:trHeight w:val="210"/>
        </w:trPr>
        <w:tc>
          <w:tcPr>
            <w:tcW w:w="667" w:type="dxa"/>
          </w:tcPr>
          <w:p w:rsidR="00213114" w:rsidRDefault="00213114">
            <w:pPr>
              <w:tabs>
                <w:tab w:val="left" w:pos="7635"/>
              </w:tabs>
              <w:jc w:val="center"/>
              <w:rPr>
                <w:rFonts w:eastAsia="Times New Roman"/>
                <w:sz w:val="28"/>
                <w:szCs w:val="28"/>
                <w:lang w:val="uk-UA"/>
              </w:rPr>
            </w:pPr>
            <w:r>
              <w:rPr>
                <w:sz w:val="28"/>
                <w:szCs w:val="28"/>
                <w:lang w:val="uk-UA"/>
              </w:rPr>
              <w:t>4</w:t>
            </w:r>
          </w:p>
        </w:tc>
        <w:tc>
          <w:tcPr>
            <w:tcW w:w="5991" w:type="dxa"/>
          </w:tcPr>
          <w:p w:rsidR="00213114" w:rsidRDefault="00213114">
            <w:pPr>
              <w:tabs>
                <w:tab w:val="left" w:pos="7635"/>
              </w:tabs>
              <w:jc w:val="center"/>
              <w:rPr>
                <w:rFonts w:eastAsia="Times New Roman"/>
                <w:sz w:val="28"/>
                <w:szCs w:val="28"/>
                <w:lang w:val="uk-UA"/>
              </w:rPr>
            </w:pPr>
            <w:r>
              <w:rPr>
                <w:sz w:val="28"/>
                <w:szCs w:val="28"/>
                <w:lang w:val="uk-UA"/>
              </w:rPr>
              <w:t>Інваліди ІІ групи</w:t>
            </w:r>
          </w:p>
        </w:tc>
        <w:tc>
          <w:tcPr>
            <w:tcW w:w="2268" w:type="dxa"/>
          </w:tcPr>
          <w:p w:rsidR="00213114" w:rsidRDefault="00213114">
            <w:pPr>
              <w:tabs>
                <w:tab w:val="left" w:pos="7635"/>
              </w:tabs>
              <w:jc w:val="center"/>
              <w:rPr>
                <w:rFonts w:eastAsia="Times New Roman"/>
                <w:sz w:val="28"/>
                <w:szCs w:val="28"/>
                <w:lang w:val="uk-UA"/>
              </w:rPr>
            </w:pPr>
            <w:r>
              <w:rPr>
                <w:sz w:val="28"/>
                <w:szCs w:val="28"/>
                <w:lang w:val="uk-UA"/>
              </w:rPr>
              <w:t>70%</w:t>
            </w:r>
          </w:p>
        </w:tc>
      </w:tr>
      <w:tr w:rsidR="00213114" w:rsidTr="00EB58BB">
        <w:trPr>
          <w:trHeight w:val="210"/>
        </w:trPr>
        <w:tc>
          <w:tcPr>
            <w:tcW w:w="667" w:type="dxa"/>
          </w:tcPr>
          <w:p w:rsidR="00213114" w:rsidRDefault="00213114">
            <w:pPr>
              <w:tabs>
                <w:tab w:val="left" w:pos="7635"/>
              </w:tabs>
              <w:jc w:val="center"/>
              <w:rPr>
                <w:rFonts w:eastAsia="Times New Roman"/>
                <w:sz w:val="28"/>
                <w:szCs w:val="28"/>
                <w:lang w:val="uk-UA"/>
              </w:rPr>
            </w:pPr>
            <w:r>
              <w:rPr>
                <w:sz w:val="28"/>
                <w:szCs w:val="28"/>
                <w:lang w:val="uk-UA"/>
              </w:rPr>
              <w:t>5</w:t>
            </w:r>
          </w:p>
        </w:tc>
        <w:tc>
          <w:tcPr>
            <w:tcW w:w="5991" w:type="dxa"/>
          </w:tcPr>
          <w:p w:rsidR="00213114" w:rsidRDefault="00213114">
            <w:pPr>
              <w:tabs>
                <w:tab w:val="left" w:pos="7635"/>
              </w:tabs>
              <w:jc w:val="center"/>
              <w:rPr>
                <w:rFonts w:eastAsia="Times New Roman"/>
                <w:sz w:val="28"/>
                <w:szCs w:val="28"/>
                <w:lang w:val="uk-UA"/>
              </w:rPr>
            </w:pPr>
            <w:r>
              <w:rPr>
                <w:sz w:val="28"/>
                <w:szCs w:val="28"/>
                <w:lang w:val="uk-UA"/>
              </w:rPr>
              <w:t xml:space="preserve">Учасники бойових дій та особи, прирівняні до них (в тому числі учасники антитерористичної операції) </w:t>
            </w:r>
          </w:p>
        </w:tc>
        <w:tc>
          <w:tcPr>
            <w:tcW w:w="2268" w:type="dxa"/>
          </w:tcPr>
          <w:p w:rsidR="00213114" w:rsidRDefault="00213114">
            <w:pPr>
              <w:tabs>
                <w:tab w:val="left" w:pos="7635"/>
              </w:tabs>
              <w:jc w:val="center"/>
              <w:rPr>
                <w:rFonts w:eastAsia="Times New Roman"/>
                <w:sz w:val="28"/>
                <w:szCs w:val="28"/>
                <w:lang w:val="uk-UA"/>
              </w:rPr>
            </w:pPr>
            <w:r>
              <w:rPr>
                <w:sz w:val="28"/>
                <w:szCs w:val="28"/>
                <w:lang w:val="uk-UA"/>
              </w:rPr>
              <w:t>70%</w:t>
            </w:r>
          </w:p>
        </w:tc>
      </w:tr>
      <w:tr w:rsidR="00213114" w:rsidTr="00EB58BB">
        <w:trPr>
          <w:trHeight w:val="300"/>
        </w:trPr>
        <w:tc>
          <w:tcPr>
            <w:tcW w:w="667" w:type="dxa"/>
          </w:tcPr>
          <w:p w:rsidR="00213114" w:rsidRDefault="00213114">
            <w:pPr>
              <w:tabs>
                <w:tab w:val="left" w:pos="7635"/>
              </w:tabs>
              <w:jc w:val="center"/>
              <w:rPr>
                <w:rFonts w:eastAsia="Times New Roman"/>
                <w:sz w:val="28"/>
                <w:szCs w:val="28"/>
                <w:lang w:val="uk-UA"/>
              </w:rPr>
            </w:pPr>
            <w:r>
              <w:rPr>
                <w:sz w:val="28"/>
                <w:szCs w:val="28"/>
                <w:lang w:val="uk-UA"/>
              </w:rPr>
              <w:t>6</w:t>
            </w:r>
          </w:p>
        </w:tc>
        <w:tc>
          <w:tcPr>
            <w:tcW w:w="5991" w:type="dxa"/>
          </w:tcPr>
          <w:p w:rsidR="00213114" w:rsidRDefault="00213114">
            <w:pPr>
              <w:tabs>
                <w:tab w:val="left" w:pos="7635"/>
              </w:tabs>
              <w:jc w:val="center"/>
              <w:rPr>
                <w:rFonts w:eastAsia="Times New Roman"/>
                <w:sz w:val="28"/>
                <w:szCs w:val="28"/>
                <w:lang w:val="uk-UA"/>
              </w:rPr>
            </w:pPr>
            <w:r>
              <w:rPr>
                <w:sz w:val="28"/>
                <w:szCs w:val="28"/>
                <w:lang w:val="uk-UA"/>
              </w:rPr>
              <w:t>Ветерани Великої Вітчизняної війни</w:t>
            </w:r>
          </w:p>
        </w:tc>
        <w:tc>
          <w:tcPr>
            <w:tcW w:w="2268" w:type="dxa"/>
          </w:tcPr>
          <w:p w:rsidR="00213114" w:rsidRDefault="00213114">
            <w:pPr>
              <w:tabs>
                <w:tab w:val="left" w:pos="7635"/>
              </w:tabs>
              <w:jc w:val="center"/>
              <w:rPr>
                <w:rFonts w:eastAsia="Times New Roman"/>
                <w:sz w:val="28"/>
                <w:szCs w:val="28"/>
                <w:lang w:val="uk-UA"/>
              </w:rPr>
            </w:pPr>
            <w:r>
              <w:rPr>
                <w:sz w:val="28"/>
                <w:szCs w:val="28"/>
                <w:lang w:val="uk-UA"/>
              </w:rPr>
              <w:t>70%</w:t>
            </w:r>
          </w:p>
        </w:tc>
      </w:tr>
      <w:tr w:rsidR="00213114" w:rsidTr="00EB58BB">
        <w:trPr>
          <w:trHeight w:val="165"/>
        </w:trPr>
        <w:tc>
          <w:tcPr>
            <w:tcW w:w="667" w:type="dxa"/>
          </w:tcPr>
          <w:p w:rsidR="00213114" w:rsidRDefault="00213114">
            <w:pPr>
              <w:tabs>
                <w:tab w:val="left" w:pos="7635"/>
              </w:tabs>
              <w:jc w:val="center"/>
              <w:rPr>
                <w:rFonts w:eastAsia="Times New Roman"/>
                <w:sz w:val="28"/>
                <w:szCs w:val="28"/>
                <w:lang w:val="uk-UA"/>
              </w:rPr>
            </w:pPr>
            <w:r>
              <w:rPr>
                <w:sz w:val="28"/>
                <w:szCs w:val="28"/>
                <w:lang w:val="uk-UA"/>
              </w:rPr>
              <w:t>7</w:t>
            </w:r>
          </w:p>
        </w:tc>
        <w:tc>
          <w:tcPr>
            <w:tcW w:w="5991" w:type="dxa"/>
          </w:tcPr>
          <w:p w:rsidR="00213114" w:rsidRDefault="00213114">
            <w:pPr>
              <w:tabs>
                <w:tab w:val="left" w:pos="7635"/>
              </w:tabs>
              <w:jc w:val="center"/>
              <w:rPr>
                <w:rFonts w:eastAsia="Times New Roman"/>
                <w:sz w:val="28"/>
                <w:szCs w:val="28"/>
                <w:lang w:val="uk-UA"/>
              </w:rPr>
            </w:pPr>
            <w:r>
              <w:rPr>
                <w:sz w:val="28"/>
                <w:szCs w:val="28"/>
                <w:lang w:val="uk-UA"/>
              </w:rPr>
              <w:t xml:space="preserve">Діти-сироти і діти, позбавлені батьківського піклування </w:t>
            </w:r>
          </w:p>
        </w:tc>
        <w:tc>
          <w:tcPr>
            <w:tcW w:w="2268" w:type="dxa"/>
          </w:tcPr>
          <w:p w:rsidR="00213114" w:rsidRDefault="00213114">
            <w:pPr>
              <w:tabs>
                <w:tab w:val="left" w:pos="7635"/>
              </w:tabs>
              <w:jc w:val="center"/>
              <w:rPr>
                <w:rFonts w:eastAsia="Times New Roman"/>
                <w:sz w:val="28"/>
                <w:szCs w:val="28"/>
                <w:lang w:val="uk-UA"/>
              </w:rPr>
            </w:pPr>
            <w:r>
              <w:rPr>
                <w:sz w:val="28"/>
                <w:szCs w:val="28"/>
                <w:lang w:val="uk-UA"/>
              </w:rPr>
              <w:t>70%</w:t>
            </w:r>
          </w:p>
        </w:tc>
      </w:tr>
      <w:tr w:rsidR="00213114" w:rsidTr="00EB58BB">
        <w:trPr>
          <w:trHeight w:val="209"/>
        </w:trPr>
        <w:tc>
          <w:tcPr>
            <w:tcW w:w="667" w:type="dxa"/>
          </w:tcPr>
          <w:p w:rsidR="00213114" w:rsidRDefault="00213114">
            <w:pPr>
              <w:tabs>
                <w:tab w:val="left" w:pos="7635"/>
              </w:tabs>
              <w:jc w:val="center"/>
              <w:rPr>
                <w:rFonts w:eastAsia="Times New Roman"/>
                <w:sz w:val="28"/>
                <w:szCs w:val="28"/>
                <w:lang w:val="uk-UA"/>
              </w:rPr>
            </w:pPr>
            <w:r>
              <w:rPr>
                <w:sz w:val="28"/>
                <w:szCs w:val="28"/>
                <w:lang w:val="uk-UA"/>
              </w:rPr>
              <w:t>8</w:t>
            </w:r>
          </w:p>
        </w:tc>
        <w:tc>
          <w:tcPr>
            <w:tcW w:w="5991" w:type="dxa"/>
          </w:tcPr>
          <w:p w:rsidR="00213114" w:rsidRDefault="00213114">
            <w:pPr>
              <w:tabs>
                <w:tab w:val="left" w:pos="7635"/>
              </w:tabs>
              <w:jc w:val="center"/>
              <w:rPr>
                <w:rFonts w:eastAsia="Times New Roman"/>
                <w:sz w:val="28"/>
                <w:szCs w:val="28"/>
                <w:lang w:val="uk-UA"/>
              </w:rPr>
            </w:pPr>
            <w:r>
              <w:rPr>
                <w:sz w:val="28"/>
                <w:szCs w:val="28"/>
                <w:lang w:val="uk-UA"/>
              </w:rPr>
              <w:t>Батьки та діти багатодітних сімей</w:t>
            </w:r>
          </w:p>
        </w:tc>
        <w:tc>
          <w:tcPr>
            <w:tcW w:w="2268" w:type="dxa"/>
          </w:tcPr>
          <w:p w:rsidR="00213114" w:rsidRDefault="00213114">
            <w:pPr>
              <w:tabs>
                <w:tab w:val="left" w:pos="7635"/>
              </w:tabs>
              <w:jc w:val="center"/>
              <w:rPr>
                <w:rFonts w:eastAsia="Times New Roman"/>
                <w:sz w:val="28"/>
                <w:szCs w:val="28"/>
                <w:lang w:val="uk-UA"/>
              </w:rPr>
            </w:pPr>
            <w:r>
              <w:rPr>
                <w:sz w:val="28"/>
                <w:szCs w:val="28"/>
                <w:lang w:val="uk-UA"/>
              </w:rPr>
              <w:t>70%</w:t>
            </w:r>
          </w:p>
        </w:tc>
      </w:tr>
      <w:tr w:rsidR="00213114" w:rsidTr="00EB58BB">
        <w:trPr>
          <w:trHeight w:val="210"/>
        </w:trPr>
        <w:tc>
          <w:tcPr>
            <w:tcW w:w="667" w:type="dxa"/>
          </w:tcPr>
          <w:p w:rsidR="00213114" w:rsidRDefault="00213114">
            <w:pPr>
              <w:tabs>
                <w:tab w:val="left" w:pos="7635"/>
              </w:tabs>
              <w:jc w:val="center"/>
              <w:rPr>
                <w:rFonts w:eastAsia="Times New Roman"/>
                <w:sz w:val="28"/>
                <w:szCs w:val="28"/>
                <w:lang w:val="uk-UA"/>
              </w:rPr>
            </w:pPr>
            <w:r>
              <w:rPr>
                <w:sz w:val="28"/>
                <w:szCs w:val="28"/>
                <w:lang w:val="uk-UA"/>
              </w:rPr>
              <w:t>9</w:t>
            </w:r>
          </w:p>
        </w:tc>
        <w:tc>
          <w:tcPr>
            <w:tcW w:w="5991" w:type="dxa"/>
          </w:tcPr>
          <w:p w:rsidR="00213114" w:rsidRDefault="00213114">
            <w:pPr>
              <w:tabs>
                <w:tab w:val="left" w:pos="7635"/>
              </w:tabs>
              <w:jc w:val="center"/>
              <w:rPr>
                <w:rFonts w:eastAsia="Times New Roman"/>
                <w:sz w:val="28"/>
                <w:szCs w:val="28"/>
                <w:lang w:val="uk-UA"/>
              </w:rPr>
            </w:pPr>
            <w:r>
              <w:rPr>
                <w:sz w:val="28"/>
                <w:szCs w:val="28"/>
                <w:lang w:val="uk-UA"/>
              </w:rPr>
              <w:t>Особи, у віці від 65 років</w:t>
            </w:r>
          </w:p>
        </w:tc>
        <w:tc>
          <w:tcPr>
            <w:tcW w:w="2268" w:type="dxa"/>
          </w:tcPr>
          <w:p w:rsidR="00213114" w:rsidRDefault="00213114">
            <w:pPr>
              <w:tabs>
                <w:tab w:val="left" w:pos="7635"/>
              </w:tabs>
              <w:jc w:val="center"/>
              <w:rPr>
                <w:rFonts w:eastAsia="Times New Roman"/>
                <w:sz w:val="28"/>
                <w:szCs w:val="28"/>
                <w:lang w:val="uk-UA"/>
              </w:rPr>
            </w:pPr>
            <w:r>
              <w:rPr>
                <w:sz w:val="28"/>
                <w:szCs w:val="28"/>
                <w:lang w:val="uk-UA"/>
              </w:rPr>
              <w:t>70%</w:t>
            </w:r>
          </w:p>
        </w:tc>
      </w:tr>
      <w:tr w:rsidR="00213114" w:rsidTr="00EB58BB">
        <w:trPr>
          <w:trHeight w:val="150"/>
        </w:trPr>
        <w:tc>
          <w:tcPr>
            <w:tcW w:w="667" w:type="dxa"/>
          </w:tcPr>
          <w:p w:rsidR="00213114" w:rsidRDefault="00213114">
            <w:pPr>
              <w:tabs>
                <w:tab w:val="left" w:pos="7635"/>
              </w:tabs>
              <w:jc w:val="center"/>
              <w:rPr>
                <w:rFonts w:eastAsia="Times New Roman"/>
                <w:sz w:val="28"/>
                <w:szCs w:val="28"/>
                <w:lang w:val="uk-UA"/>
              </w:rPr>
            </w:pPr>
            <w:r>
              <w:rPr>
                <w:sz w:val="28"/>
                <w:szCs w:val="28"/>
                <w:lang w:val="uk-UA"/>
              </w:rPr>
              <w:t>10</w:t>
            </w:r>
          </w:p>
        </w:tc>
        <w:tc>
          <w:tcPr>
            <w:tcW w:w="5991" w:type="dxa"/>
          </w:tcPr>
          <w:p w:rsidR="00213114" w:rsidRDefault="00213114">
            <w:pPr>
              <w:tabs>
                <w:tab w:val="left" w:pos="7635"/>
              </w:tabs>
              <w:jc w:val="center"/>
              <w:rPr>
                <w:rFonts w:eastAsia="Times New Roman"/>
                <w:sz w:val="28"/>
                <w:szCs w:val="28"/>
                <w:lang w:val="uk-UA"/>
              </w:rPr>
            </w:pPr>
            <w:r>
              <w:rPr>
                <w:sz w:val="28"/>
                <w:szCs w:val="28"/>
                <w:lang w:val="uk-UA"/>
              </w:rPr>
              <w:t>Бездомні особи та безпритульні діти (при наявності певного статусу)</w:t>
            </w:r>
          </w:p>
        </w:tc>
        <w:tc>
          <w:tcPr>
            <w:tcW w:w="2268" w:type="dxa"/>
          </w:tcPr>
          <w:p w:rsidR="00213114" w:rsidRDefault="00213114">
            <w:pPr>
              <w:tabs>
                <w:tab w:val="left" w:pos="7635"/>
              </w:tabs>
              <w:jc w:val="center"/>
              <w:rPr>
                <w:rFonts w:eastAsia="Times New Roman"/>
                <w:sz w:val="28"/>
                <w:szCs w:val="28"/>
                <w:lang w:val="uk-UA"/>
              </w:rPr>
            </w:pPr>
            <w:r>
              <w:rPr>
                <w:sz w:val="28"/>
                <w:szCs w:val="28"/>
                <w:lang w:val="uk-UA"/>
              </w:rPr>
              <w:t>70%</w:t>
            </w:r>
          </w:p>
        </w:tc>
      </w:tr>
    </w:tbl>
    <w:p w:rsidR="00213114" w:rsidRDefault="00213114" w:rsidP="00EB58BB">
      <w:pPr>
        <w:tabs>
          <w:tab w:val="left" w:pos="7635"/>
        </w:tabs>
        <w:jc w:val="center"/>
        <w:rPr>
          <w:rFonts w:eastAsia="Times New Roman"/>
          <w:b/>
          <w:sz w:val="28"/>
          <w:szCs w:val="28"/>
          <w:lang w:val="uk-UA"/>
        </w:rPr>
      </w:pPr>
    </w:p>
    <w:p w:rsidR="00213114" w:rsidRDefault="00213114" w:rsidP="00EB58BB">
      <w:pPr>
        <w:tabs>
          <w:tab w:val="left" w:pos="7635"/>
        </w:tabs>
        <w:jc w:val="center"/>
        <w:rPr>
          <w:rFonts w:eastAsia="SimSun"/>
          <w:b/>
          <w:sz w:val="28"/>
          <w:szCs w:val="28"/>
          <w:lang w:val="uk-UA"/>
        </w:rPr>
      </w:pPr>
    </w:p>
    <w:p w:rsidR="00213114" w:rsidRDefault="00213114" w:rsidP="00EB58BB">
      <w:pPr>
        <w:tabs>
          <w:tab w:val="left" w:pos="7635"/>
        </w:tabs>
        <w:jc w:val="center"/>
        <w:rPr>
          <w:b/>
          <w:sz w:val="28"/>
          <w:szCs w:val="28"/>
          <w:lang w:val="uk-UA"/>
        </w:rPr>
      </w:pPr>
    </w:p>
    <w:p w:rsidR="00213114" w:rsidRDefault="00213114" w:rsidP="00EB58BB">
      <w:pPr>
        <w:rPr>
          <w:b/>
          <w:color w:val="000000"/>
          <w:sz w:val="28"/>
          <w:szCs w:val="28"/>
          <w:lang w:val="uk-UA"/>
        </w:rPr>
      </w:pPr>
    </w:p>
    <w:p w:rsidR="00213114" w:rsidRDefault="00213114" w:rsidP="00EB58BB">
      <w:pPr>
        <w:rPr>
          <w:sz w:val="20"/>
          <w:szCs w:val="20"/>
          <w:lang w:val="uk-UA"/>
        </w:rPr>
      </w:pPr>
    </w:p>
    <w:p w:rsidR="00213114" w:rsidRDefault="00213114" w:rsidP="00EB58BB">
      <w:pPr>
        <w:rPr>
          <w:lang w:val="uk-UA"/>
        </w:rPr>
      </w:pPr>
    </w:p>
    <w:p w:rsidR="00213114" w:rsidRDefault="00213114" w:rsidP="00EB58BB">
      <w:pPr>
        <w:rPr>
          <w:lang w:val="uk-UA"/>
        </w:rPr>
      </w:pPr>
    </w:p>
    <w:p w:rsidR="00213114" w:rsidRDefault="00213114" w:rsidP="00EB58BB">
      <w:pPr>
        <w:rPr>
          <w:lang w:val="uk-UA"/>
        </w:rPr>
      </w:pPr>
    </w:p>
    <w:p w:rsidR="00213114" w:rsidRDefault="00213114" w:rsidP="00EB58BB">
      <w:pPr>
        <w:rPr>
          <w:lang w:val="uk-UA"/>
        </w:rPr>
      </w:pPr>
    </w:p>
    <w:p w:rsidR="00213114" w:rsidRDefault="00213114" w:rsidP="00EB58BB">
      <w:pPr>
        <w:rPr>
          <w:lang w:val="uk-UA"/>
        </w:rPr>
      </w:pPr>
    </w:p>
    <w:p w:rsidR="00213114" w:rsidRDefault="00213114" w:rsidP="00EB58BB">
      <w:pPr>
        <w:rPr>
          <w:lang w:val="uk-UA"/>
        </w:rPr>
      </w:pPr>
    </w:p>
    <w:p w:rsidR="00213114" w:rsidRDefault="00213114" w:rsidP="00EB58BB">
      <w:pPr>
        <w:rPr>
          <w:lang w:val="uk-UA"/>
        </w:rPr>
      </w:pPr>
    </w:p>
    <w:p w:rsidR="00213114" w:rsidRDefault="00213114" w:rsidP="00EB58BB">
      <w:pPr>
        <w:rPr>
          <w:lang w:val="uk-UA"/>
        </w:rPr>
      </w:pPr>
    </w:p>
    <w:p w:rsidR="00213114" w:rsidRDefault="00213114" w:rsidP="00EB58BB">
      <w:pPr>
        <w:rPr>
          <w:lang w:val="uk-UA"/>
        </w:rPr>
      </w:pPr>
    </w:p>
    <w:p w:rsidR="00213114" w:rsidRDefault="00213114" w:rsidP="00EB58BB">
      <w:pPr>
        <w:rPr>
          <w:lang w:val="uk-UA"/>
        </w:rPr>
      </w:pPr>
    </w:p>
    <w:p w:rsidR="00213114" w:rsidRDefault="00213114" w:rsidP="00EB58BB">
      <w:pPr>
        <w:rPr>
          <w:lang w:val="uk-UA"/>
        </w:rPr>
      </w:pPr>
    </w:p>
    <w:p w:rsidR="00213114" w:rsidRDefault="00213114" w:rsidP="00EB58BB">
      <w:pPr>
        <w:rPr>
          <w:lang w:val="uk-UA"/>
        </w:rPr>
      </w:pPr>
    </w:p>
    <w:p w:rsidR="00213114" w:rsidRDefault="00213114" w:rsidP="00EB58BB">
      <w:pPr>
        <w:rPr>
          <w:lang w:val="uk-UA"/>
        </w:rPr>
      </w:pPr>
    </w:p>
    <w:p w:rsidR="00213114" w:rsidRDefault="00213114" w:rsidP="00EB58BB">
      <w:pPr>
        <w:rPr>
          <w:lang w:val="uk-UA"/>
        </w:rPr>
      </w:pPr>
    </w:p>
    <w:p w:rsidR="00213114" w:rsidRDefault="00213114" w:rsidP="00EB58BB">
      <w:pPr>
        <w:rPr>
          <w:lang w:val="uk-UA"/>
        </w:rPr>
      </w:pPr>
    </w:p>
    <w:p w:rsidR="00213114" w:rsidRDefault="00213114" w:rsidP="00EB58BB">
      <w:pPr>
        <w:rPr>
          <w:lang w:val="uk-UA"/>
        </w:rPr>
      </w:pPr>
    </w:p>
    <w:p w:rsidR="00213114" w:rsidRDefault="00213114" w:rsidP="00EB58BB">
      <w:pPr>
        <w:rPr>
          <w:lang w:val="uk-UA"/>
        </w:rPr>
      </w:pPr>
    </w:p>
    <w:p w:rsidR="00213114" w:rsidRDefault="00213114" w:rsidP="00EB58BB">
      <w:pPr>
        <w:rPr>
          <w:sz w:val="28"/>
          <w:szCs w:val="28"/>
          <w:lang w:val="uk-UA"/>
        </w:rPr>
      </w:pPr>
    </w:p>
    <w:p w:rsidR="00213114" w:rsidRDefault="00213114" w:rsidP="00EB58BB">
      <w:pPr>
        <w:rPr>
          <w:b/>
          <w:sz w:val="20"/>
          <w:szCs w:val="20"/>
          <w:lang w:val="uk-UA"/>
        </w:rPr>
      </w:pPr>
    </w:p>
    <w:p w:rsidR="00213114" w:rsidRDefault="00213114" w:rsidP="00EB58BB">
      <w:pPr>
        <w:rPr>
          <w:b/>
          <w:lang w:val="uk-UA"/>
        </w:rPr>
      </w:pPr>
      <w:r>
        <w:rPr>
          <w:noProof/>
          <w:lang w:val="ru-RU"/>
        </w:rPr>
        <w:pict>
          <v:shape id="_x0000_s1038" type="#_x0000_t75" style="position:absolute;margin-left:300pt;margin-top:9.5pt;width:34.75pt;height:43.2pt;z-index:251673600;visibility:visible;mso-wrap-edited:f;mso-position-horizontal-relative:page" fillcolor="window">
            <v:imagedata r:id="rId9" o:title=""/>
            <w10:wrap type="topAndBottom" anchorx="page"/>
          </v:shape>
          <o:OLEObject Type="Embed" ProgID="Word.Picture.8" ShapeID="_x0000_s1038" DrawAspect="Content" ObjectID="_1570887639" r:id="rId19"/>
        </w:pict>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p>
    <w:p w:rsidR="00213114" w:rsidRDefault="00213114" w:rsidP="00EB58BB">
      <w:pPr>
        <w:jc w:val="center"/>
        <w:rPr>
          <w:b/>
          <w:sz w:val="28"/>
          <w:szCs w:val="28"/>
          <w:lang w:val="uk-UA"/>
        </w:rPr>
      </w:pPr>
      <w:r>
        <w:rPr>
          <w:b/>
          <w:sz w:val="28"/>
          <w:szCs w:val="28"/>
          <w:lang w:val="uk-UA"/>
        </w:rPr>
        <w:t>Ямпільська селищна рада</w:t>
      </w:r>
    </w:p>
    <w:p w:rsidR="00213114" w:rsidRDefault="00213114" w:rsidP="00EB58BB">
      <w:pPr>
        <w:jc w:val="center"/>
        <w:rPr>
          <w:b/>
          <w:sz w:val="28"/>
          <w:szCs w:val="28"/>
          <w:lang w:val="uk-UA"/>
        </w:rPr>
      </w:pPr>
      <w:r>
        <w:rPr>
          <w:b/>
          <w:sz w:val="28"/>
          <w:szCs w:val="28"/>
          <w:lang w:val="uk-UA"/>
        </w:rPr>
        <w:t>Сумської області</w:t>
      </w:r>
    </w:p>
    <w:p w:rsidR="00213114" w:rsidRDefault="00213114" w:rsidP="00EB58BB">
      <w:pPr>
        <w:jc w:val="center"/>
        <w:rPr>
          <w:b/>
          <w:sz w:val="28"/>
          <w:szCs w:val="28"/>
          <w:lang w:val="uk-UA"/>
        </w:rPr>
      </w:pPr>
      <w:r>
        <w:rPr>
          <w:b/>
          <w:sz w:val="28"/>
          <w:szCs w:val="28"/>
          <w:lang w:val="uk-UA"/>
        </w:rPr>
        <w:t>Сьоме  скликання</w:t>
      </w:r>
    </w:p>
    <w:p w:rsidR="00213114" w:rsidRDefault="00213114" w:rsidP="00EB58BB">
      <w:pPr>
        <w:jc w:val="center"/>
        <w:rPr>
          <w:b/>
          <w:sz w:val="28"/>
          <w:szCs w:val="28"/>
          <w:lang w:val="uk-UA"/>
        </w:rPr>
      </w:pPr>
      <w:r>
        <w:rPr>
          <w:b/>
          <w:sz w:val="28"/>
          <w:szCs w:val="28"/>
          <w:lang w:val="uk-UA"/>
        </w:rPr>
        <w:t>Двадцять третя  сесія</w:t>
      </w:r>
    </w:p>
    <w:p w:rsidR="00213114" w:rsidRDefault="00213114" w:rsidP="00EB58BB">
      <w:pPr>
        <w:rPr>
          <w:b/>
          <w:sz w:val="28"/>
          <w:szCs w:val="28"/>
          <w:lang w:val="uk-UA"/>
        </w:rPr>
      </w:pPr>
    </w:p>
    <w:p w:rsidR="00213114" w:rsidRDefault="00213114" w:rsidP="00EB58BB">
      <w:pPr>
        <w:rPr>
          <w:b/>
          <w:sz w:val="28"/>
          <w:szCs w:val="28"/>
          <w:lang w:val="uk-UA"/>
        </w:rPr>
      </w:pPr>
      <w:r>
        <w:rPr>
          <w:b/>
          <w:sz w:val="28"/>
          <w:szCs w:val="28"/>
          <w:lang w:val="uk-UA"/>
        </w:rPr>
        <w:t xml:space="preserve">                                        </w:t>
      </w:r>
      <w:r>
        <w:rPr>
          <w:b/>
          <w:sz w:val="28"/>
          <w:szCs w:val="28"/>
          <w:lang w:val="uk-UA"/>
        </w:rPr>
        <w:tab/>
      </w:r>
      <w:r>
        <w:rPr>
          <w:b/>
          <w:sz w:val="28"/>
          <w:szCs w:val="28"/>
          <w:lang w:val="uk-UA"/>
        </w:rPr>
        <w:tab/>
        <w:t xml:space="preserve">      Р І Ш Е Н Н Я</w:t>
      </w:r>
    </w:p>
    <w:p w:rsidR="00213114" w:rsidRDefault="00213114" w:rsidP="00EB58BB">
      <w:pPr>
        <w:rPr>
          <w:sz w:val="20"/>
          <w:szCs w:val="20"/>
          <w:lang w:val="uk-UA"/>
        </w:rPr>
      </w:pPr>
    </w:p>
    <w:p w:rsidR="00213114" w:rsidRDefault="00213114" w:rsidP="00EB58BB">
      <w:pPr>
        <w:rPr>
          <w:b/>
          <w:sz w:val="28"/>
          <w:szCs w:val="28"/>
          <w:lang w:val="uk-UA"/>
        </w:rPr>
      </w:pPr>
      <w:r>
        <w:rPr>
          <w:b/>
          <w:sz w:val="28"/>
          <w:szCs w:val="28"/>
          <w:lang w:val="uk-UA"/>
        </w:rPr>
        <w:t>03.11.2017</w:t>
      </w:r>
    </w:p>
    <w:p w:rsidR="00213114" w:rsidRDefault="00213114" w:rsidP="00EB58BB">
      <w:pPr>
        <w:rPr>
          <w:b/>
          <w:sz w:val="28"/>
          <w:szCs w:val="28"/>
          <w:lang w:val="uk-UA"/>
        </w:rPr>
      </w:pPr>
      <w:r>
        <w:rPr>
          <w:b/>
          <w:sz w:val="28"/>
          <w:szCs w:val="28"/>
          <w:lang w:val="uk-UA"/>
        </w:rPr>
        <w:t>Смт Ямпіль</w:t>
      </w:r>
    </w:p>
    <w:p w:rsidR="00213114" w:rsidRDefault="00213114" w:rsidP="00EB58BB">
      <w:pPr>
        <w:jc w:val="both"/>
        <w:rPr>
          <w:b/>
          <w:i/>
          <w:color w:val="000000"/>
          <w:sz w:val="28"/>
          <w:szCs w:val="28"/>
          <w:lang w:val="uk-UA"/>
        </w:rPr>
      </w:pPr>
      <w:r>
        <w:rPr>
          <w:b/>
          <w:color w:val="000000"/>
          <w:sz w:val="28"/>
          <w:szCs w:val="28"/>
          <w:lang w:val="uk-UA"/>
        </w:rPr>
        <w:t>Про скасування рішень виконкомів  № 8 від 21.11.2013 року «Про реєстрацію Статуту громадського формування з охорони громадського порядку і державного кордону Ямпільської селищної ради» , № 12 від 2701.2015 року « Про внесення змін до рішення виконкому № 8 від 21.11.2013 року»</w:t>
      </w:r>
      <w:r>
        <w:rPr>
          <w:b/>
          <w:i/>
          <w:color w:val="000000"/>
          <w:sz w:val="28"/>
          <w:szCs w:val="28"/>
          <w:lang w:val="uk-UA"/>
        </w:rPr>
        <w:t xml:space="preserve"> </w:t>
      </w:r>
    </w:p>
    <w:p w:rsidR="00213114" w:rsidRDefault="00213114" w:rsidP="00EB58BB">
      <w:pPr>
        <w:rPr>
          <w:sz w:val="20"/>
          <w:szCs w:val="20"/>
          <w:lang w:val="uk-UA"/>
        </w:rPr>
      </w:pPr>
    </w:p>
    <w:p w:rsidR="00213114" w:rsidRDefault="00213114" w:rsidP="00EB58BB">
      <w:pPr>
        <w:tabs>
          <w:tab w:val="left" w:pos="6660"/>
        </w:tabs>
        <w:ind w:right="-81" w:firstLine="720"/>
        <w:jc w:val="both"/>
        <w:rPr>
          <w:b/>
          <w:sz w:val="28"/>
          <w:szCs w:val="28"/>
          <w:lang w:val="uk-UA"/>
        </w:rPr>
      </w:pPr>
      <w:r>
        <w:rPr>
          <w:sz w:val="28"/>
          <w:szCs w:val="28"/>
          <w:lang w:val="uk-UA"/>
        </w:rPr>
        <w:t xml:space="preserve">  Відповідно до підпункту 10 пункту «б» статті 30, частини дев’ятої статті 59 Закону України «Про місцеве самоврядування в Україні», Ямпільська селищна  рада</w:t>
      </w:r>
    </w:p>
    <w:p w:rsidR="00213114" w:rsidRDefault="00213114" w:rsidP="00EB58BB">
      <w:pPr>
        <w:ind w:right="355"/>
        <w:jc w:val="both"/>
        <w:rPr>
          <w:sz w:val="28"/>
          <w:szCs w:val="28"/>
          <w:lang w:val="uk-UA"/>
        </w:rPr>
      </w:pPr>
      <w:r>
        <w:rPr>
          <w:sz w:val="28"/>
          <w:szCs w:val="28"/>
        </w:rPr>
        <w:t> </w:t>
      </w:r>
    </w:p>
    <w:p w:rsidR="00213114" w:rsidRDefault="00213114" w:rsidP="00EB58BB">
      <w:pPr>
        <w:ind w:right="355"/>
        <w:jc w:val="center"/>
        <w:rPr>
          <w:b/>
          <w:sz w:val="28"/>
          <w:szCs w:val="28"/>
          <w:lang w:val="uk-UA"/>
        </w:rPr>
      </w:pPr>
      <w:r>
        <w:rPr>
          <w:b/>
          <w:sz w:val="28"/>
          <w:szCs w:val="28"/>
          <w:lang w:val="uk-UA"/>
        </w:rPr>
        <w:t>В И Р І Ш И ЛА :</w:t>
      </w:r>
    </w:p>
    <w:p w:rsidR="00213114" w:rsidRDefault="00213114" w:rsidP="00EB58BB">
      <w:pPr>
        <w:ind w:firstLine="708"/>
        <w:jc w:val="both"/>
        <w:rPr>
          <w:i/>
          <w:color w:val="000000"/>
          <w:sz w:val="28"/>
          <w:szCs w:val="28"/>
          <w:lang w:val="uk-UA"/>
        </w:rPr>
      </w:pPr>
      <w:r>
        <w:rPr>
          <w:sz w:val="28"/>
          <w:szCs w:val="28"/>
          <w:lang w:val="uk-UA"/>
        </w:rPr>
        <w:t>1.Скасувати  рішення виконкомів  № 8 від 21.11.2013 року «Про реєстрацію Статуту громадського формування з охорони громадського порядку і державного кордону Ямпільської селищної ради» , № 12 від 2701.2015 року « Про внесення змін до рішення виконкому № 8 від 21.11.2013 року»</w:t>
      </w:r>
      <w:r>
        <w:rPr>
          <w:i/>
          <w:sz w:val="28"/>
          <w:szCs w:val="28"/>
          <w:lang w:val="uk-UA"/>
        </w:rPr>
        <w:t xml:space="preserve"> </w:t>
      </w:r>
    </w:p>
    <w:p w:rsidR="00213114" w:rsidRDefault="00213114" w:rsidP="00EB58BB">
      <w:pPr>
        <w:tabs>
          <w:tab w:val="left" w:pos="1080"/>
        </w:tabs>
        <w:ind w:right="-5" w:firstLine="540"/>
        <w:jc w:val="both"/>
        <w:rPr>
          <w:sz w:val="28"/>
          <w:szCs w:val="28"/>
          <w:lang w:val="uk-UA"/>
        </w:rPr>
      </w:pPr>
      <w:r>
        <w:rPr>
          <w:sz w:val="28"/>
          <w:szCs w:val="28"/>
          <w:lang w:val="uk-UA"/>
        </w:rPr>
        <w:t>2.</w:t>
      </w:r>
      <w:r>
        <w:rPr>
          <w:sz w:val="28"/>
          <w:szCs w:val="28"/>
        </w:rPr>
        <w:t> </w:t>
      </w:r>
      <w:r>
        <w:rPr>
          <w:sz w:val="28"/>
          <w:szCs w:val="28"/>
          <w:lang w:val="uk-UA"/>
        </w:rPr>
        <w:t xml:space="preserve">Надіслати дане рішення до Ямпільського відділення поліції  </w:t>
      </w:r>
    </w:p>
    <w:p w:rsidR="00213114" w:rsidRDefault="00213114" w:rsidP="00EB58BB">
      <w:pPr>
        <w:ind w:right="-766" w:firstLine="540"/>
        <w:rPr>
          <w:sz w:val="28"/>
          <w:szCs w:val="28"/>
          <w:lang w:val="uk-UA"/>
        </w:rPr>
      </w:pPr>
      <w:r>
        <w:rPr>
          <w:sz w:val="28"/>
          <w:szCs w:val="28"/>
          <w:lang w:val="uk-UA"/>
        </w:rPr>
        <w:t>3. Контроль за виконанням рішення покласти на постійну комісію з                          питань законності і правопорядку ,охорони навколишнього середовища</w:t>
      </w:r>
    </w:p>
    <w:p w:rsidR="00213114" w:rsidRDefault="00213114" w:rsidP="00EB58BB">
      <w:pPr>
        <w:shd w:val="clear" w:color="auto" w:fill="FFFFFF"/>
        <w:ind w:right="-5"/>
        <w:rPr>
          <w:sz w:val="28"/>
          <w:szCs w:val="28"/>
          <w:lang w:val="uk-UA"/>
        </w:rPr>
      </w:pPr>
      <w:r>
        <w:rPr>
          <w:sz w:val="28"/>
          <w:szCs w:val="28"/>
          <w:lang w:val="uk-UA"/>
        </w:rPr>
        <w:t xml:space="preserve">охорони здоров’я ,соціального захисту населення, молоді освіти і культури </w:t>
      </w:r>
    </w:p>
    <w:p w:rsidR="00213114" w:rsidRDefault="00213114" w:rsidP="00EB58BB">
      <w:pPr>
        <w:ind w:right="355"/>
        <w:jc w:val="center"/>
        <w:rPr>
          <w:sz w:val="20"/>
          <w:szCs w:val="20"/>
          <w:lang w:val="uk-UA"/>
        </w:rPr>
      </w:pPr>
    </w:p>
    <w:p w:rsidR="00213114" w:rsidRDefault="00213114" w:rsidP="00EB58BB">
      <w:pPr>
        <w:ind w:right="355"/>
        <w:jc w:val="center"/>
        <w:rPr>
          <w:lang w:val="uk-UA"/>
        </w:rPr>
      </w:pPr>
    </w:p>
    <w:p w:rsidR="00213114" w:rsidRDefault="00213114" w:rsidP="00EB58BB">
      <w:pPr>
        <w:tabs>
          <w:tab w:val="left" w:pos="660"/>
        </w:tabs>
        <w:ind w:right="355"/>
        <w:rPr>
          <w:b/>
          <w:sz w:val="28"/>
          <w:szCs w:val="28"/>
          <w:lang w:val="uk-UA"/>
        </w:rPr>
      </w:pPr>
      <w:r>
        <w:rPr>
          <w:b/>
          <w:sz w:val="28"/>
          <w:szCs w:val="28"/>
          <w:lang w:val="uk-UA"/>
        </w:rPr>
        <w:t>Селищний голова                                                                Н.М. Цибулько</w:t>
      </w:r>
    </w:p>
    <w:p w:rsidR="00213114" w:rsidRDefault="00213114" w:rsidP="00EB58BB">
      <w:pPr>
        <w:rPr>
          <w:sz w:val="20"/>
          <w:szCs w:val="20"/>
          <w:lang w:val="uk-UA"/>
        </w:rPr>
      </w:pPr>
    </w:p>
    <w:p w:rsidR="00213114" w:rsidRDefault="00213114" w:rsidP="00EB58BB">
      <w:pPr>
        <w:rPr>
          <w:lang w:val="uk-UA"/>
        </w:rPr>
      </w:pPr>
    </w:p>
    <w:p w:rsidR="00213114" w:rsidRDefault="00213114" w:rsidP="00EB58BB">
      <w:pPr>
        <w:rPr>
          <w:lang w:val="uk-UA"/>
        </w:rPr>
      </w:pPr>
    </w:p>
    <w:p w:rsidR="00213114" w:rsidRDefault="00213114" w:rsidP="00EB58BB">
      <w:pPr>
        <w:rPr>
          <w:lang w:val="uk-UA"/>
        </w:rPr>
      </w:pPr>
    </w:p>
    <w:p w:rsidR="00213114" w:rsidRDefault="00213114" w:rsidP="00EB58BB">
      <w:pPr>
        <w:rPr>
          <w:lang w:val="uk-UA"/>
        </w:rPr>
      </w:pPr>
    </w:p>
    <w:p w:rsidR="00213114" w:rsidRDefault="00213114" w:rsidP="00EB58BB">
      <w:pPr>
        <w:rPr>
          <w:lang w:val="uk-UA"/>
        </w:rPr>
      </w:pPr>
    </w:p>
    <w:p w:rsidR="00213114" w:rsidRDefault="00213114" w:rsidP="00EB58BB">
      <w:pPr>
        <w:rPr>
          <w:lang w:val="uk-UA"/>
        </w:rPr>
      </w:pPr>
    </w:p>
    <w:p w:rsidR="00213114" w:rsidRDefault="00213114" w:rsidP="00EB58BB">
      <w:pPr>
        <w:rPr>
          <w:lang w:val="uk-UA"/>
        </w:rPr>
      </w:pPr>
    </w:p>
    <w:p w:rsidR="00213114" w:rsidRDefault="00213114" w:rsidP="00EB58BB">
      <w:pPr>
        <w:rPr>
          <w:lang w:val="uk-UA"/>
        </w:rPr>
      </w:pPr>
    </w:p>
    <w:p w:rsidR="00213114" w:rsidRDefault="00213114" w:rsidP="00EB58BB">
      <w:pPr>
        <w:rPr>
          <w:lang w:val="uk-UA"/>
        </w:rPr>
      </w:pPr>
    </w:p>
    <w:p w:rsidR="00213114" w:rsidRDefault="00213114" w:rsidP="00EB58BB">
      <w:pPr>
        <w:rPr>
          <w:lang w:val="uk-UA"/>
        </w:rPr>
      </w:pPr>
    </w:p>
    <w:p w:rsidR="00213114" w:rsidRDefault="00213114" w:rsidP="00EB58BB">
      <w:pPr>
        <w:rPr>
          <w:lang w:val="uk-UA"/>
        </w:rPr>
      </w:pPr>
    </w:p>
    <w:p w:rsidR="00213114" w:rsidRDefault="00213114" w:rsidP="00EB58BB">
      <w:pPr>
        <w:rPr>
          <w:lang w:val="uk-UA"/>
        </w:rPr>
      </w:pPr>
    </w:p>
    <w:p w:rsidR="00213114" w:rsidRDefault="00213114" w:rsidP="00EB58BB">
      <w:pPr>
        <w:rPr>
          <w:lang w:val="uk-UA"/>
        </w:rPr>
      </w:pPr>
    </w:p>
    <w:p w:rsidR="00213114" w:rsidRDefault="00213114" w:rsidP="00EB58BB">
      <w:pPr>
        <w:rPr>
          <w:lang w:val="uk-UA"/>
        </w:rPr>
      </w:pPr>
    </w:p>
    <w:p w:rsidR="00213114" w:rsidRDefault="00213114" w:rsidP="00EB58BB">
      <w:pPr>
        <w:rPr>
          <w:lang w:val="uk-UA"/>
        </w:rPr>
      </w:pPr>
    </w:p>
    <w:p w:rsidR="00213114" w:rsidRDefault="00213114" w:rsidP="00EB58BB">
      <w:pPr>
        <w:rPr>
          <w:lang w:val="uk-UA"/>
        </w:rPr>
      </w:pPr>
    </w:p>
    <w:p w:rsidR="00213114" w:rsidRDefault="00213114" w:rsidP="00EB58BB">
      <w:pPr>
        <w:rPr>
          <w:lang w:val="uk-UA"/>
        </w:rPr>
      </w:pPr>
    </w:p>
    <w:p w:rsidR="00213114" w:rsidRDefault="00213114" w:rsidP="00EB58BB">
      <w:pPr>
        <w:rPr>
          <w:lang w:val="uk-UA"/>
        </w:rPr>
      </w:pPr>
    </w:p>
    <w:p w:rsidR="00213114" w:rsidRDefault="00213114" w:rsidP="00EB58BB">
      <w:pPr>
        <w:rPr>
          <w:lang w:val="uk-UA"/>
        </w:rPr>
      </w:pPr>
    </w:p>
    <w:p w:rsidR="00213114" w:rsidRDefault="00213114" w:rsidP="00EB58BB">
      <w:pPr>
        <w:rPr>
          <w:lang w:val="uk-UA"/>
        </w:rPr>
      </w:pPr>
    </w:p>
    <w:p w:rsidR="00213114" w:rsidRDefault="00213114" w:rsidP="00EB58BB">
      <w:pPr>
        <w:rPr>
          <w:lang w:val="uk-UA"/>
        </w:rPr>
      </w:pPr>
    </w:p>
    <w:p w:rsidR="00213114" w:rsidRDefault="00213114" w:rsidP="00EB58BB">
      <w:pPr>
        <w:rPr>
          <w:lang w:val="uk-UA"/>
        </w:rPr>
      </w:pPr>
      <w:r>
        <w:rPr>
          <w:noProof/>
          <w:lang w:val="ru-RU"/>
        </w:rPr>
        <w:pict>
          <v:shape id="_x0000_s1039" type="#_x0000_t75" style="position:absolute;margin-left:283.05pt;margin-top:52.5pt;width:34.75pt;height:43.2pt;z-index:251674624;visibility:visible;mso-wrap-edited:f;mso-position-horizontal-relative:page" fillcolor="window">
            <v:imagedata r:id="rId9" o:title=""/>
            <w10:wrap type="topAndBottom" anchorx="page"/>
          </v:shape>
          <o:OLEObject Type="Embed" ProgID="Word.Picture.8" ShapeID="_x0000_s1039" DrawAspect="Content" ObjectID="_1570887640" r:id="rId20"/>
        </w:pict>
      </w:r>
    </w:p>
    <w:p w:rsidR="00213114" w:rsidRDefault="00213114" w:rsidP="00EB58BB">
      <w:pPr>
        <w:rPr>
          <w:lang w:val="uk-UA"/>
        </w:rPr>
      </w:pPr>
    </w:p>
    <w:p w:rsidR="00213114" w:rsidRDefault="00213114" w:rsidP="00EB58BB">
      <w:pPr>
        <w:rPr>
          <w:lang w:val="uk-UA"/>
        </w:rPr>
      </w:pPr>
    </w:p>
    <w:p w:rsidR="00213114" w:rsidRDefault="00213114" w:rsidP="00EB58BB">
      <w:pPr>
        <w:rPr>
          <w:sz w:val="28"/>
          <w:szCs w:val="28"/>
          <w:lang w:val="uk-UA"/>
        </w:rPr>
      </w:pPr>
    </w:p>
    <w:p w:rsidR="00213114" w:rsidRDefault="00213114" w:rsidP="00EB58BB">
      <w:pPr>
        <w:tabs>
          <w:tab w:val="left" w:pos="3015"/>
          <w:tab w:val="left" w:pos="4200"/>
        </w:tabs>
        <w:rPr>
          <w:b/>
          <w:sz w:val="28"/>
          <w:szCs w:val="28"/>
          <w:lang w:val="uk-UA"/>
        </w:rPr>
      </w:pPr>
      <w:r>
        <w:rPr>
          <w:sz w:val="28"/>
          <w:szCs w:val="28"/>
          <w:lang w:val="uk-UA"/>
        </w:rPr>
        <w:tab/>
      </w:r>
      <w:r>
        <w:rPr>
          <w:b/>
          <w:sz w:val="28"/>
          <w:szCs w:val="28"/>
          <w:lang w:val="uk-UA"/>
        </w:rPr>
        <w:t xml:space="preserve">         </w:t>
      </w:r>
      <w:r>
        <w:rPr>
          <w:b/>
          <w:sz w:val="28"/>
          <w:szCs w:val="28"/>
          <w:lang w:val="uk-UA"/>
        </w:rPr>
        <w:tab/>
      </w:r>
    </w:p>
    <w:p w:rsidR="00213114" w:rsidRDefault="00213114" w:rsidP="00EB58BB">
      <w:pPr>
        <w:ind w:left="1440"/>
        <w:rPr>
          <w:b/>
          <w:sz w:val="28"/>
          <w:szCs w:val="28"/>
          <w:lang w:val="uk-UA"/>
        </w:rPr>
      </w:pPr>
      <w:r>
        <w:rPr>
          <w:b/>
          <w:sz w:val="28"/>
          <w:szCs w:val="28"/>
          <w:lang w:val="uk-UA"/>
        </w:rPr>
        <w:t xml:space="preserve">                Ямпільська селищна рада</w:t>
      </w:r>
    </w:p>
    <w:p w:rsidR="00213114" w:rsidRDefault="00213114" w:rsidP="00EB58BB">
      <w:pPr>
        <w:ind w:left="1440"/>
        <w:rPr>
          <w:b/>
          <w:sz w:val="28"/>
          <w:szCs w:val="28"/>
          <w:lang w:val="uk-UA"/>
        </w:rPr>
      </w:pPr>
      <w:r>
        <w:rPr>
          <w:b/>
          <w:sz w:val="28"/>
          <w:szCs w:val="28"/>
          <w:lang w:val="uk-UA"/>
        </w:rPr>
        <w:t xml:space="preserve">                       Сумської області</w:t>
      </w:r>
    </w:p>
    <w:p w:rsidR="00213114" w:rsidRDefault="00213114" w:rsidP="00EB58BB">
      <w:pPr>
        <w:ind w:left="2160" w:firstLine="720"/>
        <w:rPr>
          <w:b/>
          <w:sz w:val="28"/>
          <w:szCs w:val="28"/>
          <w:lang w:val="uk-UA"/>
        </w:rPr>
      </w:pPr>
      <w:r>
        <w:rPr>
          <w:b/>
          <w:sz w:val="28"/>
          <w:szCs w:val="28"/>
          <w:lang w:val="uk-UA"/>
        </w:rPr>
        <w:t xml:space="preserve">  Сьоме   скликання</w:t>
      </w:r>
    </w:p>
    <w:p w:rsidR="00213114" w:rsidRDefault="00213114" w:rsidP="00EB58BB">
      <w:pPr>
        <w:rPr>
          <w:b/>
          <w:sz w:val="28"/>
          <w:szCs w:val="28"/>
          <w:lang w:val="uk-UA"/>
        </w:rPr>
      </w:pPr>
      <w:r>
        <w:rPr>
          <w:b/>
          <w:sz w:val="28"/>
          <w:szCs w:val="28"/>
          <w:lang w:val="uk-UA"/>
        </w:rPr>
        <w:t xml:space="preserve">                                           Двадцять третя  сесія</w:t>
      </w:r>
    </w:p>
    <w:p w:rsidR="00213114" w:rsidRDefault="00213114" w:rsidP="00EB58BB">
      <w:pPr>
        <w:rPr>
          <w:b/>
          <w:sz w:val="28"/>
          <w:szCs w:val="28"/>
          <w:lang w:val="uk-UA"/>
        </w:rPr>
      </w:pPr>
      <w:r>
        <w:rPr>
          <w:b/>
          <w:sz w:val="28"/>
          <w:szCs w:val="28"/>
          <w:lang w:val="uk-UA"/>
        </w:rPr>
        <w:tab/>
      </w:r>
      <w:r>
        <w:rPr>
          <w:b/>
          <w:sz w:val="28"/>
          <w:szCs w:val="28"/>
          <w:lang w:val="uk-UA"/>
        </w:rPr>
        <w:tab/>
      </w:r>
      <w:r>
        <w:rPr>
          <w:b/>
          <w:sz w:val="28"/>
          <w:szCs w:val="28"/>
          <w:lang w:val="uk-UA"/>
        </w:rPr>
        <w:tab/>
      </w:r>
      <w:r>
        <w:rPr>
          <w:b/>
          <w:sz w:val="28"/>
          <w:szCs w:val="28"/>
          <w:lang w:val="uk-UA"/>
        </w:rPr>
        <w:tab/>
      </w:r>
    </w:p>
    <w:p w:rsidR="00213114" w:rsidRDefault="00213114" w:rsidP="00EB58BB">
      <w:pPr>
        <w:ind w:left="2832"/>
        <w:rPr>
          <w:rStyle w:val="Heading1Char1"/>
          <w:rFonts w:eastAsia="Calibri"/>
          <w:bCs/>
          <w:szCs w:val="28"/>
        </w:rPr>
      </w:pPr>
      <w:r>
        <w:rPr>
          <w:rStyle w:val="Heading1Char1"/>
          <w:rFonts w:eastAsia="Calibri"/>
          <w:bCs/>
          <w:szCs w:val="28"/>
          <w:lang w:val="uk-UA"/>
        </w:rPr>
        <w:t xml:space="preserve">     </w:t>
      </w:r>
      <w:r>
        <w:rPr>
          <w:rStyle w:val="Heading1Char1"/>
          <w:rFonts w:eastAsia="Calibri"/>
          <w:bCs/>
          <w:szCs w:val="28"/>
        </w:rPr>
        <w:t>Р І Ш Е Н Н Я</w:t>
      </w:r>
    </w:p>
    <w:p w:rsidR="00213114" w:rsidRDefault="00213114" w:rsidP="00EB58BB">
      <w:pPr>
        <w:rPr>
          <w:rStyle w:val="Heading1Char1"/>
          <w:rFonts w:eastAsia="Calibri"/>
          <w:bCs/>
          <w:szCs w:val="28"/>
          <w:lang w:val="uk-UA"/>
        </w:rPr>
      </w:pPr>
      <w:r>
        <w:rPr>
          <w:rStyle w:val="Heading1Char1"/>
          <w:rFonts w:eastAsia="Calibri"/>
          <w:bCs/>
          <w:szCs w:val="28"/>
          <w:lang w:val="uk-UA"/>
        </w:rPr>
        <w:t>03.11.2017</w:t>
      </w:r>
    </w:p>
    <w:p w:rsidR="00213114" w:rsidRDefault="00213114" w:rsidP="00EB58BB">
      <w:pPr>
        <w:rPr>
          <w:rStyle w:val="Heading1Char1"/>
          <w:rFonts w:eastAsia="Calibri"/>
          <w:bCs/>
          <w:szCs w:val="28"/>
          <w:lang w:val="uk-UA"/>
        </w:rPr>
      </w:pPr>
      <w:r>
        <w:rPr>
          <w:rStyle w:val="Heading1Char1"/>
          <w:rFonts w:eastAsia="Calibri"/>
          <w:bCs/>
          <w:szCs w:val="28"/>
          <w:lang w:val="uk-UA"/>
        </w:rPr>
        <w:t>смт Ямпіль</w:t>
      </w:r>
    </w:p>
    <w:p w:rsidR="00213114" w:rsidRDefault="00213114" w:rsidP="00EB58BB">
      <w:pPr>
        <w:rPr>
          <w:rStyle w:val="Heading1Char1"/>
          <w:rFonts w:eastAsia="Calibri"/>
          <w:bCs/>
          <w:szCs w:val="28"/>
        </w:rPr>
      </w:pPr>
      <w:r>
        <w:rPr>
          <w:rStyle w:val="Heading1Char1"/>
          <w:rFonts w:eastAsia="Calibri"/>
          <w:bCs/>
          <w:szCs w:val="28"/>
          <w:lang w:val="uk-UA"/>
        </w:rPr>
        <w:t xml:space="preserve"> </w:t>
      </w:r>
      <w:r>
        <w:rPr>
          <w:rStyle w:val="Heading1Char1"/>
          <w:rFonts w:eastAsia="Calibri"/>
          <w:bCs/>
          <w:szCs w:val="28"/>
        </w:rPr>
        <w:t xml:space="preserve"> </w:t>
      </w:r>
    </w:p>
    <w:p w:rsidR="00213114" w:rsidRDefault="00213114" w:rsidP="00EB58BB">
      <w:pPr>
        <w:jc w:val="both"/>
        <w:rPr>
          <w:rStyle w:val="Heading1Char1"/>
          <w:rFonts w:eastAsia="Calibri"/>
          <w:bCs/>
          <w:szCs w:val="28"/>
          <w:lang w:val="uk-UA"/>
        </w:rPr>
      </w:pPr>
      <w:r>
        <w:rPr>
          <w:rStyle w:val="Heading1Char1"/>
          <w:rFonts w:eastAsia="Calibri"/>
          <w:bCs/>
          <w:szCs w:val="28"/>
        </w:rPr>
        <w:t>Про</w:t>
      </w:r>
      <w:r>
        <w:rPr>
          <w:rStyle w:val="Heading1Char1"/>
          <w:rFonts w:eastAsia="Calibri"/>
          <w:bCs/>
          <w:szCs w:val="28"/>
          <w:lang w:val="uk-UA"/>
        </w:rPr>
        <w:t xml:space="preserve">затвердження  « </w:t>
      </w:r>
      <w:r>
        <w:rPr>
          <w:rStyle w:val="Heading1Char1"/>
          <w:rFonts w:eastAsia="Calibri"/>
          <w:bCs/>
          <w:szCs w:val="28"/>
        </w:rPr>
        <w:t>Положення про порядок пайової участі</w:t>
      </w:r>
      <w:r>
        <w:rPr>
          <w:rStyle w:val="Heading1Char1"/>
          <w:rFonts w:eastAsia="Calibri"/>
          <w:bCs/>
          <w:szCs w:val="28"/>
          <w:lang w:val="uk-UA"/>
        </w:rPr>
        <w:t xml:space="preserve"> </w:t>
      </w:r>
      <w:r>
        <w:rPr>
          <w:rStyle w:val="Heading1Char1"/>
          <w:rFonts w:eastAsia="Calibri"/>
          <w:bCs/>
          <w:szCs w:val="28"/>
        </w:rPr>
        <w:t>замовників урозвитку інженерно –</w:t>
      </w:r>
      <w:r>
        <w:rPr>
          <w:rStyle w:val="Heading1Char1"/>
          <w:rFonts w:eastAsia="Calibri"/>
          <w:bCs/>
          <w:szCs w:val="28"/>
          <w:lang w:val="uk-UA"/>
        </w:rPr>
        <w:t xml:space="preserve"> </w:t>
      </w:r>
      <w:r>
        <w:rPr>
          <w:rStyle w:val="Heading1Char1"/>
          <w:rFonts w:eastAsia="Calibri"/>
          <w:bCs/>
          <w:szCs w:val="28"/>
        </w:rPr>
        <w:t xml:space="preserve">транспортної </w:t>
      </w:r>
      <w:r>
        <w:rPr>
          <w:rStyle w:val="Heading1Char1"/>
          <w:rFonts w:eastAsia="Calibri"/>
          <w:bCs/>
          <w:szCs w:val="28"/>
          <w:lang w:val="uk-UA"/>
        </w:rPr>
        <w:t xml:space="preserve"> та соціальної  інфраструктури»</w:t>
      </w:r>
    </w:p>
    <w:p w:rsidR="00213114" w:rsidRDefault="00213114" w:rsidP="00EB58BB">
      <w:pPr>
        <w:jc w:val="both"/>
        <w:rPr>
          <w:rStyle w:val="Heading1Char1"/>
          <w:rFonts w:eastAsia="Calibri"/>
          <w:bCs/>
          <w:szCs w:val="28"/>
          <w:lang w:val="uk-UA"/>
        </w:rPr>
      </w:pPr>
    </w:p>
    <w:p w:rsidR="00213114" w:rsidRDefault="00213114" w:rsidP="00EB58BB">
      <w:pPr>
        <w:jc w:val="both"/>
        <w:rPr>
          <w:rStyle w:val="Heading1Char1"/>
          <w:rFonts w:eastAsia="Calibri"/>
          <w:b w:val="0"/>
          <w:bCs/>
          <w:szCs w:val="28"/>
        </w:rPr>
      </w:pPr>
      <w:r>
        <w:rPr>
          <w:rStyle w:val="Heading1Char1"/>
          <w:rFonts w:eastAsia="Calibri"/>
          <w:b w:val="0"/>
          <w:bCs/>
          <w:szCs w:val="28"/>
          <w:lang w:val="uk-UA"/>
        </w:rPr>
        <w:t xml:space="preserve">        Відповідно частини 5 статті 30, статті 40 Закону України “Про регулювання містобудівної діяльності”, частини 5 статті 3 Закону України ”Про запобігання впливу світової кризи на розвиток будівельної галузі та житлового будівництва“ щодо залучення, розрахунку розміру і використання коштів пайової участі у розвитку інфраструктури населених пунктів, керуючись статтею </w:t>
      </w:r>
      <w:r>
        <w:rPr>
          <w:rStyle w:val="Heading1Char1"/>
          <w:rFonts w:eastAsia="Calibri"/>
          <w:b w:val="0"/>
          <w:bCs/>
          <w:szCs w:val="28"/>
        </w:rPr>
        <w:t xml:space="preserve">25 Закону України “Про місцеве самоврядування в України”, </w:t>
      </w:r>
      <w:r>
        <w:rPr>
          <w:rStyle w:val="Heading1Char1"/>
          <w:rFonts w:eastAsia="Calibri"/>
          <w:b w:val="0"/>
          <w:bCs/>
          <w:szCs w:val="28"/>
          <w:lang w:val="uk-UA"/>
        </w:rPr>
        <w:t xml:space="preserve">Ямпільська </w:t>
      </w:r>
      <w:r>
        <w:rPr>
          <w:rStyle w:val="Heading1Char1"/>
          <w:rFonts w:eastAsia="Calibri"/>
          <w:b w:val="0"/>
          <w:bCs/>
          <w:szCs w:val="28"/>
        </w:rPr>
        <w:t>селищна рада</w:t>
      </w:r>
    </w:p>
    <w:p w:rsidR="00213114" w:rsidRDefault="00213114" w:rsidP="00EB58BB">
      <w:pPr>
        <w:rPr>
          <w:rStyle w:val="Heading1Char1"/>
          <w:rFonts w:eastAsia="Calibri"/>
          <w:bCs/>
          <w:szCs w:val="28"/>
        </w:rPr>
      </w:pPr>
    </w:p>
    <w:p w:rsidR="00213114" w:rsidRDefault="00213114" w:rsidP="00EB58BB">
      <w:pPr>
        <w:jc w:val="center"/>
        <w:rPr>
          <w:rStyle w:val="Heading1Char1"/>
          <w:rFonts w:eastAsia="Calibri"/>
          <w:bCs/>
          <w:szCs w:val="28"/>
        </w:rPr>
      </w:pPr>
      <w:r>
        <w:rPr>
          <w:rStyle w:val="Heading1Char1"/>
          <w:rFonts w:eastAsia="Calibri"/>
          <w:bCs/>
          <w:szCs w:val="28"/>
        </w:rPr>
        <w:t>ВИРІШИЛА:</w:t>
      </w:r>
    </w:p>
    <w:p w:rsidR="00213114" w:rsidRDefault="00213114" w:rsidP="00EB58BB">
      <w:pPr>
        <w:jc w:val="center"/>
        <w:rPr>
          <w:rStyle w:val="Heading1Char1"/>
          <w:rFonts w:eastAsia="Calibri"/>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1. Затвердити Положення про порядок залучення, розрахунок розміру і використання коштів пайової участі у розвитку інженерно –</w:t>
      </w:r>
      <w:r>
        <w:rPr>
          <w:rStyle w:val="Heading1Char1"/>
          <w:rFonts w:eastAsia="Calibri"/>
          <w:b w:val="0"/>
          <w:bCs/>
          <w:szCs w:val="28"/>
          <w:lang w:val="uk-UA"/>
        </w:rPr>
        <w:t xml:space="preserve"> </w:t>
      </w:r>
      <w:r>
        <w:rPr>
          <w:rStyle w:val="Heading1Char1"/>
          <w:rFonts w:eastAsia="Calibri"/>
          <w:b w:val="0"/>
          <w:bCs/>
          <w:szCs w:val="28"/>
        </w:rPr>
        <w:t xml:space="preserve">транспортної </w:t>
      </w:r>
      <w:r>
        <w:rPr>
          <w:rStyle w:val="Heading1Char1"/>
          <w:rFonts w:eastAsia="Calibri"/>
          <w:b w:val="0"/>
          <w:bCs/>
          <w:szCs w:val="28"/>
          <w:lang w:val="uk-UA"/>
        </w:rPr>
        <w:t xml:space="preserve"> та соціальної  інфраструктури</w:t>
      </w:r>
      <w:r>
        <w:rPr>
          <w:rStyle w:val="Heading1Char1"/>
          <w:rFonts w:eastAsia="Calibri"/>
          <w:b w:val="0"/>
          <w:bCs/>
          <w:szCs w:val="28"/>
        </w:rPr>
        <w:t xml:space="preserve">  селища </w:t>
      </w:r>
      <w:r>
        <w:rPr>
          <w:rStyle w:val="Heading1Char1"/>
          <w:rFonts w:eastAsia="Calibri"/>
          <w:b w:val="0"/>
          <w:bCs/>
          <w:szCs w:val="28"/>
          <w:lang w:val="uk-UA"/>
        </w:rPr>
        <w:t>Ямпіль та</w:t>
      </w:r>
      <w:r>
        <w:rPr>
          <w:rStyle w:val="Heading1Char1"/>
          <w:rFonts w:eastAsia="Calibri"/>
          <w:b w:val="0"/>
          <w:bCs/>
          <w:szCs w:val="28"/>
          <w:lang w:val="uk-UA"/>
        </w:rPr>
        <w:tab/>
        <w:t xml:space="preserve"> населених пунктів, підпорядкованих селищній раді, </w:t>
      </w:r>
      <w:r>
        <w:rPr>
          <w:rStyle w:val="Heading1Char1"/>
          <w:rFonts w:eastAsia="Calibri"/>
          <w:b w:val="0"/>
          <w:bCs/>
          <w:szCs w:val="28"/>
        </w:rPr>
        <w:t>згідно додатку 1, що додається.</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 xml:space="preserve">2. Затвердити  Розрахунок  величини пайової участі замовників у розвитку </w:t>
      </w:r>
      <w:r>
        <w:rPr>
          <w:rStyle w:val="Heading1Char1"/>
          <w:rFonts w:eastAsia="Calibri"/>
          <w:bCs/>
          <w:szCs w:val="28"/>
        </w:rPr>
        <w:t xml:space="preserve"> </w:t>
      </w:r>
      <w:r>
        <w:rPr>
          <w:rStyle w:val="Heading1Char1"/>
          <w:rFonts w:eastAsia="Calibri"/>
          <w:b w:val="0"/>
          <w:bCs/>
          <w:szCs w:val="28"/>
        </w:rPr>
        <w:t>інженерно –</w:t>
      </w:r>
      <w:r>
        <w:rPr>
          <w:rStyle w:val="Heading1Char1"/>
          <w:rFonts w:eastAsia="Calibri"/>
          <w:b w:val="0"/>
          <w:bCs/>
          <w:szCs w:val="28"/>
          <w:lang w:val="uk-UA"/>
        </w:rPr>
        <w:t xml:space="preserve"> </w:t>
      </w:r>
      <w:r>
        <w:rPr>
          <w:rStyle w:val="Heading1Char1"/>
          <w:rFonts w:eastAsia="Calibri"/>
          <w:b w:val="0"/>
          <w:bCs/>
          <w:szCs w:val="28"/>
        </w:rPr>
        <w:t xml:space="preserve">транспортної </w:t>
      </w:r>
      <w:r>
        <w:rPr>
          <w:rStyle w:val="Heading1Char1"/>
          <w:rFonts w:eastAsia="Calibri"/>
          <w:b w:val="0"/>
          <w:bCs/>
          <w:szCs w:val="28"/>
          <w:lang w:val="uk-UA"/>
        </w:rPr>
        <w:t xml:space="preserve"> та соціальної  інфраструктури</w:t>
      </w:r>
      <w:r>
        <w:rPr>
          <w:rStyle w:val="Heading1Char1"/>
          <w:rFonts w:eastAsia="Calibri"/>
          <w:b w:val="0"/>
          <w:bCs/>
          <w:szCs w:val="28"/>
        </w:rPr>
        <w:t xml:space="preserve">  населених пунктыв селищ</w:t>
      </w:r>
      <w:r>
        <w:rPr>
          <w:rStyle w:val="Heading1Char1"/>
          <w:rFonts w:eastAsia="Calibri"/>
          <w:b w:val="0"/>
          <w:bCs/>
          <w:szCs w:val="28"/>
          <w:lang w:val="uk-UA"/>
        </w:rPr>
        <w:t xml:space="preserve">ної ради </w:t>
      </w:r>
      <w:r>
        <w:rPr>
          <w:rStyle w:val="Heading1Char1"/>
          <w:rFonts w:eastAsia="Calibri"/>
          <w:b w:val="0"/>
          <w:bCs/>
          <w:szCs w:val="28"/>
        </w:rPr>
        <w:t xml:space="preserve"> у разі будівництва об’єктів, загальна кошторисна вартість яких згідно з Державними будівельними нормами, стандартами і правилами не визначена згідно додатку 2, що додається.</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3. Затвердити Примірну форму договору про пайову участь замовника у розвитку інфраструктури селищ</w:t>
      </w:r>
      <w:r>
        <w:rPr>
          <w:rStyle w:val="Heading1Char1"/>
          <w:rFonts w:eastAsia="Calibri"/>
          <w:b w:val="0"/>
          <w:bCs/>
          <w:szCs w:val="28"/>
          <w:lang w:val="uk-UA"/>
        </w:rPr>
        <w:t xml:space="preserve">ної ради </w:t>
      </w:r>
      <w:r>
        <w:rPr>
          <w:rStyle w:val="Heading1Char1"/>
          <w:rFonts w:eastAsia="Calibri"/>
          <w:b w:val="0"/>
          <w:bCs/>
          <w:szCs w:val="28"/>
        </w:rPr>
        <w:t xml:space="preserve"> з розрахунком величини пайової участі та  графіком оплати коштів згідно додатку 3, що додається.</w:t>
      </w:r>
    </w:p>
    <w:p w:rsidR="00213114" w:rsidRDefault="00213114" w:rsidP="00EB58BB">
      <w:pPr>
        <w:jc w:val="center"/>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 xml:space="preserve">4. Визначити виконавчий комітет </w:t>
      </w:r>
      <w:r>
        <w:rPr>
          <w:rStyle w:val="Heading1Char1"/>
          <w:rFonts w:eastAsia="Calibri"/>
          <w:b w:val="0"/>
          <w:bCs/>
          <w:szCs w:val="28"/>
          <w:lang w:val="uk-UA"/>
        </w:rPr>
        <w:t xml:space="preserve">Ямпільської </w:t>
      </w:r>
      <w:r>
        <w:rPr>
          <w:rStyle w:val="Heading1Char1"/>
          <w:rFonts w:eastAsia="Calibri"/>
          <w:b w:val="0"/>
          <w:bCs/>
          <w:szCs w:val="28"/>
        </w:rPr>
        <w:t xml:space="preserve"> селищної  ради уповноваженим органом по регулюванню діяльності, пов’язаної з пайовою участю замовників будівництва</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lang w:val="uk-UA"/>
        </w:rPr>
      </w:pPr>
      <w:r>
        <w:rPr>
          <w:rStyle w:val="Heading1Char1"/>
          <w:rFonts w:eastAsia="Calibri"/>
          <w:b w:val="0"/>
          <w:bCs/>
          <w:szCs w:val="28"/>
        </w:rPr>
        <w:t xml:space="preserve">5. Головному бухгалтеру </w:t>
      </w:r>
      <w:r>
        <w:rPr>
          <w:rStyle w:val="Heading1Char1"/>
          <w:rFonts w:eastAsia="Calibri"/>
          <w:b w:val="0"/>
          <w:bCs/>
          <w:szCs w:val="28"/>
          <w:lang w:val="uk-UA"/>
        </w:rPr>
        <w:t>селищної ради Рубан Н</w:t>
      </w:r>
      <w:r>
        <w:rPr>
          <w:rStyle w:val="Heading1Char1"/>
          <w:rFonts w:eastAsia="Calibri"/>
          <w:b w:val="0"/>
          <w:bCs/>
          <w:szCs w:val="28"/>
        </w:rPr>
        <w:t>.М. відкрити рахунок для перерахування  замовниками до місцевого бюджету коштів для створення і розвитку  інженерно –</w:t>
      </w:r>
      <w:r>
        <w:rPr>
          <w:rStyle w:val="Heading1Char1"/>
          <w:rFonts w:eastAsia="Calibri"/>
          <w:b w:val="0"/>
          <w:bCs/>
          <w:szCs w:val="28"/>
          <w:lang w:val="uk-UA"/>
        </w:rPr>
        <w:t xml:space="preserve"> </w:t>
      </w:r>
      <w:r>
        <w:rPr>
          <w:rStyle w:val="Heading1Char1"/>
          <w:rFonts w:eastAsia="Calibri"/>
          <w:b w:val="0"/>
          <w:bCs/>
          <w:szCs w:val="28"/>
        </w:rPr>
        <w:t xml:space="preserve">транспортної </w:t>
      </w:r>
      <w:r>
        <w:rPr>
          <w:rStyle w:val="Heading1Char1"/>
          <w:rFonts w:eastAsia="Calibri"/>
          <w:b w:val="0"/>
          <w:bCs/>
          <w:szCs w:val="28"/>
          <w:lang w:val="uk-UA"/>
        </w:rPr>
        <w:t xml:space="preserve"> та соціальної  інфраструктури</w:t>
      </w:r>
      <w:r>
        <w:rPr>
          <w:rStyle w:val="Heading1Char1"/>
          <w:rFonts w:eastAsia="Calibri"/>
          <w:b w:val="0"/>
          <w:bCs/>
          <w:szCs w:val="28"/>
        </w:rPr>
        <w:t xml:space="preserve">  населених пунктыв </w:t>
      </w:r>
      <w:r>
        <w:rPr>
          <w:rStyle w:val="Heading1Char1"/>
          <w:rFonts w:eastAsia="Calibri"/>
          <w:b w:val="0"/>
          <w:bCs/>
          <w:szCs w:val="28"/>
          <w:lang w:val="uk-UA"/>
        </w:rPr>
        <w:t xml:space="preserve">Ямпільської </w:t>
      </w:r>
      <w:r>
        <w:rPr>
          <w:rStyle w:val="Heading1Char1"/>
          <w:rFonts w:eastAsia="Calibri"/>
          <w:b w:val="0"/>
          <w:bCs/>
          <w:szCs w:val="28"/>
        </w:rPr>
        <w:t>селищ</w:t>
      </w:r>
      <w:r>
        <w:rPr>
          <w:rStyle w:val="Heading1Char1"/>
          <w:rFonts w:eastAsia="Calibri"/>
          <w:b w:val="0"/>
          <w:bCs/>
          <w:szCs w:val="28"/>
          <w:lang w:val="uk-UA"/>
        </w:rPr>
        <w:t>ної ради.</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lang w:val="uk-UA"/>
        </w:rPr>
      </w:pPr>
      <w:r>
        <w:rPr>
          <w:rStyle w:val="Heading1Char1"/>
          <w:rFonts w:eastAsia="Calibri"/>
          <w:b w:val="0"/>
          <w:bCs/>
          <w:szCs w:val="28"/>
        </w:rPr>
        <w:t xml:space="preserve">6. </w:t>
      </w:r>
      <w:r>
        <w:rPr>
          <w:rStyle w:val="Heading1Char1"/>
          <w:rFonts w:eastAsia="Calibri"/>
          <w:b w:val="0"/>
          <w:bCs/>
          <w:szCs w:val="28"/>
          <w:lang w:val="uk-UA"/>
        </w:rPr>
        <w:t>О</w:t>
      </w:r>
      <w:r>
        <w:rPr>
          <w:rStyle w:val="Heading1Char1"/>
          <w:rFonts w:eastAsia="Calibri"/>
          <w:b w:val="0"/>
          <w:bCs/>
          <w:szCs w:val="28"/>
        </w:rPr>
        <w:t>прилюдн</w:t>
      </w:r>
      <w:r>
        <w:rPr>
          <w:rStyle w:val="Heading1Char1"/>
          <w:rFonts w:eastAsia="Calibri"/>
          <w:b w:val="0"/>
          <w:bCs/>
          <w:szCs w:val="28"/>
          <w:lang w:val="uk-UA"/>
        </w:rPr>
        <w:t xml:space="preserve">ити дане </w:t>
      </w:r>
      <w:r>
        <w:rPr>
          <w:rStyle w:val="Heading1Char1"/>
          <w:rFonts w:eastAsia="Calibri"/>
          <w:b w:val="0"/>
          <w:bCs/>
          <w:szCs w:val="28"/>
        </w:rPr>
        <w:t xml:space="preserve"> рішення на офіційному сайті селищної ради в 10-денний термін з дня його прийняття та </w:t>
      </w:r>
      <w:r>
        <w:rPr>
          <w:rStyle w:val="Heading1Char1"/>
          <w:rFonts w:eastAsia="Calibri"/>
          <w:b w:val="0"/>
          <w:bCs/>
          <w:szCs w:val="28"/>
          <w:lang w:val="uk-UA"/>
        </w:rPr>
        <w:t xml:space="preserve"> на дошках оголошення</w:t>
      </w:r>
      <w:r>
        <w:rPr>
          <w:rStyle w:val="Heading1Char1"/>
          <w:rFonts w:eastAsia="Calibri"/>
          <w:b w:val="0"/>
          <w:bCs/>
          <w:szCs w:val="28"/>
        </w:rPr>
        <w:t>.</w:t>
      </w:r>
    </w:p>
    <w:p w:rsidR="00213114" w:rsidRDefault="00213114" w:rsidP="00EB58BB">
      <w:pPr>
        <w:jc w:val="center"/>
        <w:rPr>
          <w:rStyle w:val="Heading1Char1"/>
          <w:rFonts w:eastAsia="Calibri"/>
          <w:b w:val="0"/>
          <w:bCs/>
          <w:szCs w:val="28"/>
        </w:rPr>
      </w:pPr>
    </w:p>
    <w:p w:rsidR="00213114" w:rsidRDefault="00213114" w:rsidP="00EB58BB">
      <w:pPr>
        <w:ind w:right="-766"/>
        <w:jc w:val="both"/>
        <w:rPr>
          <w:rStyle w:val="Heading1Char1"/>
          <w:rFonts w:eastAsia="Calibri"/>
          <w:b w:val="0"/>
          <w:bCs/>
          <w:szCs w:val="28"/>
          <w:lang w:val="uk-UA"/>
        </w:rPr>
      </w:pPr>
      <w:r>
        <w:rPr>
          <w:rStyle w:val="Heading1Char1"/>
          <w:rFonts w:eastAsia="Calibri"/>
          <w:b w:val="0"/>
          <w:bCs/>
          <w:szCs w:val="28"/>
        </w:rPr>
        <w:t>7.</w:t>
      </w:r>
      <w:r>
        <w:rPr>
          <w:rStyle w:val="Heading1Char1"/>
          <w:rFonts w:eastAsia="Calibri"/>
          <w:b w:val="0"/>
          <w:bCs/>
          <w:szCs w:val="28"/>
          <w:lang w:val="uk-UA"/>
        </w:rPr>
        <w:t xml:space="preserve"> </w:t>
      </w:r>
      <w:r>
        <w:rPr>
          <w:rStyle w:val="Heading1Char1"/>
          <w:rFonts w:eastAsia="Calibri"/>
          <w:b w:val="0"/>
          <w:bCs/>
          <w:szCs w:val="28"/>
        </w:rPr>
        <w:t>Контроль</w:t>
      </w:r>
      <w:r>
        <w:rPr>
          <w:rStyle w:val="Heading1Char1"/>
          <w:rFonts w:eastAsia="Calibri"/>
          <w:b w:val="0"/>
          <w:bCs/>
          <w:szCs w:val="28"/>
          <w:lang w:val="uk-UA"/>
        </w:rPr>
        <w:t xml:space="preserve">      </w:t>
      </w:r>
      <w:r>
        <w:rPr>
          <w:rStyle w:val="Heading1Char1"/>
          <w:rFonts w:eastAsia="Calibri"/>
          <w:b w:val="0"/>
          <w:bCs/>
          <w:szCs w:val="28"/>
        </w:rPr>
        <w:t xml:space="preserve"> за</w:t>
      </w:r>
      <w:r>
        <w:rPr>
          <w:rStyle w:val="Heading1Char1"/>
          <w:rFonts w:eastAsia="Calibri"/>
          <w:b w:val="0"/>
          <w:bCs/>
          <w:szCs w:val="28"/>
          <w:lang w:val="uk-UA"/>
        </w:rPr>
        <w:t xml:space="preserve">    </w:t>
      </w:r>
      <w:r>
        <w:rPr>
          <w:rStyle w:val="Heading1Char1"/>
          <w:rFonts w:eastAsia="Calibri"/>
          <w:b w:val="0"/>
          <w:bCs/>
          <w:szCs w:val="28"/>
        </w:rPr>
        <w:t xml:space="preserve"> виконанням </w:t>
      </w:r>
      <w:r>
        <w:rPr>
          <w:rStyle w:val="Heading1Char1"/>
          <w:rFonts w:eastAsia="Calibri"/>
          <w:b w:val="0"/>
          <w:bCs/>
          <w:szCs w:val="28"/>
          <w:lang w:val="uk-UA"/>
        </w:rPr>
        <w:t xml:space="preserve">    </w:t>
      </w:r>
      <w:r>
        <w:rPr>
          <w:rStyle w:val="Heading1Char1"/>
          <w:rFonts w:eastAsia="Calibri"/>
          <w:b w:val="0"/>
          <w:bCs/>
          <w:szCs w:val="28"/>
        </w:rPr>
        <w:t xml:space="preserve">рішення </w:t>
      </w:r>
      <w:r>
        <w:rPr>
          <w:rStyle w:val="Heading1Char1"/>
          <w:rFonts w:eastAsia="Calibri"/>
          <w:b w:val="0"/>
          <w:bCs/>
          <w:szCs w:val="28"/>
          <w:lang w:val="uk-UA"/>
        </w:rPr>
        <w:t xml:space="preserve">  </w:t>
      </w:r>
      <w:r>
        <w:rPr>
          <w:rStyle w:val="Heading1Char1"/>
          <w:rFonts w:eastAsia="Calibri"/>
          <w:b w:val="0"/>
          <w:bCs/>
          <w:szCs w:val="28"/>
        </w:rPr>
        <w:t xml:space="preserve">покласти </w:t>
      </w:r>
      <w:r>
        <w:rPr>
          <w:rStyle w:val="Heading1Char1"/>
          <w:rFonts w:eastAsia="Calibri"/>
          <w:b w:val="0"/>
          <w:bCs/>
          <w:szCs w:val="28"/>
          <w:lang w:val="uk-UA"/>
        </w:rPr>
        <w:t xml:space="preserve">  </w:t>
      </w:r>
      <w:r>
        <w:rPr>
          <w:rStyle w:val="Heading1Char1"/>
          <w:rFonts w:eastAsia="Calibri"/>
          <w:b w:val="0"/>
          <w:bCs/>
          <w:szCs w:val="28"/>
        </w:rPr>
        <w:t>на</w:t>
      </w:r>
      <w:r>
        <w:rPr>
          <w:rStyle w:val="Heading1Char1"/>
          <w:rFonts w:eastAsia="Calibri"/>
          <w:b w:val="0"/>
          <w:bCs/>
          <w:szCs w:val="28"/>
          <w:lang w:val="uk-UA"/>
        </w:rPr>
        <w:t xml:space="preserve">  </w:t>
      </w:r>
      <w:r>
        <w:rPr>
          <w:rStyle w:val="Heading1Char1"/>
          <w:rFonts w:eastAsia="Calibri"/>
          <w:b w:val="0"/>
          <w:bCs/>
          <w:szCs w:val="28"/>
        </w:rPr>
        <w:t xml:space="preserve"> заступника </w:t>
      </w:r>
      <w:r>
        <w:rPr>
          <w:rStyle w:val="Heading1Char1"/>
          <w:rFonts w:eastAsia="Calibri"/>
          <w:b w:val="0"/>
          <w:bCs/>
          <w:szCs w:val="28"/>
          <w:lang w:val="uk-UA"/>
        </w:rPr>
        <w:t xml:space="preserve"> </w:t>
      </w:r>
    </w:p>
    <w:p w:rsidR="00213114" w:rsidRPr="00EB58BB" w:rsidRDefault="00213114" w:rsidP="00EB58BB">
      <w:pPr>
        <w:ind w:right="-766"/>
        <w:rPr>
          <w:rFonts w:eastAsia="SimSun"/>
          <w:lang w:val="uk-UA"/>
        </w:rPr>
      </w:pPr>
      <w:r>
        <w:rPr>
          <w:rStyle w:val="Heading1Char1"/>
          <w:rFonts w:eastAsia="Calibri"/>
          <w:b w:val="0"/>
          <w:bCs/>
          <w:szCs w:val="28"/>
          <w:lang w:val="uk-UA"/>
        </w:rPr>
        <w:t xml:space="preserve">селищного голови з питань діяльності виконавчого комітету Кучерноса Ю.В.                  та постійну комісію селищної ради з питань </w:t>
      </w:r>
      <w:r>
        <w:rPr>
          <w:sz w:val="28"/>
          <w:szCs w:val="28"/>
          <w:lang w:val="uk-UA"/>
        </w:rPr>
        <w:t>бюджету, планування, ринкових відносин, управління комунальною власністю, прийняття актів регуляторної політики</w:t>
      </w:r>
    </w:p>
    <w:p w:rsidR="00213114" w:rsidRDefault="00213114" w:rsidP="00EB58BB">
      <w:pPr>
        <w:rPr>
          <w:rStyle w:val="Heading1Char1"/>
          <w:rFonts w:eastAsia="Calibri"/>
          <w:b w:val="0"/>
          <w:bCs/>
          <w:szCs w:val="28"/>
          <w:u w:val="single"/>
          <w:lang w:val="uk-UA"/>
        </w:rPr>
      </w:pPr>
    </w:p>
    <w:p w:rsidR="00213114" w:rsidRDefault="00213114" w:rsidP="00EB58BB">
      <w:pPr>
        <w:jc w:val="center"/>
        <w:rPr>
          <w:rStyle w:val="Heading1Char1"/>
          <w:rFonts w:eastAsia="Calibri"/>
          <w:bCs/>
          <w:szCs w:val="28"/>
          <w:lang w:val="uk-UA"/>
        </w:rPr>
      </w:pPr>
    </w:p>
    <w:p w:rsidR="00213114" w:rsidRDefault="00213114" w:rsidP="00EB58BB">
      <w:pPr>
        <w:rPr>
          <w:rStyle w:val="Heading1Char1"/>
          <w:rFonts w:eastAsia="Calibri"/>
          <w:bCs/>
          <w:szCs w:val="28"/>
          <w:lang w:val="uk-UA"/>
        </w:rPr>
      </w:pPr>
      <w:r>
        <w:rPr>
          <w:rStyle w:val="Heading1Char1"/>
          <w:rFonts w:eastAsia="Calibri"/>
          <w:bCs/>
          <w:szCs w:val="28"/>
        </w:rPr>
        <w:t xml:space="preserve">Селищний голова                                        </w:t>
      </w:r>
      <w:r>
        <w:rPr>
          <w:rStyle w:val="Heading1Char1"/>
          <w:rFonts w:eastAsia="Calibri"/>
          <w:bCs/>
          <w:szCs w:val="28"/>
          <w:lang w:val="uk-UA"/>
        </w:rPr>
        <w:t xml:space="preserve">                             </w:t>
      </w:r>
      <w:r>
        <w:rPr>
          <w:rStyle w:val="Heading1Char1"/>
          <w:rFonts w:eastAsia="Calibri"/>
          <w:bCs/>
          <w:szCs w:val="28"/>
        </w:rPr>
        <w:t xml:space="preserve"> Н.</w:t>
      </w:r>
      <w:r>
        <w:rPr>
          <w:rStyle w:val="Heading1Char1"/>
          <w:rFonts w:eastAsia="Calibri"/>
          <w:bCs/>
          <w:szCs w:val="28"/>
          <w:lang w:val="uk-UA"/>
        </w:rPr>
        <w:t>М.Цибулько</w:t>
      </w:r>
    </w:p>
    <w:p w:rsidR="00213114" w:rsidRDefault="00213114" w:rsidP="00EB58BB">
      <w:pPr>
        <w:jc w:val="center"/>
        <w:rPr>
          <w:rStyle w:val="Heading1Char1"/>
          <w:rFonts w:eastAsia="Calibri"/>
          <w:bCs/>
          <w:szCs w:val="28"/>
        </w:rPr>
      </w:pPr>
    </w:p>
    <w:p w:rsidR="00213114" w:rsidRDefault="00213114" w:rsidP="00EB58BB">
      <w:pPr>
        <w:jc w:val="center"/>
        <w:rPr>
          <w:rStyle w:val="Heading1Char1"/>
          <w:rFonts w:eastAsia="Calibri"/>
          <w:bCs/>
          <w:szCs w:val="28"/>
          <w:lang w:val="uk-UA"/>
        </w:rPr>
      </w:pPr>
    </w:p>
    <w:p w:rsidR="00213114" w:rsidRDefault="00213114" w:rsidP="00EB58BB">
      <w:pPr>
        <w:jc w:val="center"/>
        <w:rPr>
          <w:rStyle w:val="Heading1Char1"/>
          <w:rFonts w:eastAsia="Calibri"/>
          <w:bCs/>
          <w:szCs w:val="28"/>
          <w:lang w:val="uk-UA"/>
        </w:rPr>
      </w:pPr>
    </w:p>
    <w:p w:rsidR="00213114" w:rsidRDefault="00213114" w:rsidP="00EB58BB">
      <w:pPr>
        <w:jc w:val="center"/>
        <w:rPr>
          <w:rStyle w:val="Heading1Char1"/>
          <w:rFonts w:eastAsia="Calibri"/>
          <w:bCs/>
          <w:szCs w:val="28"/>
          <w:lang w:val="uk-UA"/>
        </w:rPr>
      </w:pPr>
    </w:p>
    <w:p w:rsidR="00213114" w:rsidRDefault="00213114" w:rsidP="00EB58BB">
      <w:pPr>
        <w:jc w:val="center"/>
        <w:rPr>
          <w:rStyle w:val="Heading1Char1"/>
          <w:rFonts w:eastAsia="Calibri"/>
          <w:bCs/>
          <w:szCs w:val="28"/>
          <w:lang w:val="uk-UA"/>
        </w:rPr>
      </w:pPr>
    </w:p>
    <w:p w:rsidR="00213114" w:rsidRDefault="00213114" w:rsidP="00EB58BB">
      <w:pPr>
        <w:jc w:val="center"/>
        <w:rPr>
          <w:rStyle w:val="Heading1Char1"/>
          <w:rFonts w:eastAsia="Calibri"/>
          <w:bCs/>
          <w:szCs w:val="28"/>
          <w:lang w:val="uk-UA"/>
        </w:rPr>
      </w:pPr>
    </w:p>
    <w:p w:rsidR="00213114" w:rsidRDefault="00213114" w:rsidP="00EB58BB">
      <w:pPr>
        <w:jc w:val="center"/>
        <w:rPr>
          <w:rStyle w:val="Heading1Char1"/>
          <w:rFonts w:eastAsia="Calibri"/>
          <w:bCs/>
          <w:szCs w:val="28"/>
          <w:lang w:val="uk-UA"/>
        </w:rPr>
      </w:pPr>
    </w:p>
    <w:p w:rsidR="00213114" w:rsidRDefault="00213114" w:rsidP="00EB58BB">
      <w:pPr>
        <w:jc w:val="center"/>
        <w:rPr>
          <w:rStyle w:val="Heading1Char1"/>
          <w:rFonts w:eastAsia="Calibri"/>
          <w:bCs/>
          <w:szCs w:val="28"/>
          <w:lang w:val="uk-UA"/>
        </w:rPr>
      </w:pPr>
    </w:p>
    <w:p w:rsidR="00213114" w:rsidRDefault="00213114" w:rsidP="00EB58BB">
      <w:pPr>
        <w:jc w:val="center"/>
        <w:rPr>
          <w:rStyle w:val="Heading1Char1"/>
          <w:rFonts w:eastAsia="Calibri"/>
          <w:bCs/>
          <w:szCs w:val="28"/>
          <w:lang w:val="uk-UA"/>
        </w:rPr>
      </w:pPr>
    </w:p>
    <w:p w:rsidR="00213114" w:rsidRDefault="00213114" w:rsidP="00EB58BB">
      <w:pPr>
        <w:jc w:val="center"/>
        <w:rPr>
          <w:rStyle w:val="Heading1Char1"/>
          <w:rFonts w:eastAsia="Calibri"/>
          <w:bCs/>
          <w:szCs w:val="28"/>
          <w:lang w:val="uk-UA"/>
        </w:rPr>
      </w:pPr>
    </w:p>
    <w:p w:rsidR="00213114" w:rsidRDefault="00213114" w:rsidP="00EB58BB">
      <w:pPr>
        <w:jc w:val="center"/>
        <w:rPr>
          <w:rStyle w:val="Heading1Char1"/>
          <w:rFonts w:eastAsia="Calibri"/>
          <w:bCs/>
          <w:szCs w:val="28"/>
          <w:lang w:val="uk-UA"/>
        </w:rPr>
      </w:pPr>
    </w:p>
    <w:p w:rsidR="00213114" w:rsidRDefault="00213114" w:rsidP="00EB58BB">
      <w:pPr>
        <w:jc w:val="center"/>
        <w:rPr>
          <w:rStyle w:val="Heading1Char1"/>
          <w:rFonts w:eastAsia="Calibri"/>
          <w:bCs/>
          <w:szCs w:val="28"/>
          <w:lang w:val="uk-UA"/>
        </w:rPr>
      </w:pPr>
    </w:p>
    <w:p w:rsidR="00213114" w:rsidRDefault="00213114" w:rsidP="00EB58BB">
      <w:pPr>
        <w:jc w:val="center"/>
        <w:rPr>
          <w:rStyle w:val="Heading1Char1"/>
          <w:rFonts w:eastAsia="Calibri"/>
          <w:bCs/>
          <w:szCs w:val="28"/>
          <w:lang w:val="uk-UA"/>
        </w:rPr>
      </w:pPr>
    </w:p>
    <w:p w:rsidR="00213114" w:rsidRDefault="00213114" w:rsidP="00EB58BB">
      <w:pPr>
        <w:jc w:val="center"/>
        <w:rPr>
          <w:rStyle w:val="Heading1Char1"/>
          <w:rFonts w:eastAsia="Calibri"/>
          <w:bCs/>
          <w:szCs w:val="28"/>
          <w:lang w:val="uk-UA"/>
        </w:rPr>
      </w:pPr>
    </w:p>
    <w:p w:rsidR="00213114" w:rsidRDefault="00213114" w:rsidP="00EB58BB">
      <w:pPr>
        <w:jc w:val="center"/>
        <w:rPr>
          <w:rStyle w:val="Heading1Char1"/>
          <w:rFonts w:eastAsia="Calibri"/>
          <w:bCs/>
          <w:szCs w:val="28"/>
          <w:lang w:val="uk-UA"/>
        </w:rPr>
      </w:pPr>
    </w:p>
    <w:p w:rsidR="00213114" w:rsidRDefault="00213114" w:rsidP="00EB58BB">
      <w:pPr>
        <w:jc w:val="center"/>
        <w:rPr>
          <w:rStyle w:val="Heading1Char1"/>
          <w:rFonts w:eastAsia="Calibri"/>
          <w:bCs/>
          <w:szCs w:val="28"/>
          <w:lang w:val="uk-UA"/>
        </w:rPr>
      </w:pPr>
    </w:p>
    <w:p w:rsidR="00213114" w:rsidRDefault="00213114" w:rsidP="00EB58BB">
      <w:pPr>
        <w:jc w:val="center"/>
        <w:rPr>
          <w:rStyle w:val="Heading1Char1"/>
          <w:rFonts w:eastAsia="Calibri"/>
          <w:bCs/>
          <w:szCs w:val="28"/>
          <w:lang w:val="uk-UA"/>
        </w:rPr>
      </w:pPr>
    </w:p>
    <w:p w:rsidR="00213114" w:rsidRDefault="00213114" w:rsidP="00EB58BB">
      <w:pPr>
        <w:jc w:val="center"/>
        <w:rPr>
          <w:rStyle w:val="Heading1Char1"/>
          <w:rFonts w:eastAsia="Calibri"/>
          <w:bCs/>
          <w:szCs w:val="28"/>
          <w:lang w:val="uk-UA"/>
        </w:rPr>
      </w:pPr>
    </w:p>
    <w:p w:rsidR="00213114" w:rsidRDefault="00213114" w:rsidP="00EB58BB">
      <w:pPr>
        <w:jc w:val="center"/>
        <w:rPr>
          <w:rStyle w:val="Heading1Char1"/>
          <w:rFonts w:eastAsia="Calibri"/>
          <w:bCs/>
          <w:szCs w:val="28"/>
          <w:lang w:val="uk-UA"/>
        </w:rPr>
      </w:pPr>
    </w:p>
    <w:p w:rsidR="00213114" w:rsidRDefault="00213114" w:rsidP="00EB58BB">
      <w:pPr>
        <w:jc w:val="center"/>
        <w:rPr>
          <w:rStyle w:val="Heading1Char1"/>
          <w:rFonts w:eastAsia="Calibri"/>
          <w:bCs/>
          <w:szCs w:val="28"/>
          <w:lang w:val="uk-UA"/>
        </w:rPr>
      </w:pPr>
    </w:p>
    <w:p w:rsidR="00213114" w:rsidRDefault="00213114" w:rsidP="00EB58BB">
      <w:pPr>
        <w:jc w:val="center"/>
        <w:rPr>
          <w:rStyle w:val="Heading1Char1"/>
          <w:rFonts w:eastAsia="Calibri"/>
          <w:bCs/>
          <w:szCs w:val="28"/>
          <w:lang w:val="uk-UA"/>
        </w:rPr>
      </w:pPr>
    </w:p>
    <w:p w:rsidR="00213114" w:rsidRDefault="00213114" w:rsidP="00EB58BB">
      <w:pPr>
        <w:jc w:val="center"/>
        <w:rPr>
          <w:rStyle w:val="Heading1Char1"/>
          <w:rFonts w:eastAsia="Calibri"/>
          <w:bCs/>
          <w:szCs w:val="28"/>
          <w:lang w:val="uk-UA"/>
        </w:rPr>
      </w:pPr>
    </w:p>
    <w:p w:rsidR="00213114" w:rsidRDefault="00213114" w:rsidP="00EB58BB">
      <w:pPr>
        <w:jc w:val="center"/>
        <w:rPr>
          <w:rStyle w:val="Heading1Char1"/>
          <w:rFonts w:eastAsia="Calibri"/>
          <w:bCs/>
          <w:szCs w:val="28"/>
          <w:lang w:val="uk-UA"/>
        </w:rPr>
      </w:pPr>
    </w:p>
    <w:p w:rsidR="00213114" w:rsidRDefault="00213114" w:rsidP="00EB58BB">
      <w:pPr>
        <w:jc w:val="center"/>
        <w:rPr>
          <w:rStyle w:val="Heading1Char1"/>
          <w:rFonts w:eastAsia="Calibri"/>
          <w:bCs/>
          <w:szCs w:val="28"/>
          <w:lang w:val="uk-UA"/>
        </w:rPr>
      </w:pPr>
    </w:p>
    <w:p w:rsidR="00213114" w:rsidRDefault="00213114" w:rsidP="00EB58BB">
      <w:pPr>
        <w:jc w:val="center"/>
        <w:rPr>
          <w:rStyle w:val="Heading1Char1"/>
          <w:rFonts w:eastAsia="Calibri"/>
          <w:bCs/>
          <w:szCs w:val="28"/>
          <w:lang w:val="uk-UA"/>
        </w:rPr>
      </w:pPr>
    </w:p>
    <w:p w:rsidR="00213114" w:rsidRDefault="00213114" w:rsidP="00EB58BB">
      <w:pPr>
        <w:jc w:val="center"/>
        <w:rPr>
          <w:rStyle w:val="Heading1Char1"/>
          <w:rFonts w:eastAsia="Calibri"/>
          <w:bCs/>
          <w:szCs w:val="28"/>
          <w:lang w:val="uk-UA"/>
        </w:rPr>
      </w:pPr>
    </w:p>
    <w:p w:rsidR="00213114" w:rsidRDefault="00213114" w:rsidP="00EB58BB">
      <w:pPr>
        <w:ind w:left="4248"/>
        <w:rPr>
          <w:rStyle w:val="Heading1Char1"/>
          <w:rFonts w:eastAsia="Calibri"/>
          <w:bCs/>
          <w:szCs w:val="28"/>
          <w:lang w:val="uk-UA"/>
        </w:rPr>
      </w:pPr>
    </w:p>
    <w:p w:rsidR="00213114" w:rsidRDefault="00213114" w:rsidP="00EB58BB">
      <w:pPr>
        <w:ind w:left="4248"/>
        <w:rPr>
          <w:rStyle w:val="Heading1Char1"/>
          <w:rFonts w:eastAsia="Calibri"/>
          <w:bCs/>
          <w:szCs w:val="28"/>
          <w:lang w:val="uk-UA"/>
        </w:rPr>
      </w:pPr>
    </w:p>
    <w:p w:rsidR="00213114" w:rsidRDefault="00213114" w:rsidP="00EB58BB">
      <w:pPr>
        <w:ind w:left="4248"/>
        <w:rPr>
          <w:rStyle w:val="Heading1Char1"/>
          <w:rFonts w:eastAsia="Calibri"/>
          <w:bCs/>
          <w:szCs w:val="28"/>
          <w:lang w:val="uk-UA"/>
        </w:rPr>
      </w:pPr>
    </w:p>
    <w:p w:rsidR="00213114" w:rsidRDefault="00213114" w:rsidP="00EB58BB">
      <w:pPr>
        <w:ind w:left="4248"/>
        <w:rPr>
          <w:rStyle w:val="Heading1Char1"/>
          <w:rFonts w:eastAsia="Calibri"/>
          <w:bCs/>
          <w:szCs w:val="28"/>
          <w:lang w:val="uk-UA"/>
        </w:rPr>
      </w:pPr>
    </w:p>
    <w:p w:rsidR="00213114" w:rsidRDefault="00213114" w:rsidP="00EB58BB">
      <w:pPr>
        <w:ind w:left="4248"/>
        <w:rPr>
          <w:rStyle w:val="Heading1Char1"/>
          <w:rFonts w:eastAsia="Calibri"/>
          <w:bCs/>
          <w:szCs w:val="28"/>
        </w:rPr>
      </w:pPr>
      <w:r>
        <w:rPr>
          <w:rStyle w:val="Heading1Char1"/>
          <w:rFonts w:eastAsia="Calibri"/>
          <w:bCs/>
          <w:szCs w:val="28"/>
        </w:rPr>
        <w:t>Додаток 1</w:t>
      </w:r>
    </w:p>
    <w:p w:rsidR="00213114" w:rsidRDefault="00213114" w:rsidP="00EB58BB">
      <w:pPr>
        <w:ind w:left="4248"/>
        <w:rPr>
          <w:rStyle w:val="Heading1Char1"/>
          <w:rFonts w:eastAsia="Calibri"/>
          <w:bCs/>
          <w:szCs w:val="28"/>
        </w:rPr>
      </w:pPr>
    </w:p>
    <w:p w:rsidR="00213114" w:rsidRDefault="00213114" w:rsidP="00EB58BB">
      <w:pPr>
        <w:ind w:left="4248"/>
        <w:rPr>
          <w:rStyle w:val="Heading1Char1"/>
          <w:rFonts w:eastAsia="Calibri"/>
          <w:bCs/>
          <w:szCs w:val="28"/>
        </w:rPr>
      </w:pPr>
      <w:r>
        <w:rPr>
          <w:rStyle w:val="Heading1Char1"/>
          <w:rFonts w:eastAsia="Calibri"/>
          <w:bCs/>
          <w:szCs w:val="28"/>
        </w:rPr>
        <w:t>ЗАТВЕРДЖЕНО</w:t>
      </w:r>
    </w:p>
    <w:p w:rsidR="00213114" w:rsidRDefault="00213114" w:rsidP="00EB58BB">
      <w:pPr>
        <w:ind w:left="3540" w:firstLine="708"/>
        <w:rPr>
          <w:rStyle w:val="Heading1Char1"/>
          <w:rFonts w:eastAsia="Calibri"/>
          <w:bCs/>
          <w:szCs w:val="28"/>
          <w:lang w:val="uk-UA"/>
        </w:rPr>
      </w:pPr>
      <w:r>
        <w:rPr>
          <w:rStyle w:val="Heading1Char1"/>
          <w:rFonts w:eastAsia="Calibri"/>
          <w:bCs/>
          <w:szCs w:val="28"/>
          <w:lang w:val="uk-UA"/>
        </w:rPr>
        <w:t>р</w:t>
      </w:r>
      <w:r>
        <w:rPr>
          <w:rStyle w:val="Heading1Char1"/>
          <w:rFonts w:eastAsia="Calibri"/>
          <w:bCs/>
          <w:szCs w:val="28"/>
        </w:rPr>
        <w:t>ішенням</w:t>
      </w:r>
      <w:r>
        <w:rPr>
          <w:rStyle w:val="Heading1Char1"/>
          <w:rFonts w:eastAsia="Calibri"/>
          <w:bCs/>
          <w:szCs w:val="28"/>
          <w:lang w:val="uk-UA"/>
        </w:rPr>
        <w:t xml:space="preserve"> Ямпільської</w:t>
      </w:r>
      <w:r>
        <w:rPr>
          <w:rStyle w:val="Heading1Char1"/>
          <w:rFonts w:eastAsia="Calibri"/>
          <w:bCs/>
          <w:szCs w:val="28"/>
        </w:rPr>
        <w:t xml:space="preserve"> селищної ради </w:t>
      </w:r>
    </w:p>
    <w:p w:rsidR="00213114" w:rsidRDefault="00213114" w:rsidP="00EB58BB">
      <w:pPr>
        <w:ind w:left="4248"/>
        <w:rPr>
          <w:rStyle w:val="Heading1Char1"/>
          <w:rFonts w:eastAsia="Calibri"/>
          <w:bCs/>
          <w:szCs w:val="28"/>
          <w:lang w:val="uk-UA"/>
        </w:rPr>
      </w:pPr>
      <w:r>
        <w:rPr>
          <w:rStyle w:val="Heading1Char1"/>
          <w:rFonts w:eastAsia="Calibri"/>
          <w:bCs/>
          <w:szCs w:val="28"/>
          <w:lang w:val="uk-UA"/>
        </w:rPr>
        <w:t>в</w:t>
      </w:r>
      <w:r>
        <w:rPr>
          <w:rStyle w:val="Heading1Char1"/>
          <w:rFonts w:eastAsia="Calibri"/>
          <w:bCs/>
          <w:szCs w:val="28"/>
        </w:rPr>
        <w:t>ід</w:t>
      </w:r>
      <w:r>
        <w:rPr>
          <w:rStyle w:val="Heading1Char1"/>
          <w:rFonts w:eastAsia="Calibri"/>
          <w:bCs/>
          <w:szCs w:val="28"/>
          <w:lang w:val="uk-UA"/>
        </w:rPr>
        <w:t xml:space="preserve"> 03.11.</w:t>
      </w:r>
      <w:r>
        <w:rPr>
          <w:rStyle w:val="Heading1Char1"/>
          <w:rFonts w:eastAsia="Calibri"/>
          <w:bCs/>
          <w:szCs w:val="28"/>
        </w:rPr>
        <w:t xml:space="preserve"> 201</w:t>
      </w:r>
      <w:r>
        <w:rPr>
          <w:rStyle w:val="Heading1Char1"/>
          <w:rFonts w:eastAsia="Calibri"/>
          <w:bCs/>
          <w:szCs w:val="28"/>
          <w:lang w:val="uk-UA"/>
        </w:rPr>
        <w:t>7</w:t>
      </w:r>
      <w:r>
        <w:rPr>
          <w:rStyle w:val="Heading1Char1"/>
          <w:rFonts w:eastAsia="Calibri"/>
          <w:bCs/>
          <w:szCs w:val="28"/>
        </w:rPr>
        <w:t xml:space="preserve"> року  </w:t>
      </w:r>
    </w:p>
    <w:p w:rsidR="00213114" w:rsidRDefault="00213114" w:rsidP="00EB58BB">
      <w:pPr>
        <w:ind w:left="4248"/>
        <w:rPr>
          <w:rStyle w:val="Heading1Char1"/>
          <w:rFonts w:eastAsia="Calibri"/>
          <w:bCs/>
          <w:szCs w:val="28"/>
          <w:lang w:val="uk-UA"/>
        </w:rPr>
      </w:pPr>
    </w:p>
    <w:p w:rsidR="00213114" w:rsidRDefault="00213114" w:rsidP="00EB58BB">
      <w:pPr>
        <w:jc w:val="center"/>
        <w:rPr>
          <w:rStyle w:val="Heading1Char1"/>
          <w:rFonts w:eastAsia="Calibri"/>
          <w:bCs/>
          <w:szCs w:val="28"/>
          <w:lang w:val="uk-UA"/>
        </w:rPr>
      </w:pPr>
    </w:p>
    <w:p w:rsidR="00213114" w:rsidRDefault="00213114" w:rsidP="00EB58BB">
      <w:pPr>
        <w:jc w:val="center"/>
        <w:rPr>
          <w:rStyle w:val="Heading1Char1"/>
          <w:rFonts w:eastAsia="Calibri"/>
          <w:bCs/>
          <w:szCs w:val="28"/>
          <w:lang w:val="uk-UA"/>
        </w:rPr>
      </w:pPr>
      <w:r>
        <w:rPr>
          <w:rStyle w:val="Heading1Char1"/>
          <w:rFonts w:eastAsia="Calibri"/>
          <w:bCs/>
          <w:szCs w:val="28"/>
        </w:rPr>
        <w:t>Положеня про порядок</w:t>
      </w:r>
    </w:p>
    <w:p w:rsidR="00213114" w:rsidRDefault="00213114" w:rsidP="00EB58BB">
      <w:pPr>
        <w:jc w:val="center"/>
        <w:rPr>
          <w:rStyle w:val="Heading1Char1"/>
          <w:rFonts w:eastAsia="Calibri"/>
          <w:b w:val="0"/>
          <w:bCs/>
          <w:szCs w:val="28"/>
          <w:lang w:val="uk-UA"/>
        </w:rPr>
      </w:pPr>
      <w:r>
        <w:rPr>
          <w:rStyle w:val="Heading1Char1"/>
          <w:rFonts w:eastAsia="Calibri"/>
          <w:bCs/>
          <w:szCs w:val="28"/>
        </w:rPr>
        <w:t>залучення, розрахунок розміру і використання коштів пайової участі у розвитку</w:t>
      </w:r>
      <w:r w:rsidRPr="00EB58BB">
        <w:rPr>
          <w:b/>
          <w:lang w:val="ru-RU"/>
        </w:rPr>
        <w:t xml:space="preserve"> </w:t>
      </w:r>
      <w:r>
        <w:rPr>
          <w:rStyle w:val="Heading1Char1"/>
          <w:rFonts w:eastAsia="Calibri"/>
          <w:b w:val="0"/>
          <w:bCs/>
          <w:szCs w:val="28"/>
        </w:rPr>
        <w:t>інженерно –</w:t>
      </w:r>
      <w:r>
        <w:rPr>
          <w:rStyle w:val="Heading1Char1"/>
          <w:rFonts w:eastAsia="Calibri"/>
          <w:b w:val="0"/>
          <w:bCs/>
          <w:szCs w:val="28"/>
          <w:lang w:val="uk-UA"/>
        </w:rPr>
        <w:t xml:space="preserve"> </w:t>
      </w:r>
      <w:r>
        <w:rPr>
          <w:rStyle w:val="Heading1Char1"/>
          <w:rFonts w:eastAsia="Calibri"/>
          <w:b w:val="0"/>
          <w:bCs/>
          <w:szCs w:val="28"/>
        </w:rPr>
        <w:t xml:space="preserve">транспортної </w:t>
      </w:r>
      <w:r>
        <w:rPr>
          <w:rStyle w:val="Heading1Char1"/>
          <w:rFonts w:eastAsia="Calibri"/>
          <w:b w:val="0"/>
          <w:bCs/>
          <w:szCs w:val="28"/>
          <w:lang w:val="uk-UA"/>
        </w:rPr>
        <w:t xml:space="preserve"> та соціальної  інфраструктури</w:t>
      </w:r>
      <w:r>
        <w:rPr>
          <w:rStyle w:val="Heading1Char1"/>
          <w:rFonts w:eastAsia="Calibri"/>
          <w:b w:val="0"/>
          <w:bCs/>
          <w:szCs w:val="28"/>
        </w:rPr>
        <w:t xml:space="preserve">  </w:t>
      </w:r>
      <w:r>
        <w:rPr>
          <w:rStyle w:val="Heading1Char1"/>
          <w:rFonts w:eastAsia="Calibri"/>
          <w:bCs/>
          <w:szCs w:val="28"/>
        </w:rPr>
        <w:t xml:space="preserve"> </w:t>
      </w:r>
      <w:r>
        <w:rPr>
          <w:rStyle w:val="Heading1Char1"/>
          <w:rFonts w:eastAsia="Calibri"/>
          <w:b w:val="0"/>
          <w:bCs/>
          <w:szCs w:val="28"/>
        </w:rPr>
        <w:t xml:space="preserve">селища </w:t>
      </w:r>
      <w:r>
        <w:rPr>
          <w:rStyle w:val="Heading1Char1"/>
          <w:rFonts w:eastAsia="Calibri"/>
          <w:b w:val="0"/>
          <w:bCs/>
          <w:szCs w:val="28"/>
          <w:lang w:val="uk-UA"/>
        </w:rPr>
        <w:t>Ямпіль та населених пунктів, які входять до селищної ради</w:t>
      </w:r>
    </w:p>
    <w:p w:rsidR="00213114" w:rsidRDefault="00213114" w:rsidP="00EB58BB">
      <w:pPr>
        <w:jc w:val="center"/>
        <w:rPr>
          <w:rStyle w:val="Heading1Char1"/>
          <w:rFonts w:eastAsia="Calibri"/>
          <w:bCs/>
          <w:szCs w:val="28"/>
        </w:rPr>
      </w:pPr>
    </w:p>
    <w:p w:rsidR="00213114" w:rsidRDefault="00213114" w:rsidP="00EB58BB">
      <w:pPr>
        <w:jc w:val="center"/>
        <w:rPr>
          <w:rStyle w:val="Heading1Char1"/>
          <w:rFonts w:eastAsia="Calibri"/>
          <w:bCs/>
          <w:szCs w:val="28"/>
          <w:lang w:val="uk-UA"/>
        </w:rPr>
      </w:pPr>
      <w:r>
        <w:rPr>
          <w:rStyle w:val="Heading1Char1"/>
          <w:rFonts w:eastAsia="Calibri"/>
          <w:bCs/>
          <w:szCs w:val="28"/>
        </w:rPr>
        <w:t>1. Загальні положення</w:t>
      </w:r>
    </w:p>
    <w:p w:rsidR="00213114" w:rsidRDefault="00213114" w:rsidP="00EB58BB">
      <w:pPr>
        <w:jc w:val="both"/>
        <w:rPr>
          <w:rStyle w:val="Heading1Char1"/>
          <w:rFonts w:eastAsia="Calibri"/>
          <w:b w:val="0"/>
          <w:bCs/>
          <w:szCs w:val="28"/>
          <w:lang w:val="uk-UA"/>
        </w:rPr>
      </w:pPr>
      <w:r>
        <w:rPr>
          <w:rStyle w:val="Heading1Char1"/>
          <w:rFonts w:eastAsia="Calibri"/>
          <w:b w:val="0"/>
          <w:bCs/>
          <w:szCs w:val="28"/>
          <w:lang w:val="uk-UA"/>
        </w:rPr>
        <w:t>1.1. Це Положення розроблено відповідно до вимог статті 40 Закону України ”Про регулювання містобудівної діяльності“, частини 5 статті 3 Закону України “Про запобігання впливу світової кризи на розвиток будівельної галузі та житлового будівництва”, статті 25 Закону України ”Про місцеве самоврядування в Україні“ з метою врегулювання суспільних відносин, пов’язаних із порядком залучення, розрахунку розміру і використання коштів пайової участі замовників будівництва у розвитку інженерно – транспортної  та соціальної  інфраструктури   селища Ямпіль та населених пунктів, підпорядкованих Ямпільській селищній раді,  у зв’язку з будівництвом об’єктів на території  ради.</w:t>
      </w:r>
    </w:p>
    <w:p w:rsidR="00213114" w:rsidRDefault="00213114" w:rsidP="00EB58BB">
      <w:pPr>
        <w:jc w:val="both"/>
        <w:rPr>
          <w:rStyle w:val="Heading1Char1"/>
          <w:rFonts w:eastAsia="Calibri"/>
          <w:b w:val="0"/>
          <w:bCs/>
          <w:szCs w:val="28"/>
          <w:lang w:val="uk-UA"/>
        </w:rPr>
      </w:pPr>
    </w:p>
    <w:p w:rsidR="00213114" w:rsidRDefault="00213114" w:rsidP="00EB58BB">
      <w:pPr>
        <w:jc w:val="both"/>
        <w:rPr>
          <w:rStyle w:val="Heading1Char1"/>
          <w:rFonts w:eastAsia="Calibri"/>
          <w:b w:val="0"/>
          <w:bCs/>
          <w:szCs w:val="28"/>
        </w:rPr>
      </w:pPr>
      <w:r>
        <w:rPr>
          <w:rStyle w:val="Heading1Char1"/>
          <w:rFonts w:eastAsia="Calibri"/>
          <w:b w:val="0"/>
          <w:bCs/>
          <w:szCs w:val="28"/>
        </w:rPr>
        <w:t>1.2. Терміни, застосовані у цьому Положенн</w:t>
      </w:r>
      <w:r>
        <w:rPr>
          <w:rStyle w:val="Heading1Char1"/>
          <w:rFonts w:eastAsia="Calibri"/>
          <w:b w:val="0"/>
          <w:bCs/>
          <w:szCs w:val="28"/>
          <w:lang w:val="uk-UA"/>
        </w:rPr>
        <w:t>і</w:t>
      </w:r>
      <w:r>
        <w:rPr>
          <w:rStyle w:val="Heading1Char1"/>
          <w:rFonts w:eastAsia="Calibri"/>
          <w:b w:val="0"/>
          <w:bCs/>
          <w:szCs w:val="28"/>
        </w:rPr>
        <w:t>,  використовуються у значенні, встановленому Законом України “Про регулювання містобудівної діяльності” (далі – Закон).</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1.3. Дія цього По</w:t>
      </w:r>
      <w:r>
        <w:rPr>
          <w:rStyle w:val="Heading1Char1"/>
          <w:rFonts w:eastAsia="Calibri"/>
          <w:b w:val="0"/>
          <w:bCs/>
          <w:szCs w:val="28"/>
          <w:lang w:val="uk-UA"/>
        </w:rPr>
        <w:t>ложення</w:t>
      </w:r>
      <w:r>
        <w:rPr>
          <w:rStyle w:val="Heading1Char1"/>
          <w:rFonts w:eastAsia="Calibri"/>
          <w:b w:val="0"/>
          <w:bCs/>
          <w:szCs w:val="28"/>
        </w:rPr>
        <w:t xml:space="preserve"> поширюється на всіх замовників будівництва, незалежно від форми власності, які здійснюють будівництво на території селищ</w:t>
      </w:r>
      <w:r>
        <w:rPr>
          <w:rStyle w:val="Heading1Char1"/>
          <w:rFonts w:eastAsia="Calibri"/>
          <w:b w:val="0"/>
          <w:bCs/>
          <w:szCs w:val="28"/>
          <w:lang w:val="uk-UA"/>
        </w:rPr>
        <w:t xml:space="preserve">ної ради </w:t>
      </w:r>
      <w:r>
        <w:rPr>
          <w:rStyle w:val="Heading1Char1"/>
          <w:rFonts w:eastAsia="Calibri"/>
          <w:b w:val="0"/>
          <w:bCs/>
          <w:szCs w:val="28"/>
        </w:rPr>
        <w:t>, за винятком тих, що визначені п.1.5 цього  По</w:t>
      </w:r>
      <w:r>
        <w:rPr>
          <w:rStyle w:val="Heading1Char1"/>
          <w:rFonts w:eastAsia="Calibri"/>
          <w:b w:val="0"/>
          <w:bCs/>
          <w:szCs w:val="28"/>
          <w:lang w:val="uk-UA"/>
        </w:rPr>
        <w:t>ложення</w:t>
      </w:r>
      <w:r>
        <w:rPr>
          <w:rStyle w:val="Heading1Char1"/>
          <w:rFonts w:eastAsia="Calibri"/>
          <w:b w:val="0"/>
          <w:bCs/>
          <w:szCs w:val="28"/>
        </w:rPr>
        <w:t>.</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 xml:space="preserve">1.4. Встановлений </w:t>
      </w:r>
      <w:r>
        <w:rPr>
          <w:rStyle w:val="Heading1Char1"/>
          <w:rFonts w:eastAsia="Calibri"/>
          <w:b w:val="0"/>
          <w:bCs/>
          <w:szCs w:val="28"/>
          <w:lang w:val="uk-UA"/>
        </w:rPr>
        <w:t xml:space="preserve"> Ямпільською селищною</w:t>
      </w:r>
      <w:r>
        <w:rPr>
          <w:rStyle w:val="Heading1Char1"/>
          <w:rFonts w:eastAsia="Calibri"/>
          <w:b w:val="0"/>
          <w:bCs/>
          <w:szCs w:val="28"/>
        </w:rPr>
        <w:t xml:space="preserve">  радою для замовника розмір пайової участі у розвитку інфраструктури </w:t>
      </w:r>
      <w:r>
        <w:rPr>
          <w:rStyle w:val="Heading1Char1"/>
          <w:rFonts w:eastAsia="Calibri"/>
          <w:b w:val="0"/>
          <w:bCs/>
          <w:szCs w:val="28"/>
          <w:lang w:val="uk-UA"/>
        </w:rPr>
        <w:t xml:space="preserve">на території </w:t>
      </w:r>
      <w:r>
        <w:rPr>
          <w:rStyle w:val="Heading1Char1"/>
          <w:rFonts w:eastAsia="Calibri"/>
          <w:b w:val="0"/>
          <w:bCs/>
          <w:szCs w:val="28"/>
        </w:rPr>
        <w:t>селищ</w:t>
      </w:r>
      <w:r>
        <w:rPr>
          <w:rStyle w:val="Heading1Char1"/>
          <w:rFonts w:eastAsia="Calibri"/>
          <w:b w:val="0"/>
          <w:bCs/>
          <w:szCs w:val="28"/>
          <w:lang w:val="uk-UA"/>
        </w:rPr>
        <w:t xml:space="preserve">ної ради </w:t>
      </w:r>
      <w:r>
        <w:rPr>
          <w:rStyle w:val="Heading1Char1"/>
          <w:rFonts w:eastAsia="Calibri"/>
          <w:b w:val="0"/>
          <w:bCs/>
          <w:szCs w:val="28"/>
        </w:rPr>
        <w:t>не може перевищувати граничний розмір пайової участі у розвитку інфраструктури населеного пункту, встановлений Законом.</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 xml:space="preserve">Граничний розмір пайової участі у розвитку </w:t>
      </w:r>
      <w:r>
        <w:rPr>
          <w:rStyle w:val="Heading1Char1"/>
          <w:rFonts w:eastAsia="Calibri"/>
          <w:b w:val="0"/>
          <w:bCs/>
          <w:szCs w:val="28"/>
          <w:lang w:val="uk-UA"/>
        </w:rPr>
        <w:t xml:space="preserve">інженерно – транспортної  та соціальної  інфраструктури </w:t>
      </w:r>
      <w:r>
        <w:rPr>
          <w:rStyle w:val="Heading1Char1"/>
          <w:rFonts w:eastAsia="Calibri"/>
          <w:b w:val="0"/>
          <w:bCs/>
          <w:szCs w:val="28"/>
        </w:rPr>
        <w:t xml:space="preserve">  з урахуванням інших передбачених законом відрахувань не може перевищувати:</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lang w:val="uk-UA"/>
        </w:rPr>
        <w:t>-</w:t>
      </w:r>
      <w:r>
        <w:rPr>
          <w:rStyle w:val="Heading1Char1"/>
          <w:rFonts w:eastAsia="Calibri"/>
          <w:b w:val="0"/>
          <w:bCs/>
          <w:szCs w:val="28"/>
        </w:rPr>
        <w:t>10 відсотків загальної кошторисної вартості будівництва об’єкта - для нежитлових будівель та споруд;</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lang w:val="uk-UA"/>
        </w:rPr>
      </w:pPr>
      <w:r>
        <w:rPr>
          <w:rStyle w:val="Heading1Char1"/>
          <w:rFonts w:eastAsia="Calibri"/>
          <w:b w:val="0"/>
          <w:bCs/>
          <w:szCs w:val="28"/>
          <w:lang w:val="uk-UA"/>
        </w:rPr>
        <w:t xml:space="preserve"> - 4 відсотки загальної кошторисної вартості будівництва об’єкта - для житлових будинків.</w:t>
      </w:r>
    </w:p>
    <w:p w:rsidR="00213114" w:rsidRDefault="00213114" w:rsidP="00EB58BB">
      <w:pPr>
        <w:jc w:val="both"/>
        <w:rPr>
          <w:rStyle w:val="Heading1Char1"/>
          <w:rFonts w:eastAsia="Calibri"/>
          <w:b w:val="0"/>
          <w:bCs/>
          <w:szCs w:val="28"/>
          <w:lang w:val="uk-UA"/>
        </w:rPr>
      </w:pPr>
    </w:p>
    <w:p w:rsidR="00213114" w:rsidRDefault="00213114" w:rsidP="00EB58BB">
      <w:pPr>
        <w:jc w:val="both"/>
        <w:rPr>
          <w:rStyle w:val="Heading1Char1"/>
          <w:rFonts w:eastAsia="Calibri"/>
          <w:b w:val="0"/>
          <w:bCs/>
          <w:szCs w:val="28"/>
        </w:rPr>
      </w:pPr>
      <w:r>
        <w:rPr>
          <w:rStyle w:val="Heading1Char1"/>
          <w:rFonts w:eastAsia="Calibri"/>
          <w:b w:val="0"/>
          <w:bCs/>
          <w:szCs w:val="28"/>
        </w:rPr>
        <w:t>1.5. До пайової участі у розвитку</w:t>
      </w:r>
      <w:r w:rsidRPr="00EB58BB">
        <w:rPr>
          <w:lang w:val="ru-RU"/>
        </w:rPr>
        <w:t xml:space="preserve"> </w:t>
      </w:r>
      <w:r>
        <w:rPr>
          <w:rStyle w:val="Heading1Char1"/>
          <w:rFonts w:eastAsia="Calibri"/>
          <w:b w:val="0"/>
          <w:bCs/>
          <w:szCs w:val="28"/>
        </w:rPr>
        <w:t>інженерно – транспортної  та соціальної інфраструктури селищ</w:t>
      </w:r>
      <w:r>
        <w:rPr>
          <w:rStyle w:val="Heading1Char1"/>
          <w:rFonts w:eastAsia="Calibri"/>
          <w:b w:val="0"/>
          <w:bCs/>
          <w:szCs w:val="28"/>
          <w:lang w:val="uk-UA"/>
        </w:rPr>
        <w:t xml:space="preserve">ної ради </w:t>
      </w:r>
      <w:r>
        <w:rPr>
          <w:rStyle w:val="Heading1Char1"/>
          <w:rFonts w:eastAsia="Calibri"/>
          <w:b w:val="0"/>
          <w:bCs/>
          <w:szCs w:val="28"/>
        </w:rPr>
        <w:t xml:space="preserve"> не залучаються замовники у разі будівництва:</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1) об’єктів будь-якого призначення на замовлення державних органів або органів місцевого самоврядування за рахунок коштів державного або місцевих бюджетів;</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2) будівель навчальних закладів, закладів культури, фізичної культури і спорту, медичного і оздоровчого призначення;</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3) будинків житлового фонду соціального призначення та доступного житла;</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4) індивідуальних (садибних) житлових будинків, садових, дачних будинків загальною площею до 300 квадратних метрів, господарських споруд, розташованих на відповідних земельних ділянках;</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5) об’єктів комплексної забудови територій, що здійснюється за результатами інвестиційних конкурсів або аукціонів;</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6) об’єктів будівництва за умови спорудження на цій земельній ділянці об’єктів соціальної інфраструктури;</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lang w:val="uk-UA"/>
        </w:rPr>
        <w:t>7)</w:t>
      </w:r>
      <w:r>
        <w:rPr>
          <w:rStyle w:val="Heading1Char1"/>
          <w:rFonts w:eastAsia="Calibri"/>
          <w:b w:val="0"/>
          <w:bCs/>
          <w:szCs w:val="28"/>
        </w:rPr>
        <w:t xml:space="preserve"> об’єктів, що споруджуються замість тих, що пошкоджені або зруйновані внаслідок надзвичайних ситуацій техногенного або природного характеру;</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lang w:val="uk-UA"/>
        </w:rPr>
        <w:t>8</w:t>
      </w:r>
      <w:r>
        <w:rPr>
          <w:rStyle w:val="Heading1Char1"/>
          <w:rFonts w:eastAsia="Calibri"/>
          <w:b w:val="0"/>
          <w:bCs/>
          <w:szCs w:val="28"/>
        </w:rPr>
        <w:t>) об’єктів інженерної, транспортної інфраструктури, об’єктів енергетики, зв’язку та дорожнього господарства (крім об’єктів дорожнього сервісу).</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 xml:space="preserve">1.6. Суб’єкти господарської діяльності, що здійснюють житлове будівництво (забудовники), мають право на відстрочення сплати пайових внесків на розвиток інженерно-транспортної  і соціальної інфраструктури </w:t>
      </w:r>
      <w:r>
        <w:rPr>
          <w:rStyle w:val="Heading1Char1"/>
          <w:rFonts w:eastAsia="Calibri"/>
          <w:b w:val="0"/>
          <w:bCs/>
          <w:szCs w:val="28"/>
          <w:lang w:val="uk-UA"/>
        </w:rPr>
        <w:t xml:space="preserve">Ямпільської </w:t>
      </w:r>
      <w:r>
        <w:rPr>
          <w:rStyle w:val="Heading1Char1"/>
          <w:rFonts w:eastAsia="Calibri"/>
          <w:b w:val="0"/>
          <w:bCs/>
          <w:szCs w:val="28"/>
        </w:rPr>
        <w:t>сели</w:t>
      </w:r>
      <w:r>
        <w:rPr>
          <w:rStyle w:val="Heading1Char1"/>
          <w:rFonts w:eastAsia="Calibri"/>
          <w:b w:val="0"/>
          <w:bCs/>
          <w:szCs w:val="28"/>
          <w:lang w:val="uk-UA"/>
        </w:rPr>
        <w:t>щної ради</w:t>
      </w:r>
      <w:r>
        <w:rPr>
          <w:rStyle w:val="Heading1Char1"/>
          <w:rFonts w:eastAsia="Calibri"/>
          <w:b w:val="0"/>
          <w:bCs/>
          <w:szCs w:val="28"/>
        </w:rPr>
        <w:t xml:space="preserve"> на термін </w:t>
      </w:r>
      <w:r>
        <w:rPr>
          <w:rStyle w:val="Heading1Char1"/>
          <w:rFonts w:eastAsia="Calibri"/>
          <w:b w:val="0"/>
          <w:bCs/>
          <w:szCs w:val="28"/>
          <w:lang w:val="uk-UA"/>
        </w:rPr>
        <w:t xml:space="preserve"> 1-6 місяців</w:t>
      </w:r>
      <w:r>
        <w:rPr>
          <w:rStyle w:val="Heading1Char1"/>
          <w:rFonts w:eastAsia="Calibri"/>
          <w:b w:val="0"/>
          <w:bCs/>
          <w:szCs w:val="28"/>
        </w:rPr>
        <w:t>.</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 xml:space="preserve">Підставою для відстрочення таких платежів та відрахувань є письмова заява суб’єкта господарської діяльності, що здійснює житлове будівництво, відповідно до частини 5 статті 3 Закону України ”Про запобігання впливу світової кризи на розвиток будівельної галузі та житлового будівництва“ до виконавчого комітету </w:t>
      </w:r>
      <w:r>
        <w:rPr>
          <w:rStyle w:val="Heading1Char1"/>
          <w:rFonts w:eastAsia="Calibri"/>
          <w:b w:val="0"/>
          <w:bCs/>
          <w:szCs w:val="28"/>
          <w:lang w:val="uk-UA"/>
        </w:rPr>
        <w:t xml:space="preserve">Ямпільської </w:t>
      </w:r>
      <w:r>
        <w:rPr>
          <w:rStyle w:val="Heading1Char1"/>
          <w:rFonts w:eastAsia="Calibri"/>
          <w:b w:val="0"/>
          <w:bCs/>
          <w:szCs w:val="28"/>
        </w:rPr>
        <w:t>селищної ради.</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Cs/>
          <w:szCs w:val="28"/>
        </w:rPr>
      </w:pPr>
      <w:r>
        <w:rPr>
          <w:rStyle w:val="Heading1Char1"/>
          <w:rFonts w:eastAsia="Calibri"/>
          <w:bCs/>
          <w:szCs w:val="28"/>
        </w:rPr>
        <w:t>2. Порядок залучення коштів пайової участі у створення і розвиток інженерно-транспортної та соціальної інфраструктури та розрахунок розміру</w:t>
      </w:r>
    </w:p>
    <w:p w:rsidR="00213114" w:rsidRDefault="00213114" w:rsidP="00EB58BB">
      <w:pPr>
        <w:jc w:val="both"/>
        <w:rPr>
          <w:rStyle w:val="Heading1Char1"/>
          <w:rFonts w:eastAsia="Calibri"/>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 xml:space="preserve">2.1. Замовник, який має намір здійснити будівництво об»єкта на земельній ділянці на території </w:t>
      </w:r>
      <w:r>
        <w:rPr>
          <w:rStyle w:val="Heading1Char1"/>
          <w:rFonts w:eastAsia="Calibri"/>
          <w:b w:val="0"/>
          <w:bCs/>
          <w:szCs w:val="28"/>
          <w:lang w:val="uk-UA"/>
        </w:rPr>
        <w:t xml:space="preserve"> Ямпільської </w:t>
      </w:r>
      <w:r>
        <w:rPr>
          <w:rStyle w:val="Heading1Char1"/>
          <w:rFonts w:eastAsia="Calibri"/>
          <w:b w:val="0"/>
          <w:bCs/>
          <w:szCs w:val="28"/>
        </w:rPr>
        <w:t>селищ</w:t>
      </w:r>
      <w:r>
        <w:rPr>
          <w:rStyle w:val="Heading1Char1"/>
          <w:rFonts w:eastAsia="Calibri"/>
          <w:b w:val="0"/>
          <w:bCs/>
          <w:szCs w:val="28"/>
          <w:lang w:val="uk-UA"/>
        </w:rPr>
        <w:t>ної ради</w:t>
      </w:r>
      <w:r>
        <w:rPr>
          <w:rStyle w:val="Heading1Char1"/>
          <w:rFonts w:eastAsia="Calibri"/>
          <w:b w:val="0"/>
          <w:bCs/>
          <w:szCs w:val="28"/>
        </w:rPr>
        <w:t xml:space="preserve">, для отримання вимог по пайовій участі зобов’язаний звернутися з заявою до виконавчого комітету </w:t>
      </w:r>
      <w:r>
        <w:rPr>
          <w:rStyle w:val="Heading1Char1"/>
          <w:rFonts w:eastAsia="Calibri"/>
          <w:b w:val="0"/>
          <w:bCs/>
          <w:szCs w:val="28"/>
          <w:lang w:val="uk-UA"/>
        </w:rPr>
        <w:t>Ямпіль</w:t>
      </w:r>
      <w:r>
        <w:rPr>
          <w:rStyle w:val="Heading1Char1"/>
          <w:rFonts w:eastAsia="Calibri"/>
          <w:b w:val="0"/>
          <w:bCs/>
          <w:szCs w:val="28"/>
        </w:rPr>
        <w:t>ської селищної ради.</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2.2. До заяви необхідно додати:</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2.2.1. копію дозволу на виконання будівельних робіт або декларацію про початок виконання будівельних робіт;</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2.2.2. зведений кошторисний розрахунок вартості будівництва об’єкта містобудування, визначеної згідно з державними будівельними нормами (за наявності), та техніко-економічні показники;</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2.2.3. правовстановлюючі документи замовника:</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а) для юридичних осіб:</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 комплект копій установчих документів, засвідчених печаткою та підписом уповноваженого представника замовника;</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 виписку з ЄДР про реєстрацію юридичної особи;</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 довідку з зазначенням реквізитів юридичної особи, найменування посади та П.І.Б. особи, яка відповідно до Статуту чи іншого документа має право на укладання договорів від імені цієї юридичної особи;</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 копію рішення про надання уповноваженій особі замовника повноважень на підписання договорів, засвідчену печаткою та підписом уповноваженого представника замовника (якщо уповноважена особа діє не на підставі Статуту замовника, а іншого документа);</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б) для фізичних осіб:</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 засвідчені підписом фізичної особи копії паспорта та довідки про присвоєння податкового номера (за наявності);</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в) для фізичних осіб – підприємців:</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 виписку з ЄДР про реєстрацію ФОП;</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 довідку із зазначенням місця знаходження та реквізитів ФОП, засвідчену підписом та печаткою (за наявності) такої особи;</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 копію свідоцтва про реєстрацію ФОП як платника податків.</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2.3. Пайова участь у розвитку інфраструктури селищ</w:t>
      </w:r>
      <w:r>
        <w:rPr>
          <w:rStyle w:val="Heading1Char1"/>
          <w:rFonts w:eastAsia="Calibri"/>
          <w:b w:val="0"/>
          <w:bCs/>
          <w:szCs w:val="28"/>
          <w:lang w:val="uk-UA"/>
        </w:rPr>
        <w:t xml:space="preserve">ної ради </w:t>
      </w:r>
      <w:r>
        <w:rPr>
          <w:rStyle w:val="Heading1Char1"/>
          <w:rFonts w:eastAsia="Calibri"/>
          <w:b w:val="0"/>
          <w:bCs/>
          <w:szCs w:val="28"/>
        </w:rPr>
        <w:t xml:space="preserve"> полягає у перерахуванні замовником до прийняття об’єкта будівництва в експлуатацію до бюджету </w:t>
      </w:r>
      <w:r>
        <w:rPr>
          <w:rStyle w:val="Heading1Char1"/>
          <w:rFonts w:eastAsia="Calibri"/>
          <w:b w:val="0"/>
          <w:bCs/>
          <w:szCs w:val="28"/>
          <w:lang w:val="uk-UA"/>
        </w:rPr>
        <w:t>Ямпіль</w:t>
      </w:r>
      <w:r>
        <w:rPr>
          <w:rStyle w:val="Heading1Char1"/>
          <w:rFonts w:eastAsia="Calibri"/>
          <w:b w:val="0"/>
          <w:bCs/>
          <w:szCs w:val="28"/>
        </w:rPr>
        <w:t>ської селищної ради коштів для створення і розвитку зазначеної інфраструктури, згідно з договором.</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 xml:space="preserve">2.4. Величина пайової участі визначається у договорі, укладеному з </w:t>
      </w:r>
      <w:r>
        <w:rPr>
          <w:rStyle w:val="Heading1Char1"/>
          <w:rFonts w:eastAsia="Calibri"/>
          <w:b w:val="0"/>
          <w:bCs/>
          <w:szCs w:val="28"/>
          <w:lang w:val="uk-UA"/>
        </w:rPr>
        <w:t>селищн</w:t>
      </w:r>
      <w:r>
        <w:rPr>
          <w:rStyle w:val="Heading1Char1"/>
          <w:rFonts w:eastAsia="Calibri"/>
          <w:b w:val="0"/>
          <w:bCs/>
          <w:szCs w:val="28"/>
        </w:rPr>
        <w:t>ою  радою відповідно до встановленого розміру пайової участі у розвитку інфраструктури, з урахуванням загальної кошторисної вартості будівництва об’єкта, визначеної згідно з державними будівельними нормами, стандартами і правилами та на підставі розрахунку, який є невід’ємною частиною договору. При цьому не враховуються витрати на придбання та виділення земельної ділянки, звільнення будівельного майданчика від будівель, споруд та інженерних мереж, влаштування внутрішніх і позамайданчикових інженерних мереж і споруд та транспортних комунікацій.</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2.5. Якщо загальна кошторисна вартість будівництва об’єкта не визначена згідно з державними будівельними нормами, стандартами і правилами, вона визначається на основі встановлених селищною радою нормативів для одиниці створеної потужності.</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2.6. Розмір пайової участі замовника у розвитку</w:t>
      </w:r>
      <w:r>
        <w:rPr>
          <w:rStyle w:val="Heading1Char1"/>
          <w:rFonts w:eastAsia="Calibri"/>
          <w:bCs/>
          <w:szCs w:val="28"/>
        </w:rPr>
        <w:t xml:space="preserve"> </w:t>
      </w:r>
      <w:r>
        <w:rPr>
          <w:rStyle w:val="Heading1Char1"/>
          <w:rFonts w:eastAsia="Calibri"/>
          <w:b w:val="0"/>
          <w:bCs/>
          <w:szCs w:val="28"/>
        </w:rPr>
        <w:t>інженерно-транспортної та соціальної інфраструктури селищ</w:t>
      </w:r>
      <w:r>
        <w:rPr>
          <w:rStyle w:val="Heading1Char1"/>
          <w:rFonts w:eastAsia="Calibri"/>
          <w:b w:val="0"/>
          <w:bCs/>
          <w:szCs w:val="28"/>
          <w:lang w:val="uk-UA"/>
        </w:rPr>
        <w:t xml:space="preserve">ної ради </w:t>
      </w:r>
      <w:r>
        <w:rPr>
          <w:rStyle w:val="Heading1Char1"/>
          <w:rFonts w:eastAsia="Calibri"/>
          <w:b w:val="0"/>
          <w:bCs/>
          <w:szCs w:val="28"/>
        </w:rPr>
        <w:t>визначається у відповідності до пунктів 2.4. і 2.5. цього Порядку і становить:</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1) 10 відсотків загальної кошторисної вартості будівництва об’єкта - для нежитлових будівель та споруд;</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2) 4 відсотки загальної кошторисної вартості будівництва об’єкта - для житлових будинків.</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2.7. Кошти пайової участі сплачуються в повному обсязі єдиним платежем або частинами за графіком та у строки, що визначаються договором.</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2.8. Розмір пайової участі визначається за формулою:</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ПУ=(ЗКВБ – Вз – Вбм – Вім) х 10 % (4%), де</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ПУ – пайова участь;</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ЗКВБ – загальна кошторисна вартість будівництва;</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Вз - витрати, пов’язані з придбанням та виділенням земельної ділянки;</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Вбм - витрати, пов’язані із звільненням будівельного майданчика від будівель, споруд та інженерних мереж, що включають також вартість придбання знесеного майна;</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Вім - витрати на влаштування внутрішньо- та позамайданчикових інженерних мереж і споруд та транспортних комунікацій;</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10 або 4 % - відсоток вартості будівництва, визначений згідно з п. 2.4. Порядку.</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3. Договір про пайову участь у розвитку інфраструктури</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3.1. Договір про пайову участь у  розвитку</w:t>
      </w:r>
      <w:r>
        <w:rPr>
          <w:rStyle w:val="Heading1Char1"/>
          <w:rFonts w:eastAsia="Calibri"/>
          <w:bCs/>
          <w:szCs w:val="28"/>
        </w:rPr>
        <w:t xml:space="preserve"> </w:t>
      </w:r>
      <w:r>
        <w:rPr>
          <w:rStyle w:val="Heading1Char1"/>
          <w:rFonts w:eastAsia="Calibri"/>
          <w:b w:val="0"/>
          <w:bCs/>
          <w:szCs w:val="28"/>
        </w:rPr>
        <w:t>інженерно-транспортної та соціальної інфраструктури селищ</w:t>
      </w:r>
      <w:r>
        <w:rPr>
          <w:rStyle w:val="Heading1Char1"/>
          <w:rFonts w:eastAsia="Calibri"/>
          <w:b w:val="0"/>
          <w:bCs/>
          <w:szCs w:val="28"/>
          <w:lang w:val="uk-UA"/>
        </w:rPr>
        <w:t xml:space="preserve">ної ради </w:t>
      </w:r>
      <w:r>
        <w:rPr>
          <w:rStyle w:val="Heading1Char1"/>
          <w:rFonts w:eastAsia="Calibri"/>
          <w:b w:val="0"/>
          <w:bCs/>
          <w:szCs w:val="28"/>
        </w:rPr>
        <w:t>укладається не пізніше ніж через 15 робочих днів з дня реєстрації звернення замовника до селищної ради про його укладення, але до прийняття об’єкта будівництва в експлуатацію.</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3.2. Підготовку Договору здійснює  заступник селищного голови з питань діяльності виконавчого комітету та головний бухгалтер.</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3.3. Істотними умовами договору є:</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1) розмір пайової участі;</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2) строк (графік) сплати пайової участі;</w:t>
      </w:r>
    </w:p>
    <w:p w:rsidR="00213114" w:rsidRDefault="00213114" w:rsidP="00EB58BB">
      <w:pPr>
        <w:jc w:val="both"/>
        <w:rPr>
          <w:rStyle w:val="Heading1Char1"/>
          <w:rFonts w:eastAsia="Calibri"/>
          <w:bCs/>
          <w:szCs w:val="28"/>
        </w:rPr>
      </w:pPr>
    </w:p>
    <w:p w:rsidR="00213114" w:rsidRDefault="00213114" w:rsidP="00EB58BB">
      <w:pPr>
        <w:jc w:val="both"/>
        <w:rPr>
          <w:rStyle w:val="Heading1Char1"/>
          <w:rFonts w:eastAsia="Calibri"/>
          <w:bCs/>
          <w:szCs w:val="28"/>
        </w:rPr>
      </w:pPr>
      <w:r>
        <w:rPr>
          <w:rStyle w:val="Heading1Char1"/>
          <w:rFonts w:eastAsia="Calibri"/>
          <w:bCs/>
          <w:szCs w:val="28"/>
        </w:rPr>
        <w:t xml:space="preserve">3) </w:t>
      </w:r>
      <w:r>
        <w:rPr>
          <w:rStyle w:val="Heading1Char1"/>
          <w:rFonts w:eastAsia="Calibri"/>
          <w:bCs/>
          <w:szCs w:val="28"/>
          <w:lang w:val="uk-UA"/>
        </w:rPr>
        <w:t>В</w:t>
      </w:r>
      <w:r>
        <w:rPr>
          <w:rStyle w:val="Heading1Char1"/>
          <w:rFonts w:eastAsia="Calibri"/>
          <w:bCs/>
          <w:szCs w:val="28"/>
        </w:rPr>
        <w:t>ідповідальність сторін.</w:t>
      </w:r>
    </w:p>
    <w:p w:rsidR="00213114" w:rsidRDefault="00213114" w:rsidP="00EB58BB">
      <w:pPr>
        <w:jc w:val="both"/>
        <w:rPr>
          <w:rStyle w:val="Heading1Char1"/>
          <w:rFonts w:eastAsia="Calibri"/>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3.4. Договір містить умови щодо розміру у відсотковому значенні від загальної кошторисної вартості будівництва об’єкта, банківські реквізити, рахунок, на який мають перераховуватись кошти, строк (графік) сплати, майнові та інші права сторін, їх відповідальність, у тому числі відповідальність замовника за прострочення термінів сплати коштів, невиконання договору та інше.</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3.5. Невід’ємною частиною договору є розрахунок величини пайової участі у розвитку інфраструктури селищ</w:t>
      </w:r>
      <w:r>
        <w:rPr>
          <w:rStyle w:val="Heading1Char1"/>
          <w:rFonts w:eastAsia="Calibri"/>
          <w:b w:val="0"/>
          <w:bCs/>
          <w:szCs w:val="28"/>
          <w:lang w:val="uk-UA"/>
        </w:rPr>
        <w:t xml:space="preserve">ної ради </w:t>
      </w:r>
      <w:r>
        <w:rPr>
          <w:rStyle w:val="Heading1Char1"/>
          <w:rFonts w:eastAsia="Calibri"/>
          <w:b w:val="0"/>
          <w:bCs/>
          <w:szCs w:val="28"/>
        </w:rPr>
        <w:t>. Розрахунок розміру пайової участі виконується головним бухгалтером.</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3.6. Розмір пайової участі у розвитку інфраструктури селищ</w:t>
      </w:r>
      <w:r>
        <w:rPr>
          <w:rStyle w:val="Heading1Char1"/>
          <w:rFonts w:eastAsia="Calibri"/>
          <w:b w:val="0"/>
          <w:bCs/>
          <w:szCs w:val="28"/>
          <w:lang w:val="uk-UA"/>
        </w:rPr>
        <w:t xml:space="preserve">ної ради </w:t>
      </w:r>
      <w:r>
        <w:rPr>
          <w:rStyle w:val="Heading1Char1"/>
          <w:rFonts w:eastAsia="Calibri"/>
          <w:b w:val="0"/>
          <w:bCs/>
          <w:szCs w:val="28"/>
        </w:rPr>
        <w:t xml:space="preserve"> визначається протягом 10 робочих днів з дня реєстрації селищною радою звернення замовника про укладення договору про пайову  участь та доданих до нього документів, що підтверджують вартість будівництва об’єкта, з техніко-економічними показниками.</w:t>
      </w:r>
    </w:p>
    <w:p w:rsidR="00213114" w:rsidRDefault="00213114" w:rsidP="00EB58BB">
      <w:pPr>
        <w:jc w:val="both"/>
        <w:rPr>
          <w:rStyle w:val="Heading1Char1"/>
          <w:rFonts w:eastAsia="Calibri"/>
          <w:bCs/>
          <w:szCs w:val="28"/>
        </w:rPr>
      </w:pPr>
    </w:p>
    <w:p w:rsidR="00213114" w:rsidRDefault="00213114" w:rsidP="00EB58BB">
      <w:pPr>
        <w:jc w:val="both"/>
        <w:rPr>
          <w:rStyle w:val="Heading1Char1"/>
          <w:rFonts w:eastAsia="Calibri"/>
          <w:bCs/>
          <w:szCs w:val="28"/>
        </w:rPr>
      </w:pPr>
      <w:r>
        <w:rPr>
          <w:rStyle w:val="Heading1Char1"/>
          <w:rFonts w:eastAsia="Calibri"/>
          <w:bCs/>
          <w:szCs w:val="28"/>
        </w:rPr>
        <w:t>4. Порядок використання коштів пайової участі у створенні і розвитку інженерно-транспортної та соціальної</w:t>
      </w:r>
      <w:r>
        <w:rPr>
          <w:rStyle w:val="Heading1Char1"/>
          <w:rFonts w:eastAsia="Calibri"/>
          <w:b w:val="0"/>
          <w:bCs/>
          <w:szCs w:val="28"/>
        </w:rPr>
        <w:t xml:space="preserve"> </w:t>
      </w:r>
      <w:r>
        <w:rPr>
          <w:rStyle w:val="Heading1Char1"/>
          <w:rFonts w:eastAsia="Calibri"/>
          <w:bCs/>
          <w:szCs w:val="28"/>
        </w:rPr>
        <w:t>інфраструктури</w:t>
      </w:r>
    </w:p>
    <w:p w:rsidR="00213114" w:rsidRDefault="00213114" w:rsidP="00EB58BB">
      <w:pPr>
        <w:jc w:val="right"/>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 xml:space="preserve">4.1. Кошти, отримані як пайова участь у розвитку інфраструктури, можуть використовуватися виключно для створення і розвитку інженерно-транспортної та соціальної інфраструктури </w:t>
      </w:r>
      <w:r>
        <w:rPr>
          <w:rStyle w:val="Heading1Char1"/>
          <w:rFonts w:eastAsia="Calibri"/>
          <w:b w:val="0"/>
          <w:bCs/>
          <w:szCs w:val="28"/>
          <w:lang w:val="uk-UA"/>
        </w:rPr>
        <w:t xml:space="preserve"> Ямпільської </w:t>
      </w:r>
      <w:r>
        <w:rPr>
          <w:rStyle w:val="Heading1Char1"/>
          <w:rFonts w:eastAsia="Calibri"/>
          <w:b w:val="0"/>
          <w:bCs/>
          <w:szCs w:val="28"/>
        </w:rPr>
        <w:t>селищ</w:t>
      </w:r>
      <w:r>
        <w:rPr>
          <w:rStyle w:val="Heading1Char1"/>
          <w:rFonts w:eastAsia="Calibri"/>
          <w:b w:val="0"/>
          <w:bCs/>
          <w:szCs w:val="28"/>
          <w:lang w:val="uk-UA"/>
        </w:rPr>
        <w:t>ної ради</w:t>
      </w:r>
      <w:r>
        <w:rPr>
          <w:rStyle w:val="Heading1Char1"/>
          <w:rFonts w:eastAsia="Calibri"/>
          <w:b w:val="0"/>
          <w:bCs/>
          <w:szCs w:val="28"/>
        </w:rPr>
        <w:t>, згідно з рішенням селищної  ради.</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4.2. Рішення щодо розподілу та цільового використання коштів пайової участі приймає селищна рада.</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4.3. Забороняється вимагати від замовника будівництва надання будь-яких послуг, у тому числі здійснення будівництва об’єктів та передачі матеріальних або нематеріальних активів (зокрема, житлових та нежитлових приміщень, у тому числі шляхом їх викупу), крім пайової участі у розвитку</w:t>
      </w:r>
      <w:r w:rsidRPr="00EB58BB">
        <w:rPr>
          <w:lang w:val="ru-RU"/>
        </w:rPr>
        <w:t xml:space="preserve"> </w:t>
      </w:r>
      <w:r>
        <w:rPr>
          <w:rStyle w:val="Heading1Char1"/>
          <w:rFonts w:eastAsia="Calibri"/>
          <w:b w:val="0"/>
          <w:bCs/>
          <w:szCs w:val="28"/>
        </w:rPr>
        <w:t>інженерно-транспортної та соціальної інфраструктури населених пункт</w:t>
      </w:r>
      <w:r>
        <w:rPr>
          <w:rStyle w:val="Heading1Char1"/>
          <w:rFonts w:eastAsia="Calibri"/>
          <w:b w:val="0"/>
          <w:bCs/>
          <w:szCs w:val="28"/>
          <w:lang w:val="uk-UA"/>
        </w:rPr>
        <w:t>ів</w:t>
      </w:r>
      <w:r>
        <w:rPr>
          <w:rStyle w:val="Heading1Char1"/>
          <w:rFonts w:eastAsia="Calibri"/>
          <w:b w:val="0"/>
          <w:bCs/>
          <w:szCs w:val="28"/>
        </w:rPr>
        <w:t>, передбаченої цим По</w:t>
      </w:r>
      <w:r>
        <w:rPr>
          <w:rStyle w:val="Heading1Char1"/>
          <w:rFonts w:eastAsia="Calibri"/>
          <w:b w:val="0"/>
          <w:bCs/>
          <w:szCs w:val="28"/>
          <w:lang w:val="uk-UA"/>
        </w:rPr>
        <w:t>ложенням</w:t>
      </w:r>
      <w:r>
        <w:rPr>
          <w:rStyle w:val="Heading1Char1"/>
          <w:rFonts w:eastAsia="Calibri"/>
          <w:b w:val="0"/>
          <w:bCs/>
          <w:szCs w:val="28"/>
        </w:rPr>
        <w:t>, а також крім випадків, визначених п.4.4. цього По</w:t>
      </w:r>
      <w:r>
        <w:rPr>
          <w:rStyle w:val="Heading1Char1"/>
          <w:rFonts w:eastAsia="Calibri"/>
          <w:b w:val="0"/>
          <w:bCs/>
          <w:szCs w:val="28"/>
          <w:lang w:val="uk-UA"/>
        </w:rPr>
        <w:t>ложення</w:t>
      </w:r>
      <w:r>
        <w:rPr>
          <w:rStyle w:val="Heading1Char1"/>
          <w:rFonts w:eastAsia="Calibri"/>
          <w:b w:val="0"/>
          <w:bCs/>
          <w:szCs w:val="28"/>
        </w:rPr>
        <w:t>.</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4.4. Якщо технічними умовами передбачається необхідність будівництва замовником інженерних мереж або об’єктів інженерної інфраструктури поза межами його земельної ділянки, розмір пайової участі у розвитку інфраструктури селищ</w:t>
      </w:r>
      <w:r>
        <w:rPr>
          <w:rStyle w:val="Heading1Char1"/>
          <w:rFonts w:eastAsia="Calibri"/>
          <w:b w:val="0"/>
          <w:bCs/>
          <w:szCs w:val="28"/>
          <w:lang w:val="uk-UA"/>
        </w:rPr>
        <w:t xml:space="preserve">ної ради </w:t>
      </w:r>
      <w:r>
        <w:rPr>
          <w:rStyle w:val="Heading1Char1"/>
          <w:rFonts w:eastAsia="Calibri"/>
          <w:b w:val="0"/>
          <w:bCs/>
          <w:szCs w:val="28"/>
        </w:rPr>
        <w:t xml:space="preserve"> зменшується на суму їх кошторисної вартості, а такі інженерні мережі та/або об’єкти передаються у комунальну власність.</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У разі якщо кошторисна вартість будівництва інженерних мереж та/або об’єктів інженерної інфраструктури перевищує розмір пайової участі замовника у розвитку інфраструктури , селищна рада приймає рішення про відшкодування замовнику різниці між здійсненими витратами та розміром пайової участі замовника у розвитку інфраструктури селища.</w:t>
      </w:r>
    </w:p>
    <w:p w:rsidR="00213114" w:rsidRDefault="00213114" w:rsidP="00EB58BB">
      <w:pPr>
        <w:jc w:val="both"/>
        <w:rPr>
          <w:rStyle w:val="Heading1Char1"/>
          <w:rFonts w:eastAsia="Calibri"/>
          <w:bCs/>
          <w:szCs w:val="28"/>
        </w:rPr>
      </w:pPr>
    </w:p>
    <w:p w:rsidR="00213114" w:rsidRDefault="00213114" w:rsidP="00EB58BB">
      <w:pPr>
        <w:jc w:val="both"/>
        <w:rPr>
          <w:rStyle w:val="Heading1Char1"/>
          <w:rFonts w:eastAsia="Calibri"/>
          <w:bCs/>
          <w:szCs w:val="28"/>
        </w:rPr>
      </w:pPr>
      <w:r>
        <w:rPr>
          <w:rStyle w:val="Heading1Char1"/>
          <w:rFonts w:eastAsia="Calibri"/>
          <w:bCs/>
          <w:szCs w:val="28"/>
        </w:rPr>
        <w:t>5. Контроль за надходженнями пайових внесків</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5.1. Відповідальність за своєчасне надання проектно-кошторисної документації в повному обсязі для виконання розрахунку покладається на замовника.</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 xml:space="preserve">5.2. Головним розпорядником коштів згідно Бюджетного кодексу України за кодом тимчасової класифікації видатків 240900 “Цільові фонди, утворені Верховною Радою Автономної Республіки Крим, органами місцевого самоврядування та місцевими органами виконавчої влади” є </w:t>
      </w:r>
      <w:r>
        <w:rPr>
          <w:rStyle w:val="Heading1Char1"/>
          <w:rFonts w:eastAsia="Calibri"/>
          <w:b w:val="0"/>
          <w:bCs/>
          <w:szCs w:val="28"/>
          <w:lang w:val="uk-UA"/>
        </w:rPr>
        <w:t>Ямпіль</w:t>
      </w:r>
      <w:r>
        <w:rPr>
          <w:rStyle w:val="Heading1Char1"/>
          <w:rFonts w:eastAsia="Calibri"/>
          <w:b w:val="0"/>
          <w:bCs/>
          <w:szCs w:val="28"/>
        </w:rPr>
        <w:t>ська селищна рада.</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5.3. Усі рішення, дії або бездіяльність селищної ради, її посадових осіб, фізичних та юридичних осіб, пов’язані із залученням коштів пайової участі, можуть бути оскаржені у судовому порядку відповідно до чинного законодавства України.</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5.4. У разі невиконання замовником умов договору щодо перерахування в повному обсязі коштів, визначених у розрахунку до договору, селищна  рада здійснює необхідні заходи щодо примусового стягнення вказаних коштів у судовому порядку.</w:t>
      </w:r>
    </w:p>
    <w:p w:rsidR="00213114" w:rsidRDefault="00213114" w:rsidP="00EB58BB">
      <w:pPr>
        <w:jc w:val="both"/>
        <w:rPr>
          <w:rStyle w:val="Heading1Char1"/>
          <w:rFonts w:eastAsia="Calibri"/>
          <w:bCs/>
          <w:szCs w:val="28"/>
        </w:rPr>
      </w:pPr>
    </w:p>
    <w:p w:rsidR="00213114" w:rsidRDefault="00213114" w:rsidP="00EB58BB">
      <w:pPr>
        <w:jc w:val="both"/>
        <w:rPr>
          <w:rStyle w:val="Heading1Char1"/>
          <w:rFonts w:eastAsia="Calibri"/>
          <w:bCs/>
          <w:szCs w:val="28"/>
        </w:rPr>
      </w:pPr>
      <w:r>
        <w:rPr>
          <w:rStyle w:val="Heading1Char1"/>
          <w:rFonts w:eastAsia="Calibri"/>
          <w:bCs/>
          <w:szCs w:val="28"/>
        </w:rPr>
        <w:t>6.Прикінцеві положення</w:t>
      </w:r>
    </w:p>
    <w:p w:rsidR="00213114" w:rsidRDefault="00213114" w:rsidP="00EB58BB">
      <w:pPr>
        <w:jc w:val="both"/>
        <w:rPr>
          <w:rStyle w:val="Heading1Char1"/>
          <w:rFonts w:eastAsia="Calibri"/>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У випадку внесення змін до актів чинного законодавства, відповідні зміни і доповнення вносяться до цього Порядку відповідно до вимог Закону України ”Про засади державної регуляторної політики у сфері господарської діяльності“.</w:t>
      </w:r>
    </w:p>
    <w:p w:rsidR="00213114" w:rsidRDefault="00213114" w:rsidP="00EB58BB">
      <w:pPr>
        <w:jc w:val="both"/>
        <w:rPr>
          <w:rStyle w:val="Heading1Char1"/>
          <w:rFonts w:eastAsia="Calibri"/>
          <w:b w:val="0"/>
          <w:bCs/>
          <w:szCs w:val="28"/>
          <w:lang w:val="uk-UA"/>
        </w:rPr>
      </w:pPr>
    </w:p>
    <w:p w:rsidR="00213114" w:rsidRDefault="00213114" w:rsidP="00EB58BB">
      <w:pPr>
        <w:jc w:val="both"/>
        <w:rPr>
          <w:rStyle w:val="Heading1Char1"/>
          <w:rFonts w:eastAsia="Calibri"/>
          <w:bCs/>
          <w:szCs w:val="28"/>
          <w:lang w:val="uk-UA"/>
        </w:rPr>
      </w:pPr>
    </w:p>
    <w:p w:rsidR="00213114" w:rsidRDefault="00213114" w:rsidP="00EB58BB">
      <w:pPr>
        <w:jc w:val="center"/>
        <w:rPr>
          <w:rStyle w:val="Heading1Char1"/>
          <w:rFonts w:eastAsia="Calibri"/>
          <w:bCs/>
          <w:szCs w:val="28"/>
          <w:lang w:val="uk-UA"/>
        </w:rPr>
      </w:pPr>
    </w:p>
    <w:p w:rsidR="00213114" w:rsidRDefault="00213114" w:rsidP="00EB58BB">
      <w:pPr>
        <w:jc w:val="center"/>
        <w:rPr>
          <w:rStyle w:val="Heading1Char1"/>
          <w:rFonts w:eastAsia="Calibri"/>
          <w:bCs/>
          <w:szCs w:val="28"/>
          <w:lang w:val="uk-UA"/>
        </w:rPr>
      </w:pPr>
    </w:p>
    <w:p w:rsidR="00213114" w:rsidRDefault="00213114" w:rsidP="00EB58BB">
      <w:pPr>
        <w:jc w:val="center"/>
        <w:rPr>
          <w:rStyle w:val="Heading1Char1"/>
          <w:rFonts w:eastAsia="Calibri"/>
          <w:bCs/>
          <w:szCs w:val="28"/>
          <w:lang w:val="uk-UA"/>
        </w:rPr>
      </w:pPr>
    </w:p>
    <w:p w:rsidR="00213114" w:rsidRDefault="00213114" w:rsidP="00EB58BB">
      <w:pPr>
        <w:rPr>
          <w:rStyle w:val="Heading1Char1"/>
          <w:rFonts w:eastAsia="Calibri"/>
          <w:bCs/>
          <w:szCs w:val="28"/>
          <w:lang w:val="uk-UA"/>
        </w:rPr>
      </w:pPr>
      <w:r>
        <w:rPr>
          <w:rStyle w:val="Heading1Char1"/>
          <w:rFonts w:eastAsia="Calibri"/>
          <w:bCs/>
          <w:szCs w:val="28"/>
        </w:rPr>
        <w:t xml:space="preserve">Секретар селищної ради </w:t>
      </w:r>
      <w:r>
        <w:rPr>
          <w:rStyle w:val="Heading1Char1"/>
          <w:rFonts w:eastAsia="Calibri"/>
          <w:bCs/>
          <w:szCs w:val="28"/>
          <w:lang w:val="uk-UA"/>
        </w:rPr>
        <w:t xml:space="preserve">                                                               Т.М.Ісаєнко</w:t>
      </w:r>
    </w:p>
    <w:p w:rsidR="00213114" w:rsidRDefault="00213114" w:rsidP="00EB58BB">
      <w:pPr>
        <w:jc w:val="center"/>
        <w:rPr>
          <w:rStyle w:val="Heading1Char1"/>
          <w:rFonts w:eastAsia="Calibri"/>
          <w:bCs/>
          <w:szCs w:val="28"/>
        </w:rPr>
      </w:pPr>
    </w:p>
    <w:p w:rsidR="00213114" w:rsidRDefault="00213114" w:rsidP="00EB58BB">
      <w:pPr>
        <w:jc w:val="center"/>
        <w:rPr>
          <w:rStyle w:val="Heading1Char1"/>
          <w:rFonts w:eastAsia="Calibri"/>
          <w:bCs/>
          <w:szCs w:val="28"/>
        </w:rPr>
      </w:pPr>
    </w:p>
    <w:p w:rsidR="00213114" w:rsidRDefault="00213114" w:rsidP="00EB58BB">
      <w:pPr>
        <w:jc w:val="center"/>
        <w:rPr>
          <w:rStyle w:val="Heading1Char1"/>
          <w:rFonts w:eastAsia="Calibri"/>
          <w:bCs/>
          <w:szCs w:val="28"/>
          <w:lang w:val="uk-UA"/>
        </w:rPr>
      </w:pPr>
    </w:p>
    <w:p w:rsidR="00213114" w:rsidRDefault="00213114" w:rsidP="00EB58BB">
      <w:pPr>
        <w:jc w:val="center"/>
        <w:rPr>
          <w:rStyle w:val="Heading1Char1"/>
          <w:rFonts w:eastAsia="Calibri"/>
          <w:bCs/>
          <w:szCs w:val="28"/>
          <w:lang w:val="uk-UA"/>
        </w:rPr>
      </w:pPr>
    </w:p>
    <w:p w:rsidR="00213114" w:rsidRDefault="00213114" w:rsidP="00EB58BB">
      <w:pPr>
        <w:jc w:val="center"/>
        <w:rPr>
          <w:rStyle w:val="Heading1Char1"/>
          <w:rFonts w:eastAsia="Calibri"/>
          <w:bCs/>
          <w:szCs w:val="28"/>
          <w:lang w:val="uk-UA"/>
        </w:rPr>
      </w:pPr>
    </w:p>
    <w:p w:rsidR="00213114" w:rsidRDefault="00213114" w:rsidP="00EB58BB">
      <w:pPr>
        <w:jc w:val="center"/>
        <w:rPr>
          <w:rStyle w:val="Heading1Char1"/>
          <w:rFonts w:eastAsia="Calibri"/>
          <w:bCs/>
          <w:szCs w:val="28"/>
          <w:lang w:val="uk-UA"/>
        </w:rPr>
      </w:pPr>
    </w:p>
    <w:p w:rsidR="00213114" w:rsidRDefault="00213114" w:rsidP="00EB58BB">
      <w:pPr>
        <w:jc w:val="center"/>
        <w:rPr>
          <w:rStyle w:val="Heading1Char1"/>
          <w:rFonts w:eastAsia="Calibri"/>
          <w:bCs/>
          <w:szCs w:val="28"/>
          <w:lang w:val="uk-UA"/>
        </w:rPr>
      </w:pPr>
    </w:p>
    <w:p w:rsidR="00213114" w:rsidRDefault="00213114" w:rsidP="00EB58BB">
      <w:pPr>
        <w:jc w:val="center"/>
        <w:rPr>
          <w:rStyle w:val="Heading1Char1"/>
          <w:rFonts w:eastAsia="Calibri"/>
          <w:bCs/>
          <w:szCs w:val="28"/>
          <w:lang w:val="uk-UA"/>
        </w:rPr>
      </w:pPr>
    </w:p>
    <w:p w:rsidR="00213114" w:rsidRDefault="00213114" w:rsidP="00EB58BB">
      <w:pPr>
        <w:jc w:val="center"/>
        <w:rPr>
          <w:rStyle w:val="Heading1Char1"/>
          <w:rFonts w:eastAsia="Calibri"/>
          <w:bCs/>
          <w:szCs w:val="28"/>
          <w:lang w:val="uk-UA"/>
        </w:rPr>
      </w:pPr>
    </w:p>
    <w:p w:rsidR="00213114" w:rsidRDefault="00213114" w:rsidP="00EB58BB">
      <w:pPr>
        <w:jc w:val="center"/>
        <w:rPr>
          <w:rStyle w:val="Heading1Char1"/>
          <w:rFonts w:eastAsia="Calibri"/>
          <w:bCs/>
          <w:szCs w:val="28"/>
          <w:lang w:val="uk-UA"/>
        </w:rPr>
      </w:pPr>
    </w:p>
    <w:p w:rsidR="00213114" w:rsidRDefault="00213114" w:rsidP="00EB58BB">
      <w:pPr>
        <w:jc w:val="center"/>
        <w:rPr>
          <w:rStyle w:val="Heading1Char1"/>
          <w:rFonts w:eastAsia="Calibri"/>
          <w:bCs/>
          <w:szCs w:val="28"/>
          <w:lang w:val="uk-UA"/>
        </w:rPr>
      </w:pPr>
    </w:p>
    <w:p w:rsidR="00213114" w:rsidRDefault="00213114" w:rsidP="00EB58BB">
      <w:pPr>
        <w:jc w:val="center"/>
        <w:rPr>
          <w:rStyle w:val="Heading1Char1"/>
          <w:rFonts w:eastAsia="Calibri"/>
          <w:bCs/>
          <w:szCs w:val="28"/>
          <w:lang w:val="uk-UA"/>
        </w:rPr>
      </w:pPr>
    </w:p>
    <w:p w:rsidR="00213114" w:rsidRDefault="00213114" w:rsidP="00EB58BB">
      <w:pPr>
        <w:jc w:val="center"/>
        <w:rPr>
          <w:rStyle w:val="Heading1Char1"/>
          <w:rFonts w:eastAsia="Calibri"/>
          <w:bCs/>
          <w:szCs w:val="28"/>
          <w:lang w:val="uk-UA"/>
        </w:rPr>
      </w:pPr>
    </w:p>
    <w:p w:rsidR="00213114" w:rsidRDefault="00213114" w:rsidP="00EB58BB">
      <w:pPr>
        <w:jc w:val="center"/>
        <w:rPr>
          <w:rStyle w:val="Heading1Char1"/>
          <w:rFonts w:eastAsia="Calibri"/>
          <w:bCs/>
          <w:szCs w:val="28"/>
          <w:lang w:val="uk-UA"/>
        </w:rPr>
      </w:pPr>
    </w:p>
    <w:p w:rsidR="00213114" w:rsidRDefault="00213114" w:rsidP="00EB58BB">
      <w:pPr>
        <w:jc w:val="center"/>
        <w:rPr>
          <w:rStyle w:val="Heading1Char1"/>
          <w:rFonts w:eastAsia="Calibri"/>
          <w:bCs/>
          <w:szCs w:val="28"/>
          <w:lang w:val="uk-UA"/>
        </w:rPr>
      </w:pPr>
    </w:p>
    <w:p w:rsidR="00213114" w:rsidRDefault="00213114" w:rsidP="00EB58BB">
      <w:pPr>
        <w:jc w:val="center"/>
        <w:rPr>
          <w:rStyle w:val="Heading1Char1"/>
          <w:rFonts w:eastAsia="Calibri"/>
          <w:bCs/>
          <w:szCs w:val="28"/>
          <w:lang w:val="uk-UA"/>
        </w:rPr>
      </w:pPr>
    </w:p>
    <w:p w:rsidR="00213114" w:rsidRDefault="00213114" w:rsidP="00EB58BB">
      <w:pPr>
        <w:jc w:val="center"/>
        <w:rPr>
          <w:rStyle w:val="Heading1Char1"/>
          <w:rFonts w:eastAsia="Calibri"/>
          <w:bCs/>
          <w:szCs w:val="28"/>
          <w:lang w:val="uk-UA"/>
        </w:rPr>
      </w:pPr>
    </w:p>
    <w:p w:rsidR="00213114" w:rsidRDefault="00213114" w:rsidP="00EB58BB">
      <w:pPr>
        <w:jc w:val="center"/>
        <w:rPr>
          <w:rStyle w:val="Heading1Char1"/>
          <w:rFonts w:eastAsia="Calibri"/>
          <w:bCs/>
          <w:szCs w:val="28"/>
          <w:lang w:val="uk-UA"/>
        </w:rPr>
      </w:pPr>
    </w:p>
    <w:p w:rsidR="00213114" w:rsidRDefault="00213114" w:rsidP="00EB58BB">
      <w:pPr>
        <w:jc w:val="center"/>
        <w:rPr>
          <w:rStyle w:val="Heading1Char1"/>
          <w:rFonts w:eastAsia="Calibri"/>
          <w:bCs/>
          <w:szCs w:val="28"/>
          <w:lang w:val="uk-UA"/>
        </w:rPr>
      </w:pPr>
    </w:p>
    <w:p w:rsidR="00213114" w:rsidRDefault="00213114" w:rsidP="00EB58BB">
      <w:pPr>
        <w:jc w:val="center"/>
        <w:rPr>
          <w:rStyle w:val="Heading1Char1"/>
          <w:rFonts w:eastAsia="Calibri"/>
          <w:bCs/>
          <w:szCs w:val="28"/>
          <w:lang w:val="uk-UA"/>
        </w:rPr>
      </w:pPr>
    </w:p>
    <w:p w:rsidR="00213114" w:rsidRDefault="00213114" w:rsidP="00EB58BB">
      <w:pPr>
        <w:rPr>
          <w:rStyle w:val="Heading1Char1"/>
          <w:rFonts w:eastAsia="Calibri"/>
          <w:b w:val="0"/>
          <w:bCs/>
          <w:szCs w:val="28"/>
          <w:lang w:val="uk-UA"/>
        </w:rPr>
      </w:pPr>
    </w:p>
    <w:p w:rsidR="00213114" w:rsidRDefault="00213114" w:rsidP="00EB58BB">
      <w:pPr>
        <w:rPr>
          <w:rStyle w:val="Heading1Char1"/>
          <w:rFonts w:eastAsia="Calibri"/>
          <w:bCs/>
          <w:szCs w:val="28"/>
          <w:lang w:val="uk-UA"/>
        </w:rPr>
      </w:pPr>
    </w:p>
    <w:p w:rsidR="00213114" w:rsidRDefault="00213114" w:rsidP="00EB58BB">
      <w:pPr>
        <w:rPr>
          <w:rStyle w:val="Heading1Char1"/>
          <w:rFonts w:eastAsia="Calibri"/>
          <w:bCs/>
          <w:szCs w:val="28"/>
          <w:lang w:val="uk-UA"/>
        </w:rPr>
      </w:pPr>
    </w:p>
    <w:p w:rsidR="00213114" w:rsidRDefault="00213114" w:rsidP="00EB58BB">
      <w:pPr>
        <w:ind w:left="5664"/>
        <w:jc w:val="center"/>
        <w:rPr>
          <w:rStyle w:val="Heading1Char1"/>
          <w:rFonts w:eastAsia="Calibri"/>
          <w:bCs/>
          <w:szCs w:val="28"/>
          <w:lang w:val="uk-UA"/>
        </w:rPr>
      </w:pPr>
      <w:r>
        <w:rPr>
          <w:rStyle w:val="Heading1Char1"/>
          <w:rFonts w:eastAsia="Calibri"/>
          <w:bCs/>
          <w:szCs w:val="28"/>
        </w:rPr>
        <w:t>ЗАТВЕРДЖЕНО</w:t>
      </w:r>
    </w:p>
    <w:p w:rsidR="00213114" w:rsidRDefault="00213114" w:rsidP="00EB58BB">
      <w:pPr>
        <w:ind w:left="5664"/>
        <w:jc w:val="center"/>
        <w:rPr>
          <w:rStyle w:val="Heading1Char1"/>
          <w:rFonts w:eastAsia="Calibri"/>
          <w:bCs/>
          <w:szCs w:val="28"/>
          <w:lang w:val="uk-UA"/>
        </w:rPr>
      </w:pPr>
      <w:r>
        <w:rPr>
          <w:rStyle w:val="Heading1Char1"/>
          <w:rFonts w:eastAsia="Calibri"/>
          <w:bCs/>
          <w:szCs w:val="28"/>
        </w:rPr>
        <w:t xml:space="preserve">рішенням селищної ради </w:t>
      </w:r>
    </w:p>
    <w:p w:rsidR="00213114" w:rsidRDefault="00213114" w:rsidP="00EB58BB">
      <w:pPr>
        <w:ind w:left="5664"/>
        <w:jc w:val="center"/>
        <w:rPr>
          <w:rStyle w:val="Heading1Char1"/>
          <w:rFonts w:eastAsia="Calibri"/>
          <w:bCs/>
          <w:szCs w:val="28"/>
          <w:lang w:val="uk-UA"/>
        </w:rPr>
      </w:pPr>
      <w:r>
        <w:rPr>
          <w:rStyle w:val="Heading1Char1"/>
          <w:rFonts w:eastAsia="Calibri"/>
          <w:bCs/>
          <w:szCs w:val="28"/>
        </w:rPr>
        <w:t>від</w:t>
      </w:r>
      <w:r>
        <w:rPr>
          <w:rStyle w:val="Heading1Char1"/>
          <w:rFonts w:eastAsia="Calibri"/>
          <w:bCs/>
          <w:szCs w:val="28"/>
          <w:lang w:val="uk-UA"/>
        </w:rPr>
        <w:t xml:space="preserve"> 03.11.</w:t>
      </w:r>
      <w:r>
        <w:rPr>
          <w:rStyle w:val="Heading1Char1"/>
          <w:rFonts w:eastAsia="Calibri"/>
          <w:bCs/>
          <w:szCs w:val="28"/>
        </w:rPr>
        <w:t xml:space="preserve"> 201</w:t>
      </w:r>
      <w:r>
        <w:rPr>
          <w:rStyle w:val="Heading1Char1"/>
          <w:rFonts w:eastAsia="Calibri"/>
          <w:bCs/>
          <w:szCs w:val="28"/>
          <w:lang w:val="uk-UA"/>
        </w:rPr>
        <w:t>7</w:t>
      </w:r>
      <w:r>
        <w:rPr>
          <w:rStyle w:val="Heading1Char1"/>
          <w:rFonts w:eastAsia="Calibri"/>
          <w:bCs/>
          <w:szCs w:val="28"/>
        </w:rPr>
        <w:t xml:space="preserve"> року </w:t>
      </w:r>
    </w:p>
    <w:p w:rsidR="00213114" w:rsidRDefault="00213114" w:rsidP="00EB58BB">
      <w:pPr>
        <w:jc w:val="center"/>
        <w:rPr>
          <w:rStyle w:val="Heading1Char1"/>
          <w:rFonts w:eastAsia="Calibri"/>
          <w:bCs/>
          <w:szCs w:val="28"/>
        </w:rPr>
      </w:pPr>
    </w:p>
    <w:p w:rsidR="00213114" w:rsidRDefault="00213114" w:rsidP="00EB58BB">
      <w:pPr>
        <w:jc w:val="center"/>
        <w:rPr>
          <w:rStyle w:val="Heading1Char1"/>
          <w:rFonts w:eastAsia="Calibri"/>
          <w:bCs/>
          <w:szCs w:val="28"/>
          <w:lang w:val="uk-UA"/>
        </w:rPr>
      </w:pPr>
      <w:r>
        <w:rPr>
          <w:rStyle w:val="Heading1Char1"/>
          <w:rFonts w:eastAsia="Calibri"/>
          <w:bCs/>
          <w:szCs w:val="28"/>
        </w:rPr>
        <w:t>ПРИМІРНА ФОРМА ДОГОВОРУ</w:t>
      </w:r>
    </w:p>
    <w:p w:rsidR="00213114" w:rsidRDefault="00213114" w:rsidP="00EB58BB">
      <w:pPr>
        <w:jc w:val="center"/>
        <w:rPr>
          <w:rStyle w:val="Heading1Char1"/>
          <w:rFonts w:eastAsia="Calibri"/>
          <w:bCs/>
          <w:szCs w:val="28"/>
          <w:lang w:val="uk-UA"/>
        </w:rPr>
      </w:pPr>
      <w:r>
        <w:rPr>
          <w:rStyle w:val="Heading1Char1"/>
          <w:rFonts w:eastAsia="Calibri"/>
          <w:bCs/>
          <w:szCs w:val="28"/>
          <w:lang w:val="uk-UA"/>
        </w:rPr>
        <w:t>про пайову участь (внесок) замовника (юридичною, фізичною особою) у створенні і розвитку інженерно-транспортної та соціальної інфраструктури  Ямпільської селищної  ради</w:t>
      </w:r>
    </w:p>
    <w:p w:rsidR="00213114" w:rsidRDefault="00213114" w:rsidP="00EB58BB">
      <w:pPr>
        <w:jc w:val="center"/>
        <w:rPr>
          <w:rStyle w:val="Heading1Char1"/>
          <w:rFonts w:eastAsia="Calibri"/>
          <w:bCs/>
          <w:szCs w:val="28"/>
          <w:lang w:val="uk-UA"/>
        </w:rPr>
      </w:pPr>
    </w:p>
    <w:p w:rsidR="00213114" w:rsidRDefault="00213114" w:rsidP="00EB58BB">
      <w:pPr>
        <w:jc w:val="center"/>
        <w:rPr>
          <w:rStyle w:val="Heading1Char1"/>
          <w:rFonts w:eastAsia="Calibri"/>
          <w:bCs/>
          <w:szCs w:val="28"/>
          <w:lang w:val="uk-UA"/>
        </w:rPr>
      </w:pPr>
      <w:r>
        <w:rPr>
          <w:rStyle w:val="Heading1Char1"/>
          <w:rFonts w:eastAsia="Calibri"/>
          <w:bCs/>
          <w:szCs w:val="28"/>
          <w:lang w:val="uk-UA"/>
        </w:rPr>
        <w:t xml:space="preserve">                                                                               «___» _____________20__ р.</w:t>
      </w:r>
    </w:p>
    <w:p w:rsidR="00213114" w:rsidRDefault="00213114" w:rsidP="00EB58BB">
      <w:pPr>
        <w:jc w:val="center"/>
        <w:rPr>
          <w:rStyle w:val="Heading1Char1"/>
          <w:rFonts w:eastAsia="Calibri"/>
          <w:bCs/>
          <w:szCs w:val="28"/>
          <w:lang w:val="uk-UA"/>
        </w:rPr>
      </w:pPr>
    </w:p>
    <w:p w:rsidR="00213114" w:rsidRDefault="00213114" w:rsidP="00EB58BB">
      <w:pPr>
        <w:jc w:val="center"/>
        <w:rPr>
          <w:rStyle w:val="Heading1Char1"/>
          <w:rFonts w:eastAsia="Calibri"/>
          <w:bCs/>
          <w:szCs w:val="28"/>
          <w:lang w:val="uk-UA"/>
        </w:rPr>
      </w:pPr>
      <w:r>
        <w:rPr>
          <w:rStyle w:val="Heading1Char1"/>
          <w:rFonts w:eastAsia="Calibri"/>
          <w:bCs/>
          <w:szCs w:val="28"/>
          <w:lang w:val="uk-UA"/>
        </w:rPr>
        <w:t>Виконавчий комітет Ямпільської селищної  ради, в особі Ямпільського селищного голови _____________________________ , що діє на підставі Закону України «Про місцеве самоврядування в Україні»</w:t>
      </w:r>
    </w:p>
    <w:p w:rsidR="00213114" w:rsidRDefault="00213114" w:rsidP="00EB58BB">
      <w:pPr>
        <w:rPr>
          <w:rStyle w:val="Heading1Char1"/>
          <w:rFonts w:eastAsia="Calibri"/>
          <w:bCs/>
          <w:szCs w:val="28"/>
          <w:lang w:val="uk-UA"/>
        </w:rPr>
      </w:pPr>
      <w:r>
        <w:rPr>
          <w:rStyle w:val="Heading1Char1"/>
          <w:rFonts w:eastAsia="Calibri"/>
          <w:bCs/>
          <w:szCs w:val="28"/>
          <w:lang w:val="uk-UA"/>
        </w:rPr>
        <w:t>з одного боку, та ________________________________________________</w:t>
      </w:r>
    </w:p>
    <w:p w:rsidR="00213114" w:rsidRDefault="00213114" w:rsidP="00EB58BB">
      <w:pPr>
        <w:jc w:val="center"/>
        <w:rPr>
          <w:rStyle w:val="Heading1Char1"/>
          <w:rFonts w:eastAsia="Calibri"/>
          <w:bCs/>
          <w:szCs w:val="28"/>
          <w:lang w:val="uk-UA"/>
        </w:rPr>
      </w:pPr>
      <w:r>
        <w:rPr>
          <w:rStyle w:val="Heading1Char1"/>
          <w:rFonts w:eastAsia="Calibri"/>
          <w:bCs/>
          <w:szCs w:val="28"/>
          <w:lang w:val="uk-UA"/>
        </w:rPr>
        <w:t>(прізвище, ім’я та по-батькові фізичної особи, з якою укладається договір, або П.І.Б. уповноваженої особи із зазначенням посади та документа, який уповноважує таку особу на укладання договору – для юридичних осіб)</w:t>
      </w:r>
    </w:p>
    <w:p w:rsidR="00213114" w:rsidRDefault="00213114" w:rsidP="00EB58BB">
      <w:pPr>
        <w:jc w:val="center"/>
        <w:rPr>
          <w:rStyle w:val="Heading1Char1"/>
          <w:rFonts w:eastAsia="Calibri"/>
          <w:bCs/>
          <w:szCs w:val="28"/>
          <w:lang w:val="uk-UA"/>
        </w:rPr>
      </w:pPr>
    </w:p>
    <w:p w:rsidR="00213114" w:rsidRDefault="00213114" w:rsidP="00EB58BB">
      <w:pPr>
        <w:jc w:val="center"/>
        <w:rPr>
          <w:rStyle w:val="Heading1Char1"/>
          <w:rFonts w:eastAsia="Calibri"/>
          <w:bCs/>
          <w:szCs w:val="28"/>
        </w:rPr>
      </w:pPr>
      <w:r>
        <w:rPr>
          <w:rStyle w:val="Heading1Char1"/>
          <w:rFonts w:eastAsia="Calibri"/>
          <w:bCs/>
          <w:szCs w:val="28"/>
        </w:rPr>
        <w:t>(далі – «Замовник»), що діє на підставі власного волевиявлення, з другого боку, (далі за текстом Договору – «Сторони»), уклали цей Договір про наступне:</w:t>
      </w:r>
    </w:p>
    <w:p w:rsidR="00213114" w:rsidRDefault="00213114" w:rsidP="00EB58BB">
      <w:pPr>
        <w:rPr>
          <w:rStyle w:val="Heading1Char1"/>
          <w:rFonts w:eastAsia="Calibri"/>
          <w:bCs/>
          <w:szCs w:val="28"/>
          <w:lang w:val="uk-UA"/>
        </w:rPr>
      </w:pPr>
    </w:p>
    <w:p w:rsidR="00213114" w:rsidRDefault="00213114" w:rsidP="00EB58BB">
      <w:pPr>
        <w:jc w:val="center"/>
        <w:rPr>
          <w:rStyle w:val="Heading1Char1"/>
          <w:rFonts w:eastAsia="Calibri"/>
          <w:bCs/>
          <w:szCs w:val="28"/>
          <w:lang w:val="uk-UA"/>
        </w:rPr>
      </w:pPr>
      <w:r>
        <w:rPr>
          <w:rStyle w:val="Heading1Char1"/>
          <w:rFonts w:eastAsia="Calibri"/>
          <w:bCs/>
          <w:szCs w:val="28"/>
        </w:rPr>
        <w:t>І. Предмет Договору.</w:t>
      </w:r>
    </w:p>
    <w:p w:rsidR="00213114" w:rsidRDefault="00213114" w:rsidP="00EB58BB">
      <w:pPr>
        <w:rPr>
          <w:rStyle w:val="Heading1Char1"/>
          <w:rFonts w:eastAsia="Calibri"/>
          <w:b w:val="0"/>
          <w:bCs/>
          <w:szCs w:val="28"/>
        </w:rPr>
      </w:pPr>
      <w:r>
        <w:rPr>
          <w:rStyle w:val="Heading1Char1"/>
          <w:rFonts w:eastAsia="Calibri"/>
          <w:b w:val="0"/>
          <w:bCs/>
          <w:szCs w:val="28"/>
        </w:rPr>
        <w:t>1.1. Предметом даного Договору є пайовий внесок Замовника на розвиток інженерно-транспортної та соціальної інфраструктури  селищ</w:t>
      </w:r>
      <w:r>
        <w:rPr>
          <w:rStyle w:val="Heading1Char1"/>
          <w:rFonts w:eastAsia="Calibri"/>
          <w:b w:val="0"/>
          <w:bCs/>
          <w:szCs w:val="28"/>
          <w:lang w:val="uk-UA"/>
        </w:rPr>
        <w:t xml:space="preserve">ної ради </w:t>
      </w:r>
      <w:r>
        <w:rPr>
          <w:rStyle w:val="Heading1Char1"/>
          <w:rFonts w:eastAsia="Calibri"/>
          <w:b w:val="0"/>
          <w:bCs/>
          <w:szCs w:val="28"/>
        </w:rPr>
        <w:t xml:space="preserve"> при здійсненні будівництва об’єкта містобудування на умовах, зазначених цим Договором.</w:t>
      </w:r>
    </w:p>
    <w:p w:rsidR="00213114" w:rsidRDefault="00213114" w:rsidP="00EB58BB">
      <w:pPr>
        <w:rPr>
          <w:rStyle w:val="Heading1Char1"/>
          <w:rFonts w:eastAsia="Calibri"/>
          <w:b w:val="0"/>
          <w:bCs/>
          <w:szCs w:val="28"/>
        </w:rPr>
      </w:pPr>
      <w:r>
        <w:rPr>
          <w:rStyle w:val="Heading1Char1"/>
          <w:rFonts w:eastAsia="Calibri"/>
          <w:b w:val="0"/>
          <w:bCs/>
          <w:szCs w:val="28"/>
        </w:rPr>
        <w:t>1.2. Назва та місце розташування об’єкта містобудування - ______________________________________________________________</w:t>
      </w:r>
    </w:p>
    <w:p w:rsidR="00213114" w:rsidRDefault="00213114" w:rsidP="00EB58BB">
      <w:pPr>
        <w:rPr>
          <w:rStyle w:val="Heading1Char1"/>
          <w:rFonts w:eastAsia="Calibri"/>
          <w:bCs/>
          <w:szCs w:val="28"/>
          <w:lang w:val="uk-UA"/>
        </w:rPr>
      </w:pPr>
      <w:r>
        <w:rPr>
          <w:rStyle w:val="Heading1Char1"/>
          <w:rFonts w:eastAsia="Calibri"/>
          <w:b w:val="0"/>
          <w:bCs/>
          <w:szCs w:val="28"/>
        </w:rPr>
        <w:t>1.3. Цільове призначення об’єкта містобудування -</w:t>
      </w:r>
      <w:r>
        <w:rPr>
          <w:rStyle w:val="Heading1Char1"/>
          <w:rFonts w:eastAsia="Calibri"/>
          <w:bCs/>
          <w:szCs w:val="28"/>
        </w:rPr>
        <w:t xml:space="preserve"> _____________________________________________________________</w:t>
      </w:r>
    </w:p>
    <w:p w:rsidR="00213114" w:rsidRDefault="00213114" w:rsidP="00EB58BB">
      <w:pPr>
        <w:rPr>
          <w:rStyle w:val="Heading1Char1"/>
          <w:rFonts w:eastAsia="Calibri"/>
          <w:bCs/>
          <w:szCs w:val="28"/>
          <w:lang w:val="uk-UA"/>
        </w:rPr>
      </w:pPr>
    </w:p>
    <w:p w:rsidR="00213114" w:rsidRDefault="00213114" w:rsidP="00EB58BB">
      <w:pPr>
        <w:jc w:val="center"/>
        <w:rPr>
          <w:rStyle w:val="Heading1Char1"/>
          <w:rFonts w:eastAsia="Calibri"/>
          <w:bCs/>
          <w:szCs w:val="28"/>
          <w:lang w:val="uk-UA"/>
        </w:rPr>
      </w:pPr>
      <w:r>
        <w:rPr>
          <w:rStyle w:val="Heading1Char1"/>
          <w:rFonts w:eastAsia="Calibri"/>
          <w:bCs/>
          <w:szCs w:val="28"/>
        </w:rPr>
        <w:t>ІІ. Сума договору та умови оплати.</w:t>
      </w:r>
    </w:p>
    <w:p w:rsidR="00213114" w:rsidRDefault="00213114" w:rsidP="00EB58BB">
      <w:pPr>
        <w:rPr>
          <w:rStyle w:val="Heading1Char1"/>
          <w:rFonts w:eastAsia="Calibri"/>
          <w:b w:val="0"/>
          <w:bCs/>
          <w:szCs w:val="28"/>
        </w:rPr>
      </w:pPr>
      <w:r>
        <w:rPr>
          <w:rStyle w:val="Heading1Char1"/>
          <w:rFonts w:eastAsia="Calibri"/>
          <w:b w:val="0"/>
          <w:bCs/>
          <w:szCs w:val="28"/>
        </w:rPr>
        <w:t xml:space="preserve">2.1. Замовник перераховує кошти на розвиток інженерно-транспортної та соціальної інфраструктури  </w:t>
      </w:r>
      <w:r>
        <w:rPr>
          <w:rStyle w:val="Heading1Char1"/>
          <w:rFonts w:eastAsia="Calibri"/>
          <w:b w:val="0"/>
          <w:bCs/>
          <w:szCs w:val="28"/>
          <w:lang w:val="uk-UA"/>
        </w:rPr>
        <w:t xml:space="preserve">Ямпільської </w:t>
      </w:r>
      <w:r>
        <w:rPr>
          <w:rStyle w:val="Heading1Char1"/>
          <w:rFonts w:eastAsia="Calibri"/>
          <w:b w:val="0"/>
          <w:bCs/>
          <w:szCs w:val="28"/>
        </w:rPr>
        <w:t>селищ</w:t>
      </w:r>
      <w:r>
        <w:rPr>
          <w:rStyle w:val="Heading1Char1"/>
          <w:rFonts w:eastAsia="Calibri"/>
          <w:b w:val="0"/>
          <w:bCs/>
          <w:szCs w:val="28"/>
          <w:lang w:val="uk-UA"/>
        </w:rPr>
        <w:t xml:space="preserve">ної ради </w:t>
      </w:r>
      <w:r>
        <w:rPr>
          <w:rStyle w:val="Heading1Char1"/>
          <w:rFonts w:eastAsia="Calibri"/>
          <w:b w:val="0"/>
          <w:bCs/>
          <w:szCs w:val="28"/>
        </w:rPr>
        <w:t xml:space="preserve"> у розмірі ______________________________________________________________</w:t>
      </w:r>
    </w:p>
    <w:p w:rsidR="00213114" w:rsidRDefault="00213114" w:rsidP="00EB58BB">
      <w:pPr>
        <w:rPr>
          <w:rStyle w:val="Heading1Char1"/>
          <w:rFonts w:eastAsia="Calibri"/>
          <w:b w:val="0"/>
          <w:bCs/>
          <w:szCs w:val="28"/>
        </w:rPr>
      </w:pPr>
      <w:r>
        <w:rPr>
          <w:rStyle w:val="Heading1Char1"/>
          <w:rFonts w:eastAsia="Calibri"/>
          <w:b w:val="0"/>
          <w:bCs/>
          <w:szCs w:val="28"/>
        </w:rPr>
        <w:t>грн. єдиним платежем (частинами за графіком, згідно додатку № 1) на рахунок  селищної ради відповідно до розрахунку (згідно додатку № 2) у строк до «___» __________ 20__ року.</w:t>
      </w:r>
    </w:p>
    <w:p w:rsidR="00213114" w:rsidRDefault="00213114" w:rsidP="00EB58BB">
      <w:pPr>
        <w:jc w:val="center"/>
        <w:rPr>
          <w:rStyle w:val="Heading1Char1"/>
          <w:rFonts w:eastAsia="Calibri"/>
          <w:b w:val="0"/>
          <w:bCs/>
          <w:szCs w:val="28"/>
        </w:rPr>
      </w:pPr>
    </w:p>
    <w:p w:rsidR="00213114" w:rsidRDefault="00213114" w:rsidP="00EB58BB">
      <w:pPr>
        <w:rPr>
          <w:rStyle w:val="Heading1Char1"/>
          <w:rFonts w:eastAsia="Calibri"/>
          <w:b w:val="0"/>
          <w:bCs/>
          <w:szCs w:val="28"/>
        </w:rPr>
      </w:pPr>
      <w:r>
        <w:rPr>
          <w:rStyle w:val="Heading1Char1"/>
          <w:rFonts w:eastAsia="Calibri"/>
          <w:b w:val="0"/>
          <w:bCs/>
          <w:szCs w:val="28"/>
        </w:rPr>
        <w:t>2.2 Якщо попередній розрахунок величини пайової участі було проведено відповідно до наданих Замовником укрупнених показників вартості будівництва, такий розрахунок підлягає уточненню з урахуванням фактичної загальної кошторисної вартості будівництва.</w:t>
      </w:r>
    </w:p>
    <w:p w:rsidR="00213114" w:rsidRDefault="00213114" w:rsidP="00EB58BB">
      <w:pPr>
        <w:rPr>
          <w:rStyle w:val="Heading1Char1"/>
          <w:rFonts w:eastAsia="Calibri"/>
          <w:b w:val="0"/>
          <w:bCs/>
          <w:szCs w:val="28"/>
        </w:rPr>
      </w:pPr>
    </w:p>
    <w:p w:rsidR="00213114" w:rsidRDefault="00213114" w:rsidP="00EB58BB">
      <w:pPr>
        <w:rPr>
          <w:rStyle w:val="Heading1Char1"/>
          <w:rFonts w:eastAsia="Calibri"/>
          <w:b w:val="0"/>
          <w:bCs/>
          <w:szCs w:val="28"/>
        </w:rPr>
      </w:pPr>
      <w:r>
        <w:rPr>
          <w:rStyle w:val="Heading1Char1"/>
          <w:rFonts w:eastAsia="Calibri"/>
          <w:b w:val="0"/>
          <w:bCs/>
          <w:szCs w:val="28"/>
        </w:rPr>
        <w:t>2.3. Сплата коштів Замовником на розвиток інженерно-транспортної та соціальної інфраструктури  селищ</w:t>
      </w:r>
      <w:r>
        <w:rPr>
          <w:rStyle w:val="Heading1Char1"/>
          <w:rFonts w:eastAsia="Calibri"/>
          <w:b w:val="0"/>
          <w:bCs/>
          <w:szCs w:val="28"/>
          <w:lang w:val="uk-UA"/>
        </w:rPr>
        <w:t xml:space="preserve">ної ради </w:t>
      </w:r>
      <w:r>
        <w:rPr>
          <w:rStyle w:val="Heading1Char1"/>
          <w:rFonts w:eastAsia="Calibri"/>
          <w:b w:val="0"/>
          <w:bCs/>
          <w:szCs w:val="28"/>
        </w:rPr>
        <w:t>здійснюється у безготівковій формі на рахунок №________________, код _____________, МФО ______________________, ККД __________________, банк одержувача: ______________________________________________________________</w:t>
      </w:r>
    </w:p>
    <w:p w:rsidR="00213114" w:rsidRDefault="00213114" w:rsidP="00EB58BB">
      <w:pPr>
        <w:rPr>
          <w:rStyle w:val="Heading1Char1"/>
          <w:rFonts w:eastAsia="Calibri"/>
          <w:b w:val="0"/>
          <w:bCs/>
          <w:szCs w:val="28"/>
        </w:rPr>
      </w:pPr>
    </w:p>
    <w:p w:rsidR="00213114" w:rsidRDefault="00213114" w:rsidP="00EB58BB">
      <w:pPr>
        <w:rPr>
          <w:rStyle w:val="Heading1Char1"/>
          <w:rFonts w:eastAsia="Calibri"/>
          <w:b w:val="0"/>
          <w:bCs/>
          <w:szCs w:val="28"/>
        </w:rPr>
      </w:pPr>
      <w:r>
        <w:rPr>
          <w:rStyle w:val="Heading1Char1"/>
          <w:rFonts w:eastAsia="Calibri"/>
          <w:b w:val="0"/>
          <w:bCs/>
          <w:szCs w:val="28"/>
        </w:rPr>
        <w:t>(банківські реквізити уточнюються на момент перерахування коштів).</w:t>
      </w:r>
    </w:p>
    <w:p w:rsidR="00213114" w:rsidRDefault="00213114" w:rsidP="00EB58BB">
      <w:pPr>
        <w:rPr>
          <w:rStyle w:val="Heading1Char1"/>
          <w:rFonts w:eastAsia="Calibri"/>
          <w:b w:val="0"/>
          <w:bCs/>
          <w:szCs w:val="28"/>
          <w:lang w:val="uk-UA"/>
        </w:rPr>
      </w:pPr>
    </w:p>
    <w:p w:rsidR="00213114" w:rsidRDefault="00213114" w:rsidP="00EB58BB">
      <w:pPr>
        <w:jc w:val="center"/>
        <w:rPr>
          <w:rStyle w:val="Heading1Char1"/>
          <w:rFonts w:eastAsia="Calibri"/>
          <w:bCs/>
          <w:szCs w:val="28"/>
        </w:rPr>
      </w:pPr>
      <w:r>
        <w:rPr>
          <w:rStyle w:val="Heading1Char1"/>
          <w:rFonts w:eastAsia="Calibri"/>
          <w:bCs/>
          <w:szCs w:val="28"/>
        </w:rPr>
        <w:t>ІІІ. Права і обов’язки сторін.</w:t>
      </w:r>
    </w:p>
    <w:p w:rsidR="00213114" w:rsidRDefault="00213114" w:rsidP="00EB58BB">
      <w:pPr>
        <w:rPr>
          <w:rStyle w:val="Heading1Char1"/>
          <w:rFonts w:eastAsia="Calibri"/>
          <w:b w:val="0"/>
          <w:bCs/>
          <w:szCs w:val="28"/>
        </w:rPr>
      </w:pPr>
      <w:r>
        <w:rPr>
          <w:rStyle w:val="Heading1Char1"/>
          <w:rFonts w:eastAsia="Calibri"/>
          <w:b w:val="0"/>
          <w:bCs/>
          <w:szCs w:val="28"/>
        </w:rPr>
        <w:t>3.1. Замовник зобов’язується перерахувати кошти в сумі, зазначеній у п. 2.1. розділу 2 цього Договору до «____»___________20___ єдиним платежем (частинами згідно з Графіком оплати (додаток 2), що є невід’ємною частиною цього Договору).</w:t>
      </w:r>
    </w:p>
    <w:p w:rsidR="00213114" w:rsidRDefault="00213114" w:rsidP="00EB58BB">
      <w:pPr>
        <w:rPr>
          <w:rStyle w:val="Heading1Char1"/>
          <w:rFonts w:eastAsia="Calibri"/>
          <w:b w:val="0"/>
          <w:bCs/>
          <w:szCs w:val="28"/>
        </w:rPr>
      </w:pPr>
    </w:p>
    <w:p w:rsidR="00213114" w:rsidRDefault="00213114" w:rsidP="00EB58BB">
      <w:pPr>
        <w:rPr>
          <w:rStyle w:val="Heading1Char1"/>
          <w:rFonts w:eastAsia="Calibri"/>
          <w:b w:val="0"/>
          <w:bCs/>
          <w:szCs w:val="28"/>
        </w:rPr>
      </w:pPr>
      <w:r>
        <w:rPr>
          <w:rStyle w:val="Heading1Char1"/>
          <w:rFonts w:eastAsia="Calibri"/>
          <w:b w:val="0"/>
          <w:bCs/>
          <w:szCs w:val="28"/>
        </w:rPr>
        <w:t>3.2. У разі внесення змін до проектної документації, які спричиняють зміни техніко-економічних показників будівництва, Замовник зобов’язується звернутися із клопотанням</w:t>
      </w:r>
      <w:r>
        <w:rPr>
          <w:rStyle w:val="Heading1Char1"/>
          <w:rFonts w:eastAsia="Calibri"/>
          <w:b w:val="0"/>
          <w:bCs/>
          <w:szCs w:val="28"/>
          <w:lang w:val="uk-UA"/>
        </w:rPr>
        <w:t xml:space="preserve"> </w:t>
      </w:r>
      <w:r>
        <w:rPr>
          <w:rStyle w:val="Heading1Char1"/>
          <w:rFonts w:eastAsia="Calibri"/>
          <w:b w:val="0"/>
          <w:bCs/>
          <w:szCs w:val="28"/>
        </w:rPr>
        <w:t xml:space="preserve">до виконавчого комітету </w:t>
      </w:r>
      <w:r>
        <w:rPr>
          <w:rStyle w:val="Heading1Char1"/>
          <w:rFonts w:eastAsia="Calibri"/>
          <w:b w:val="0"/>
          <w:bCs/>
          <w:szCs w:val="28"/>
          <w:lang w:val="uk-UA"/>
        </w:rPr>
        <w:t>Ямпіль</w:t>
      </w:r>
      <w:r>
        <w:rPr>
          <w:rStyle w:val="Heading1Char1"/>
          <w:rFonts w:eastAsia="Calibri"/>
          <w:b w:val="0"/>
          <w:bCs/>
          <w:szCs w:val="28"/>
        </w:rPr>
        <w:t>ської селищної ради про внесення відповідних змін до Договору.</w:t>
      </w:r>
    </w:p>
    <w:p w:rsidR="00213114" w:rsidRDefault="00213114" w:rsidP="00EB58BB">
      <w:pPr>
        <w:rPr>
          <w:rStyle w:val="Heading1Char1"/>
          <w:rFonts w:eastAsia="Calibri"/>
          <w:b w:val="0"/>
          <w:bCs/>
          <w:szCs w:val="28"/>
        </w:rPr>
      </w:pPr>
    </w:p>
    <w:p w:rsidR="00213114" w:rsidRDefault="00213114" w:rsidP="00EB58BB">
      <w:pPr>
        <w:rPr>
          <w:rStyle w:val="Heading1Char1"/>
          <w:rFonts w:eastAsia="Calibri"/>
          <w:b w:val="0"/>
          <w:bCs/>
          <w:szCs w:val="28"/>
        </w:rPr>
      </w:pPr>
      <w:r>
        <w:rPr>
          <w:rStyle w:val="Heading1Char1"/>
          <w:rFonts w:eastAsia="Calibri"/>
          <w:b w:val="0"/>
          <w:bCs/>
          <w:szCs w:val="28"/>
        </w:rPr>
        <w:t xml:space="preserve">3.3. </w:t>
      </w:r>
      <w:r>
        <w:rPr>
          <w:rStyle w:val="Heading1Char1"/>
          <w:rFonts w:eastAsia="Calibri"/>
          <w:b w:val="0"/>
          <w:bCs/>
          <w:szCs w:val="28"/>
          <w:lang w:val="uk-UA"/>
        </w:rPr>
        <w:t>Ямпіль</w:t>
      </w:r>
      <w:r>
        <w:rPr>
          <w:rStyle w:val="Heading1Char1"/>
          <w:rFonts w:eastAsia="Calibri"/>
          <w:b w:val="0"/>
          <w:bCs/>
          <w:szCs w:val="28"/>
        </w:rPr>
        <w:t>ськ</w:t>
      </w:r>
      <w:r>
        <w:rPr>
          <w:rStyle w:val="Heading1Char1"/>
          <w:rFonts w:eastAsia="Calibri"/>
          <w:b w:val="0"/>
          <w:bCs/>
          <w:szCs w:val="28"/>
          <w:lang w:val="uk-UA"/>
        </w:rPr>
        <w:t>а</w:t>
      </w:r>
      <w:r>
        <w:rPr>
          <w:rStyle w:val="Heading1Char1"/>
          <w:rFonts w:eastAsia="Calibri"/>
          <w:b w:val="0"/>
          <w:bCs/>
          <w:szCs w:val="28"/>
        </w:rPr>
        <w:t xml:space="preserve"> селищн</w:t>
      </w:r>
      <w:r>
        <w:rPr>
          <w:rStyle w:val="Heading1Char1"/>
          <w:rFonts w:eastAsia="Calibri"/>
          <w:b w:val="0"/>
          <w:bCs/>
          <w:szCs w:val="28"/>
          <w:lang w:val="uk-UA"/>
        </w:rPr>
        <w:t xml:space="preserve">а </w:t>
      </w:r>
      <w:r>
        <w:rPr>
          <w:rStyle w:val="Heading1Char1"/>
          <w:rFonts w:eastAsia="Calibri"/>
          <w:b w:val="0"/>
          <w:bCs/>
          <w:szCs w:val="28"/>
        </w:rPr>
        <w:t>рад</w:t>
      </w:r>
      <w:r>
        <w:rPr>
          <w:rStyle w:val="Heading1Char1"/>
          <w:rFonts w:eastAsia="Calibri"/>
          <w:b w:val="0"/>
          <w:bCs/>
          <w:szCs w:val="28"/>
          <w:lang w:val="uk-UA"/>
        </w:rPr>
        <w:t>а</w:t>
      </w:r>
      <w:r>
        <w:rPr>
          <w:rStyle w:val="Heading1Char1"/>
          <w:rFonts w:eastAsia="Calibri"/>
          <w:b w:val="0"/>
          <w:bCs/>
          <w:szCs w:val="28"/>
        </w:rPr>
        <w:t xml:space="preserve"> проводить розрахунок пайового внеску та контролює виконання умов Договору.</w:t>
      </w:r>
    </w:p>
    <w:p w:rsidR="00213114" w:rsidRDefault="00213114" w:rsidP="00EB58BB">
      <w:pPr>
        <w:rPr>
          <w:rStyle w:val="Heading1Char1"/>
          <w:rFonts w:eastAsia="Calibri"/>
          <w:b w:val="0"/>
          <w:bCs/>
          <w:szCs w:val="28"/>
        </w:rPr>
      </w:pPr>
    </w:p>
    <w:p w:rsidR="00213114" w:rsidRDefault="00213114" w:rsidP="00EB58BB">
      <w:pPr>
        <w:rPr>
          <w:rStyle w:val="Heading1Char1"/>
          <w:rFonts w:eastAsia="Calibri"/>
          <w:b w:val="0"/>
          <w:bCs/>
          <w:szCs w:val="28"/>
        </w:rPr>
      </w:pPr>
      <w:r>
        <w:rPr>
          <w:rStyle w:val="Heading1Char1"/>
          <w:rFonts w:eastAsia="Calibri"/>
          <w:b w:val="0"/>
          <w:bCs/>
          <w:szCs w:val="28"/>
        </w:rPr>
        <w:t>3.4. Виконавчий комітет зобов’язується прийняти у комунальну власність інженерні мережі та/або об’єкти інженерної інфраструктури, збудовані Замовником відповідно до проектної документації поза межами земельної ділянки, відведеної Замовнику під забудову та відшкодувати Замовнику вартість їх будівництва за рахунок зменшення величини пайової участі.</w:t>
      </w:r>
    </w:p>
    <w:p w:rsidR="00213114" w:rsidRDefault="00213114" w:rsidP="00EB58BB">
      <w:pPr>
        <w:rPr>
          <w:rStyle w:val="Heading1Char1"/>
          <w:rFonts w:eastAsia="Calibri"/>
          <w:bCs/>
          <w:szCs w:val="28"/>
          <w:lang w:val="uk-UA"/>
        </w:rPr>
      </w:pPr>
    </w:p>
    <w:p w:rsidR="00213114" w:rsidRDefault="00213114" w:rsidP="00EB58BB">
      <w:pPr>
        <w:jc w:val="center"/>
        <w:rPr>
          <w:rStyle w:val="Heading1Char1"/>
          <w:rFonts w:eastAsia="Calibri"/>
          <w:bCs/>
          <w:szCs w:val="28"/>
          <w:lang w:val="uk-UA"/>
        </w:rPr>
      </w:pPr>
      <w:r>
        <w:rPr>
          <w:rStyle w:val="Heading1Char1"/>
          <w:rFonts w:eastAsia="Calibri"/>
          <w:bCs/>
          <w:szCs w:val="28"/>
        </w:rPr>
        <w:t>ІV. Відповідальність сторін та вирішення спорів.</w:t>
      </w:r>
    </w:p>
    <w:p w:rsidR="00213114" w:rsidRDefault="00213114" w:rsidP="00EB58BB">
      <w:pPr>
        <w:jc w:val="center"/>
        <w:rPr>
          <w:rStyle w:val="Heading1Char1"/>
          <w:rFonts w:eastAsia="Calibri"/>
          <w:bCs/>
          <w:szCs w:val="28"/>
        </w:rPr>
      </w:pPr>
    </w:p>
    <w:p w:rsidR="00213114" w:rsidRDefault="00213114" w:rsidP="00EB58BB">
      <w:pPr>
        <w:rPr>
          <w:rStyle w:val="Heading1Char1"/>
          <w:rFonts w:eastAsia="Calibri"/>
          <w:b w:val="0"/>
          <w:bCs/>
          <w:szCs w:val="28"/>
        </w:rPr>
      </w:pPr>
      <w:r>
        <w:rPr>
          <w:rStyle w:val="Heading1Char1"/>
          <w:rFonts w:eastAsia="Calibri"/>
          <w:b w:val="0"/>
          <w:bCs/>
          <w:szCs w:val="28"/>
        </w:rPr>
        <w:t>4.1. Сто</w:t>
      </w:r>
      <w:r>
        <w:rPr>
          <w:rStyle w:val="Heading1Char1"/>
          <w:rFonts w:eastAsia="Calibri"/>
          <w:b w:val="0"/>
          <w:bCs/>
          <w:szCs w:val="28"/>
          <w:lang w:val="uk-UA"/>
        </w:rPr>
        <w:t>р</w:t>
      </w:r>
      <w:r>
        <w:rPr>
          <w:rStyle w:val="Heading1Char1"/>
          <w:rFonts w:eastAsia="Calibri"/>
          <w:b w:val="0"/>
          <w:bCs/>
          <w:szCs w:val="28"/>
        </w:rPr>
        <w:t>они несуть відповідальність за виконання цього Договору в межах чинного законодавства.</w:t>
      </w:r>
    </w:p>
    <w:p w:rsidR="00213114" w:rsidRDefault="00213114" w:rsidP="00EB58BB">
      <w:pPr>
        <w:jc w:val="center"/>
        <w:rPr>
          <w:rStyle w:val="Heading1Char1"/>
          <w:rFonts w:eastAsia="Calibri"/>
          <w:b w:val="0"/>
          <w:bCs/>
          <w:szCs w:val="28"/>
        </w:rPr>
      </w:pPr>
    </w:p>
    <w:p w:rsidR="00213114" w:rsidRDefault="00213114" w:rsidP="00EB58BB">
      <w:pPr>
        <w:jc w:val="center"/>
        <w:rPr>
          <w:rStyle w:val="Heading1Char1"/>
          <w:rFonts w:eastAsia="Calibri"/>
          <w:b w:val="0"/>
          <w:bCs/>
          <w:szCs w:val="28"/>
        </w:rPr>
      </w:pPr>
      <w:r>
        <w:rPr>
          <w:rStyle w:val="Heading1Char1"/>
          <w:rFonts w:eastAsia="Calibri"/>
          <w:b w:val="0"/>
          <w:bCs/>
          <w:szCs w:val="28"/>
        </w:rPr>
        <w:t xml:space="preserve">4.2. </w:t>
      </w:r>
      <w:r>
        <w:rPr>
          <w:rStyle w:val="Heading1Char1"/>
          <w:rFonts w:eastAsia="Calibri"/>
          <w:b w:val="0"/>
          <w:bCs/>
          <w:szCs w:val="28"/>
          <w:lang w:val="uk-UA"/>
        </w:rPr>
        <w:t>У</w:t>
      </w:r>
      <w:r>
        <w:rPr>
          <w:rStyle w:val="Heading1Char1"/>
          <w:rFonts w:eastAsia="Calibri"/>
          <w:b w:val="0"/>
          <w:bCs/>
          <w:szCs w:val="28"/>
        </w:rPr>
        <w:t>сі спірні питання вирішуються шляхом переговорів або у судовому порядку.</w:t>
      </w:r>
    </w:p>
    <w:p w:rsidR="00213114" w:rsidRDefault="00213114" w:rsidP="00EB58BB">
      <w:pPr>
        <w:jc w:val="center"/>
        <w:rPr>
          <w:rStyle w:val="Heading1Char1"/>
          <w:rFonts w:eastAsia="Calibri"/>
          <w:b w:val="0"/>
          <w:bCs/>
          <w:szCs w:val="28"/>
        </w:rPr>
      </w:pPr>
    </w:p>
    <w:p w:rsidR="00213114" w:rsidRDefault="00213114" w:rsidP="00EB58BB">
      <w:pPr>
        <w:rPr>
          <w:rStyle w:val="Heading1Char1"/>
          <w:rFonts w:eastAsia="Calibri"/>
          <w:b w:val="0"/>
          <w:bCs/>
          <w:szCs w:val="28"/>
        </w:rPr>
      </w:pPr>
      <w:r>
        <w:rPr>
          <w:rStyle w:val="Heading1Char1"/>
          <w:rFonts w:eastAsia="Calibri"/>
          <w:b w:val="0"/>
          <w:bCs/>
          <w:szCs w:val="28"/>
        </w:rPr>
        <w:t>4.3. У випадку несвоєчасного внесення коштів як пайової участі в розвитку</w:t>
      </w:r>
    </w:p>
    <w:p w:rsidR="00213114" w:rsidRDefault="00213114" w:rsidP="00EB58BB">
      <w:pPr>
        <w:rPr>
          <w:rStyle w:val="Heading1Char1"/>
          <w:rFonts w:eastAsia="Calibri"/>
          <w:b w:val="0"/>
          <w:bCs/>
          <w:szCs w:val="28"/>
        </w:rPr>
      </w:pPr>
      <w:r>
        <w:rPr>
          <w:rStyle w:val="Heading1Char1"/>
          <w:rFonts w:eastAsia="Calibri"/>
          <w:b w:val="0"/>
          <w:bCs/>
          <w:szCs w:val="28"/>
        </w:rPr>
        <w:t>інфраструктури _________ Замовник сплачує пеню в розмірі 0,1 % від загальної суми пайової участі, визначеної п. 2.1 розділу 2 цього Договору, за кожний день простроченняплатежу, але не більше подвійної облікової ставки НБУ, що діє на момент прострочення виконання зобов’язання.</w:t>
      </w:r>
    </w:p>
    <w:p w:rsidR="00213114" w:rsidRDefault="00213114" w:rsidP="00EB58BB">
      <w:pPr>
        <w:rPr>
          <w:rStyle w:val="Heading1Char1"/>
          <w:rFonts w:eastAsia="Calibri"/>
          <w:b w:val="0"/>
          <w:bCs/>
          <w:szCs w:val="28"/>
          <w:lang w:val="uk-UA"/>
        </w:rPr>
      </w:pPr>
    </w:p>
    <w:p w:rsidR="00213114" w:rsidRDefault="00213114" w:rsidP="00EB58BB">
      <w:pPr>
        <w:rPr>
          <w:rStyle w:val="Heading1Char1"/>
          <w:rFonts w:eastAsia="Calibri"/>
          <w:bCs/>
          <w:szCs w:val="28"/>
          <w:lang w:val="uk-UA"/>
        </w:rPr>
      </w:pPr>
    </w:p>
    <w:p w:rsidR="00213114" w:rsidRDefault="00213114" w:rsidP="00EB58BB">
      <w:pPr>
        <w:jc w:val="center"/>
        <w:rPr>
          <w:rStyle w:val="Heading1Char1"/>
          <w:rFonts w:eastAsia="Calibri"/>
          <w:bCs/>
          <w:szCs w:val="28"/>
          <w:lang w:val="uk-UA"/>
        </w:rPr>
      </w:pPr>
      <w:r>
        <w:rPr>
          <w:rStyle w:val="Heading1Char1"/>
          <w:rFonts w:eastAsia="Calibri"/>
          <w:bCs/>
          <w:szCs w:val="28"/>
        </w:rPr>
        <w:t>V. Інші умови.</w:t>
      </w:r>
    </w:p>
    <w:p w:rsidR="00213114" w:rsidRDefault="00213114" w:rsidP="00EB58BB">
      <w:pPr>
        <w:jc w:val="center"/>
        <w:rPr>
          <w:rStyle w:val="Heading1Char1"/>
          <w:rFonts w:eastAsia="Calibri"/>
          <w:b w:val="0"/>
          <w:bCs/>
          <w:szCs w:val="28"/>
        </w:rPr>
      </w:pPr>
      <w:r>
        <w:rPr>
          <w:rStyle w:val="Heading1Char1"/>
          <w:rFonts w:eastAsia="Calibri"/>
          <w:b w:val="0"/>
          <w:bCs/>
          <w:szCs w:val="28"/>
        </w:rPr>
        <w:t>5.1. Зміни і доповнення до цього Договору вносяться за взаємною згодою Сторін шляхом укладання відповідних угод, які є невід’ємною частиною цього Договору, або в судовому порядку.</w:t>
      </w:r>
    </w:p>
    <w:p w:rsidR="00213114" w:rsidRDefault="00213114" w:rsidP="00EB58BB">
      <w:pPr>
        <w:rPr>
          <w:rStyle w:val="Heading1Char1"/>
          <w:rFonts w:eastAsia="Calibri"/>
          <w:b w:val="0"/>
          <w:bCs/>
          <w:szCs w:val="28"/>
        </w:rPr>
      </w:pPr>
      <w:r>
        <w:rPr>
          <w:rStyle w:val="Heading1Char1"/>
          <w:rFonts w:eastAsia="Calibri"/>
          <w:b w:val="0"/>
          <w:bCs/>
          <w:szCs w:val="28"/>
        </w:rPr>
        <w:t>5.2. Одностороння зміна умов або одностороння відмова від цього Договору не допускається.</w:t>
      </w:r>
    </w:p>
    <w:p w:rsidR="00213114" w:rsidRDefault="00213114" w:rsidP="00EB58BB">
      <w:pPr>
        <w:jc w:val="center"/>
        <w:rPr>
          <w:rStyle w:val="Heading1Char1"/>
          <w:rFonts w:eastAsia="Calibri"/>
          <w:b w:val="0"/>
          <w:bCs/>
          <w:szCs w:val="28"/>
        </w:rPr>
      </w:pPr>
    </w:p>
    <w:p w:rsidR="00213114" w:rsidRDefault="00213114" w:rsidP="00EB58BB">
      <w:pPr>
        <w:rPr>
          <w:rStyle w:val="Heading1Char1"/>
          <w:rFonts w:eastAsia="Calibri"/>
          <w:b w:val="0"/>
          <w:bCs/>
          <w:szCs w:val="28"/>
        </w:rPr>
      </w:pPr>
      <w:r>
        <w:rPr>
          <w:rStyle w:val="Heading1Char1"/>
          <w:rFonts w:eastAsia="Calibri"/>
          <w:b w:val="0"/>
          <w:bCs/>
          <w:szCs w:val="28"/>
        </w:rPr>
        <w:t>5.3. Цей Договір укладений Сторонами добровільно. При укладанні Договору майнових прав і претензій Сторони одна до іншої не мають.</w:t>
      </w:r>
    </w:p>
    <w:p w:rsidR="00213114" w:rsidRDefault="00213114" w:rsidP="00EB58BB">
      <w:pPr>
        <w:jc w:val="center"/>
        <w:rPr>
          <w:rStyle w:val="Heading1Char1"/>
          <w:rFonts w:eastAsia="Calibri"/>
          <w:b w:val="0"/>
          <w:bCs/>
          <w:szCs w:val="28"/>
        </w:rPr>
      </w:pPr>
    </w:p>
    <w:p w:rsidR="00213114" w:rsidRDefault="00213114" w:rsidP="00EB58BB">
      <w:pPr>
        <w:rPr>
          <w:rStyle w:val="Heading1Char1"/>
          <w:rFonts w:eastAsia="Calibri"/>
          <w:b w:val="0"/>
          <w:bCs/>
          <w:szCs w:val="28"/>
        </w:rPr>
      </w:pPr>
      <w:r>
        <w:rPr>
          <w:rStyle w:val="Heading1Char1"/>
          <w:rFonts w:eastAsia="Calibri"/>
          <w:b w:val="0"/>
          <w:bCs/>
          <w:szCs w:val="28"/>
        </w:rPr>
        <w:t xml:space="preserve">5.4. Договір складено в 2-х примірниках, які мають однакову юридичну силу, один з яких зберігається у Замовника, другий – у виконавчому комітеті </w:t>
      </w:r>
      <w:r>
        <w:rPr>
          <w:rStyle w:val="Heading1Char1"/>
          <w:rFonts w:eastAsia="Calibri"/>
          <w:b w:val="0"/>
          <w:bCs/>
          <w:szCs w:val="28"/>
          <w:lang w:val="uk-UA"/>
        </w:rPr>
        <w:t>Ямпіль</w:t>
      </w:r>
      <w:r>
        <w:rPr>
          <w:rStyle w:val="Heading1Char1"/>
          <w:rFonts w:eastAsia="Calibri"/>
          <w:b w:val="0"/>
          <w:bCs/>
          <w:szCs w:val="28"/>
        </w:rPr>
        <w:t>ської селищної ради.</w:t>
      </w:r>
    </w:p>
    <w:p w:rsidR="00213114" w:rsidRDefault="00213114" w:rsidP="00EB58BB">
      <w:pPr>
        <w:jc w:val="center"/>
        <w:rPr>
          <w:rStyle w:val="Heading1Char1"/>
          <w:rFonts w:eastAsia="Calibri"/>
          <w:b w:val="0"/>
          <w:bCs/>
          <w:szCs w:val="28"/>
        </w:rPr>
      </w:pPr>
    </w:p>
    <w:p w:rsidR="00213114" w:rsidRDefault="00213114" w:rsidP="00EB58BB">
      <w:pPr>
        <w:rPr>
          <w:rStyle w:val="Heading1Char1"/>
          <w:rFonts w:eastAsia="Calibri"/>
          <w:b w:val="0"/>
          <w:bCs/>
          <w:szCs w:val="28"/>
        </w:rPr>
      </w:pPr>
      <w:r>
        <w:rPr>
          <w:rStyle w:val="Heading1Char1"/>
          <w:rFonts w:eastAsia="Calibri"/>
          <w:b w:val="0"/>
          <w:bCs/>
          <w:szCs w:val="28"/>
        </w:rPr>
        <w:t>5.5. Договір набуває чинності з моменту підписання сторонами і діє до повного його виконання.</w:t>
      </w:r>
    </w:p>
    <w:p w:rsidR="00213114" w:rsidRDefault="00213114" w:rsidP="00EB58BB">
      <w:pPr>
        <w:jc w:val="center"/>
        <w:rPr>
          <w:rStyle w:val="Heading1Char1"/>
          <w:rFonts w:eastAsia="Calibri"/>
          <w:b w:val="0"/>
          <w:bCs/>
          <w:szCs w:val="28"/>
        </w:rPr>
      </w:pPr>
    </w:p>
    <w:p w:rsidR="00213114" w:rsidRDefault="00213114" w:rsidP="00EB58BB">
      <w:pPr>
        <w:jc w:val="center"/>
        <w:rPr>
          <w:rStyle w:val="Heading1Char1"/>
          <w:rFonts w:eastAsia="Calibri"/>
          <w:bCs/>
          <w:szCs w:val="28"/>
        </w:rPr>
      </w:pPr>
      <w:r>
        <w:rPr>
          <w:rStyle w:val="Heading1Char1"/>
          <w:rFonts w:eastAsia="Calibri"/>
          <w:bCs/>
          <w:szCs w:val="28"/>
        </w:rPr>
        <w:t>5.5. Додатки до Договору:</w:t>
      </w:r>
    </w:p>
    <w:p w:rsidR="00213114" w:rsidRDefault="00213114" w:rsidP="00EB58BB">
      <w:pPr>
        <w:jc w:val="center"/>
        <w:rPr>
          <w:rStyle w:val="Heading1Char1"/>
          <w:rFonts w:eastAsia="Calibri"/>
          <w:b w:val="0"/>
          <w:bCs/>
          <w:szCs w:val="28"/>
        </w:rPr>
      </w:pPr>
    </w:p>
    <w:p w:rsidR="00213114" w:rsidRDefault="00213114" w:rsidP="00EB58BB">
      <w:pPr>
        <w:rPr>
          <w:rStyle w:val="Heading1Char1"/>
          <w:rFonts w:eastAsia="Calibri"/>
          <w:b w:val="0"/>
          <w:bCs/>
          <w:szCs w:val="28"/>
        </w:rPr>
      </w:pPr>
      <w:r>
        <w:rPr>
          <w:rStyle w:val="Heading1Char1"/>
          <w:rFonts w:eastAsia="Calibri"/>
          <w:b w:val="0"/>
          <w:bCs/>
          <w:szCs w:val="28"/>
        </w:rPr>
        <w:t xml:space="preserve">№ 1. - розрахунок величини пайової участі (внеску) Замовника у створені і розвитку інженерно-транспортної та соціальної інфраструктури  </w:t>
      </w:r>
      <w:r>
        <w:rPr>
          <w:rStyle w:val="Heading1Char1"/>
          <w:rFonts w:eastAsia="Calibri"/>
          <w:b w:val="0"/>
          <w:bCs/>
          <w:szCs w:val="28"/>
          <w:lang w:val="uk-UA"/>
        </w:rPr>
        <w:t xml:space="preserve">Ямпільської </w:t>
      </w:r>
      <w:r>
        <w:rPr>
          <w:rStyle w:val="Heading1Char1"/>
          <w:rFonts w:eastAsia="Calibri"/>
          <w:b w:val="0"/>
          <w:bCs/>
          <w:szCs w:val="28"/>
        </w:rPr>
        <w:t>селищ</w:t>
      </w:r>
      <w:r>
        <w:rPr>
          <w:rStyle w:val="Heading1Char1"/>
          <w:rFonts w:eastAsia="Calibri"/>
          <w:b w:val="0"/>
          <w:bCs/>
          <w:szCs w:val="28"/>
          <w:lang w:val="uk-UA"/>
        </w:rPr>
        <w:t xml:space="preserve">ної ради </w:t>
      </w:r>
      <w:r>
        <w:rPr>
          <w:rStyle w:val="Heading1Char1"/>
          <w:rFonts w:eastAsia="Calibri"/>
          <w:b w:val="0"/>
          <w:bCs/>
          <w:szCs w:val="28"/>
        </w:rPr>
        <w:t>;</w:t>
      </w:r>
    </w:p>
    <w:p w:rsidR="00213114" w:rsidRDefault="00213114" w:rsidP="00EB58BB">
      <w:pPr>
        <w:rPr>
          <w:rStyle w:val="Heading1Char1"/>
          <w:rFonts w:eastAsia="Calibri"/>
          <w:b w:val="0"/>
          <w:bCs/>
          <w:szCs w:val="28"/>
        </w:rPr>
      </w:pPr>
      <w:r>
        <w:rPr>
          <w:rStyle w:val="Heading1Char1"/>
          <w:rFonts w:eastAsia="Calibri"/>
          <w:b w:val="0"/>
          <w:bCs/>
          <w:szCs w:val="28"/>
        </w:rPr>
        <w:t>№ 2. - графік оплати пайової участі (внеску) (якщо оплата проводиться відповідно до графіка).</w:t>
      </w:r>
    </w:p>
    <w:p w:rsidR="00213114" w:rsidRDefault="00213114" w:rsidP="00EB58BB">
      <w:pPr>
        <w:rPr>
          <w:rStyle w:val="Heading1Char1"/>
          <w:rFonts w:eastAsia="Calibri"/>
          <w:bCs/>
          <w:szCs w:val="28"/>
          <w:lang w:val="uk-UA"/>
        </w:rPr>
      </w:pPr>
    </w:p>
    <w:p w:rsidR="00213114" w:rsidRDefault="00213114" w:rsidP="00EB58BB">
      <w:pPr>
        <w:jc w:val="center"/>
        <w:rPr>
          <w:rStyle w:val="Heading1Char1"/>
          <w:rFonts w:eastAsia="Calibri"/>
          <w:bCs/>
          <w:szCs w:val="28"/>
          <w:lang w:val="uk-UA"/>
        </w:rPr>
      </w:pPr>
      <w:r>
        <w:rPr>
          <w:rStyle w:val="Heading1Char1"/>
          <w:rFonts w:eastAsia="Calibri"/>
          <w:bCs/>
          <w:szCs w:val="28"/>
        </w:rPr>
        <w:t>V</w:t>
      </w:r>
      <w:r>
        <w:rPr>
          <w:rStyle w:val="Heading1Char1"/>
          <w:rFonts w:eastAsia="Calibri"/>
          <w:bCs/>
          <w:szCs w:val="28"/>
          <w:lang w:val="uk-UA"/>
        </w:rPr>
        <w:t>І. ЮРИДИЧНІ АДРЕСИ СТОРІН, БАНКІВСЬКІ РЕКВІЗИТИ:</w:t>
      </w:r>
    </w:p>
    <w:p w:rsidR="00213114" w:rsidRDefault="00213114" w:rsidP="00EB58BB">
      <w:pPr>
        <w:jc w:val="center"/>
        <w:rPr>
          <w:rStyle w:val="Heading1Char1"/>
          <w:rFonts w:eastAsia="Calibri"/>
          <w:bCs/>
          <w:szCs w:val="28"/>
          <w:lang w:val="uk-UA"/>
        </w:rPr>
      </w:pPr>
    </w:p>
    <w:p w:rsidR="00213114" w:rsidRDefault="00213114" w:rsidP="00EB58BB">
      <w:pPr>
        <w:rPr>
          <w:rStyle w:val="Heading1Char1"/>
          <w:rFonts w:eastAsia="Calibri"/>
          <w:bCs/>
          <w:szCs w:val="28"/>
          <w:lang w:val="uk-UA"/>
        </w:rPr>
      </w:pPr>
      <w:r>
        <w:rPr>
          <w:rStyle w:val="Heading1Char1"/>
          <w:rFonts w:eastAsia="Calibri"/>
          <w:bCs/>
          <w:szCs w:val="28"/>
          <w:lang w:val="uk-UA"/>
        </w:rPr>
        <w:t xml:space="preserve">Ямпільська селищна рада                                 </w:t>
      </w:r>
      <w:r>
        <w:rPr>
          <w:rStyle w:val="Heading1Char1"/>
          <w:rFonts w:eastAsia="Calibri"/>
          <w:bCs/>
          <w:szCs w:val="28"/>
        </w:rPr>
        <w:t>Замов</w:t>
      </w:r>
      <w:r>
        <w:rPr>
          <w:rStyle w:val="Heading1Char1"/>
          <w:rFonts w:eastAsia="Calibri"/>
          <w:bCs/>
          <w:szCs w:val="28"/>
          <w:lang w:val="uk-UA"/>
        </w:rPr>
        <w:t xml:space="preserve">ник </w:t>
      </w:r>
      <w:r>
        <w:rPr>
          <w:rStyle w:val="Heading1Char1"/>
          <w:rFonts w:eastAsia="Calibri"/>
          <w:bCs/>
          <w:szCs w:val="28"/>
        </w:rPr>
        <w:t xml:space="preserve"> ________________</w:t>
      </w:r>
      <w:r>
        <w:rPr>
          <w:rStyle w:val="Heading1Char1"/>
          <w:rFonts w:eastAsia="Calibri"/>
          <w:bCs/>
          <w:szCs w:val="28"/>
          <w:lang w:val="uk-UA"/>
        </w:rPr>
        <w:t>_______                             ____________________</w:t>
      </w:r>
    </w:p>
    <w:p w:rsidR="00213114" w:rsidRDefault="00213114" w:rsidP="00EB58BB">
      <w:pPr>
        <w:rPr>
          <w:rStyle w:val="Heading1Char1"/>
          <w:rFonts w:eastAsia="Calibri"/>
          <w:bCs/>
          <w:szCs w:val="28"/>
          <w:lang w:val="uk-UA"/>
        </w:rPr>
      </w:pPr>
      <w:r>
        <w:rPr>
          <w:rStyle w:val="Heading1Char1"/>
          <w:rFonts w:eastAsia="Calibri"/>
          <w:bCs/>
          <w:szCs w:val="28"/>
          <w:lang w:val="uk-UA"/>
        </w:rPr>
        <w:t xml:space="preserve">  </w:t>
      </w:r>
      <w:r>
        <w:rPr>
          <w:rStyle w:val="Heading1Char1"/>
          <w:rFonts w:eastAsia="Calibri"/>
          <w:bCs/>
          <w:szCs w:val="28"/>
        </w:rPr>
        <w:t>____________</w:t>
      </w:r>
      <w:r>
        <w:rPr>
          <w:rStyle w:val="Heading1Char1"/>
          <w:rFonts w:eastAsia="Calibri"/>
          <w:bCs/>
          <w:szCs w:val="28"/>
          <w:lang w:val="uk-UA"/>
        </w:rPr>
        <w:t>__________                            ____________________</w:t>
      </w:r>
    </w:p>
    <w:p w:rsidR="00213114" w:rsidRDefault="00213114" w:rsidP="00EB58BB">
      <w:pPr>
        <w:rPr>
          <w:rStyle w:val="Heading1Char1"/>
          <w:rFonts w:eastAsia="Calibri"/>
          <w:bCs/>
          <w:szCs w:val="28"/>
          <w:lang w:val="uk-UA"/>
        </w:rPr>
      </w:pPr>
      <w:r>
        <w:rPr>
          <w:rStyle w:val="Heading1Char1"/>
          <w:rFonts w:eastAsia="Calibri"/>
          <w:bCs/>
          <w:szCs w:val="28"/>
          <w:lang w:val="uk-UA"/>
        </w:rPr>
        <w:t xml:space="preserve">  </w:t>
      </w:r>
      <w:r>
        <w:rPr>
          <w:rStyle w:val="Heading1Char1"/>
          <w:rFonts w:eastAsia="Calibri"/>
          <w:bCs/>
          <w:szCs w:val="28"/>
        </w:rPr>
        <w:t>р/р _______________</w:t>
      </w:r>
      <w:r>
        <w:rPr>
          <w:rStyle w:val="Heading1Char1"/>
          <w:rFonts w:eastAsia="Calibri"/>
          <w:bCs/>
          <w:szCs w:val="28"/>
          <w:lang w:val="uk-UA"/>
        </w:rPr>
        <w:t xml:space="preserve">                                   _____________________</w:t>
      </w:r>
    </w:p>
    <w:p w:rsidR="00213114" w:rsidRDefault="00213114" w:rsidP="00EB58BB">
      <w:pPr>
        <w:rPr>
          <w:rStyle w:val="Heading1Char1"/>
          <w:rFonts w:eastAsia="Calibri"/>
          <w:bCs/>
          <w:szCs w:val="28"/>
          <w:lang w:val="uk-UA"/>
        </w:rPr>
      </w:pPr>
      <w:r>
        <w:rPr>
          <w:rStyle w:val="Heading1Char1"/>
          <w:rFonts w:eastAsia="Calibri"/>
          <w:bCs/>
          <w:szCs w:val="28"/>
          <w:lang w:val="uk-UA"/>
        </w:rPr>
        <w:t xml:space="preserve"> </w:t>
      </w:r>
      <w:r>
        <w:rPr>
          <w:rStyle w:val="Heading1Char1"/>
          <w:rFonts w:eastAsia="Calibri"/>
          <w:bCs/>
          <w:szCs w:val="28"/>
        </w:rPr>
        <w:t>в ____________</w:t>
      </w:r>
      <w:r>
        <w:rPr>
          <w:rStyle w:val="Heading1Char1"/>
          <w:rFonts w:eastAsia="Calibri"/>
          <w:bCs/>
          <w:szCs w:val="28"/>
          <w:lang w:val="uk-UA"/>
        </w:rPr>
        <w:t>_______                               _____________________</w:t>
      </w:r>
    </w:p>
    <w:p w:rsidR="00213114" w:rsidRDefault="00213114" w:rsidP="00EB58BB">
      <w:pPr>
        <w:rPr>
          <w:rStyle w:val="Heading1Char1"/>
          <w:rFonts w:eastAsia="Calibri"/>
          <w:bCs/>
          <w:szCs w:val="28"/>
          <w:lang w:val="uk-UA"/>
        </w:rPr>
      </w:pPr>
      <w:r>
        <w:rPr>
          <w:rStyle w:val="Heading1Char1"/>
          <w:rFonts w:eastAsia="Calibri"/>
          <w:bCs/>
          <w:szCs w:val="28"/>
          <w:lang w:val="uk-UA"/>
        </w:rPr>
        <w:t xml:space="preserve">  </w:t>
      </w:r>
      <w:r>
        <w:rPr>
          <w:rStyle w:val="Heading1Char1"/>
          <w:rFonts w:eastAsia="Calibri"/>
          <w:bCs/>
          <w:szCs w:val="28"/>
        </w:rPr>
        <w:t>____________________</w:t>
      </w:r>
      <w:r>
        <w:rPr>
          <w:rStyle w:val="Heading1Char1"/>
          <w:rFonts w:eastAsia="Calibri"/>
          <w:bCs/>
          <w:szCs w:val="28"/>
          <w:lang w:val="uk-UA"/>
        </w:rPr>
        <w:br/>
      </w:r>
      <w:r>
        <w:rPr>
          <w:rStyle w:val="Heading1Char1"/>
          <w:rFonts w:eastAsia="Calibri"/>
          <w:bCs/>
          <w:szCs w:val="28"/>
        </w:rPr>
        <w:t>МФО ___________</w:t>
      </w:r>
      <w:r>
        <w:rPr>
          <w:rStyle w:val="Heading1Char1"/>
          <w:rFonts w:eastAsia="Calibri"/>
          <w:bCs/>
          <w:szCs w:val="28"/>
          <w:lang w:val="uk-UA"/>
        </w:rPr>
        <w:t xml:space="preserve"> ______                          ______________________</w:t>
      </w:r>
    </w:p>
    <w:p w:rsidR="00213114" w:rsidRDefault="00213114" w:rsidP="00EB58BB">
      <w:pPr>
        <w:rPr>
          <w:rStyle w:val="Heading1Char1"/>
          <w:rFonts w:eastAsia="Calibri"/>
          <w:bCs/>
          <w:szCs w:val="28"/>
          <w:lang w:val="uk-UA"/>
        </w:rPr>
      </w:pPr>
      <w:r>
        <w:rPr>
          <w:rStyle w:val="Heading1Char1"/>
          <w:rFonts w:eastAsia="Calibri"/>
          <w:bCs/>
          <w:szCs w:val="28"/>
        </w:rPr>
        <w:t>код ЄРДПОУ ___________</w:t>
      </w:r>
      <w:r>
        <w:rPr>
          <w:rStyle w:val="Heading1Char1"/>
          <w:rFonts w:eastAsia="Calibri"/>
          <w:bCs/>
          <w:szCs w:val="28"/>
          <w:lang w:val="uk-UA"/>
        </w:rPr>
        <w:t xml:space="preserve">                         ______________________</w:t>
      </w:r>
    </w:p>
    <w:p w:rsidR="00213114" w:rsidRDefault="00213114" w:rsidP="00EB58BB">
      <w:pPr>
        <w:rPr>
          <w:rStyle w:val="Heading1Char1"/>
          <w:rFonts w:eastAsia="Calibri"/>
          <w:bCs/>
          <w:szCs w:val="28"/>
          <w:lang w:val="uk-UA"/>
        </w:rPr>
      </w:pPr>
      <w:r>
        <w:rPr>
          <w:rStyle w:val="Heading1Char1"/>
          <w:rFonts w:eastAsia="Calibri"/>
          <w:bCs/>
          <w:szCs w:val="28"/>
        </w:rPr>
        <w:t>тел../факс ______________</w:t>
      </w:r>
      <w:r>
        <w:rPr>
          <w:rStyle w:val="Heading1Char1"/>
          <w:rFonts w:eastAsia="Calibri"/>
          <w:bCs/>
          <w:szCs w:val="28"/>
          <w:lang w:val="uk-UA"/>
        </w:rPr>
        <w:t xml:space="preserve">                                                  </w:t>
      </w:r>
    </w:p>
    <w:p w:rsidR="00213114" w:rsidRDefault="00213114" w:rsidP="00EB58BB">
      <w:pPr>
        <w:rPr>
          <w:rStyle w:val="Heading1Char1"/>
          <w:rFonts w:eastAsia="Calibri"/>
          <w:bCs/>
          <w:szCs w:val="28"/>
          <w:lang w:val="uk-UA"/>
        </w:rPr>
      </w:pPr>
      <w:r>
        <w:rPr>
          <w:rStyle w:val="Heading1Char1"/>
          <w:rFonts w:eastAsia="Calibri"/>
          <w:bCs/>
          <w:szCs w:val="28"/>
          <w:lang w:val="uk-UA"/>
        </w:rPr>
        <w:t>Ямпіль</w:t>
      </w:r>
      <w:r>
        <w:rPr>
          <w:rStyle w:val="Heading1Char1"/>
          <w:rFonts w:eastAsia="Calibri"/>
          <w:bCs/>
          <w:szCs w:val="28"/>
        </w:rPr>
        <w:t>ський</w:t>
      </w:r>
      <w:r>
        <w:rPr>
          <w:rStyle w:val="Heading1Char1"/>
          <w:rFonts w:eastAsia="Calibri"/>
          <w:bCs/>
          <w:szCs w:val="28"/>
          <w:lang w:val="uk-UA"/>
        </w:rPr>
        <w:t xml:space="preserve"> </w:t>
      </w:r>
    </w:p>
    <w:p w:rsidR="00213114" w:rsidRDefault="00213114" w:rsidP="00EB58BB">
      <w:pPr>
        <w:rPr>
          <w:rStyle w:val="Heading1Char1"/>
          <w:rFonts w:eastAsia="Calibri"/>
          <w:bCs/>
          <w:szCs w:val="28"/>
        </w:rPr>
      </w:pPr>
      <w:r>
        <w:rPr>
          <w:rStyle w:val="Heading1Char1"/>
          <w:rFonts w:eastAsia="Calibri"/>
          <w:bCs/>
          <w:szCs w:val="28"/>
        </w:rPr>
        <w:t xml:space="preserve">селищний голова  </w:t>
      </w:r>
      <w:r>
        <w:rPr>
          <w:rStyle w:val="Heading1Char1"/>
          <w:rFonts w:eastAsia="Calibri"/>
          <w:bCs/>
          <w:szCs w:val="28"/>
          <w:lang w:val="uk-UA"/>
        </w:rPr>
        <w:t xml:space="preserve">                                  </w:t>
      </w:r>
      <w:r>
        <w:rPr>
          <w:rStyle w:val="Heading1Char1"/>
          <w:rFonts w:eastAsia="Calibri"/>
          <w:bCs/>
          <w:szCs w:val="28"/>
        </w:rPr>
        <w:t>_________________(ПІБ)</w:t>
      </w:r>
    </w:p>
    <w:p w:rsidR="00213114" w:rsidRDefault="00213114" w:rsidP="00EB58BB">
      <w:pPr>
        <w:rPr>
          <w:rStyle w:val="Heading1Char1"/>
          <w:rFonts w:eastAsia="Calibri"/>
          <w:bCs/>
          <w:szCs w:val="28"/>
          <w:lang w:val="uk-UA"/>
        </w:rPr>
      </w:pPr>
      <w:r>
        <w:rPr>
          <w:rStyle w:val="Heading1Char1"/>
          <w:rFonts w:eastAsia="Calibri"/>
          <w:bCs/>
          <w:szCs w:val="28"/>
        </w:rPr>
        <w:t>“__”______________ 20___ р.</w:t>
      </w:r>
      <w:r>
        <w:rPr>
          <w:rStyle w:val="Heading1Char1"/>
          <w:rFonts w:eastAsia="Calibri"/>
          <w:bCs/>
          <w:szCs w:val="28"/>
          <w:lang w:val="uk-UA"/>
        </w:rPr>
        <w:t xml:space="preserve">         ”___“ _______________ 20__ р.</w:t>
      </w:r>
    </w:p>
    <w:p w:rsidR="00213114" w:rsidRDefault="00213114" w:rsidP="00EB58BB">
      <w:pPr>
        <w:rPr>
          <w:rStyle w:val="Heading1Char1"/>
          <w:rFonts w:eastAsia="Calibri"/>
          <w:bCs/>
          <w:szCs w:val="28"/>
          <w:lang w:val="uk-UA"/>
        </w:rPr>
      </w:pPr>
      <w:r>
        <w:rPr>
          <w:rStyle w:val="Heading1Char1"/>
          <w:rFonts w:eastAsia="Calibri"/>
          <w:bCs/>
          <w:szCs w:val="28"/>
          <w:lang w:val="uk-UA"/>
        </w:rPr>
        <w:t xml:space="preserve">                                                                 </w:t>
      </w:r>
    </w:p>
    <w:p w:rsidR="00213114" w:rsidRDefault="00213114" w:rsidP="00EB58BB">
      <w:pPr>
        <w:rPr>
          <w:rStyle w:val="Heading1Char1"/>
          <w:rFonts w:eastAsia="Calibri"/>
          <w:bCs/>
          <w:szCs w:val="28"/>
          <w:lang w:val="uk-UA"/>
        </w:rPr>
      </w:pPr>
      <w:r>
        <w:rPr>
          <w:rStyle w:val="Heading1Char1"/>
          <w:rFonts w:eastAsia="Calibri"/>
          <w:bCs/>
          <w:szCs w:val="28"/>
          <w:lang w:val="uk-UA"/>
        </w:rPr>
        <w:t>М.П                                                      М.П.</w:t>
      </w:r>
    </w:p>
    <w:p w:rsidR="00213114" w:rsidRDefault="00213114" w:rsidP="00EB58BB">
      <w:pPr>
        <w:rPr>
          <w:rStyle w:val="Heading1Char1"/>
          <w:rFonts w:eastAsia="Calibri"/>
          <w:bCs/>
          <w:szCs w:val="28"/>
          <w:lang w:val="uk-UA"/>
        </w:rPr>
      </w:pPr>
    </w:p>
    <w:p w:rsidR="00213114" w:rsidRDefault="00213114" w:rsidP="00EB58BB">
      <w:pPr>
        <w:rPr>
          <w:rStyle w:val="Heading1Char1"/>
          <w:rFonts w:eastAsia="Calibri"/>
          <w:bCs/>
          <w:szCs w:val="28"/>
          <w:lang w:val="uk-UA"/>
        </w:rPr>
      </w:pPr>
    </w:p>
    <w:p w:rsidR="00213114" w:rsidRDefault="00213114" w:rsidP="00EB58BB">
      <w:pPr>
        <w:rPr>
          <w:rStyle w:val="Heading1Char1"/>
          <w:rFonts w:eastAsia="Calibri"/>
          <w:bCs/>
          <w:szCs w:val="28"/>
          <w:lang w:val="uk-UA"/>
        </w:rPr>
      </w:pPr>
    </w:p>
    <w:p w:rsidR="00213114" w:rsidRDefault="00213114" w:rsidP="00EB58BB">
      <w:pPr>
        <w:rPr>
          <w:rStyle w:val="Heading1Char1"/>
          <w:rFonts w:eastAsia="Calibri"/>
          <w:bCs/>
          <w:szCs w:val="28"/>
          <w:lang w:val="uk-UA"/>
        </w:rPr>
      </w:pPr>
    </w:p>
    <w:p w:rsidR="00213114" w:rsidRDefault="00213114" w:rsidP="00EB58BB">
      <w:pPr>
        <w:rPr>
          <w:rStyle w:val="Heading1Char1"/>
          <w:rFonts w:eastAsia="Calibri"/>
          <w:bCs/>
          <w:szCs w:val="28"/>
          <w:lang w:val="uk-UA"/>
        </w:rPr>
      </w:pPr>
    </w:p>
    <w:p w:rsidR="00213114" w:rsidRPr="00EB58BB" w:rsidRDefault="00213114" w:rsidP="00EB58BB">
      <w:pPr>
        <w:pStyle w:val="NormalWeb"/>
        <w:spacing w:before="0" w:beforeAutospacing="0" w:after="0" w:afterAutospacing="0"/>
        <w:ind w:left="5640"/>
        <w:jc w:val="right"/>
        <w:rPr>
          <w:lang w:val="uk-UA"/>
        </w:rPr>
      </w:pPr>
      <w:r>
        <w:rPr>
          <w:sz w:val="28"/>
          <w:szCs w:val="28"/>
          <w:lang w:val="uk-UA"/>
        </w:rPr>
        <w:t>Додаток № 4</w:t>
      </w:r>
    </w:p>
    <w:p w:rsidR="00213114" w:rsidRDefault="00213114" w:rsidP="00EB58BB">
      <w:pPr>
        <w:pStyle w:val="NormalWeb"/>
        <w:spacing w:before="0" w:beforeAutospacing="0" w:after="0" w:afterAutospacing="0"/>
        <w:ind w:left="5640"/>
        <w:jc w:val="both"/>
        <w:rPr>
          <w:sz w:val="28"/>
          <w:szCs w:val="28"/>
          <w:lang w:val="uk-UA"/>
        </w:rPr>
      </w:pPr>
      <w:r>
        <w:rPr>
          <w:sz w:val="28"/>
          <w:szCs w:val="28"/>
        </w:rPr>
        <w:t xml:space="preserve">до </w:t>
      </w:r>
      <w:r>
        <w:rPr>
          <w:sz w:val="28"/>
          <w:szCs w:val="28"/>
          <w:lang w:val="uk-UA"/>
        </w:rPr>
        <w:t>д</w:t>
      </w:r>
      <w:r>
        <w:rPr>
          <w:sz w:val="28"/>
          <w:szCs w:val="28"/>
        </w:rPr>
        <w:t>огов</w:t>
      </w:r>
      <w:r>
        <w:rPr>
          <w:sz w:val="28"/>
          <w:szCs w:val="28"/>
          <w:lang w:val="uk-UA"/>
        </w:rPr>
        <w:t xml:space="preserve">ору </w:t>
      </w:r>
      <w:r>
        <w:rPr>
          <w:sz w:val="28"/>
          <w:szCs w:val="28"/>
        </w:rPr>
        <w:t>про пайову участь у створенні і розвитку інженерно-транспортної</w:t>
      </w:r>
      <w:r>
        <w:rPr>
          <w:sz w:val="28"/>
          <w:szCs w:val="28"/>
          <w:lang w:val="uk-UA"/>
        </w:rPr>
        <w:t xml:space="preserve"> </w:t>
      </w:r>
      <w:r>
        <w:rPr>
          <w:sz w:val="28"/>
          <w:szCs w:val="28"/>
        </w:rPr>
        <w:t>та соціальної інфраструктури на території Ямпільської селищної ради</w:t>
      </w:r>
    </w:p>
    <w:p w:rsidR="00213114" w:rsidRDefault="00213114" w:rsidP="00EB58BB">
      <w:pPr>
        <w:pStyle w:val="NormalWeb"/>
        <w:spacing w:before="0" w:beforeAutospacing="0" w:after="0" w:afterAutospacing="0"/>
        <w:ind w:left="5640"/>
        <w:jc w:val="both"/>
        <w:rPr>
          <w:sz w:val="28"/>
          <w:szCs w:val="28"/>
          <w:lang w:val="uk-UA"/>
        </w:rPr>
      </w:pPr>
      <w:r>
        <w:rPr>
          <w:sz w:val="28"/>
          <w:szCs w:val="28"/>
          <w:lang w:val="uk-UA"/>
        </w:rPr>
        <w:t>від 03.11. 2017р.</w:t>
      </w:r>
    </w:p>
    <w:p w:rsidR="00213114" w:rsidRDefault="00213114" w:rsidP="00EB58BB">
      <w:pPr>
        <w:pStyle w:val="NormalWeb"/>
        <w:spacing w:before="0" w:beforeAutospacing="0" w:after="0" w:afterAutospacing="0"/>
        <w:ind w:left="5640"/>
        <w:jc w:val="both"/>
        <w:rPr>
          <w:sz w:val="28"/>
          <w:szCs w:val="28"/>
          <w:lang w:val="uk-UA"/>
        </w:rPr>
      </w:pPr>
    </w:p>
    <w:p w:rsidR="00213114" w:rsidRDefault="00213114" w:rsidP="00EB58BB">
      <w:pPr>
        <w:pStyle w:val="NormalWeb"/>
        <w:spacing w:before="0" w:beforeAutospacing="0" w:after="0" w:afterAutospacing="0"/>
        <w:jc w:val="center"/>
        <w:rPr>
          <w:b/>
          <w:sz w:val="28"/>
          <w:szCs w:val="28"/>
          <w:lang w:val="uk-UA"/>
        </w:rPr>
      </w:pPr>
      <w:r>
        <w:rPr>
          <w:b/>
          <w:sz w:val="28"/>
          <w:szCs w:val="28"/>
          <w:lang w:val="uk-UA"/>
        </w:rPr>
        <w:t>РОЗРАХУНОК</w:t>
      </w:r>
    </w:p>
    <w:p w:rsidR="00213114" w:rsidRDefault="00213114" w:rsidP="00EB58BB">
      <w:pPr>
        <w:pStyle w:val="NormalWeb"/>
        <w:spacing w:before="0" w:beforeAutospacing="0" w:after="0" w:afterAutospacing="0"/>
        <w:jc w:val="center"/>
        <w:rPr>
          <w:sz w:val="28"/>
          <w:szCs w:val="28"/>
          <w:lang w:val="uk-UA"/>
        </w:rPr>
      </w:pPr>
      <w:r>
        <w:rPr>
          <w:sz w:val="28"/>
          <w:szCs w:val="28"/>
          <w:lang w:val="uk-UA"/>
        </w:rPr>
        <w:t>величини пайової участі (внеску)</w:t>
      </w:r>
      <w:r>
        <w:rPr>
          <w:sz w:val="28"/>
          <w:szCs w:val="28"/>
        </w:rPr>
        <w:t> </w:t>
      </w:r>
      <w:r>
        <w:rPr>
          <w:sz w:val="28"/>
          <w:szCs w:val="28"/>
          <w:lang w:val="uk-UA"/>
        </w:rPr>
        <w:t xml:space="preserve"> замовника (юридичною, фізичною особою) у створенні і розвитку</w:t>
      </w:r>
      <w:r>
        <w:rPr>
          <w:sz w:val="28"/>
          <w:szCs w:val="28"/>
        </w:rPr>
        <w:t> </w:t>
      </w:r>
      <w:r>
        <w:rPr>
          <w:sz w:val="28"/>
          <w:szCs w:val="28"/>
          <w:lang w:val="uk-UA"/>
        </w:rPr>
        <w:t xml:space="preserve"> інженерно-транспортної</w:t>
      </w:r>
      <w:r>
        <w:rPr>
          <w:sz w:val="28"/>
          <w:szCs w:val="28"/>
        </w:rPr>
        <w:t> </w:t>
      </w:r>
      <w:r>
        <w:rPr>
          <w:sz w:val="28"/>
          <w:szCs w:val="28"/>
          <w:lang w:val="uk-UA"/>
        </w:rPr>
        <w:t xml:space="preserve"> та соціальної інфраструктури</w:t>
      </w:r>
      <w:r>
        <w:rPr>
          <w:sz w:val="28"/>
          <w:szCs w:val="28"/>
        </w:rPr>
        <w:t> </w:t>
      </w:r>
      <w:r>
        <w:rPr>
          <w:sz w:val="28"/>
          <w:szCs w:val="28"/>
          <w:lang w:val="uk-UA"/>
        </w:rPr>
        <w:t xml:space="preserve"> населеного пункту</w:t>
      </w:r>
      <w:r>
        <w:rPr>
          <w:sz w:val="28"/>
          <w:szCs w:val="28"/>
        </w:rPr>
        <w:t> </w:t>
      </w:r>
      <w:r>
        <w:rPr>
          <w:sz w:val="28"/>
          <w:szCs w:val="28"/>
          <w:lang w:val="uk-UA"/>
        </w:rPr>
        <w:t xml:space="preserve"> по об’єкту будівництва, вартість якого визначена на підставі нормативів для одиниці створеної потужності.</w:t>
      </w:r>
    </w:p>
    <w:p w:rsidR="00213114" w:rsidRDefault="00213114" w:rsidP="00EB58BB">
      <w:pPr>
        <w:pStyle w:val="NormalWeb"/>
        <w:spacing w:before="0" w:beforeAutospacing="0" w:after="0" w:afterAutospacing="0"/>
        <w:ind w:firstLine="709"/>
        <w:jc w:val="both"/>
        <w:rPr>
          <w:sz w:val="28"/>
          <w:szCs w:val="28"/>
          <w:lang w:val="uk-UA"/>
        </w:rPr>
      </w:pPr>
    </w:p>
    <w:p w:rsidR="00213114" w:rsidRDefault="00213114" w:rsidP="00EB58BB">
      <w:pPr>
        <w:pStyle w:val="NormalWeb"/>
        <w:spacing w:before="0" w:beforeAutospacing="0" w:after="0" w:afterAutospacing="0"/>
        <w:ind w:firstLine="709"/>
        <w:jc w:val="both"/>
        <w:rPr>
          <w:sz w:val="28"/>
          <w:szCs w:val="28"/>
          <w:lang w:val="uk-UA"/>
        </w:rPr>
      </w:pPr>
      <w:r>
        <w:rPr>
          <w:sz w:val="28"/>
          <w:szCs w:val="28"/>
          <w:lang w:val="uk-UA"/>
        </w:rPr>
        <w:t>Виконавчий комітет Ямпільської селищної ради, в особі селищного голови __________________________________________________________________,</w:t>
      </w:r>
    </w:p>
    <w:p w:rsidR="00213114" w:rsidRDefault="00213114" w:rsidP="00EB58BB">
      <w:pPr>
        <w:pStyle w:val="NormalWeb"/>
        <w:spacing w:before="0" w:beforeAutospacing="0" w:after="0" w:afterAutospacing="0"/>
        <w:ind w:firstLine="709"/>
        <w:jc w:val="center"/>
        <w:rPr>
          <w:lang w:val="uk-UA"/>
        </w:rPr>
      </w:pPr>
      <w:r>
        <w:rPr>
          <w:lang w:val="uk-UA"/>
        </w:rPr>
        <w:t>(ПІБ)</w:t>
      </w:r>
    </w:p>
    <w:p w:rsidR="00213114" w:rsidRDefault="00213114" w:rsidP="00EB58BB">
      <w:pPr>
        <w:pStyle w:val="NormalWeb"/>
        <w:spacing w:before="0" w:beforeAutospacing="0" w:after="0" w:afterAutospacing="0"/>
        <w:jc w:val="both"/>
        <w:rPr>
          <w:sz w:val="28"/>
          <w:szCs w:val="28"/>
          <w:lang w:val="uk-UA"/>
        </w:rPr>
      </w:pPr>
      <w:r>
        <w:rPr>
          <w:sz w:val="28"/>
          <w:szCs w:val="28"/>
          <w:lang w:val="uk-UA"/>
        </w:rPr>
        <w:t>що діє на підставі Законів України «Про місцеве самоврядування в Україні» з одного боку та _____________________________________________________</w:t>
      </w:r>
    </w:p>
    <w:p w:rsidR="00213114" w:rsidRDefault="00213114" w:rsidP="00EB58BB">
      <w:pPr>
        <w:pStyle w:val="NormalWeb"/>
        <w:spacing w:before="0" w:beforeAutospacing="0" w:after="0" w:afterAutospacing="0"/>
        <w:jc w:val="both"/>
        <w:rPr>
          <w:sz w:val="28"/>
          <w:szCs w:val="28"/>
          <w:lang w:val="uk-UA"/>
        </w:rPr>
      </w:pPr>
      <w:r>
        <w:rPr>
          <w:sz w:val="28"/>
          <w:szCs w:val="28"/>
          <w:lang w:val="uk-UA"/>
        </w:rPr>
        <w:t xml:space="preserve">                                  </w:t>
      </w:r>
      <w:r>
        <w:rPr>
          <w:lang w:val="uk-UA"/>
        </w:rPr>
        <w:t>(ПІБ фізичної особи з якою укладається договір)</w:t>
      </w:r>
      <w:r>
        <w:rPr>
          <w:sz w:val="28"/>
          <w:szCs w:val="28"/>
        </w:rPr>
        <w:t> </w:t>
      </w:r>
      <w:r>
        <w:rPr>
          <w:sz w:val="28"/>
          <w:szCs w:val="28"/>
          <w:lang w:val="uk-UA"/>
        </w:rPr>
        <w:t xml:space="preserve"> </w:t>
      </w:r>
    </w:p>
    <w:p w:rsidR="00213114" w:rsidRDefault="00213114" w:rsidP="00EB58BB">
      <w:pPr>
        <w:pStyle w:val="NormalWeb"/>
        <w:spacing w:before="0" w:beforeAutospacing="0" w:after="0" w:afterAutospacing="0"/>
        <w:jc w:val="both"/>
        <w:rPr>
          <w:sz w:val="28"/>
          <w:szCs w:val="28"/>
          <w:lang w:val="uk-UA"/>
        </w:rPr>
      </w:pPr>
      <w:r>
        <w:rPr>
          <w:sz w:val="28"/>
          <w:szCs w:val="28"/>
          <w:lang w:val="uk-UA"/>
        </w:rPr>
        <w:t>________________________________( далі – «Замовник»), що</w:t>
      </w:r>
      <w:r>
        <w:rPr>
          <w:sz w:val="28"/>
          <w:szCs w:val="28"/>
        </w:rPr>
        <w:t> </w:t>
      </w:r>
      <w:r>
        <w:rPr>
          <w:sz w:val="28"/>
          <w:szCs w:val="28"/>
          <w:lang w:val="uk-UA"/>
        </w:rPr>
        <w:t xml:space="preserve"> діє на підставі власного волевиявлення з другого боку ( далі за текстом договору – «Сторони»), відповідно до умов Договору про пайову участь (внесок) замовника у створенні і розвитку інженерно-транспортної</w:t>
      </w:r>
      <w:r>
        <w:rPr>
          <w:sz w:val="28"/>
          <w:szCs w:val="28"/>
        </w:rPr>
        <w:t> </w:t>
      </w:r>
      <w:r>
        <w:rPr>
          <w:sz w:val="28"/>
          <w:szCs w:val="28"/>
          <w:lang w:val="uk-UA"/>
        </w:rPr>
        <w:t xml:space="preserve"> та соціальної інфраструктури</w:t>
      </w:r>
      <w:r>
        <w:rPr>
          <w:sz w:val="28"/>
          <w:szCs w:val="28"/>
        </w:rPr>
        <w:t> </w:t>
      </w:r>
      <w:r>
        <w:rPr>
          <w:sz w:val="28"/>
          <w:szCs w:val="28"/>
          <w:lang w:val="uk-UA"/>
        </w:rPr>
        <w:t xml:space="preserve"> населених пунктів від __________________________ року №</w:t>
      </w:r>
      <w:r>
        <w:rPr>
          <w:sz w:val="28"/>
          <w:szCs w:val="28"/>
        </w:rPr>
        <w:t> </w:t>
      </w:r>
      <w:r>
        <w:rPr>
          <w:sz w:val="28"/>
          <w:szCs w:val="28"/>
          <w:lang w:val="uk-UA"/>
        </w:rPr>
        <w:t xml:space="preserve"> _____ склали розрахунок величини пайової участі по об’єкту містобудування (найменування та адреса об’єкту) ____________________________________________________________________________________________________________________________________</w:t>
      </w:r>
    </w:p>
    <w:p w:rsidR="00213114" w:rsidRDefault="00213114" w:rsidP="00EB58BB">
      <w:pPr>
        <w:pStyle w:val="NormalWeb"/>
        <w:spacing w:before="0" w:beforeAutospacing="0" w:after="0" w:afterAutospacing="0"/>
        <w:ind w:firstLine="709"/>
        <w:jc w:val="both"/>
        <w:rPr>
          <w:sz w:val="28"/>
          <w:szCs w:val="28"/>
          <w:lang w:val="uk-UA"/>
        </w:rPr>
      </w:pPr>
      <w:r>
        <w:rPr>
          <w:sz w:val="28"/>
          <w:szCs w:val="28"/>
          <w:lang w:val="uk-UA"/>
        </w:rPr>
        <w:t>1.Розрахунок здійснюється на підставі</w:t>
      </w:r>
      <w:r>
        <w:rPr>
          <w:sz w:val="28"/>
          <w:szCs w:val="28"/>
        </w:rPr>
        <w:t> </w:t>
      </w:r>
      <w:r>
        <w:rPr>
          <w:sz w:val="28"/>
          <w:szCs w:val="28"/>
          <w:lang w:val="uk-UA"/>
        </w:rPr>
        <w:t xml:space="preserve"> наданих Замовником вихідних даних ( зазначити перелік вихідних даних) ____________________________________________________________________________________________________________________________________ та нормативів для одиниці створеної потужності, затверджених рішенням ___________________________________ ради від _________</w:t>
      </w:r>
      <w:r>
        <w:rPr>
          <w:sz w:val="28"/>
          <w:szCs w:val="28"/>
        </w:rPr>
        <w:t> </w:t>
      </w:r>
      <w:r>
        <w:rPr>
          <w:sz w:val="28"/>
          <w:szCs w:val="28"/>
          <w:lang w:val="uk-UA"/>
        </w:rPr>
        <w:t xml:space="preserve"> № __________.</w:t>
      </w:r>
    </w:p>
    <w:p w:rsidR="00213114" w:rsidRDefault="00213114" w:rsidP="00EB58BB">
      <w:pPr>
        <w:pStyle w:val="NormalWeb"/>
        <w:spacing w:before="0" w:beforeAutospacing="0" w:after="0" w:afterAutospacing="0"/>
        <w:ind w:firstLine="709"/>
        <w:jc w:val="both"/>
        <w:rPr>
          <w:sz w:val="28"/>
          <w:szCs w:val="28"/>
          <w:lang w:val="uk-UA"/>
        </w:rPr>
      </w:pPr>
      <w:r>
        <w:rPr>
          <w:sz w:val="28"/>
          <w:szCs w:val="28"/>
          <w:lang w:val="uk-UA"/>
        </w:rPr>
        <w:t>2.Земельна ділянка, на якій планується здійснити будівництво об’єкта, розташована_________________________________________________________________________________________________________________________ зоні згідно з умовним поділом зон забудови __________________________________________________________________.</w:t>
      </w:r>
    </w:p>
    <w:p w:rsidR="00213114" w:rsidRDefault="00213114" w:rsidP="00EB58BB">
      <w:pPr>
        <w:pStyle w:val="NormalWeb"/>
        <w:spacing w:before="0" w:beforeAutospacing="0" w:after="0" w:afterAutospacing="0"/>
        <w:ind w:firstLine="709"/>
        <w:jc w:val="both"/>
        <w:rPr>
          <w:sz w:val="28"/>
          <w:szCs w:val="28"/>
          <w:lang w:val="uk-UA"/>
        </w:rPr>
      </w:pPr>
      <w:r>
        <w:rPr>
          <w:sz w:val="28"/>
          <w:szCs w:val="28"/>
          <w:lang w:val="uk-UA"/>
        </w:rPr>
        <w:t>3. Згідно з наданими Замовником даними та виходячи з показників створеної потужності вартість об’єкта будівництва становить _______________________________________________________ (сума в грн.)</w:t>
      </w:r>
    </w:p>
    <w:p w:rsidR="00213114" w:rsidRDefault="00213114" w:rsidP="00EB58BB">
      <w:pPr>
        <w:jc w:val="both"/>
        <w:rPr>
          <w:rStyle w:val="Heading1Char1"/>
          <w:rFonts w:eastAsia="Calibri"/>
          <w:b w:val="0"/>
          <w:bCs/>
          <w:szCs w:val="28"/>
          <w:lang w:val="uk-UA"/>
        </w:rPr>
      </w:pPr>
      <w:r>
        <w:rPr>
          <w:sz w:val="28"/>
          <w:szCs w:val="28"/>
          <w:lang w:val="uk-UA"/>
        </w:rPr>
        <w:t>4. Розрахунок величини пайового внеску Замовника будівництва об’єкту здійснюється за формулою:</w:t>
      </w:r>
      <w:r>
        <w:rPr>
          <w:rStyle w:val="Heading1Char1"/>
          <w:rFonts w:eastAsia="Calibri"/>
          <w:b w:val="0"/>
          <w:bCs/>
          <w:szCs w:val="28"/>
          <w:lang w:val="uk-UA"/>
        </w:rPr>
        <w:t xml:space="preserve"> Розрахунок пайової участі Замовників під час будівництва об’єктів, вартість яких згідно з державними будівельними нормами, стандартами і правилами не визначена, здійснюється за формулою: </w:t>
      </w:r>
    </w:p>
    <w:p w:rsidR="00213114" w:rsidRDefault="00213114" w:rsidP="00EB58BB">
      <w:pPr>
        <w:jc w:val="both"/>
        <w:rPr>
          <w:rStyle w:val="Heading1Char1"/>
          <w:rFonts w:eastAsia="Calibri"/>
          <w:b w:val="0"/>
          <w:bCs/>
          <w:szCs w:val="28"/>
        </w:rPr>
      </w:pPr>
      <w:r>
        <w:rPr>
          <w:rStyle w:val="Heading1Char1"/>
          <w:rFonts w:eastAsia="Calibri"/>
          <w:b w:val="0"/>
          <w:bCs/>
          <w:szCs w:val="28"/>
        </w:rPr>
        <w:t>ПУ=(ЗКВБ – Вз – Вбм – Вім) х 10 % (4%), де</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ПУ – пайова участь;</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ЗКВБ – загальна кошторисна вартість будівництва;</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Вз - витрати, пов’язані з придбанням та виділенням земельної ділянки;</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Вбм - витрати, пов’язані із звільненням будівельного майданчика від будівель, споруд та інженерних мереж, що включають також вартість придбання знесеного майна;</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Вім - витрати на влаштування внутрішньо- та позамайданчикових інженерних мереж і споруд та транспортних комунікацій;</w:t>
      </w:r>
    </w:p>
    <w:p w:rsidR="00213114" w:rsidRDefault="00213114" w:rsidP="00EB58BB">
      <w:pPr>
        <w:jc w:val="both"/>
        <w:rPr>
          <w:rStyle w:val="Heading1Char1"/>
          <w:rFonts w:eastAsia="Calibri"/>
          <w:b w:val="0"/>
          <w:bCs/>
          <w:szCs w:val="28"/>
        </w:rPr>
      </w:pPr>
    </w:p>
    <w:p w:rsidR="00213114" w:rsidRDefault="00213114" w:rsidP="00EB58BB">
      <w:pPr>
        <w:jc w:val="both"/>
        <w:rPr>
          <w:rStyle w:val="Heading1Char1"/>
          <w:rFonts w:eastAsia="Calibri"/>
          <w:b w:val="0"/>
          <w:bCs/>
          <w:szCs w:val="28"/>
        </w:rPr>
      </w:pPr>
      <w:r>
        <w:rPr>
          <w:rStyle w:val="Heading1Char1"/>
          <w:rFonts w:eastAsia="Calibri"/>
          <w:b w:val="0"/>
          <w:bCs/>
          <w:szCs w:val="28"/>
        </w:rPr>
        <w:t>10 або 4 % - відсоток вартості будівництва, визначений згідно з п. 2.4. Порядку.</w:t>
      </w:r>
    </w:p>
    <w:p w:rsidR="00213114" w:rsidRDefault="00213114" w:rsidP="00EB58BB">
      <w:pPr>
        <w:jc w:val="both"/>
        <w:rPr>
          <w:rStyle w:val="Heading1Char1"/>
          <w:rFonts w:eastAsia="Calibri"/>
          <w:b w:val="0"/>
          <w:bCs/>
          <w:szCs w:val="28"/>
        </w:rPr>
      </w:pPr>
    </w:p>
    <w:p w:rsidR="00213114" w:rsidRDefault="00213114" w:rsidP="00EB58BB">
      <w:pPr>
        <w:pStyle w:val="NormalWeb"/>
        <w:spacing w:before="0" w:beforeAutospacing="0" w:after="0" w:afterAutospacing="0"/>
        <w:ind w:firstLine="709"/>
        <w:jc w:val="both"/>
        <w:rPr>
          <w:lang w:val="uk-UA"/>
        </w:rPr>
      </w:pPr>
      <w:r>
        <w:rPr>
          <w:sz w:val="28"/>
          <w:szCs w:val="28"/>
          <w:lang w:val="uk-UA"/>
        </w:rPr>
        <w:t>5. Цей додаток є невід’ємною частиною Договору  про пайову участь (внеску)  замовників у створенні і розвитку  інженерно-транспортної  та соціальної інфраструктури від _________________________________ року №______________.</w:t>
      </w:r>
    </w:p>
    <w:p w:rsidR="00213114" w:rsidRDefault="00213114" w:rsidP="00EB58BB">
      <w:pPr>
        <w:pStyle w:val="NormalWeb"/>
        <w:jc w:val="both"/>
        <w:rPr>
          <w:sz w:val="28"/>
          <w:szCs w:val="28"/>
          <w:lang w:val="uk-UA"/>
        </w:rPr>
      </w:pPr>
    </w:p>
    <w:p w:rsidR="00213114" w:rsidRDefault="00213114" w:rsidP="00EB58BB">
      <w:pPr>
        <w:pStyle w:val="NormalWeb"/>
        <w:rPr>
          <w:b/>
          <w:sz w:val="28"/>
          <w:szCs w:val="28"/>
        </w:rPr>
      </w:pPr>
      <w:r>
        <w:rPr>
          <w:b/>
          <w:sz w:val="28"/>
          <w:szCs w:val="28"/>
          <w:lang w:val="uk-UA"/>
        </w:rPr>
        <w:t>ВИКОНАВЧИЙ КОМІТЕТ</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rPr>
        <w:t>З</w:t>
      </w:r>
      <w:r>
        <w:rPr>
          <w:b/>
          <w:sz w:val="28"/>
          <w:szCs w:val="28"/>
          <w:lang w:val="uk-UA"/>
        </w:rPr>
        <w:t>АМОВНИК</w:t>
      </w:r>
    </w:p>
    <w:p w:rsidR="00213114" w:rsidRDefault="00213114" w:rsidP="00EB58BB">
      <w:pPr>
        <w:pStyle w:val="NormalWeb"/>
        <w:jc w:val="both"/>
        <w:rPr>
          <w:sz w:val="28"/>
          <w:szCs w:val="28"/>
          <w:lang w:val="uk-UA"/>
        </w:rPr>
      </w:pPr>
      <w:r>
        <w:rPr>
          <w:sz w:val="28"/>
          <w:szCs w:val="28"/>
        </w:rPr>
        <w:t>__________________________</w:t>
      </w:r>
      <w:r>
        <w:rPr>
          <w:sz w:val="28"/>
          <w:szCs w:val="28"/>
          <w:lang w:val="uk-UA"/>
        </w:rPr>
        <w:tab/>
      </w:r>
      <w:r>
        <w:rPr>
          <w:sz w:val="28"/>
          <w:szCs w:val="28"/>
          <w:lang w:val="uk-UA"/>
        </w:rPr>
        <w:tab/>
      </w:r>
      <w:r>
        <w:rPr>
          <w:sz w:val="28"/>
          <w:szCs w:val="28"/>
          <w:lang w:val="uk-UA"/>
        </w:rPr>
        <w:tab/>
      </w:r>
      <w:r>
        <w:rPr>
          <w:sz w:val="28"/>
          <w:szCs w:val="28"/>
        </w:rPr>
        <w:t>__________________</w:t>
      </w:r>
      <w:r>
        <w:rPr>
          <w:sz w:val="28"/>
          <w:szCs w:val="28"/>
          <w:lang w:val="uk-UA"/>
        </w:rPr>
        <w:t>______</w:t>
      </w:r>
    </w:p>
    <w:p w:rsidR="00213114" w:rsidRDefault="00213114" w:rsidP="00EB58BB">
      <w:pPr>
        <w:pStyle w:val="NormalWeb"/>
        <w:ind w:left="708" w:hanging="708"/>
        <w:jc w:val="both"/>
        <w:rPr>
          <w:sz w:val="28"/>
          <w:szCs w:val="28"/>
        </w:rPr>
      </w:pPr>
      <w:r>
        <w:rPr>
          <w:sz w:val="28"/>
          <w:szCs w:val="28"/>
        </w:rPr>
        <w:t>__________________________</w:t>
      </w:r>
      <w:r>
        <w:rPr>
          <w:sz w:val="28"/>
          <w:szCs w:val="28"/>
          <w:lang w:val="uk-UA"/>
        </w:rPr>
        <w:tab/>
      </w:r>
      <w:r>
        <w:rPr>
          <w:sz w:val="28"/>
          <w:szCs w:val="28"/>
          <w:lang w:val="uk-UA"/>
        </w:rPr>
        <w:tab/>
        <w:t xml:space="preserve">          </w:t>
      </w:r>
      <w:r>
        <w:rPr>
          <w:sz w:val="28"/>
          <w:szCs w:val="28"/>
        </w:rPr>
        <w:t>____________________</w:t>
      </w:r>
      <w:r>
        <w:rPr>
          <w:sz w:val="28"/>
          <w:szCs w:val="28"/>
          <w:lang w:val="uk-UA"/>
        </w:rPr>
        <w:t>____</w:t>
      </w:r>
      <w:r>
        <w:rPr>
          <w:sz w:val="28"/>
          <w:szCs w:val="28"/>
        </w:rPr>
        <w:t xml:space="preserve"> (Підпис)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(Підпис)</w:t>
      </w:r>
    </w:p>
    <w:p w:rsidR="00213114" w:rsidRDefault="00213114" w:rsidP="00EB58BB">
      <w:pPr>
        <w:pStyle w:val="NormalWeb"/>
        <w:jc w:val="both"/>
        <w:rPr>
          <w:sz w:val="28"/>
          <w:szCs w:val="28"/>
        </w:rPr>
      </w:pPr>
      <w:r>
        <w:rPr>
          <w:sz w:val="28"/>
          <w:szCs w:val="28"/>
        </w:rPr>
        <w:t> </w:t>
      </w:r>
    </w:p>
    <w:p w:rsidR="00213114" w:rsidRDefault="00213114" w:rsidP="00EB58BB">
      <w:pPr>
        <w:pStyle w:val="NormalWeb"/>
        <w:jc w:val="both"/>
        <w:rPr>
          <w:sz w:val="28"/>
          <w:szCs w:val="28"/>
        </w:rPr>
      </w:pPr>
      <w:r>
        <w:rPr>
          <w:sz w:val="28"/>
          <w:szCs w:val="28"/>
        </w:rPr>
        <w:t>«____»__________________</w:t>
      </w:r>
      <w:r>
        <w:rPr>
          <w:sz w:val="28"/>
          <w:szCs w:val="28"/>
          <w:lang w:val="uk-UA"/>
        </w:rPr>
        <w:t>__</w:t>
      </w:r>
      <w:r>
        <w:rPr>
          <w:sz w:val="28"/>
          <w:szCs w:val="28"/>
          <w:lang w:val="uk-UA"/>
        </w:rPr>
        <w:tab/>
      </w:r>
      <w:r>
        <w:rPr>
          <w:sz w:val="28"/>
          <w:szCs w:val="28"/>
          <w:lang w:val="uk-UA"/>
        </w:rPr>
        <w:tab/>
      </w:r>
      <w:r>
        <w:rPr>
          <w:sz w:val="28"/>
          <w:szCs w:val="28"/>
          <w:lang w:val="uk-UA"/>
        </w:rPr>
        <w:tab/>
      </w:r>
      <w:r>
        <w:rPr>
          <w:sz w:val="28"/>
          <w:szCs w:val="28"/>
        </w:rPr>
        <w:t>«____»__________________</w:t>
      </w:r>
    </w:p>
    <w:p w:rsidR="00213114" w:rsidRDefault="00213114" w:rsidP="00EB58BB">
      <w:pPr>
        <w:pStyle w:val="NormalWeb"/>
        <w:jc w:val="both"/>
        <w:rPr>
          <w:sz w:val="28"/>
          <w:szCs w:val="28"/>
          <w:lang w:val="uk-UA"/>
        </w:rPr>
      </w:pPr>
    </w:p>
    <w:p w:rsidR="00213114" w:rsidRDefault="00213114" w:rsidP="00EB58BB">
      <w:pPr>
        <w:pStyle w:val="NormalWeb"/>
        <w:jc w:val="both"/>
        <w:rPr>
          <w:sz w:val="28"/>
          <w:szCs w:val="28"/>
          <w:lang w:val="uk-UA"/>
        </w:rPr>
      </w:pPr>
    </w:p>
    <w:p w:rsidR="00213114" w:rsidRDefault="00213114" w:rsidP="00EB58BB">
      <w:pPr>
        <w:pStyle w:val="NormalWeb"/>
        <w:jc w:val="both"/>
        <w:rPr>
          <w:sz w:val="28"/>
          <w:szCs w:val="28"/>
          <w:lang w:val="uk-UA"/>
        </w:rPr>
      </w:pPr>
    </w:p>
    <w:p w:rsidR="00213114" w:rsidRDefault="00213114" w:rsidP="00EB58BB">
      <w:pPr>
        <w:pStyle w:val="NormalWeb"/>
        <w:jc w:val="both"/>
        <w:rPr>
          <w:sz w:val="28"/>
          <w:szCs w:val="28"/>
          <w:lang w:val="uk-UA"/>
        </w:rPr>
      </w:pPr>
    </w:p>
    <w:p w:rsidR="00213114" w:rsidRDefault="00213114" w:rsidP="00EB58BB">
      <w:pPr>
        <w:pStyle w:val="NormalWeb"/>
        <w:jc w:val="both"/>
        <w:rPr>
          <w:sz w:val="28"/>
          <w:szCs w:val="28"/>
        </w:rPr>
      </w:pPr>
    </w:p>
    <w:p w:rsidR="00213114" w:rsidRDefault="00213114" w:rsidP="00EB58BB">
      <w:pPr>
        <w:pStyle w:val="NormalWeb"/>
        <w:spacing w:before="0" w:beforeAutospacing="0" w:after="0" w:afterAutospacing="0"/>
        <w:ind w:left="5640"/>
        <w:jc w:val="right"/>
        <w:rPr>
          <w:sz w:val="28"/>
          <w:szCs w:val="28"/>
          <w:lang w:val="uk-UA"/>
        </w:rPr>
      </w:pPr>
      <w:r>
        <w:rPr>
          <w:sz w:val="28"/>
          <w:szCs w:val="28"/>
        </w:rPr>
        <w:t>Додаток №</w:t>
      </w:r>
      <w:r>
        <w:rPr>
          <w:sz w:val="28"/>
          <w:szCs w:val="28"/>
          <w:lang w:val="uk-UA"/>
        </w:rPr>
        <w:t>5</w:t>
      </w:r>
    </w:p>
    <w:p w:rsidR="00213114" w:rsidRDefault="00213114" w:rsidP="00EB58BB">
      <w:pPr>
        <w:pStyle w:val="NormalWeb"/>
        <w:spacing w:before="0" w:beforeAutospacing="0" w:after="0" w:afterAutospacing="0"/>
        <w:ind w:left="5640"/>
        <w:jc w:val="both"/>
        <w:rPr>
          <w:sz w:val="28"/>
          <w:szCs w:val="28"/>
          <w:lang w:val="uk-UA"/>
        </w:rPr>
      </w:pPr>
      <w:r>
        <w:rPr>
          <w:sz w:val="28"/>
          <w:szCs w:val="28"/>
        </w:rPr>
        <w:t xml:space="preserve">до </w:t>
      </w:r>
      <w:r>
        <w:rPr>
          <w:sz w:val="28"/>
          <w:szCs w:val="28"/>
          <w:lang w:val="uk-UA"/>
        </w:rPr>
        <w:t>д</w:t>
      </w:r>
      <w:r>
        <w:rPr>
          <w:sz w:val="28"/>
          <w:szCs w:val="28"/>
        </w:rPr>
        <w:t>огов</w:t>
      </w:r>
      <w:r>
        <w:rPr>
          <w:sz w:val="28"/>
          <w:szCs w:val="28"/>
          <w:lang w:val="uk-UA"/>
        </w:rPr>
        <w:t xml:space="preserve">ору </w:t>
      </w:r>
      <w:r>
        <w:rPr>
          <w:sz w:val="28"/>
          <w:szCs w:val="28"/>
        </w:rPr>
        <w:t>про пайову участь у створенні і розвитку інженерно-транспортної</w:t>
      </w:r>
      <w:r>
        <w:rPr>
          <w:sz w:val="28"/>
          <w:szCs w:val="28"/>
          <w:lang w:val="uk-UA"/>
        </w:rPr>
        <w:t xml:space="preserve"> </w:t>
      </w:r>
      <w:r>
        <w:rPr>
          <w:sz w:val="28"/>
          <w:szCs w:val="28"/>
        </w:rPr>
        <w:t>та соціальної інфраструктури на території Ямпільської селищної ради</w:t>
      </w:r>
      <w:r>
        <w:rPr>
          <w:sz w:val="28"/>
          <w:szCs w:val="28"/>
          <w:lang w:val="uk-UA"/>
        </w:rPr>
        <w:t xml:space="preserve">                             від 03.11. 2017 р.</w:t>
      </w:r>
    </w:p>
    <w:p w:rsidR="00213114" w:rsidRDefault="00213114" w:rsidP="00EB58BB">
      <w:pPr>
        <w:pStyle w:val="NormalWeb"/>
        <w:spacing w:before="0" w:beforeAutospacing="0" w:after="0" w:afterAutospacing="0"/>
        <w:ind w:left="5640"/>
        <w:jc w:val="both"/>
        <w:rPr>
          <w:sz w:val="28"/>
          <w:szCs w:val="28"/>
          <w:lang w:val="uk-UA"/>
        </w:rPr>
      </w:pPr>
      <w:r>
        <w:rPr>
          <w:sz w:val="28"/>
          <w:szCs w:val="28"/>
          <w:lang w:val="uk-UA"/>
        </w:rPr>
        <w:t>Затверджено:</w:t>
      </w:r>
    </w:p>
    <w:p w:rsidR="00213114" w:rsidRDefault="00213114" w:rsidP="00EB58BB">
      <w:pPr>
        <w:pStyle w:val="NormalWeb"/>
        <w:spacing w:before="0" w:beforeAutospacing="0" w:after="0" w:afterAutospacing="0"/>
        <w:ind w:left="7080"/>
        <w:jc w:val="both"/>
        <w:rPr>
          <w:sz w:val="28"/>
          <w:szCs w:val="28"/>
          <w:lang w:val="uk-UA"/>
        </w:rPr>
      </w:pPr>
      <w:r>
        <w:rPr>
          <w:sz w:val="28"/>
          <w:szCs w:val="28"/>
          <w:lang w:val="uk-UA"/>
        </w:rPr>
        <w:t>Селищний голова</w:t>
      </w:r>
    </w:p>
    <w:p w:rsidR="00213114" w:rsidRDefault="00213114" w:rsidP="00EB58BB">
      <w:pPr>
        <w:pStyle w:val="NormalWeb"/>
        <w:jc w:val="both"/>
        <w:rPr>
          <w:sz w:val="28"/>
          <w:szCs w:val="28"/>
          <w:lang w:val="uk-UA"/>
        </w:rPr>
      </w:pPr>
      <w:r>
        <w:rPr>
          <w:sz w:val="28"/>
          <w:szCs w:val="28"/>
          <w:lang w:val="uk-UA"/>
        </w:rPr>
        <w:t>"___"________20__р.</w:t>
      </w:r>
    </w:p>
    <w:p w:rsidR="00213114" w:rsidRDefault="00213114" w:rsidP="00EB58BB">
      <w:pPr>
        <w:pStyle w:val="NormalWeb"/>
        <w:jc w:val="both"/>
        <w:rPr>
          <w:sz w:val="28"/>
          <w:szCs w:val="28"/>
          <w:lang w:val="uk-UA"/>
        </w:rPr>
      </w:pPr>
      <w:r>
        <w:rPr>
          <w:sz w:val="28"/>
          <w:szCs w:val="28"/>
          <w:lang w:val="uk-UA"/>
        </w:rPr>
        <w:t xml:space="preserve">            Графік оплати коштів пайової участі замовників у розвитку інфраструктури на території Ямпільської селищної ради</w:t>
      </w:r>
    </w:p>
    <w:p w:rsidR="00213114" w:rsidRDefault="00213114" w:rsidP="00EB58BB">
      <w:pPr>
        <w:pStyle w:val="NormalWeb"/>
        <w:jc w:val="both"/>
        <w:rPr>
          <w:sz w:val="28"/>
          <w:szCs w:val="28"/>
          <w:lang w:val="uk-UA"/>
        </w:rPr>
      </w:pPr>
      <w:r>
        <w:rPr>
          <w:sz w:val="28"/>
          <w:szCs w:val="28"/>
          <w:lang w:val="uk-UA"/>
        </w:rPr>
        <w:t xml:space="preserve">          Ямпільська селищна рада, в особі селищного голови __________________________________________________________________, що діє на підставі Законів України "Про місцеве самоврядування в Україні" з одного боку, та ____________________________________________________ (прізвище, ім'я та по-батькові фізичної особи, з якою укладається договір, або ПІБ уповноваженої особи із зазначенням посади та документа, який уповноважує таку особу на укладання договору-для юридичних осіб), (далі-"Замовник"), що діє на підставі власного волевиявлення, з другого боку, (далі за текстом Договору-"Сторони"), відповідно до умов Договору про пайову участь Замовника у розвитку пайову участь у створенні і розвитку інженерно-транспортної та соціальної інфраструктури на території Ямпільської селищної ради       від "___"________20___р. №___ домовились про таке:   1.Оплату за договором буде здійснено окремими частинами у такому розмірі (чи повністю)та у строки:                                                                                  ______% від загального розміру пайової участі, у сумі _________грн. до "__"_________20___р.,</w:t>
      </w:r>
    </w:p>
    <w:p w:rsidR="00213114" w:rsidRDefault="00213114" w:rsidP="00EB58BB">
      <w:pPr>
        <w:pStyle w:val="NormalWeb"/>
        <w:spacing w:after="0" w:afterAutospacing="0"/>
        <w:jc w:val="both"/>
        <w:rPr>
          <w:sz w:val="28"/>
          <w:szCs w:val="28"/>
          <w:lang w:val="uk-UA"/>
        </w:rPr>
      </w:pPr>
      <w:r>
        <w:rPr>
          <w:sz w:val="28"/>
          <w:szCs w:val="28"/>
          <w:lang w:val="uk-UA"/>
        </w:rPr>
        <w:t>______% від загального розміру пайової участі, у сумі _________грн. до "__"_________20___р.,</w:t>
      </w:r>
    </w:p>
    <w:p w:rsidR="00213114" w:rsidRDefault="00213114" w:rsidP="00EB58BB">
      <w:pPr>
        <w:pStyle w:val="NormalWeb"/>
        <w:spacing w:after="0" w:afterAutospacing="0"/>
        <w:jc w:val="both"/>
        <w:rPr>
          <w:sz w:val="28"/>
          <w:szCs w:val="28"/>
          <w:lang w:val="uk-UA"/>
        </w:rPr>
      </w:pPr>
      <w:r>
        <w:rPr>
          <w:sz w:val="28"/>
          <w:szCs w:val="28"/>
          <w:lang w:val="uk-UA"/>
        </w:rPr>
        <w:t>______% від загального розміру пайової участі, у сумі _________грн. до "__"_________20___р.</w:t>
      </w:r>
    </w:p>
    <w:p w:rsidR="00213114" w:rsidRDefault="00213114" w:rsidP="00EB58BB">
      <w:pPr>
        <w:pStyle w:val="NormalWeb"/>
        <w:jc w:val="both"/>
        <w:rPr>
          <w:sz w:val="28"/>
          <w:szCs w:val="28"/>
          <w:lang w:val="uk-UA"/>
        </w:rPr>
      </w:pPr>
      <w:r>
        <w:rPr>
          <w:sz w:val="28"/>
          <w:szCs w:val="28"/>
          <w:lang w:val="uk-UA"/>
        </w:rPr>
        <w:t>2.Цей Додаток є невід</w:t>
      </w:r>
      <w:r>
        <w:rPr>
          <w:sz w:val="28"/>
          <w:szCs w:val="28"/>
        </w:rPr>
        <w:t>'</w:t>
      </w:r>
      <w:r>
        <w:rPr>
          <w:sz w:val="28"/>
          <w:szCs w:val="28"/>
          <w:lang w:val="uk-UA"/>
        </w:rPr>
        <w:t>ємною частиною Договору про пайову участь замовника у розвитку інфраструктури на території Ямпільської селищної ради  від "___"_________20__р. №___</w:t>
      </w:r>
    </w:p>
    <w:p w:rsidR="00213114" w:rsidRDefault="00213114" w:rsidP="00EB58BB">
      <w:pPr>
        <w:pStyle w:val="NormalWeb"/>
        <w:jc w:val="both"/>
        <w:rPr>
          <w:sz w:val="28"/>
          <w:szCs w:val="28"/>
          <w:lang w:val="uk-UA"/>
        </w:rPr>
      </w:pPr>
      <w:r>
        <w:rPr>
          <w:sz w:val="28"/>
          <w:szCs w:val="28"/>
          <w:lang w:val="uk-UA"/>
        </w:rPr>
        <w:t>Селищний голова</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Замовник</w:t>
      </w:r>
    </w:p>
    <w:p w:rsidR="00213114" w:rsidRDefault="00213114" w:rsidP="00EB58BB">
      <w:pPr>
        <w:pStyle w:val="NormalWeb"/>
        <w:jc w:val="both"/>
        <w:rPr>
          <w:sz w:val="28"/>
          <w:szCs w:val="28"/>
          <w:lang w:val="uk-UA"/>
        </w:rPr>
      </w:pPr>
      <w:r>
        <w:rPr>
          <w:sz w:val="28"/>
          <w:szCs w:val="28"/>
          <w:lang w:val="uk-UA"/>
        </w:rPr>
        <w:t>______________Н.М.Цибулько</w:t>
      </w:r>
      <w:r>
        <w:rPr>
          <w:sz w:val="28"/>
          <w:szCs w:val="28"/>
          <w:lang w:val="uk-UA"/>
        </w:rPr>
        <w:tab/>
      </w:r>
      <w:r>
        <w:rPr>
          <w:sz w:val="28"/>
          <w:szCs w:val="28"/>
          <w:lang w:val="uk-UA"/>
        </w:rPr>
        <w:tab/>
      </w:r>
      <w:r>
        <w:rPr>
          <w:sz w:val="28"/>
          <w:szCs w:val="28"/>
          <w:lang w:val="uk-UA"/>
        </w:rPr>
        <w:tab/>
        <w:t>_____________________</w:t>
      </w:r>
    </w:p>
    <w:p w:rsidR="00213114" w:rsidRDefault="00213114" w:rsidP="00EB58BB">
      <w:pPr>
        <w:pStyle w:val="NormalWeb"/>
        <w:jc w:val="both"/>
        <w:rPr>
          <w:sz w:val="28"/>
          <w:szCs w:val="28"/>
          <w:lang w:val="uk-UA"/>
        </w:rPr>
      </w:pPr>
    </w:p>
    <w:p w:rsidR="00213114" w:rsidRDefault="00213114" w:rsidP="00EB58BB">
      <w:pPr>
        <w:pStyle w:val="NormalWeb"/>
        <w:jc w:val="both"/>
        <w:rPr>
          <w:sz w:val="28"/>
          <w:szCs w:val="28"/>
          <w:lang w:val="uk-UA"/>
        </w:rPr>
      </w:pPr>
    </w:p>
    <w:p w:rsidR="00213114" w:rsidRDefault="00213114" w:rsidP="00EB58BB">
      <w:pPr>
        <w:pStyle w:val="HTMLPreformatted"/>
        <w:rPr>
          <w:rFonts w:ascii="Times New Roman" w:hAnsi="Times New Roman" w:cs="Times New Roman"/>
          <w:b/>
          <w:sz w:val="28"/>
          <w:szCs w:val="28"/>
        </w:rPr>
      </w:pP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rPr>
        <w:t>Аналіз</w:t>
      </w:r>
    </w:p>
    <w:p w:rsidR="00213114" w:rsidRDefault="00213114" w:rsidP="00EB58BB">
      <w:pPr>
        <w:pStyle w:val="HTMLPreformatted"/>
        <w:jc w:val="both"/>
        <w:rPr>
          <w:rFonts w:ascii="Times New Roman" w:hAnsi="Times New Roman" w:cs="Times New Roman"/>
          <w:sz w:val="28"/>
          <w:szCs w:val="28"/>
        </w:rPr>
      </w:pPr>
      <w:r>
        <w:rPr>
          <w:rFonts w:ascii="Times New Roman" w:hAnsi="Times New Roman" w:cs="Times New Roman"/>
          <w:sz w:val="28"/>
          <w:szCs w:val="28"/>
        </w:rPr>
        <w:t xml:space="preserve">регуляторного впливу до проекту рішення </w:t>
      </w:r>
      <w:r>
        <w:rPr>
          <w:rFonts w:ascii="Times New Roman" w:hAnsi="Times New Roman" w:cs="Times New Roman"/>
          <w:sz w:val="28"/>
          <w:szCs w:val="28"/>
          <w:lang w:val="uk-UA"/>
        </w:rPr>
        <w:t>Ямпільської селищної</w:t>
      </w:r>
      <w:r>
        <w:rPr>
          <w:rFonts w:ascii="Times New Roman" w:hAnsi="Times New Roman" w:cs="Times New Roman"/>
          <w:sz w:val="28"/>
          <w:szCs w:val="28"/>
        </w:rPr>
        <w:t xml:space="preserve"> ради</w:t>
      </w:r>
    </w:p>
    <w:p w:rsidR="00213114" w:rsidRDefault="00213114" w:rsidP="00EB58BB">
      <w:pPr>
        <w:pStyle w:val="HTMLPreformatted"/>
        <w:jc w:val="both"/>
        <w:rPr>
          <w:rFonts w:ascii="Times New Roman" w:hAnsi="Times New Roman" w:cs="Times New Roman"/>
          <w:sz w:val="28"/>
          <w:szCs w:val="28"/>
        </w:rPr>
      </w:pPr>
      <w:r>
        <w:rPr>
          <w:rFonts w:ascii="Times New Roman" w:hAnsi="Times New Roman" w:cs="Times New Roman"/>
          <w:sz w:val="28"/>
          <w:szCs w:val="28"/>
        </w:rPr>
        <w:t xml:space="preserve">«Про пайову участь замовників будівництва у розвитку інженерно-транспортної та соціальної інфраструктури населених пунктів </w:t>
      </w:r>
      <w:r>
        <w:rPr>
          <w:rFonts w:ascii="Times New Roman" w:hAnsi="Times New Roman" w:cs="Times New Roman"/>
          <w:sz w:val="28"/>
          <w:szCs w:val="28"/>
          <w:lang w:val="uk-UA"/>
        </w:rPr>
        <w:t>Ямпільської селищної</w:t>
      </w:r>
      <w:r>
        <w:rPr>
          <w:rFonts w:ascii="Times New Roman" w:hAnsi="Times New Roman" w:cs="Times New Roman"/>
          <w:sz w:val="28"/>
          <w:szCs w:val="28"/>
        </w:rPr>
        <w:t xml:space="preserve"> ради»</w:t>
      </w:r>
    </w:p>
    <w:p w:rsidR="00213114" w:rsidRDefault="00213114" w:rsidP="00EB58BB">
      <w:pPr>
        <w:pStyle w:val="HTMLPreformatted"/>
        <w:rPr>
          <w:rFonts w:ascii="Times New Roman" w:hAnsi="Times New Roman" w:cs="Times New Roman"/>
          <w:sz w:val="28"/>
          <w:szCs w:val="28"/>
        </w:rPr>
      </w:pPr>
    </w:p>
    <w:p w:rsidR="00213114" w:rsidRDefault="00213114" w:rsidP="00EB58BB">
      <w:pPr>
        <w:pStyle w:val="HTMLPreformatted"/>
        <w:rPr>
          <w:rFonts w:ascii="Times New Roman" w:hAnsi="Times New Roman" w:cs="Times New Roman"/>
          <w:sz w:val="28"/>
          <w:szCs w:val="28"/>
        </w:rPr>
      </w:pPr>
      <w:r>
        <w:rPr>
          <w:rFonts w:ascii="Times New Roman" w:hAnsi="Times New Roman" w:cs="Times New Roman"/>
          <w:sz w:val="28"/>
          <w:szCs w:val="28"/>
        </w:rPr>
        <w:t xml:space="preserve">Цей документ містить обґрунтування необхідності державного регулювання шляхом прийняття регуляторного акту – рішення </w:t>
      </w:r>
      <w:r>
        <w:rPr>
          <w:rFonts w:ascii="Times New Roman" w:hAnsi="Times New Roman" w:cs="Times New Roman"/>
          <w:sz w:val="28"/>
          <w:szCs w:val="28"/>
          <w:lang w:val="uk-UA"/>
        </w:rPr>
        <w:t xml:space="preserve">Ямпільської селищної </w:t>
      </w:r>
      <w:r>
        <w:rPr>
          <w:rFonts w:ascii="Times New Roman" w:hAnsi="Times New Roman" w:cs="Times New Roman"/>
          <w:sz w:val="28"/>
          <w:szCs w:val="28"/>
        </w:rPr>
        <w:t xml:space="preserve"> ради «Про пайову участь замовників будівництва у розвитку інженерно-транспортної та соціальної інфраструктури населених пунктів </w:t>
      </w:r>
      <w:r>
        <w:rPr>
          <w:rFonts w:ascii="Times New Roman" w:hAnsi="Times New Roman" w:cs="Times New Roman"/>
          <w:sz w:val="28"/>
          <w:szCs w:val="28"/>
          <w:lang w:val="uk-UA"/>
        </w:rPr>
        <w:t>Ямпільської селищної</w:t>
      </w:r>
      <w:r>
        <w:rPr>
          <w:rFonts w:ascii="Times New Roman" w:hAnsi="Times New Roman" w:cs="Times New Roman"/>
          <w:sz w:val="28"/>
          <w:szCs w:val="28"/>
        </w:rPr>
        <w:t xml:space="preserve"> ради».</w:t>
      </w:r>
    </w:p>
    <w:p w:rsidR="00213114" w:rsidRDefault="00213114" w:rsidP="00EB58BB">
      <w:pPr>
        <w:pStyle w:val="HTMLPreformatted"/>
        <w:rPr>
          <w:rFonts w:ascii="Times New Roman" w:hAnsi="Times New Roman" w:cs="Times New Roman"/>
          <w:sz w:val="28"/>
          <w:szCs w:val="28"/>
          <w:lang w:val="uk-UA"/>
        </w:rPr>
      </w:pPr>
      <w:r>
        <w:rPr>
          <w:rFonts w:ascii="Times New Roman" w:hAnsi="Times New Roman" w:cs="Times New Roman"/>
          <w:sz w:val="28"/>
          <w:szCs w:val="28"/>
        </w:rPr>
        <w:t>Аналіз регуляторного впливу складений відповідно до статті 8 Закону України «Про засади державної регуляторної політики у сфері господарської діяльності».</w:t>
      </w:r>
    </w:p>
    <w:p w:rsidR="00213114" w:rsidRDefault="00213114" w:rsidP="00EB58BB">
      <w:pPr>
        <w:pStyle w:val="HTMLPreformatted"/>
        <w:rPr>
          <w:rFonts w:ascii="Times New Roman" w:hAnsi="Times New Roman" w:cs="Times New Roman"/>
          <w:sz w:val="28"/>
          <w:szCs w:val="28"/>
          <w:lang w:val="uk-UA"/>
        </w:rPr>
      </w:pPr>
    </w:p>
    <w:p w:rsidR="00213114" w:rsidRDefault="00213114" w:rsidP="00EB58BB">
      <w:pPr>
        <w:pStyle w:val="HTMLPreformatted"/>
        <w:rPr>
          <w:rFonts w:ascii="Times New Roman" w:hAnsi="Times New Roman" w:cs="Times New Roman"/>
          <w:b/>
          <w:sz w:val="28"/>
          <w:szCs w:val="28"/>
        </w:rPr>
      </w:pPr>
      <w:r>
        <w:rPr>
          <w:rFonts w:ascii="Times New Roman" w:hAnsi="Times New Roman" w:cs="Times New Roman"/>
          <w:b/>
          <w:sz w:val="28"/>
          <w:szCs w:val="28"/>
        </w:rPr>
        <w:t>1. Опис проблеми, яку планується врегулювати шляхом прийняття рішення.</w:t>
      </w:r>
    </w:p>
    <w:p w:rsidR="00213114" w:rsidRDefault="00213114" w:rsidP="00EB58BB">
      <w:pPr>
        <w:pStyle w:val="HTMLPreformatted"/>
        <w:jc w:val="both"/>
        <w:rPr>
          <w:rFonts w:ascii="Times New Roman" w:hAnsi="Times New Roman" w:cs="Times New Roman"/>
          <w:sz w:val="28"/>
          <w:szCs w:val="28"/>
        </w:rPr>
      </w:pPr>
      <w:r>
        <w:rPr>
          <w:rFonts w:ascii="Times New Roman" w:hAnsi="Times New Roman" w:cs="Times New Roman"/>
          <w:sz w:val="28"/>
          <w:szCs w:val="28"/>
          <w:lang w:val="uk-UA"/>
        </w:rPr>
        <w:tab/>
        <w:t xml:space="preserve">Розвиток інженерно-транспортної і соціальної інфраструктури населених пунктів вимагає комплексного рішення багатьох проблем, пов’язаних із поліпшенням її технічного стану та подальшим оновленням. </w:t>
      </w:r>
      <w:r>
        <w:rPr>
          <w:rFonts w:ascii="Times New Roman" w:hAnsi="Times New Roman" w:cs="Times New Roman"/>
          <w:sz w:val="28"/>
          <w:szCs w:val="28"/>
        </w:rPr>
        <w:t xml:space="preserve">Будівництво (реконструкція) об’єктів соціальної сфери і житлово-комунального господарства, проведення робіт </w:t>
      </w:r>
      <w:r>
        <w:rPr>
          <w:rFonts w:ascii="Times New Roman" w:hAnsi="Times New Roman" w:cs="Times New Roman"/>
          <w:sz w:val="28"/>
          <w:szCs w:val="28"/>
          <w:lang w:val="uk-UA"/>
        </w:rPr>
        <w:t>і</w:t>
      </w:r>
      <w:r>
        <w:rPr>
          <w:rFonts w:ascii="Times New Roman" w:hAnsi="Times New Roman" w:cs="Times New Roman"/>
          <w:sz w:val="28"/>
          <w:szCs w:val="28"/>
        </w:rPr>
        <w:t>з благоустрою населених пунктів фінансується за рахунок коштів місцевого бюджету. Пайові внески замовників за право реалізувати проект будівництва на території селищної ради дасть можливість компенсувати витрати бюджету на відтворення інженерно-транспортної та соціальної інфраструктури, залучити замовників до благоустрою території.</w:t>
      </w:r>
    </w:p>
    <w:p w:rsidR="00213114" w:rsidRDefault="00213114" w:rsidP="00EB58BB">
      <w:pPr>
        <w:pStyle w:val="HTMLPreformatted"/>
        <w:jc w:val="both"/>
        <w:rPr>
          <w:rFonts w:ascii="Times New Roman" w:hAnsi="Times New Roman" w:cs="Times New Roman"/>
          <w:sz w:val="28"/>
          <w:szCs w:val="28"/>
          <w:lang w:val="uk-UA"/>
        </w:rPr>
      </w:pPr>
      <w:r>
        <w:rPr>
          <w:rFonts w:ascii="Times New Roman" w:hAnsi="Times New Roman" w:cs="Times New Roman"/>
          <w:sz w:val="28"/>
          <w:szCs w:val="28"/>
          <w:lang w:val="uk-UA"/>
        </w:rPr>
        <w:tab/>
        <w:t>Порядок визначення розміру пайового внеску, його залучення та використання на розвиток інженерно-транспортної та соціальної інфраструктури населених пунктів Ямпільської селищної ради розроблений відповідно до Законів України «Про місцеве самоврядування в Україні», «Про регулювання містобудівної діяльності».</w:t>
      </w:r>
    </w:p>
    <w:p w:rsidR="00213114" w:rsidRDefault="00213114" w:rsidP="00EB58BB">
      <w:pPr>
        <w:pStyle w:val="HTMLPreformatted"/>
        <w:rPr>
          <w:rFonts w:ascii="Times New Roman" w:hAnsi="Times New Roman" w:cs="Times New Roman"/>
          <w:sz w:val="28"/>
          <w:szCs w:val="28"/>
          <w:lang w:val="uk-UA"/>
        </w:rPr>
      </w:pPr>
    </w:p>
    <w:p w:rsidR="00213114" w:rsidRDefault="00213114" w:rsidP="00EB58BB">
      <w:pPr>
        <w:pStyle w:val="HTMLPreformatted"/>
        <w:rPr>
          <w:rFonts w:ascii="Times New Roman" w:hAnsi="Times New Roman" w:cs="Times New Roman"/>
          <w:b/>
          <w:sz w:val="28"/>
          <w:szCs w:val="28"/>
        </w:rPr>
      </w:pPr>
      <w:r>
        <w:rPr>
          <w:rFonts w:ascii="Times New Roman" w:hAnsi="Times New Roman" w:cs="Times New Roman"/>
          <w:b/>
          <w:sz w:val="28"/>
          <w:szCs w:val="28"/>
        </w:rPr>
        <w:t>2. Цілі (мета) регулювання.</w:t>
      </w:r>
    </w:p>
    <w:p w:rsidR="00213114" w:rsidRDefault="00213114" w:rsidP="00EB58BB">
      <w:pPr>
        <w:pStyle w:val="HTMLPreformatted"/>
        <w:rPr>
          <w:rFonts w:ascii="Times New Roman" w:hAnsi="Times New Roman" w:cs="Times New Roman"/>
          <w:sz w:val="28"/>
          <w:szCs w:val="28"/>
        </w:rPr>
      </w:pPr>
    </w:p>
    <w:p w:rsidR="00213114" w:rsidRDefault="00213114" w:rsidP="00EB58BB">
      <w:pPr>
        <w:pStyle w:val="HTMLPreformatted"/>
        <w:jc w:val="both"/>
        <w:rPr>
          <w:rFonts w:ascii="Times New Roman" w:hAnsi="Times New Roman" w:cs="Times New Roman"/>
          <w:sz w:val="28"/>
          <w:szCs w:val="28"/>
        </w:rPr>
      </w:pPr>
      <w:r>
        <w:rPr>
          <w:rFonts w:ascii="Times New Roman" w:hAnsi="Times New Roman" w:cs="Times New Roman"/>
          <w:sz w:val="28"/>
          <w:szCs w:val="28"/>
        </w:rPr>
        <w:t>Метою даного регулювання є:</w:t>
      </w:r>
    </w:p>
    <w:p w:rsidR="00213114" w:rsidRDefault="00213114" w:rsidP="00EB58BB">
      <w:pPr>
        <w:pStyle w:val="HTMLPreformatted"/>
        <w:jc w:val="both"/>
        <w:rPr>
          <w:rFonts w:ascii="Times New Roman" w:hAnsi="Times New Roman" w:cs="Times New Roman"/>
          <w:sz w:val="28"/>
          <w:szCs w:val="28"/>
        </w:rPr>
      </w:pPr>
      <w:r>
        <w:rPr>
          <w:rFonts w:ascii="Times New Roman" w:hAnsi="Times New Roman" w:cs="Times New Roman"/>
          <w:sz w:val="28"/>
          <w:szCs w:val="28"/>
        </w:rPr>
        <w:t>—   реалізація місцевої політики в сфері планування і забудови територій;</w:t>
      </w:r>
    </w:p>
    <w:p w:rsidR="00213114" w:rsidRDefault="00213114" w:rsidP="00EB58BB">
      <w:pPr>
        <w:pStyle w:val="HTMLPreformatted"/>
        <w:jc w:val="both"/>
        <w:rPr>
          <w:rFonts w:ascii="Times New Roman" w:hAnsi="Times New Roman" w:cs="Times New Roman"/>
          <w:sz w:val="28"/>
          <w:szCs w:val="28"/>
          <w:lang w:val="uk-UA"/>
        </w:rPr>
      </w:pPr>
      <w:r>
        <w:rPr>
          <w:rFonts w:ascii="Times New Roman" w:hAnsi="Times New Roman" w:cs="Times New Roman"/>
          <w:sz w:val="28"/>
          <w:szCs w:val="28"/>
          <w:lang w:val="uk-UA"/>
        </w:rPr>
        <w:t>- забезпечення прозорості та гласності в процесі залучення замовників до пайової участі в розвитку інженерно-транспортної та соціальної інфраструктури населених пунктів Ямпільської селищної ради;</w:t>
      </w:r>
    </w:p>
    <w:p w:rsidR="00213114" w:rsidRDefault="00213114" w:rsidP="00EB58BB">
      <w:pPr>
        <w:pStyle w:val="HTMLPreformatted"/>
        <w:jc w:val="both"/>
        <w:rPr>
          <w:rFonts w:ascii="Times New Roman" w:hAnsi="Times New Roman" w:cs="Times New Roman"/>
          <w:sz w:val="28"/>
          <w:szCs w:val="28"/>
        </w:rPr>
      </w:pPr>
      <w:r>
        <w:rPr>
          <w:rFonts w:ascii="Times New Roman" w:hAnsi="Times New Roman" w:cs="Times New Roman"/>
          <w:sz w:val="28"/>
          <w:szCs w:val="28"/>
        </w:rPr>
        <w:t>— комплексний підхід до рівномірного розвитку інфраструктури по всій території селищної ради.</w:t>
      </w:r>
    </w:p>
    <w:p w:rsidR="00213114" w:rsidRDefault="00213114" w:rsidP="00EB58BB">
      <w:pPr>
        <w:pStyle w:val="HTMLPreformatted"/>
        <w:jc w:val="both"/>
        <w:rPr>
          <w:rFonts w:ascii="Times New Roman" w:hAnsi="Times New Roman" w:cs="Times New Roman"/>
          <w:sz w:val="28"/>
          <w:szCs w:val="28"/>
        </w:rPr>
      </w:pPr>
    </w:p>
    <w:p w:rsidR="00213114" w:rsidRDefault="00213114" w:rsidP="00EB58BB">
      <w:pPr>
        <w:pStyle w:val="HTMLPreformatted"/>
        <w:jc w:val="both"/>
        <w:rPr>
          <w:rFonts w:ascii="Times New Roman" w:hAnsi="Times New Roman" w:cs="Times New Roman"/>
          <w:b/>
          <w:sz w:val="28"/>
          <w:szCs w:val="28"/>
        </w:rPr>
      </w:pPr>
      <w:r>
        <w:rPr>
          <w:rFonts w:ascii="Times New Roman" w:hAnsi="Times New Roman" w:cs="Times New Roman"/>
          <w:b/>
          <w:sz w:val="28"/>
          <w:szCs w:val="28"/>
        </w:rPr>
        <w:t>3. Визначення та оцінка усіх прийнятних альтернативних способів</w:t>
      </w:r>
    </w:p>
    <w:p w:rsidR="00213114" w:rsidRDefault="00213114" w:rsidP="00EB58BB">
      <w:pPr>
        <w:pStyle w:val="HTMLPreformatted"/>
        <w:jc w:val="both"/>
        <w:rPr>
          <w:rFonts w:ascii="Times New Roman" w:hAnsi="Times New Roman" w:cs="Times New Roman"/>
          <w:b/>
          <w:sz w:val="28"/>
          <w:szCs w:val="28"/>
        </w:rPr>
      </w:pPr>
      <w:r>
        <w:rPr>
          <w:rFonts w:ascii="Times New Roman" w:hAnsi="Times New Roman" w:cs="Times New Roman"/>
          <w:b/>
          <w:sz w:val="28"/>
          <w:szCs w:val="28"/>
        </w:rPr>
        <w:t>досягнення встановлених цілей.</w:t>
      </w:r>
    </w:p>
    <w:p w:rsidR="00213114" w:rsidRDefault="00213114" w:rsidP="00EB58BB">
      <w:pPr>
        <w:pStyle w:val="HTMLPreformatted"/>
        <w:jc w:val="both"/>
        <w:rPr>
          <w:rFonts w:ascii="Times New Roman" w:hAnsi="Times New Roman" w:cs="Times New Roman"/>
          <w:sz w:val="28"/>
          <w:szCs w:val="28"/>
        </w:rPr>
      </w:pPr>
    </w:p>
    <w:p w:rsidR="00213114" w:rsidRDefault="00213114" w:rsidP="00EB58BB">
      <w:pPr>
        <w:pStyle w:val="HTMLPreformatted"/>
        <w:jc w:val="both"/>
        <w:rPr>
          <w:rFonts w:ascii="Times New Roman" w:hAnsi="Times New Roman" w:cs="Times New Roman"/>
          <w:sz w:val="28"/>
          <w:szCs w:val="28"/>
        </w:rPr>
      </w:pPr>
      <w:r>
        <w:rPr>
          <w:rFonts w:ascii="Times New Roman" w:hAnsi="Times New Roman" w:cs="Times New Roman"/>
          <w:sz w:val="28"/>
          <w:szCs w:val="28"/>
        </w:rPr>
        <w:t>У ході пошуку альтернативних способів досягнення встановлених цілей доцільно розглянути такі можливості:</w:t>
      </w:r>
    </w:p>
    <w:p w:rsidR="00213114" w:rsidRDefault="00213114" w:rsidP="00EB58BB">
      <w:pPr>
        <w:pStyle w:val="HTMLPreformatted"/>
        <w:jc w:val="both"/>
        <w:rPr>
          <w:rFonts w:ascii="Times New Roman" w:hAnsi="Times New Roman" w:cs="Times New Roman"/>
          <w:sz w:val="28"/>
          <w:szCs w:val="28"/>
        </w:rPr>
      </w:pPr>
    </w:p>
    <w:p w:rsidR="00213114" w:rsidRDefault="00213114" w:rsidP="00EB58BB">
      <w:pPr>
        <w:pStyle w:val="HTMLPreformatted"/>
        <w:jc w:val="both"/>
        <w:rPr>
          <w:rFonts w:ascii="Times New Roman" w:hAnsi="Times New Roman" w:cs="Times New Roman"/>
          <w:sz w:val="28"/>
          <w:szCs w:val="28"/>
        </w:rPr>
      </w:pPr>
      <w:r>
        <w:rPr>
          <w:rFonts w:ascii="Times New Roman" w:hAnsi="Times New Roman" w:cs="Times New Roman"/>
          <w:sz w:val="28"/>
          <w:szCs w:val="28"/>
        </w:rPr>
        <w:t>—         пропозиція відмови від введення в дію запропонованого акту;</w:t>
      </w:r>
    </w:p>
    <w:p w:rsidR="00213114" w:rsidRDefault="00213114" w:rsidP="00EB58BB">
      <w:pPr>
        <w:pStyle w:val="HTMLPreformatted"/>
        <w:jc w:val="both"/>
        <w:rPr>
          <w:rFonts w:ascii="Times New Roman" w:hAnsi="Times New Roman" w:cs="Times New Roman"/>
          <w:sz w:val="28"/>
          <w:szCs w:val="28"/>
        </w:rPr>
      </w:pPr>
    </w:p>
    <w:p w:rsidR="00213114" w:rsidRDefault="00213114" w:rsidP="00EB58BB">
      <w:pPr>
        <w:pStyle w:val="HTMLPreformatted"/>
        <w:jc w:val="both"/>
        <w:rPr>
          <w:rFonts w:ascii="Times New Roman" w:hAnsi="Times New Roman" w:cs="Times New Roman"/>
          <w:sz w:val="28"/>
          <w:szCs w:val="28"/>
        </w:rPr>
      </w:pPr>
      <w:r>
        <w:rPr>
          <w:rFonts w:ascii="Times New Roman" w:hAnsi="Times New Roman" w:cs="Times New Roman"/>
          <w:sz w:val="28"/>
          <w:szCs w:val="28"/>
        </w:rPr>
        <w:t>—         здійснення регулювання нормативним актом іншого органу;</w:t>
      </w:r>
    </w:p>
    <w:p w:rsidR="00213114" w:rsidRDefault="00213114" w:rsidP="00EB58BB">
      <w:pPr>
        <w:pStyle w:val="HTMLPreformatted"/>
        <w:jc w:val="both"/>
        <w:rPr>
          <w:rFonts w:ascii="Times New Roman" w:hAnsi="Times New Roman" w:cs="Times New Roman"/>
          <w:sz w:val="28"/>
          <w:szCs w:val="28"/>
        </w:rPr>
      </w:pPr>
    </w:p>
    <w:p w:rsidR="00213114" w:rsidRDefault="00213114" w:rsidP="00EB58BB">
      <w:pPr>
        <w:pStyle w:val="HTMLPreformatted"/>
        <w:jc w:val="both"/>
        <w:rPr>
          <w:rFonts w:ascii="Times New Roman" w:hAnsi="Times New Roman" w:cs="Times New Roman"/>
          <w:sz w:val="28"/>
          <w:szCs w:val="28"/>
        </w:rPr>
      </w:pPr>
      <w:r>
        <w:rPr>
          <w:rFonts w:ascii="Times New Roman" w:hAnsi="Times New Roman" w:cs="Times New Roman"/>
          <w:sz w:val="28"/>
          <w:szCs w:val="28"/>
        </w:rPr>
        <w:t>—         введення в дію запропонованого акту.</w:t>
      </w:r>
    </w:p>
    <w:p w:rsidR="00213114" w:rsidRDefault="00213114" w:rsidP="00EB58BB">
      <w:pPr>
        <w:pStyle w:val="HTMLPreformatted"/>
        <w:jc w:val="both"/>
        <w:rPr>
          <w:rFonts w:ascii="Times New Roman" w:hAnsi="Times New Roman" w:cs="Times New Roman"/>
          <w:sz w:val="28"/>
          <w:szCs w:val="28"/>
        </w:rPr>
      </w:pPr>
    </w:p>
    <w:p w:rsidR="00213114" w:rsidRDefault="00213114" w:rsidP="00EB58BB">
      <w:pPr>
        <w:pStyle w:val="HTMLPreformatted"/>
        <w:jc w:val="both"/>
        <w:rPr>
          <w:rFonts w:ascii="Times New Roman" w:hAnsi="Times New Roman" w:cs="Times New Roman"/>
          <w:sz w:val="28"/>
          <w:szCs w:val="28"/>
        </w:rPr>
      </w:pPr>
      <w:r>
        <w:rPr>
          <w:rFonts w:ascii="Times New Roman" w:hAnsi="Times New Roman" w:cs="Times New Roman"/>
          <w:sz w:val="28"/>
          <w:szCs w:val="28"/>
          <w:lang w:val="uk-UA"/>
        </w:rPr>
        <w:tab/>
      </w:r>
      <w:r>
        <w:rPr>
          <w:rFonts w:ascii="Times New Roman" w:hAnsi="Times New Roman" w:cs="Times New Roman"/>
          <w:sz w:val="28"/>
          <w:szCs w:val="28"/>
        </w:rPr>
        <w:t>Відмова від введення в дію запропонованого регуляторного акту призведе до фінансових втрат місцевого бюджету та подальшого занепаду інженерно-транспортної та соціальної інфраструктури населених пунктів</w:t>
      </w:r>
      <w:r>
        <w:rPr>
          <w:rFonts w:ascii="Times New Roman" w:hAnsi="Times New Roman" w:cs="Times New Roman"/>
          <w:sz w:val="28"/>
          <w:szCs w:val="28"/>
          <w:lang w:val="uk-UA"/>
        </w:rPr>
        <w:t xml:space="preserve"> Ямпільської селищної</w:t>
      </w:r>
      <w:r>
        <w:rPr>
          <w:rFonts w:ascii="Times New Roman" w:hAnsi="Times New Roman" w:cs="Times New Roman"/>
          <w:sz w:val="28"/>
          <w:szCs w:val="28"/>
        </w:rPr>
        <w:t xml:space="preserve"> ради, одночасно з цим не буде забезпечено безумовне виконання вимог чинного законодавства.</w:t>
      </w:r>
    </w:p>
    <w:p w:rsidR="00213114" w:rsidRDefault="00213114" w:rsidP="00EB58BB">
      <w:pPr>
        <w:pStyle w:val="HTMLPreformatted"/>
        <w:rPr>
          <w:rFonts w:ascii="Times New Roman" w:hAnsi="Times New Roman" w:cs="Times New Roman"/>
          <w:sz w:val="28"/>
          <w:szCs w:val="28"/>
        </w:rPr>
      </w:pPr>
    </w:p>
    <w:p w:rsidR="00213114" w:rsidRDefault="00213114" w:rsidP="00EB58BB">
      <w:pPr>
        <w:pStyle w:val="HTMLPreformatted"/>
        <w:jc w:val="both"/>
        <w:rPr>
          <w:rFonts w:ascii="Times New Roman" w:hAnsi="Times New Roman" w:cs="Times New Roman"/>
          <w:sz w:val="28"/>
          <w:szCs w:val="28"/>
          <w:lang w:val="uk-UA"/>
        </w:rPr>
      </w:pPr>
      <w:r>
        <w:rPr>
          <w:rFonts w:ascii="Times New Roman" w:hAnsi="Times New Roman" w:cs="Times New Roman"/>
          <w:sz w:val="28"/>
          <w:szCs w:val="28"/>
          <w:lang w:val="uk-UA"/>
        </w:rPr>
        <w:tab/>
        <w:t>Здійснення регулювання нормативним актом іншого органу не є можливим у зв’язку з тим, що право самостійно встановлювати і визначати порядок залучення, розрахунку розміру і використання коштів пайової участі у розвитку інфраструктури населених пунктів Ямпільської селищної ради відповідно до чинного законодавства належить  селищній раді шляхом прийняття відповідного рішення.</w:t>
      </w:r>
    </w:p>
    <w:p w:rsidR="00213114" w:rsidRDefault="00213114" w:rsidP="00EB58BB">
      <w:pPr>
        <w:pStyle w:val="HTMLPreformatted"/>
        <w:rPr>
          <w:rFonts w:ascii="Times New Roman" w:hAnsi="Times New Roman" w:cs="Times New Roman"/>
          <w:sz w:val="28"/>
          <w:szCs w:val="28"/>
          <w:lang w:val="uk-UA"/>
        </w:rPr>
      </w:pPr>
    </w:p>
    <w:p w:rsidR="00213114" w:rsidRDefault="00213114" w:rsidP="00EB58BB">
      <w:pPr>
        <w:pStyle w:val="HTMLPreformatted"/>
        <w:jc w:val="both"/>
        <w:rPr>
          <w:rFonts w:ascii="Times New Roman" w:hAnsi="Times New Roman" w:cs="Times New Roman"/>
          <w:sz w:val="28"/>
          <w:szCs w:val="28"/>
          <w:lang w:val="uk-UA"/>
        </w:rPr>
      </w:pPr>
      <w:r>
        <w:rPr>
          <w:rFonts w:ascii="Times New Roman" w:hAnsi="Times New Roman" w:cs="Times New Roman"/>
          <w:sz w:val="28"/>
          <w:szCs w:val="28"/>
          <w:lang w:val="uk-UA"/>
        </w:rPr>
        <w:tab/>
        <w:t>Безумовність обраного виду правового регулювання ґрунтується на імперативності (загальнообов’язковості) рішень селищної ради для виконання на території населених пунктів Ямпільської селищної ради, що передбачено ст.144 Конституції України, ст.73 Закону України «Про місцеве самоврядування в Україні» та ст.40 Закону України «Про регулювання містобудівної діяльності».</w:t>
      </w:r>
    </w:p>
    <w:p w:rsidR="00213114" w:rsidRDefault="00213114" w:rsidP="00EB58BB">
      <w:pPr>
        <w:pStyle w:val="HTMLPreformatted"/>
        <w:rPr>
          <w:rFonts w:ascii="Times New Roman" w:hAnsi="Times New Roman" w:cs="Times New Roman"/>
          <w:sz w:val="28"/>
          <w:szCs w:val="28"/>
          <w:lang w:val="uk-UA"/>
        </w:rPr>
      </w:pPr>
    </w:p>
    <w:p w:rsidR="00213114" w:rsidRDefault="00213114" w:rsidP="00EB58BB">
      <w:pPr>
        <w:pStyle w:val="HTMLPreformatted"/>
        <w:rPr>
          <w:rFonts w:ascii="Times New Roman" w:hAnsi="Times New Roman" w:cs="Times New Roman"/>
          <w:sz w:val="28"/>
          <w:szCs w:val="28"/>
          <w:lang w:val="uk-UA"/>
        </w:rPr>
      </w:pPr>
      <w:r>
        <w:rPr>
          <w:rFonts w:ascii="Times New Roman" w:hAnsi="Times New Roman" w:cs="Times New Roman"/>
          <w:b/>
          <w:sz w:val="28"/>
          <w:szCs w:val="28"/>
        </w:rPr>
        <w:t>4. Опис механізмів та заходів, що пропонується для вирішення проблеми</w:t>
      </w:r>
      <w:r>
        <w:rPr>
          <w:rFonts w:ascii="Times New Roman" w:hAnsi="Times New Roman" w:cs="Times New Roman"/>
          <w:sz w:val="28"/>
          <w:szCs w:val="28"/>
        </w:rPr>
        <w:t>.</w:t>
      </w:r>
    </w:p>
    <w:p w:rsidR="00213114" w:rsidRDefault="00213114" w:rsidP="00EB58BB">
      <w:pPr>
        <w:pStyle w:val="HTMLPreformatted"/>
        <w:jc w:val="both"/>
        <w:rPr>
          <w:rFonts w:ascii="Times New Roman" w:hAnsi="Times New Roman" w:cs="Times New Roman"/>
          <w:sz w:val="28"/>
          <w:szCs w:val="28"/>
          <w:lang w:val="uk-UA"/>
        </w:rPr>
      </w:pPr>
      <w:r>
        <w:rPr>
          <w:rFonts w:ascii="Times New Roman" w:hAnsi="Times New Roman" w:cs="Times New Roman"/>
          <w:sz w:val="28"/>
          <w:szCs w:val="28"/>
          <w:lang w:val="uk-UA"/>
        </w:rPr>
        <w:tab/>
      </w:r>
      <w:r>
        <w:rPr>
          <w:rFonts w:ascii="Times New Roman" w:hAnsi="Times New Roman" w:cs="Times New Roman"/>
          <w:sz w:val="28"/>
          <w:szCs w:val="28"/>
        </w:rPr>
        <w:t>Реалізація запропонованого регулювання буде здійснюватись шляхом впровадження наступних заходів.</w:t>
      </w:r>
    </w:p>
    <w:p w:rsidR="00213114" w:rsidRDefault="00213114" w:rsidP="00EB58BB">
      <w:pPr>
        <w:pStyle w:val="HTMLPreformatted"/>
        <w:jc w:val="both"/>
        <w:rPr>
          <w:rFonts w:ascii="Times New Roman" w:hAnsi="Times New Roman" w:cs="Times New Roman"/>
          <w:sz w:val="28"/>
          <w:szCs w:val="28"/>
          <w:lang w:val="uk-UA"/>
        </w:rPr>
      </w:pPr>
      <w:r>
        <w:rPr>
          <w:rFonts w:ascii="Times New Roman" w:hAnsi="Times New Roman" w:cs="Times New Roman"/>
          <w:sz w:val="28"/>
          <w:szCs w:val="28"/>
          <w:lang w:val="uk-UA"/>
        </w:rPr>
        <w:t>—  застосування єдиного підходу при розрахунку розміру пайової участі, визначеного у встановлені граничного розміру коштів замовників, що залучаються до розвитку інженерно-транспортної та соціальної інфраструктури населених пунктів Ямпільської селищної ради;</w:t>
      </w:r>
    </w:p>
    <w:p w:rsidR="00213114" w:rsidRDefault="00213114" w:rsidP="00EB58BB">
      <w:pPr>
        <w:pStyle w:val="HTMLPreformatted"/>
        <w:jc w:val="both"/>
        <w:rPr>
          <w:rFonts w:ascii="Times New Roman" w:hAnsi="Times New Roman" w:cs="Times New Roman"/>
          <w:sz w:val="28"/>
          <w:szCs w:val="28"/>
        </w:rPr>
      </w:pPr>
      <w:r>
        <w:rPr>
          <w:rFonts w:ascii="Times New Roman" w:hAnsi="Times New Roman" w:cs="Times New Roman"/>
          <w:sz w:val="28"/>
          <w:szCs w:val="28"/>
        </w:rPr>
        <w:t xml:space="preserve">—  чітке врегулювання прав та обов’язків сторін у договорі про пайову участь замовників будівництва у розвитку інфраструктури населених пунктів </w:t>
      </w:r>
      <w:r>
        <w:rPr>
          <w:rFonts w:ascii="Times New Roman" w:hAnsi="Times New Roman" w:cs="Times New Roman"/>
          <w:sz w:val="28"/>
          <w:szCs w:val="28"/>
          <w:lang w:val="uk-UA"/>
        </w:rPr>
        <w:t>Ямпільської селищної</w:t>
      </w:r>
      <w:r>
        <w:rPr>
          <w:rFonts w:ascii="Times New Roman" w:hAnsi="Times New Roman" w:cs="Times New Roman"/>
          <w:sz w:val="28"/>
          <w:szCs w:val="28"/>
        </w:rPr>
        <w:t xml:space="preserve"> ради.</w:t>
      </w:r>
    </w:p>
    <w:p w:rsidR="00213114" w:rsidRDefault="00213114" w:rsidP="00EB58BB">
      <w:pPr>
        <w:pStyle w:val="HTMLPreformatted"/>
        <w:rPr>
          <w:rFonts w:ascii="Times New Roman" w:hAnsi="Times New Roman" w:cs="Times New Roman"/>
          <w:sz w:val="28"/>
          <w:szCs w:val="28"/>
        </w:rPr>
      </w:pPr>
    </w:p>
    <w:p w:rsidR="00213114" w:rsidRDefault="00213114" w:rsidP="00EB58BB">
      <w:pPr>
        <w:pStyle w:val="HTMLPreformatted"/>
        <w:rPr>
          <w:rFonts w:ascii="Times New Roman" w:hAnsi="Times New Roman" w:cs="Times New Roman"/>
          <w:b/>
          <w:sz w:val="28"/>
          <w:szCs w:val="28"/>
        </w:rPr>
      </w:pPr>
      <w:r>
        <w:rPr>
          <w:rFonts w:ascii="Times New Roman" w:hAnsi="Times New Roman" w:cs="Times New Roman"/>
          <w:b/>
          <w:sz w:val="28"/>
          <w:szCs w:val="28"/>
        </w:rPr>
        <w:t>5. Обґрунтування можливостей досягнення мети у разі прийняття рішення.</w:t>
      </w:r>
    </w:p>
    <w:p w:rsidR="00213114" w:rsidRDefault="00213114" w:rsidP="00EB58BB">
      <w:pPr>
        <w:pStyle w:val="HTMLPreformatted"/>
        <w:rPr>
          <w:rFonts w:ascii="Times New Roman" w:hAnsi="Times New Roman" w:cs="Times New Roman"/>
          <w:sz w:val="28"/>
          <w:szCs w:val="28"/>
        </w:rPr>
      </w:pPr>
    </w:p>
    <w:p w:rsidR="00213114" w:rsidRDefault="00213114" w:rsidP="00EB58BB">
      <w:pPr>
        <w:pStyle w:val="HTMLPreformatted"/>
        <w:jc w:val="both"/>
        <w:rPr>
          <w:rFonts w:ascii="Times New Roman" w:hAnsi="Times New Roman" w:cs="Times New Roman"/>
          <w:sz w:val="28"/>
          <w:szCs w:val="28"/>
          <w:lang w:val="uk-UA"/>
        </w:rPr>
      </w:pPr>
      <w:r>
        <w:rPr>
          <w:rFonts w:ascii="Times New Roman" w:hAnsi="Times New Roman" w:cs="Times New Roman"/>
          <w:sz w:val="28"/>
          <w:szCs w:val="28"/>
          <w:lang w:val="uk-UA"/>
        </w:rPr>
        <w:tab/>
        <w:t>Залучення забудовників до пайової участі у розвитку інфраструктури населених пунктів Ямпільської селищної ради дозволить створити нові та реконструювати діючі об’єкти інфраструктури, а також буде сприяти рівномірному розвитку інфраструктури по всій території.</w:t>
      </w:r>
    </w:p>
    <w:p w:rsidR="00213114" w:rsidRDefault="00213114" w:rsidP="00EB58BB">
      <w:pPr>
        <w:pStyle w:val="HTMLPreformatted"/>
        <w:jc w:val="both"/>
        <w:rPr>
          <w:rFonts w:ascii="Times New Roman" w:hAnsi="Times New Roman" w:cs="Times New Roman"/>
          <w:sz w:val="28"/>
          <w:szCs w:val="28"/>
          <w:lang w:val="uk-UA"/>
        </w:rPr>
      </w:pPr>
    </w:p>
    <w:p w:rsidR="00213114" w:rsidRDefault="00213114" w:rsidP="00EB58BB">
      <w:pPr>
        <w:pStyle w:val="HTMLPreformatted"/>
        <w:jc w:val="both"/>
        <w:rPr>
          <w:rFonts w:ascii="Times New Roman" w:hAnsi="Times New Roman" w:cs="Times New Roman"/>
          <w:sz w:val="28"/>
          <w:szCs w:val="28"/>
          <w:lang w:val="uk-UA"/>
        </w:rPr>
      </w:pPr>
      <w:r>
        <w:rPr>
          <w:rFonts w:ascii="Times New Roman" w:hAnsi="Times New Roman" w:cs="Times New Roman"/>
          <w:sz w:val="28"/>
          <w:szCs w:val="28"/>
          <w:lang w:val="uk-UA"/>
        </w:rPr>
        <w:tab/>
        <w:t>Можливість досягнення зазначених цілей обґрунтована тим, що запропоноване регулювання забезпечує прозорість дій органів місцевого самоврядування по встановленню чіткої процедури нарахування та сплати пайового внеску.</w:t>
      </w:r>
    </w:p>
    <w:p w:rsidR="00213114" w:rsidRDefault="00213114" w:rsidP="00EB58BB">
      <w:pPr>
        <w:pStyle w:val="HTMLPreformatted"/>
        <w:rPr>
          <w:rFonts w:ascii="Times New Roman" w:hAnsi="Times New Roman" w:cs="Times New Roman"/>
          <w:sz w:val="28"/>
          <w:szCs w:val="28"/>
          <w:lang w:val="uk-UA"/>
        </w:rPr>
      </w:pPr>
    </w:p>
    <w:p w:rsidR="00213114" w:rsidRDefault="00213114" w:rsidP="00EB58BB">
      <w:pPr>
        <w:pStyle w:val="HTMLPreformatted"/>
        <w:rPr>
          <w:rFonts w:ascii="Times New Roman" w:hAnsi="Times New Roman" w:cs="Times New Roman"/>
          <w:b/>
          <w:sz w:val="28"/>
          <w:szCs w:val="28"/>
        </w:rPr>
      </w:pPr>
      <w:r>
        <w:rPr>
          <w:rFonts w:ascii="Times New Roman" w:hAnsi="Times New Roman" w:cs="Times New Roman"/>
          <w:b/>
          <w:sz w:val="28"/>
          <w:szCs w:val="28"/>
        </w:rPr>
        <w:t>6. Визначення очікуваних результатів прийняття регуляторного акту.</w:t>
      </w:r>
    </w:p>
    <w:p w:rsidR="00213114" w:rsidRDefault="00213114" w:rsidP="00EB58BB">
      <w:pPr>
        <w:pStyle w:val="HTMLPreformatted"/>
        <w:rPr>
          <w:rFonts w:ascii="Times New Roman" w:hAnsi="Times New Roman" w:cs="Times New Roman"/>
          <w:sz w:val="28"/>
          <w:szCs w:val="28"/>
          <w:lang w:val="uk-UA"/>
        </w:rPr>
      </w:pPr>
    </w:p>
    <w:p w:rsidR="00213114" w:rsidRDefault="00213114" w:rsidP="00EB58BB">
      <w:pPr>
        <w:pStyle w:val="HTMLPreformatted"/>
        <w:rPr>
          <w:rFonts w:ascii="Times New Roman" w:hAnsi="Times New Roman" w:cs="Times New Roman"/>
          <w:sz w:val="28"/>
          <w:szCs w:val="28"/>
        </w:rPr>
      </w:pPr>
      <w:r>
        <w:rPr>
          <w:rFonts w:ascii="Times New Roman" w:hAnsi="Times New Roman" w:cs="Times New Roman"/>
          <w:sz w:val="28"/>
          <w:szCs w:val="28"/>
        </w:rPr>
        <w:t>Сфера впливу</w:t>
      </w:r>
    </w:p>
    <w:p w:rsidR="00213114" w:rsidRDefault="00213114" w:rsidP="00EB58BB">
      <w:pPr>
        <w:pStyle w:val="HTMLPreformatted"/>
        <w:rPr>
          <w:rFonts w:ascii="Times New Roman" w:hAnsi="Times New Roman" w:cs="Times New Roman"/>
          <w:sz w:val="28"/>
          <w:szCs w:val="28"/>
        </w:rPr>
      </w:pPr>
    </w:p>
    <w:p w:rsidR="00213114" w:rsidRDefault="00213114" w:rsidP="00EB58BB">
      <w:pPr>
        <w:pStyle w:val="HTMLPreformatted"/>
        <w:rPr>
          <w:rFonts w:ascii="Times New Roman" w:hAnsi="Times New Roman" w:cs="Times New Roman"/>
          <w:sz w:val="28"/>
          <w:szCs w:val="28"/>
        </w:rPr>
      </w:pPr>
      <w:r>
        <w:rPr>
          <w:rFonts w:ascii="Times New Roman" w:hAnsi="Times New Roman" w:cs="Times New Roman"/>
          <w:sz w:val="28"/>
          <w:szCs w:val="28"/>
        </w:rPr>
        <w:t>Вигоди</w:t>
      </w:r>
    </w:p>
    <w:p w:rsidR="00213114" w:rsidRDefault="00213114" w:rsidP="00EB58BB">
      <w:pPr>
        <w:pStyle w:val="HTMLPreformatted"/>
        <w:rPr>
          <w:rFonts w:ascii="Times New Roman" w:hAnsi="Times New Roman" w:cs="Times New Roman"/>
          <w:sz w:val="28"/>
          <w:szCs w:val="28"/>
        </w:rPr>
      </w:pPr>
    </w:p>
    <w:p w:rsidR="00213114" w:rsidRDefault="00213114" w:rsidP="00EB58BB">
      <w:pPr>
        <w:pStyle w:val="HTMLPreformatted"/>
        <w:rPr>
          <w:rFonts w:ascii="Times New Roman" w:hAnsi="Times New Roman" w:cs="Times New Roman"/>
          <w:sz w:val="28"/>
          <w:szCs w:val="28"/>
        </w:rPr>
      </w:pPr>
      <w:r>
        <w:rPr>
          <w:rFonts w:ascii="Times New Roman" w:hAnsi="Times New Roman" w:cs="Times New Roman"/>
          <w:sz w:val="28"/>
          <w:szCs w:val="28"/>
        </w:rPr>
        <w:t>Витрати</w:t>
      </w:r>
    </w:p>
    <w:p w:rsidR="00213114" w:rsidRDefault="00213114" w:rsidP="00EB58BB">
      <w:pPr>
        <w:pStyle w:val="HTMLPreformatted"/>
        <w:rPr>
          <w:rFonts w:ascii="Times New Roman" w:hAnsi="Times New Roman" w:cs="Times New Roman"/>
          <w:sz w:val="28"/>
          <w:szCs w:val="28"/>
        </w:rPr>
      </w:pPr>
    </w:p>
    <w:p w:rsidR="00213114" w:rsidRDefault="00213114" w:rsidP="00EB58BB">
      <w:pPr>
        <w:pStyle w:val="HTMLPreformatted"/>
        <w:rPr>
          <w:rFonts w:ascii="Times New Roman" w:hAnsi="Times New Roman" w:cs="Times New Roman"/>
          <w:sz w:val="28"/>
          <w:szCs w:val="28"/>
        </w:rPr>
      </w:pPr>
      <w:r>
        <w:rPr>
          <w:rFonts w:ascii="Times New Roman" w:hAnsi="Times New Roman" w:cs="Times New Roman"/>
          <w:sz w:val="28"/>
          <w:szCs w:val="28"/>
          <w:lang w:val="uk-UA"/>
        </w:rPr>
        <w:tab/>
      </w:r>
      <w:r>
        <w:rPr>
          <w:rFonts w:ascii="Times New Roman" w:hAnsi="Times New Roman" w:cs="Times New Roman"/>
          <w:sz w:val="28"/>
          <w:szCs w:val="28"/>
        </w:rPr>
        <w:t>Інтереси органів місцевого самоврядування</w:t>
      </w:r>
      <w:r>
        <w:rPr>
          <w:rFonts w:ascii="Times New Roman" w:hAnsi="Times New Roman" w:cs="Times New Roman"/>
          <w:sz w:val="28"/>
          <w:szCs w:val="28"/>
        </w:rPr>
        <w:tab/>
        <w:t>— збільшення надходжень на розвиток інфраструктури;</w:t>
      </w:r>
    </w:p>
    <w:p w:rsidR="00213114" w:rsidRDefault="00213114" w:rsidP="00EB58BB">
      <w:pPr>
        <w:pStyle w:val="HTMLPreformatted"/>
        <w:rPr>
          <w:rFonts w:ascii="Times New Roman" w:hAnsi="Times New Roman" w:cs="Times New Roman"/>
          <w:sz w:val="28"/>
          <w:szCs w:val="28"/>
        </w:rPr>
      </w:pPr>
      <w:r>
        <w:rPr>
          <w:rFonts w:ascii="Times New Roman" w:hAnsi="Times New Roman" w:cs="Times New Roman"/>
          <w:sz w:val="28"/>
          <w:szCs w:val="28"/>
        </w:rPr>
        <w:t xml:space="preserve">— вирішення соціальних та економічних проблем, пов’язаних </w:t>
      </w:r>
      <w:r>
        <w:rPr>
          <w:rFonts w:ascii="Times New Roman" w:hAnsi="Times New Roman" w:cs="Times New Roman"/>
          <w:sz w:val="28"/>
          <w:szCs w:val="28"/>
          <w:lang w:val="uk-UA"/>
        </w:rPr>
        <w:t>і</w:t>
      </w:r>
      <w:r>
        <w:rPr>
          <w:rFonts w:ascii="Times New Roman" w:hAnsi="Times New Roman" w:cs="Times New Roman"/>
          <w:sz w:val="28"/>
          <w:szCs w:val="28"/>
        </w:rPr>
        <w:t>з фінансуванням розвитку інфраструктури населених пунктів.</w:t>
      </w:r>
      <w:r>
        <w:rPr>
          <w:rFonts w:ascii="Times New Roman" w:hAnsi="Times New Roman" w:cs="Times New Roman"/>
          <w:sz w:val="28"/>
          <w:szCs w:val="28"/>
        </w:rPr>
        <w:tab/>
      </w:r>
    </w:p>
    <w:p w:rsidR="00213114" w:rsidRDefault="00213114" w:rsidP="00EB58BB">
      <w:pPr>
        <w:pStyle w:val="HTMLPreformatted"/>
        <w:rPr>
          <w:rFonts w:ascii="Times New Roman" w:hAnsi="Times New Roman" w:cs="Times New Roman"/>
          <w:sz w:val="28"/>
          <w:szCs w:val="28"/>
          <w:lang w:val="uk-UA"/>
        </w:rPr>
      </w:pPr>
      <w:r>
        <w:rPr>
          <w:rFonts w:ascii="Times New Roman" w:hAnsi="Times New Roman" w:cs="Times New Roman"/>
          <w:sz w:val="28"/>
          <w:szCs w:val="28"/>
        </w:rPr>
        <w:t>Відсутні</w:t>
      </w:r>
    </w:p>
    <w:p w:rsidR="00213114" w:rsidRDefault="00213114" w:rsidP="00EB58BB">
      <w:pPr>
        <w:pStyle w:val="HTMLPreformatted"/>
        <w:rPr>
          <w:rFonts w:ascii="Times New Roman" w:hAnsi="Times New Roman" w:cs="Times New Roman"/>
          <w:sz w:val="28"/>
          <w:szCs w:val="28"/>
        </w:rPr>
      </w:pPr>
      <w:r>
        <w:rPr>
          <w:rFonts w:ascii="Times New Roman" w:hAnsi="Times New Roman" w:cs="Times New Roman"/>
          <w:sz w:val="28"/>
          <w:szCs w:val="28"/>
          <w:lang w:val="uk-UA"/>
        </w:rPr>
        <w:tab/>
      </w:r>
      <w:r>
        <w:rPr>
          <w:rFonts w:ascii="Times New Roman" w:hAnsi="Times New Roman" w:cs="Times New Roman"/>
          <w:sz w:val="28"/>
          <w:szCs w:val="28"/>
        </w:rPr>
        <w:t>Суб’єкти підприємницької діяльності</w:t>
      </w:r>
      <w:r>
        <w:rPr>
          <w:rFonts w:ascii="Times New Roman" w:hAnsi="Times New Roman" w:cs="Times New Roman"/>
          <w:sz w:val="28"/>
          <w:szCs w:val="28"/>
        </w:rPr>
        <w:tab/>
        <w:t>— право реалізувати свій проект будівництва на території населених пунктів.</w:t>
      </w:r>
    </w:p>
    <w:p w:rsidR="00213114" w:rsidRDefault="00213114" w:rsidP="00EB58BB">
      <w:pPr>
        <w:pStyle w:val="HTMLPreformatted"/>
        <w:rPr>
          <w:rFonts w:ascii="Times New Roman" w:hAnsi="Times New Roman" w:cs="Times New Roman"/>
          <w:sz w:val="28"/>
          <w:szCs w:val="28"/>
          <w:lang w:val="uk-UA"/>
        </w:rPr>
      </w:pPr>
    </w:p>
    <w:p w:rsidR="00213114" w:rsidRDefault="00213114" w:rsidP="00EB58BB">
      <w:pPr>
        <w:pStyle w:val="HTMLPreformatted"/>
        <w:rPr>
          <w:rFonts w:ascii="Times New Roman" w:hAnsi="Times New Roman" w:cs="Times New Roman"/>
          <w:sz w:val="28"/>
          <w:szCs w:val="28"/>
        </w:rPr>
      </w:pPr>
      <w:r>
        <w:rPr>
          <w:rFonts w:ascii="Times New Roman" w:hAnsi="Times New Roman" w:cs="Times New Roman"/>
          <w:sz w:val="28"/>
          <w:szCs w:val="28"/>
          <w:lang w:val="uk-UA"/>
        </w:rPr>
        <w:t xml:space="preserve"> </w:t>
      </w:r>
      <w:r>
        <w:rPr>
          <w:rFonts w:ascii="Times New Roman" w:hAnsi="Times New Roman" w:cs="Times New Roman"/>
          <w:sz w:val="28"/>
          <w:szCs w:val="28"/>
        </w:rPr>
        <w:t>Сплата пайового внеску</w:t>
      </w:r>
    </w:p>
    <w:p w:rsidR="00213114" w:rsidRDefault="00213114" w:rsidP="00EB58BB">
      <w:pPr>
        <w:pStyle w:val="HTMLPreformatted"/>
        <w:rPr>
          <w:rFonts w:ascii="Times New Roman" w:hAnsi="Times New Roman" w:cs="Times New Roman"/>
          <w:sz w:val="28"/>
          <w:szCs w:val="28"/>
        </w:rPr>
      </w:pPr>
    </w:p>
    <w:p w:rsidR="00213114" w:rsidRDefault="00213114" w:rsidP="00EB58BB">
      <w:pPr>
        <w:pStyle w:val="HTMLPreformatted"/>
        <w:jc w:val="both"/>
        <w:rPr>
          <w:rFonts w:ascii="Times New Roman" w:hAnsi="Times New Roman" w:cs="Times New Roman"/>
          <w:sz w:val="28"/>
          <w:szCs w:val="28"/>
        </w:rPr>
      </w:pPr>
      <w:r>
        <w:rPr>
          <w:rFonts w:ascii="Times New Roman" w:hAnsi="Times New Roman" w:cs="Times New Roman"/>
          <w:sz w:val="28"/>
          <w:szCs w:val="28"/>
          <w:lang w:val="uk-UA"/>
        </w:rPr>
        <w:tab/>
      </w:r>
      <w:r>
        <w:rPr>
          <w:rFonts w:ascii="Times New Roman" w:hAnsi="Times New Roman" w:cs="Times New Roman"/>
          <w:sz w:val="28"/>
          <w:szCs w:val="28"/>
        </w:rPr>
        <w:t>Мешканці населених пунктів</w:t>
      </w:r>
      <w:r>
        <w:rPr>
          <w:rFonts w:ascii="Times New Roman" w:hAnsi="Times New Roman" w:cs="Times New Roman"/>
          <w:sz w:val="28"/>
          <w:szCs w:val="28"/>
        </w:rPr>
        <w:tab/>
        <w:t>— право реалізувати свій проект будівництва на території населених пунктів;</w:t>
      </w:r>
    </w:p>
    <w:p w:rsidR="00213114" w:rsidRDefault="00213114" w:rsidP="00EB58BB">
      <w:pPr>
        <w:pStyle w:val="HTMLPreformatted"/>
        <w:jc w:val="both"/>
        <w:rPr>
          <w:rFonts w:ascii="Times New Roman" w:hAnsi="Times New Roman" w:cs="Times New Roman"/>
          <w:sz w:val="28"/>
          <w:szCs w:val="28"/>
        </w:rPr>
      </w:pPr>
      <w:r>
        <w:rPr>
          <w:rFonts w:ascii="Times New Roman" w:hAnsi="Times New Roman" w:cs="Times New Roman"/>
          <w:sz w:val="28"/>
          <w:szCs w:val="28"/>
        </w:rPr>
        <w:t>— покращення рівня життя та соціального забезпечення населення на основі створення благодійних умов для розвитку населених пунктів.</w:t>
      </w:r>
      <w:r>
        <w:rPr>
          <w:rFonts w:ascii="Times New Roman" w:hAnsi="Times New Roman" w:cs="Times New Roman"/>
          <w:sz w:val="28"/>
          <w:szCs w:val="28"/>
        </w:rPr>
        <w:tab/>
      </w:r>
    </w:p>
    <w:p w:rsidR="00213114" w:rsidRDefault="00213114" w:rsidP="00EB58BB">
      <w:pPr>
        <w:pStyle w:val="HTMLPreformatted"/>
        <w:jc w:val="both"/>
        <w:rPr>
          <w:rFonts w:ascii="Times New Roman" w:hAnsi="Times New Roman" w:cs="Times New Roman"/>
          <w:sz w:val="28"/>
          <w:szCs w:val="28"/>
        </w:rPr>
      </w:pPr>
      <w:r>
        <w:rPr>
          <w:rFonts w:ascii="Times New Roman" w:hAnsi="Times New Roman" w:cs="Times New Roman"/>
          <w:sz w:val="28"/>
          <w:szCs w:val="28"/>
        </w:rPr>
        <w:t>Сплата пайового внеску</w:t>
      </w:r>
    </w:p>
    <w:p w:rsidR="00213114" w:rsidRDefault="00213114" w:rsidP="00EB58BB">
      <w:pPr>
        <w:pStyle w:val="HTMLPreformatted"/>
        <w:rPr>
          <w:rFonts w:ascii="Times New Roman" w:hAnsi="Times New Roman" w:cs="Times New Roman"/>
          <w:b/>
          <w:sz w:val="28"/>
          <w:szCs w:val="28"/>
          <w:lang w:val="uk-UA"/>
        </w:rPr>
      </w:pPr>
    </w:p>
    <w:p w:rsidR="00213114" w:rsidRDefault="00213114" w:rsidP="00EB58BB">
      <w:pPr>
        <w:pStyle w:val="HTMLPreformatted"/>
        <w:rPr>
          <w:rFonts w:ascii="Times New Roman" w:hAnsi="Times New Roman" w:cs="Times New Roman"/>
          <w:b/>
          <w:sz w:val="28"/>
          <w:szCs w:val="28"/>
          <w:lang w:val="uk-UA"/>
        </w:rPr>
      </w:pPr>
      <w:r>
        <w:rPr>
          <w:rFonts w:ascii="Times New Roman" w:hAnsi="Times New Roman" w:cs="Times New Roman"/>
          <w:b/>
          <w:sz w:val="28"/>
          <w:szCs w:val="28"/>
        </w:rPr>
        <w:t>7. Термін дії регуляторного акту.</w:t>
      </w:r>
    </w:p>
    <w:p w:rsidR="00213114" w:rsidRDefault="00213114" w:rsidP="00EB58BB">
      <w:pPr>
        <w:pStyle w:val="HTMLPreformatted"/>
        <w:rPr>
          <w:rFonts w:ascii="Times New Roman" w:hAnsi="Times New Roman" w:cs="Times New Roman"/>
          <w:sz w:val="28"/>
          <w:szCs w:val="28"/>
          <w:lang w:val="uk-UA"/>
        </w:rPr>
      </w:pPr>
      <w:r>
        <w:rPr>
          <w:rFonts w:ascii="Times New Roman" w:hAnsi="Times New Roman" w:cs="Times New Roman"/>
          <w:sz w:val="28"/>
          <w:szCs w:val="28"/>
          <w:lang w:val="uk-UA"/>
        </w:rPr>
        <w:tab/>
        <w:t>Рішення Ямпільської селищної ради «Про пайову участь замовників будівництва у розвитку інфраструктури населених пунктів Ямпільської селищної ради» є загальнообов’язковим до застосування на території селищної ради та термін його дії необмежений.</w:t>
      </w:r>
    </w:p>
    <w:p w:rsidR="00213114" w:rsidRDefault="00213114" w:rsidP="00EB58BB">
      <w:pPr>
        <w:pStyle w:val="HTMLPreformatted"/>
        <w:rPr>
          <w:rFonts w:ascii="Times New Roman" w:hAnsi="Times New Roman" w:cs="Times New Roman"/>
          <w:sz w:val="28"/>
          <w:szCs w:val="28"/>
        </w:rPr>
      </w:pPr>
      <w:r>
        <w:rPr>
          <w:rFonts w:ascii="Times New Roman" w:hAnsi="Times New Roman" w:cs="Times New Roman"/>
          <w:sz w:val="28"/>
          <w:szCs w:val="28"/>
          <w:lang w:val="uk-UA"/>
        </w:rPr>
        <w:tab/>
      </w:r>
      <w:r>
        <w:rPr>
          <w:rFonts w:ascii="Times New Roman" w:hAnsi="Times New Roman" w:cs="Times New Roman"/>
          <w:sz w:val="28"/>
          <w:szCs w:val="28"/>
        </w:rPr>
        <w:t>Потреби визначити строк дії даного акту не існує через невизначеність строків, протягом яких будуть існувати правовідносини, що регулюються цим актом.</w:t>
      </w:r>
    </w:p>
    <w:p w:rsidR="00213114" w:rsidRDefault="00213114" w:rsidP="00EB58BB">
      <w:pPr>
        <w:pStyle w:val="HTMLPreformatted"/>
        <w:rPr>
          <w:rFonts w:ascii="Times New Roman" w:hAnsi="Times New Roman" w:cs="Times New Roman"/>
          <w:sz w:val="28"/>
          <w:szCs w:val="28"/>
          <w:lang w:val="uk-UA"/>
        </w:rPr>
      </w:pPr>
    </w:p>
    <w:p w:rsidR="00213114" w:rsidRDefault="00213114" w:rsidP="00EB58BB">
      <w:pPr>
        <w:pStyle w:val="HTMLPreformatted"/>
        <w:rPr>
          <w:rFonts w:ascii="Times New Roman" w:hAnsi="Times New Roman" w:cs="Times New Roman"/>
          <w:sz w:val="28"/>
          <w:szCs w:val="28"/>
          <w:lang w:val="uk-UA"/>
        </w:rPr>
      </w:pPr>
    </w:p>
    <w:p w:rsidR="00213114" w:rsidRDefault="00213114" w:rsidP="00EB58BB">
      <w:pPr>
        <w:pStyle w:val="HTMLPreformatted"/>
        <w:rPr>
          <w:rFonts w:ascii="Times New Roman" w:hAnsi="Times New Roman" w:cs="Times New Roman"/>
          <w:sz w:val="28"/>
          <w:szCs w:val="28"/>
          <w:lang w:val="uk-UA"/>
        </w:rPr>
      </w:pPr>
    </w:p>
    <w:p w:rsidR="00213114" w:rsidRDefault="00213114" w:rsidP="00EB58BB">
      <w:pPr>
        <w:pStyle w:val="HTMLPreformatted"/>
        <w:rPr>
          <w:rFonts w:ascii="Times New Roman" w:hAnsi="Times New Roman" w:cs="Times New Roman"/>
          <w:b/>
          <w:sz w:val="28"/>
          <w:szCs w:val="28"/>
          <w:lang w:val="uk-UA"/>
        </w:rPr>
      </w:pPr>
      <w:r>
        <w:rPr>
          <w:rFonts w:ascii="Times New Roman" w:hAnsi="Times New Roman" w:cs="Times New Roman"/>
          <w:b/>
          <w:sz w:val="28"/>
          <w:szCs w:val="28"/>
        </w:rPr>
        <w:t>8. Визначення показників результативності рішення.</w:t>
      </w:r>
    </w:p>
    <w:p w:rsidR="00213114" w:rsidRDefault="00213114" w:rsidP="00EB58BB">
      <w:pPr>
        <w:pStyle w:val="HTMLPreformatted"/>
        <w:rPr>
          <w:rFonts w:ascii="Times New Roman" w:hAnsi="Times New Roman" w:cs="Times New Roman"/>
          <w:sz w:val="28"/>
          <w:szCs w:val="28"/>
        </w:rPr>
      </w:pPr>
      <w:r>
        <w:rPr>
          <w:rFonts w:ascii="Times New Roman" w:hAnsi="Times New Roman" w:cs="Times New Roman"/>
          <w:sz w:val="28"/>
          <w:szCs w:val="28"/>
          <w:lang w:val="uk-UA"/>
        </w:rPr>
        <w:tab/>
      </w:r>
      <w:r>
        <w:rPr>
          <w:rFonts w:ascii="Times New Roman" w:hAnsi="Times New Roman" w:cs="Times New Roman"/>
          <w:sz w:val="28"/>
          <w:szCs w:val="28"/>
        </w:rPr>
        <w:t>Прогнозними значеннями показників результативності  регуляторного акту будуть:</w:t>
      </w:r>
    </w:p>
    <w:p w:rsidR="00213114" w:rsidRDefault="00213114" w:rsidP="00EB58BB">
      <w:pPr>
        <w:pStyle w:val="HTMLPreformatted"/>
        <w:rPr>
          <w:rFonts w:ascii="Times New Roman" w:hAnsi="Times New Roman" w:cs="Times New Roman"/>
          <w:sz w:val="28"/>
          <w:szCs w:val="28"/>
        </w:rPr>
      </w:pPr>
    </w:p>
    <w:p w:rsidR="00213114" w:rsidRDefault="00213114" w:rsidP="00EB58BB">
      <w:pPr>
        <w:pStyle w:val="HTMLPreformatted"/>
        <w:rPr>
          <w:rFonts w:ascii="Times New Roman" w:hAnsi="Times New Roman" w:cs="Times New Roman"/>
          <w:sz w:val="28"/>
          <w:szCs w:val="28"/>
        </w:rPr>
      </w:pPr>
      <w:r>
        <w:rPr>
          <w:rFonts w:ascii="Times New Roman" w:hAnsi="Times New Roman" w:cs="Times New Roman"/>
          <w:sz w:val="28"/>
          <w:szCs w:val="28"/>
        </w:rPr>
        <w:t>розмір додаткових надходжень для використання на розвиток інженерно –</w:t>
      </w:r>
    </w:p>
    <w:p w:rsidR="00213114" w:rsidRDefault="00213114" w:rsidP="00EB58BB">
      <w:pPr>
        <w:pStyle w:val="HTMLPreformatted"/>
        <w:rPr>
          <w:rFonts w:ascii="Times New Roman" w:hAnsi="Times New Roman" w:cs="Times New Roman"/>
          <w:sz w:val="28"/>
          <w:szCs w:val="28"/>
        </w:rPr>
      </w:pPr>
    </w:p>
    <w:p w:rsidR="00213114" w:rsidRDefault="00213114" w:rsidP="00EB58BB">
      <w:pPr>
        <w:pStyle w:val="HTMLPreformatted"/>
        <w:rPr>
          <w:rFonts w:ascii="Times New Roman" w:hAnsi="Times New Roman" w:cs="Times New Roman"/>
          <w:sz w:val="28"/>
          <w:szCs w:val="28"/>
        </w:rPr>
      </w:pPr>
      <w:r>
        <w:rPr>
          <w:rFonts w:ascii="Times New Roman" w:hAnsi="Times New Roman" w:cs="Times New Roman"/>
          <w:sz w:val="28"/>
          <w:szCs w:val="28"/>
        </w:rPr>
        <w:t>транспортної та соціальної інфраструктури населених пунктів;</w:t>
      </w:r>
    </w:p>
    <w:p w:rsidR="00213114" w:rsidRDefault="00213114" w:rsidP="00EB58BB">
      <w:pPr>
        <w:pStyle w:val="HTMLPreformatted"/>
        <w:rPr>
          <w:rFonts w:ascii="Times New Roman" w:hAnsi="Times New Roman" w:cs="Times New Roman"/>
          <w:sz w:val="28"/>
          <w:szCs w:val="28"/>
        </w:rPr>
      </w:pPr>
    </w:p>
    <w:p w:rsidR="00213114" w:rsidRDefault="00213114" w:rsidP="00EB58BB">
      <w:pPr>
        <w:pStyle w:val="HTMLPreformatted"/>
        <w:rPr>
          <w:rFonts w:ascii="Times New Roman" w:hAnsi="Times New Roman" w:cs="Times New Roman"/>
          <w:sz w:val="28"/>
          <w:szCs w:val="28"/>
        </w:rPr>
      </w:pPr>
      <w:r>
        <w:rPr>
          <w:rFonts w:ascii="Times New Roman" w:hAnsi="Times New Roman" w:cs="Times New Roman"/>
          <w:sz w:val="28"/>
          <w:szCs w:val="28"/>
        </w:rPr>
        <w:t>результати направлення пайових внесків на розвиток інфраструктури населених пунктів.</w:t>
      </w:r>
    </w:p>
    <w:p w:rsidR="00213114" w:rsidRDefault="00213114" w:rsidP="00EB58BB">
      <w:pPr>
        <w:pStyle w:val="HTMLPreformatted"/>
        <w:rPr>
          <w:rFonts w:ascii="Times New Roman" w:hAnsi="Times New Roman" w:cs="Times New Roman"/>
          <w:sz w:val="28"/>
          <w:szCs w:val="28"/>
        </w:rPr>
      </w:pPr>
    </w:p>
    <w:p w:rsidR="00213114" w:rsidRDefault="00213114" w:rsidP="00EB58BB">
      <w:pPr>
        <w:pStyle w:val="HTMLPreformatted"/>
        <w:rPr>
          <w:rFonts w:ascii="Times New Roman" w:hAnsi="Times New Roman" w:cs="Times New Roman"/>
          <w:b/>
          <w:sz w:val="28"/>
          <w:szCs w:val="28"/>
        </w:rPr>
      </w:pPr>
      <w:r>
        <w:rPr>
          <w:rFonts w:ascii="Times New Roman" w:hAnsi="Times New Roman" w:cs="Times New Roman"/>
          <w:b/>
          <w:sz w:val="28"/>
          <w:szCs w:val="28"/>
        </w:rPr>
        <w:t>9. Заходи щодо відстеження результативності рішення.</w:t>
      </w:r>
    </w:p>
    <w:p w:rsidR="00213114" w:rsidRDefault="00213114" w:rsidP="00EB58BB">
      <w:pPr>
        <w:pStyle w:val="HTMLPreformatted"/>
        <w:rPr>
          <w:rFonts w:ascii="Times New Roman" w:hAnsi="Times New Roman" w:cs="Times New Roman"/>
          <w:b/>
          <w:sz w:val="28"/>
          <w:szCs w:val="28"/>
        </w:rPr>
      </w:pPr>
    </w:p>
    <w:p w:rsidR="00213114" w:rsidRDefault="00213114" w:rsidP="00EB58BB">
      <w:pPr>
        <w:pStyle w:val="HTMLPreformatted"/>
        <w:rPr>
          <w:rFonts w:ascii="Times New Roman" w:hAnsi="Times New Roman" w:cs="Times New Roman"/>
          <w:sz w:val="28"/>
          <w:szCs w:val="28"/>
          <w:lang w:val="uk-UA"/>
        </w:rPr>
      </w:pPr>
      <w:r>
        <w:rPr>
          <w:rFonts w:ascii="Times New Roman" w:hAnsi="Times New Roman" w:cs="Times New Roman"/>
          <w:sz w:val="28"/>
          <w:szCs w:val="28"/>
          <w:lang w:val="uk-UA"/>
        </w:rPr>
        <w:tab/>
      </w:r>
      <w:r>
        <w:rPr>
          <w:rFonts w:ascii="Times New Roman" w:hAnsi="Times New Roman" w:cs="Times New Roman"/>
          <w:sz w:val="28"/>
          <w:szCs w:val="28"/>
        </w:rPr>
        <w:t>Для відстежень буде застосовано аналіз даних бюджетної звітності.</w:t>
      </w:r>
    </w:p>
    <w:p w:rsidR="00213114" w:rsidRDefault="00213114" w:rsidP="00EB58BB">
      <w:pPr>
        <w:pStyle w:val="HTMLPreformatted"/>
        <w:rPr>
          <w:rFonts w:ascii="Times New Roman" w:hAnsi="Times New Roman" w:cs="Times New Roman"/>
          <w:sz w:val="28"/>
          <w:szCs w:val="28"/>
        </w:rPr>
      </w:pPr>
      <w:r>
        <w:rPr>
          <w:rFonts w:ascii="Times New Roman" w:hAnsi="Times New Roman" w:cs="Times New Roman"/>
          <w:sz w:val="28"/>
          <w:szCs w:val="28"/>
          <w:lang w:val="uk-UA"/>
        </w:rPr>
        <w:tab/>
      </w:r>
      <w:r>
        <w:rPr>
          <w:rFonts w:ascii="Times New Roman" w:hAnsi="Times New Roman" w:cs="Times New Roman"/>
          <w:sz w:val="28"/>
          <w:szCs w:val="28"/>
        </w:rPr>
        <w:t>Під час прийняття регуляторного акту, у встановлені чинним законодавством строки, виконавчим комітетом селищної ради з метою оцінки стану суспільних відносин, на врегулювання яких спрямована дія акта, проводитиметься базове відстеження результативності дії акту.</w:t>
      </w:r>
    </w:p>
    <w:p w:rsidR="00213114" w:rsidRDefault="00213114" w:rsidP="00EB58BB">
      <w:pPr>
        <w:pStyle w:val="HTMLPreformatted"/>
        <w:rPr>
          <w:rFonts w:ascii="Times New Roman" w:hAnsi="Times New Roman" w:cs="Times New Roman"/>
          <w:sz w:val="28"/>
          <w:szCs w:val="28"/>
          <w:lang w:val="uk-UA"/>
        </w:rPr>
      </w:pPr>
      <w:r>
        <w:rPr>
          <w:rFonts w:ascii="Times New Roman" w:hAnsi="Times New Roman" w:cs="Times New Roman"/>
          <w:sz w:val="28"/>
          <w:szCs w:val="28"/>
          <w:lang w:val="uk-UA"/>
        </w:rPr>
        <w:tab/>
        <w:t>Не пізніше двох років після набрання чинності регуляторним актом, з метою оцінки ступеня досягнення цим актом визначених цілей, буде здійснене повторне відстеження результативності дії акту.</w:t>
      </w:r>
    </w:p>
    <w:p w:rsidR="00213114" w:rsidRDefault="00213114" w:rsidP="00EB58BB">
      <w:pPr>
        <w:pStyle w:val="HTMLPreformatted"/>
        <w:rPr>
          <w:rFonts w:ascii="Times New Roman" w:hAnsi="Times New Roman" w:cs="Times New Roman"/>
          <w:sz w:val="28"/>
          <w:szCs w:val="28"/>
        </w:rPr>
      </w:pPr>
      <w:r>
        <w:rPr>
          <w:rFonts w:ascii="Times New Roman" w:hAnsi="Times New Roman" w:cs="Times New Roman"/>
          <w:sz w:val="28"/>
          <w:szCs w:val="28"/>
          <w:lang w:val="uk-UA"/>
        </w:rPr>
        <w:tab/>
      </w:r>
      <w:r>
        <w:rPr>
          <w:rFonts w:ascii="Times New Roman" w:hAnsi="Times New Roman" w:cs="Times New Roman"/>
          <w:sz w:val="28"/>
          <w:szCs w:val="28"/>
        </w:rPr>
        <w:t>Кожні три роки з моменту виконання заходів щодо проведення повторного відстеження результативності дії акту, при умові його чинності, проводитиметься періодичне відстеження результативності цього акту.</w:t>
      </w:r>
    </w:p>
    <w:p w:rsidR="00213114" w:rsidRDefault="00213114" w:rsidP="00EB58BB">
      <w:pPr>
        <w:pStyle w:val="HTMLPreformatted"/>
        <w:rPr>
          <w:rFonts w:ascii="Times New Roman" w:hAnsi="Times New Roman" w:cs="Times New Roman"/>
          <w:sz w:val="28"/>
          <w:szCs w:val="28"/>
        </w:rPr>
      </w:pPr>
    </w:p>
    <w:p w:rsidR="00213114" w:rsidRDefault="00213114" w:rsidP="00EB58BB">
      <w:pPr>
        <w:pStyle w:val="HTMLPreformatted"/>
        <w:rPr>
          <w:rFonts w:ascii="Times New Roman" w:hAnsi="Times New Roman" w:cs="Times New Roman"/>
          <w:sz w:val="28"/>
          <w:szCs w:val="28"/>
        </w:rPr>
      </w:pPr>
    </w:p>
    <w:p w:rsidR="00213114" w:rsidRDefault="00213114" w:rsidP="00EB58BB">
      <w:pPr>
        <w:pStyle w:val="HTMLPreformatted"/>
        <w:rPr>
          <w:rFonts w:ascii="Times New Roman" w:hAnsi="Times New Roman" w:cs="Times New Roman"/>
          <w:sz w:val="28"/>
          <w:szCs w:val="28"/>
        </w:rPr>
      </w:pPr>
    </w:p>
    <w:p w:rsidR="00213114" w:rsidRDefault="00213114" w:rsidP="00EB58BB">
      <w:pPr>
        <w:pStyle w:val="HTMLPreformatted"/>
        <w:rPr>
          <w:rFonts w:ascii="Times New Roman" w:hAnsi="Times New Roman" w:cs="Times New Roman"/>
          <w:sz w:val="28"/>
          <w:szCs w:val="28"/>
          <w:lang w:val="uk-UA"/>
        </w:rPr>
      </w:pPr>
      <w:r>
        <w:rPr>
          <w:rFonts w:ascii="Times New Roman" w:hAnsi="Times New Roman" w:cs="Times New Roman"/>
          <w:sz w:val="28"/>
          <w:szCs w:val="28"/>
        </w:rPr>
        <w:t xml:space="preserve">             Аналіз РВ підготувала </w:t>
      </w:r>
      <w:r>
        <w:rPr>
          <w:rFonts w:ascii="Times New Roman" w:hAnsi="Times New Roman" w:cs="Times New Roman"/>
          <w:sz w:val="28"/>
          <w:szCs w:val="28"/>
          <w:lang w:val="uk-UA"/>
        </w:rPr>
        <w:t>спеціаліст І</w:t>
      </w:r>
      <w:r>
        <w:rPr>
          <w:rFonts w:ascii="Times New Roman" w:hAnsi="Times New Roman" w:cs="Times New Roman"/>
          <w:sz w:val="28"/>
          <w:szCs w:val="28"/>
          <w:lang w:val="en-US"/>
        </w:rPr>
        <w:t>I</w:t>
      </w:r>
      <w:r>
        <w:rPr>
          <w:rFonts w:ascii="Times New Roman" w:hAnsi="Times New Roman" w:cs="Times New Roman"/>
          <w:sz w:val="28"/>
          <w:szCs w:val="28"/>
          <w:lang w:val="uk-UA"/>
        </w:rPr>
        <w:t xml:space="preserve"> категорії  І.В.Масліхова    </w:t>
      </w:r>
    </w:p>
    <w:p w:rsidR="00213114" w:rsidRPr="00EB58BB" w:rsidRDefault="00213114" w:rsidP="00EB58BB">
      <w:pPr>
        <w:pStyle w:val="HTMLPreformatted"/>
        <w:rPr>
          <w:rFonts w:ascii="Times New Roman" w:hAnsi="Times New Roman" w:cs="Times New Roman"/>
          <w:sz w:val="28"/>
          <w:szCs w:val="28"/>
          <w:lang w:val="uk-UA"/>
        </w:rPr>
      </w:pPr>
    </w:p>
    <w:p w:rsidR="00213114" w:rsidRDefault="00213114" w:rsidP="00EB58BB">
      <w:pPr>
        <w:pStyle w:val="HTMLPreformatted"/>
        <w:rPr>
          <w:rFonts w:ascii="Times New Roman" w:hAnsi="Times New Roman" w:cs="Times New Roman"/>
          <w:sz w:val="28"/>
          <w:szCs w:val="28"/>
        </w:rPr>
      </w:pPr>
    </w:p>
    <w:p w:rsidR="00213114" w:rsidRPr="00EB58BB" w:rsidRDefault="00213114" w:rsidP="00EB58BB">
      <w:pPr>
        <w:pStyle w:val="HTMLPreformatted"/>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213114" w:rsidRDefault="00213114" w:rsidP="00E9604C">
      <w:pPr>
        <w:jc w:val="right"/>
        <w:rPr>
          <w:b/>
          <w:sz w:val="28"/>
          <w:szCs w:val="28"/>
          <w:lang w:val="uk-UA"/>
        </w:rPr>
      </w:pPr>
      <w:r>
        <w:rPr>
          <w:b/>
          <w:sz w:val="28"/>
          <w:szCs w:val="28"/>
          <w:lang w:val="uk-UA"/>
        </w:rPr>
        <w:t xml:space="preserve">Проект </w:t>
      </w:r>
    </w:p>
    <w:p w:rsidR="00213114" w:rsidRDefault="00213114" w:rsidP="00E9604C">
      <w:pPr>
        <w:jc w:val="right"/>
        <w:rPr>
          <w:b/>
          <w:sz w:val="28"/>
          <w:szCs w:val="28"/>
          <w:lang w:val="uk-UA"/>
        </w:rPr>
      </w:pPr>
      <w:r>
        <w:rPr>
          <w:noProof/>
          <w:lang w:val="ru-RU"/>
        </w:rPr>
        <w:pict>
          <v:shape id="_x0000_s1040" type="#_x0000_t75" style="position:absolute;left:0;text-align:left;margin-left:313.05pt;margin-top:-44.9pt;width:34.75pt;height:43.2pt;z-index:251640832;visibility:visible;mso-wrap-edited:f;mso-position-horizontal-relative:page" fillcolor="window">
            <v:imagedata r:id="rId21" o:title=""/>
            <w10:wrap type="topAndBottom" anchorx="page"/>
          </v:shape>
          <o:OLEObject Type="Embed" ProgID="Word.Picture.8" ShapeID="_x0000_s1040" DrawAspect="Content" ObjectID="_1570887641" r:id="rId22"/>
        </w:pict>
      </w:r>
    </w:p>
    <w:p w:rsidR="00213114" w:rsidRDefault="00213114" w:rsidP="00E9604C">
      <w:pPr>
        <w:jc w:val="center"/>
        <w:rPr>
          <w:b/>
          <w:bCs/>
          <w:sz w:val="28"/>
          <w:szCs w:val="28"/>
          <w:lang w:val="uk-UA"/>
        </w:rPr>
      </w:pPr>
      <w:r>
        <w:rPr>
          <w:b/>
          <w:bCs/>
          <w:sz w:val="28"/>
          <w:szCs w:val="28"/>
          <w:lang w:val="uk-UA"/>
        </w:rPr>
        <w:t>Ямпільська селищна рада</w:t>
      </w:r>
    </w:p>
    <w:p w:rsidR="00213114" w:rsidRDefault="00213114" w:rsidP="00E9604C">
      <w:pPr>
        <w:tabs>
          <w:tab w:val="left" w:pos="2344"/>
          <w:tab w:val="left" w:pos="5068"/>
          <w:tab w:val="left" w:pos="7200"/>
        </w:tabs>
        <w:jc w:val="center"/>
        <w:rPr>
          <w:b/>
          <w:bCs/>
          <w:sz w:val="28"/>
          <w:szCs w:val="28"/>
          <w:lang w:val="uk-UA"/>
        </w:rPr>
      </w:pPr>
      <w:r>
        <w:rPr>
          <w:b/>
          <w:bCs/>
          <w:sz w:val="28"/>
          <w:szCs w:val="28"/>
          <w:lang w:val="uk-UA"/>
        </w:rPr>
        <w:t>Сумської області</w:t>
      </w:r>
    </w:p>
    <w:p w:rsidR="00213114" w:rsidRDefault="00213114" w:rsidP="00E9604C">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213114" w:rsidRDefault="00213114" w:rsidP="00E9604C">
      <w:pPr>
        <w:tabs>
          <w:tab w:val="left" w:pos="5068"/>
          <w:tab w:val="left" w:pos="6990"/>
        </w:tabs>
        <w:jc w:val="center"/>
        <w:rPr>
          <w:b/>
          <w:bCs/>
          <w:sz w:val="28"/>
          <w:szCs w:val="28"/>
          <w:lang w:val="uk-UA"/>
        </w:rPr>
      </w:pPr>
      <w:r>
        <w:rPr>
          <w:b/>
          <w:bCs/>
          <w:sz w:val="28"/>
          <w:szCs w:val="28"/>
          <w:lang w:val="uk-UA"/>
        </w:rPr>
        <w:t>Двадцять третя сесія</w:t>
      </w:r>
    </w:p>
    <w:p w:rsidR="00213114" w:rsidRDefault="00213114" w:rsidP="00E9604C">
      <w:pPr>
        <w:tabs>
          <w:tab w:val="left" w:pos="5068"/>
        </w:tabs>
        <w:jc w:val="center"/>
        <w:rPr>
          <w:b/>
          <w:bCs/>
          <w:sz w:val="28"/>
          <w:szCs w:val="28"/>
          <w:lang w:val="uk-UA"/>
        </w:rPr>
      </w:pPr>
    </w:p>
    <w:p w:rsidR="00213114" w:rsidRDefault="00213114" w:rsidP="00E9604C">
      <w:pPr>
        <w:tabs>
          <w:tab w:val="left" w:pos="3120"/>
          <w:tab w:val="left" w:pos="5068"/>
          <w:tab w:val="left" w:pos="7125"/>
        </w:tabs>
        <w:jc w:val="center"/>
        <w:rPr>
          <w:b/>
          <w:bCs/>
          <w:sz w:val="28"/>
          <w:szCs w:val="28"/>
          <w:lang w:val="uk-UA"/>
        </w:rPr>
      </w:pPr>
      <w:r>
        <w:rPr>
          <w:b/>
          <w:bCs/>
          <w:sz w:val="28"/>
          <w:szCs w:val="28"/>
          <w:lang w:val="uk-UA"/>
        </w:rPr>
        <w:t>Р І Ш Е Н Н Я</w:t>
      </w:r>
    </w:p>
    <w:p w:rsidR="00213114" w:rsidRDefault="00213114" w:rsidP="00E9604C">
      <w:pPr>
        <w:tabs>
          <w:tab w:val="left" w:pos="4337"/>
          <w:tab w:val="left" w:pos="5068"/>
        </w:tabs>
        <w:rPr>
          <w:b/>
          <w:bCs/>
          <w:sz w:val="28"/>
          <w:szCs w:val="28"/>
          <w:lang w:val="uk-UA"/>
        </w:rPr>
      </w:pPr>
      <w:r>
        <w:rPr>
          <w:b/>
          <w:bCs/>
          <w:sz w:val="28"/>
          <w:szCs w:val="28"/>
          <w:lang w:val="uk-UA"/>
        </w:rPr>
        <w:t xml:space="preserve"> 03.11.2017</w:t>
      </w:r>
    </w:p>
    <w:p w:rsidR="00213114" w:rsidRDefault="00213114" w:rsidP="00E9604C">
      <w:pPr>
        <w:tabs>
          <w:tab w:val="left" w:pos="4337"/>
          <w:tab w:val="left" w:pos="5068"/>
        </w:tabs>
        <w:rPr>
          <w:b/>
          <w:bCs/>
          <w:sz w:val="28"/>
          <w:szCs w:val="28"/>
          <w:lang w:val="uk-UA"/>
        </w:rPr>
      </w:pPr>
      <w:r>
        <w:rPr>
          <w:b/>
          <w:bCs/>
          <w:sz w:val="28"/>
          <w:szCs w:val="28"/>
          <w:lang w:val="uk-UA"/>
        </w:rPr>
        <w:t>смт Ямпіль</w:t>
      </w:r>
    </w:p>
    <w:p w:rsidR="00213114" w:rsidRDefault="00213114" w:rsidP="00E9604C">
      <w:pPr>
        <w:tabs>
          <w:tab w:val="left" w:pos="4337"/>
          <w:tab w:val="left" w:pos="5068"/>
        </w:tabs>
        <w:rPr>
          <w:b/>
          <w:bCs/>
          <w:sz w:val="28"/>
          <w:szCs w:val="28"/>
          <w:lang w:val="uk-UA"/>
        </w:rPr>
      </w:pPr>
    </w:p>
    <w:p w:rsidR="00213114" w:rsidRDefault="00213114" w:rsidP="00352E65">
      <w:pPr>
        <w:tabs>
          <w:tab w:val="left" w:pos="1080"/>
        </w:tabs>
        <w:jc w:val="both"/>
        <w:rPr>
          <w:b/>
          <w:bCs/>
          <w:sz w:val="28"/>
          <w:szCs w:val="28"/>
          <w:lang w:val="uk-UA"/>
        </w:rPr>
      </w:pPr>
      <w:r>
        <w:rPr>
          <w:b/>
          <w:bCs/>
          <w:sz w:val="28"/>
          <w:szCs w:val="28"/>
          <w:lang w:val="uk-UA"/>
        </w:rPr>
        <w:t xml:space="preserve">Про розгляд  заяви гр. Петракова А. Д., Тетюри О.М. про затвердження технічної документації  із землеустрою щодо встановлення (відновлення) меж земельних ділянок в натурі (на місцевості) для будівництва  і  </w:t>
      </w:r>
    </w:p>
    <w:p w:rsidR="00213114" w:rsidRPr="00676DC2" w:rsidRDefault="00213114" w:rsidP="00352E65">
      <w:pPr>
        <w:jc w:val="both"/>
        <w:rPr>
          <w:b/>
          <w:bCs/>
          <w:sz w:val="28"/>
          <w:szCs w:val="28"/>
          <w:lang w:val="ru-RU"/>
        </w:rPr>
      </w:pPr>
      <w:r>
        <w:rPr>
          <w:b/>
          <w:bCs/>
          <w:sz w:val="28"/>
          <w:szCs w:val="28"/>
          <w:lang w:val="uk-UA"/>
        </w:rPr>
        <w:t>обслуговув</w:t>
      </w:r>
      <w:r>
        <w:rPr>
          <w:b/>
          <w:bCs/>
          <w:sz w:val="28"/>
          <w:szCs w:val="28"/>
          <w:lang w:val="ru-RU"/>
        </w:rPr>
        <w:t>ання  жи</w:t>
      </w:r>
      <w:r>
        <w:rPr>
          <w:b/>
          <w:bCs/>
          <w:sz w:val="28"/>
          <w:szCs w:val="28"/>
          <w:lang w:val="uk-UA"/>
        </w:rPr>
        <w:t>т</w:t>
      </w:r>
      <w:r>
        <w:rPr>
          <w:b/>
          <w:bCs/>
          <w:sz w:val="28"/>
          <w:szCs w:val="28"/>
          <w:lang w:val="ru-RU"/>
        </w:rPr>
        <w:t>ло</w:t>
      </w:r>
      <w:r>
        <w:rPr>
          <w:b/>
          <w:bCs/>
          <w:sz w:val="28"/>
          <w:szCs w:val="28"/>
          <w:lang w:val="uk-UA"/>
        </w:rPr>
        <w:t>во</w:t>
      </w:r>
      <w:r>
        <w:rPr>
          <w:b/>
          <w:bCs/>
          <w:sz w:val="28"/>
          <w:szCs w:val="28"/>
          <w:lang w:val="ru-RU"/>
        </w:rPr>
        <w:t>го будинку, господарських будівель і споруд</w:t>
      </w:r>
    </w:p>
    <w:p w:rsidR="00213114" w:rsidRDefault="00213114" w:rsidP="00352E65">
      <w:pPr>
        <w:jc w:val="both"/>
        <w:rPr>
          <w:b/>
          <w:bCs/>
          <w:sz w:val="28"/>
          <w:szCs w:val="28"/>
          <w:lang w:val="ru-RU"/>
        </w:rPr>
      </w:pPr>
      <w:r>
        <w:rPr>
          <w:b/>
          <w:bCs/>
          <w:sz w:val="28"/>
          <w:szCs w:val="28"/>
          <w:lang w:val="ru-RU"/>
        </w:rPr>
        <w:t xml:space="preserve">(присадибна ділянка), ведення  особистого  селянського господарства </w:t>
      </w:r>
    </w:p>
    <w:p w:rsidR="00213114" w:rsidRDefault="00213114" w:rsidP="00352E65">
      <w:pPr>
        <w:tabs>
          <w:tab w:val="left" w:pos="1080"/>
        </w:tabs>
        <w:jc w:val="both"/>
        <w:rPr>
          <w:sz w:val="28"/>
          <w:szCs w:val="28"/>
          <w:lang w:val="uk-UA"/>
        </w:rPr>
      </w:pPr>
    </w:p>
    <w:p w:rsidR="00213114" w:rsidRDefault="00213114" w:rsidP="00E9604C">
      <w:pPr>
        <w:tabs>
          <w:tab w:val="left" w:pos="1080"/>
        </w:tabs>
        <w:jc w:val="both"/>
        <w:rPr>
          <w:sz w:val="28"/>
          <w:szCs w:val="28"/>
          <w:lang w:val="uk-UA"/>
        </w:rPr>
      </w:pPr>
      <w:r>
        <w:rPr>
          <w:sz w:val="28"/>
          <w:szCs w:val="28"/>
          <w:lang w:val="uk-UA"/>
        </w:rPr>
        <w:t xml:space="preserve">         В</w:t>
      </w:r>
      <w:r>
        <w:rPr>
          <w:sz w:val="28"/>
          <w:szCs w:val="28"/>
        </w:rPr>
        <w:t>i</w:t>
      </w:r>
      <w:r>
        <w:rPr>
          <w:sz w:val="28"/>
          <w:szCs w:val="28"/>
          <w:lang w:val="uk-UA"/>
        </w:rPr>
        <w:t>дпов</w:t>
      </w:r>
      <w:r>
        <w:rPr>
          <w:sz w:val="28"/>
          <w:szCs w:val="28"/>
        </w:rPr>
        <w:t>i</w:t>
      </w:r>
      <w:r>
        <w:rPr>
          <w:sz w:val="28"/>
          <w:szCs w:val="28"/>
          <w:lang w:val="uk-UA"/>
        </w:rPr>
        <w:t>дно до пункту 34  статті 26 Закону України “Про м</w:t>
      </w:r>
      <w:r>
        <w:rPr>
          <w:sz w:val="28"/>
          <w:szCs w:val="28"/>
        </w:rPr>
        <w:t>i</w:t>
      </w:r>
      <w:r>
        <w:rPr>
          <w:sz w:val="28"/>
          <w:szCs w:val="28"/>
          <w:lang w:val="uk-UA"/>
        </w:rPr>
        <w:t>сцеве самоврядування в Україн</w:t>
      </w:r>
      <w:r>
        <w:rPr>
          <w:sz w:val="28"/>
          <w:szCs w:val="28"/>
        </w:rPr>
        <w:t>i</w:t>
      </w:r>
      <w:r>
        <w:rPr>
          <w:sz w:val="28"/>
          <w:szCs w:val="28"/>
          <w:lang w:val="uk-UA"/>
        </w:rPr>
        <w:t xml:space="preserve">”, статей 12, 118, 121, 125, 126 Земельного кодексу України, статей 19, 30 Закону України „Про землеустрій”, розглянувши технічну документацію із землеустрою щодо встановлення (відновлення) меж земельних ділянок в натурі (на місцевості) гр. </w:t>
      </w:r>
      <w:r>
        <w:rPr>
          <w:bCs/>
          <w:sz w:val="28"/>
          <w:szCs w:val="28"/>
          <w:lang w:val="uk-UA"/>
        </w:rPr>
        <w:t xml:space="preserve">Петракову А.Д. ½ ,               гр. Тетюрі О.М. ½  </w:t>
      </w:r>
      <w:r>
        <w:rPr>
          <w:sz w:val="28"/>
          <w:szCs w:val="28"/>
          <w:lang w:val="uk-UA"/>
        </w:rPr>
        <w:t xml:space="preserve">для будівництва і обслуговування житлового будинку, господарських будівель і споруд (присадибна ділянка), ведення особистого селянського господарства, заяву    гр. </w:t>
      </w:r>
      <w:r>
        <w:rPr>
          <w:bCs/>
          <w:sz w:val="28"/>
          <w:szCs w:val="28"/>
          <w:lang w:val="uk-UA"/>
        </w:rPr>
        <w:t xml:space="preserve">Петракова А.Д., гр. Тетюри О.М. </w:t>
      </w:r>
      <w:r>
        <w:rPr>
          <w:sz w:val="28"/>
          <w:szCs w:val="28"/>
          <w:lang w:val="uk-UA"/>
        </w:rPr>
        <w:t>про затвердження технічної документації із землеустрою  та   передачі  у  власність  земельних  ділянок в с. Імшана, вул. Гагаріна, 13, Ямпільська селищна рада</w:t>
      </w:r>
    </w:p>
    <w:p w:rsidR="00213114" w:rsidRDefault="00213114" w:rsidP="00E9604C">
      <w:pPr>
        <w:jc w:val="both"/>
        <w:outlineLvl w:val="0"/>
        <w:rPr>
          <w:b/>
          <w:bCs/>
          <w:sz w:val="28"/>
          <w:szCs w:val="28"/>
          <w:lang w:val="uk-UA"/>
        </w:rPr>
      </w:pPr>
      <w:r>
        <w:rPr>
          <w:sz w:val="28"/>
          <w:szCs w:val="28"/>
          <w:lang w:val="uk-UA"/>
        </w:rPr>
        <w:t xml:space="preserve">                                                    </w:t>
      </w:r>
      <w:r>
        <w:rPr>
          <w:b/>
          <w:bCs/>
          <w:sz w:val="28"/>
          <w:szCs w:val="28"/>
          <w:lang w:val="uk-UA"/>
        </w:rPr>
        <w:t xml:space="preserve">В И Р </w:t>
      </w:r>
      <w:r>
        <w:rPr>
          <w:b/>
          <w:bCs/>
          <w:sz w:val="28"/>
          <w:szCs w:val="28"/>
        </w:rPr>
        <w:t>I</w:t>
      </w:r>
      <w:r>
        <w:rPr>
          <w:b/>
          <w:bCs/>
          <w:sz w:val="28"/>
          <w:szCs w:val="28"/>
          <w:lang w:val="uk-UA"/>
        </w:rPr>
        <w:t xml:space="preserve"> Ш И Л А:</w:t>
      </w:r>
    </w:p>
    <w:p w:rsidR="00213114" w:rsidRDefault="00213114" w:rsidP="00E9604C">
      <w:pPr>
        <w:jc w:val="both"/>
        <w:outlineLvl w:val="0"/>
        <w:rPr>
          <w:b/>
          <w:bCs/>
          <w:sz w:val="28"/>
          <w:szCs w:val="28"/>
          <w:lang w:val="uk-UA"/>
        </w:rPr>
      </w:pPr>
    </w:p>
    <w:p w:rsidR="00213114" w:rsidRDefault="00213114" w:rsidP="00E9604C">
      <w:pPr>
        <w:jc w:val="both"/>
        <w:rPr>
          <w:sz w:val="28"/>
          <w:szCs w:val="28"/>
          <w:lang w:val="uk-UA"/>
        </w:rPr>
      </w:pPr>
      <w:r>
        <w:rPr>
          <w:b/>
          <w:bCs/>
          <w:sz w:val="28"/>
          <w:szCs w:val="28"/>
          <w:lang w:val="uk-UA"/>
        </w:rPr>
        <w:t xml:space="preserve">     </w:t>
      </w:r>
      <w:r>
        <w:rPr>
          <w:sz w:val="28"/>
          <w:szCs w:val="28"/>
          <w:lang w:val="uk-UA"/>
        </w:rPr>
        <w:t xml:space="preserve">1. Затвердити технічну документацію із землеустрою щодо встановлення (відновлення) меж земельних ділянок в натурі (на місцевості) гр. </w:t>
      </w:r>
      <w:r>
        <w:rPr>
          <w:bCs/>
          <w:sz w:val="28"/>
          <w:szCs w:val="28"/>
          <w:lang w:val="uk-UA"/>
        </w:rPr>
        <w:t xml:space="preserve">Петракову Анатолію Дмитровичу ½, гр. Тетюрі Ользі Миколаївні ½   </w:t>
      </w:r>
      <w:r>
        <w:rPr>
          <w:sz w:val="28"/>
          <w:szCs w:val="28"/>
          <w:lang w:val="uk-UA"/>
        </w:rPr>
        <w:t>для будівництва і обслуговування житлового будинку, господарських будівель і споруд (присадибна ділянка), ведення особистого селянського господарства  в           с. Імшана, вул. Гагаріна, 13  Ямпільського району Сумської області.</w:t>
      </w:r>
    </w:p>
    <w:p w:rsidR="00213114" w:rsidRDefault="00213114" w:rsidP="00E9604C">
      <w:pPr>
        <w:jc w:val="both"/>
        <w:rPr>
          <w:sz w:val="28"/>
          <w:szCs w:val="28"/>
          <w:lang w:val="uk-UA"/>
        </w:rPr>
      </w:pPr>
      <w:r>
        <w:rPr>
          <w:sz w:val="28"/>
          <w:szCs w:val="28"/>
          <w:lang w:val="uk-UA"/>
        </w:rPr>
        <w:t xml:space="preserve">      2. Передати гр. </w:t>
      </w:r>
      <w:r>
        <w:rPr>
          <w:bCs/>
          <w:sz w:val="28"/>
          <w:szCs w:val="28"/>
          <w:lang w:val="uk-UA"/>
        </w:rPr>
        <w:t xml:space="preserve">Петракову Анатолію Дмитровичу, гр. Тетюрі Ользі Миколаївні  </w:t>
      </w:r>
      <w:r>
        <w:rPr>
          <w:sz w:val="28"/>
          <w:szCs w:val="28"/>
          <w:lang w:val="uk-UA"/>
        </w:rPr>
        <w:t xml:space="preserve">земельні ділянки загальною площею 0,1925 гектара, в тому числі: для будівництва і обслуговування житлового будинку, господарських будівель і споруд (присадибна ділянка) – 0,1252 гектара, кадастровий номер 5925655100:11:003:0019,  для ведення особистого селянського господарства – 0,0673 гектара, кадастровий номер 5925655100:11:003:0018 в   с. Імшана, вул. Гагаріна, 13  у спільно – сумісну власність по ½ частки кожному. </w:t>
      </w:r>
    </w:p>
    <w:p w:rsidR="00213114" w:rsidRDefault="00213114" w:rsidP="00E9604C">
      <w:pPr>
        <w:jc w:val="both"/>
        <w:rPr>
          <w:sz w:val="28"/>
          <w:szCs w:val="28"/>
          <w:lang w:val="uk-UA"/>
        </w:rPr>
      </w:pPr>
      <w:r>
        <w:rPr>
          <w:sz w:val="28"/>
          <w:szCs w:val="28"/>
          <w:lang w:val="uk-UA"/>
        </w:rPr>
        <w:t xml:space="preserve">        3. Громадянам </w:t>
      </w:r>
      <w:r>
        <w:rPr>
          <w:bCs/>
          <w:sz w:val="28"/>
          <w:szCs w:val="28"/>
          <w:lang w:val="uk-UA"/>
        </w:rPr>
        <w:t xml:space="preserve">Петракову А. Д., гр. Тетюрі О. М. </w:t>
      </w:r>
      <w:r>
        <w:rPr>
          <w:sz w:val="28"/>
          <w:szCs w:val="28"/>
          <w:lang w:val="uk-UA"/>
        </w:rPr>
        <w:t>зареєструвати право власності на земельні ділянки в термін, згідно діючого законодавства.</w:t>
      </w:r>
    </w:p>
    <w:p w:rsidR="00213114" w:rsidRDefault="00213114" w:rsidP="00E9604C">
      <w:pPr>
        <w:jc w:val="both"/>
        <w:rPr>
          <w:sz w:val="28"/>
          <w:szCs w:val="28"/>
          <w:lang w:val="uk-UA"/>
        </w:rPr>
      </w:pPr>
    </w:p>
    <w:p w:rsidR="00213114" w:rsidRDefault="00213114" w:rsidP="00E9604C">
      <w:pPr>
        <w:jc w:val="both"/>
        <w:rPr>
          <w:sz w:val="28"/>
          <w:szCs w:val="28"/>
          <w:lang w:val="uk-UA"/>
        </w:rPr>
      </w:pPr>
    </w:p>
    <w:p w:rsidR="00213114" w:rsidRDefault="00213114" w:rsidP="00E9604C">
      <w:pPr>
        <w:jc w:val="both"/>
        <w:rPr>
          <w:b/>
          <w:bCs/>
          <w:sz w:val="28"/>
          <w:szCs w:val="28"/>
          <w:lang w:val="uk-UA"/>
        </w:rPr>
      </w:pPr>
      <w:r>
        <w:rPr>
          <w:sz w:val="28"/>
          <w:szCs w:val="28"/>
          <w:lang w:val="uk-UA"/>
        </w:rPr>
        <w:t xml:space="preserve">     </w:t>
      </w:r>
      <w:r>
        <w:rPr>
          <w:b/>
          <w:bCs/>
          <w:sz w:val="28"/>
          <w:szCs w:val="28"/>
          <w:lang w:val="uk-UA"/>
        </w:rPr>
        <w:t>Селищний голова</w:t>
      </w:r>
      <w:r>
        <w:rPr>
          <w:b/>
          <w:bCs/>
          <w:sz w:val="28"/>
          <w:szCs w:val="28"/>
          <w:lang w:val="uk-UA"/>
        </w:rPr>
        <w:tab/>
        <w:t xml:space="preserve">                                                                  Н.М.Цибулько</w:t>
      </w:r>
    </w:p>
    <w:p w:rsidR="00213114" w:rsidRDefault="00213114" w:rsidP="00E9604C">
      <w:pPr>
        <w:jc w:val="right"/>
        <w:rPr>
          <w:b/>
          <w:sz w:val="28"/>
          <w:szCs w:val="28"/>
          <w:lang w:val="uk-UA"/>
        </w:rPr>
      </w:pPr>
    </w:p>
    <w:p w:rsidR="00213114" w:rsidRDefault="00213114" w:rsidP="00E9604C">
      <w:pPr>
        <w:jc w:val="right"/>
        <w:rPr>
          <w:b/>
          <w:sz w:val="28"/>
          <w:szCs w:val="28"/>
          <w:lang w:val="uk-UA"/>
        </w:rPr>
      </w:pPr>
    </w:p>
    <w:p w:rsidR="00213114" w:rsidRDefault="00213114" w:rsidP="00E9604C">
      <w:pPr>
        <w:jc w:val="right"/>
        <w:rPr>
          <w:b/>
          <w:sz w:val="28"/>
          <w:szCs w:val="28"/>
          <w:lang w:val="uk-UA"/>
        </w:rPr>
      </w:pPr>
    </w:p>
    <w:p w:rsidR="00213114" w:rsidRDefault="00213114" w:rsidP="00E9604C">
      <w:pPr>
        <w:jc w:val="right"/>
        <w:rPr>
          <w:b/>
          <w:sz w:val="28"/>
          <w:szCs w:val="28"/>
          <w:lang w:val="uk-UA"/>
        </w:rPr>
      </w:pPr>
    </w:p>
    <w:p w:rsidR="00213114" w:rsidRDefault="00213114" w:rsidP="00E9604C">
      <w:pPr>
        <w:jc w:val="right"/>
        <w:rPr>
          <w:b/>
          <w:sz w:val="28"/>
          <w:szCs w:val="28"/>
          <w:lang w:val="uk-UA"/>
        </w:rPr>
      </w:pPr>
    </w:p>
    <w:p w:rsidR="00213114" w:rsidRDefault="00213114" w:rsidP="00E9604C">
      <w:pPr>
        <w:jc w:val="right"/>
        <w:rPr>
          <w:b/>
          <w:sz w:val="28"/>
          <w:szCs w:val="28"/>
          <w:lang w:val="uk-UA"/>
        </w:rPr>
      </w:pPr>
    </w:p>
    <w:p w:rsidR="00213114" w:rsidRPr="00482244" w:rsidRDefault="00213114">
      <w:pPr>
        <w:rPr>
          <w:lang w:val="ru-RU"/>
        </w:rPr>
      </w:pPr>
    </w:p>
    <w:p w:rsidR="00213114" w:rsidRPr="00482244" w:rsidRDefault="00213114" w:rsidP="00482244">
      <w:pPr>
        <w:rPr>
          <w:lang w:val="ru-RU"/>
        </w:rPr>
      </w:pPr>
    </w:p>
    <w:p w:rsidR="00213114" w:rsidRPr="00482244" w:rsidRDefault="00213114" w:rsidP="00482244">
      <w:pPr>
        <w:rPr>
          <w:lang w:val="ru-RU"/>
        </w:rPr>
      </w:pPr>
    </w:p>
    <w:p w:rsidR="00213114" w:rsidRPr="00482244" w:rsidRDefault="00213114" w:rsidP="00482244">
      <w:pPr>
        <w:rPr>
          <w:lang w:val="ru-RU"/>
        </w:rPr>
      </w:pPr>
    </w:p>
    <w:p w:rsidR="00213114" w:rsidRPr="00482244" w:rsidRDefault="00213114" w:rsidP="00482244">
      <w:pPr>
        <w:rPr>
          <w:lang w:val="ru-RU"/>
        </w:rPr>
      </w:pPr>
    </w:p>
    <w:p w:rsidR="00213114" w:rsidRPr="00482244" w:rsidRDefault="00213114" w:rsidP="00482244">
      <w:pPr>
        <w:rPr>
          <w:lang w:val="ru-RU"/>
        </w:rPr>
      </w:pPr>
    </w:p>
    <w:p w:rsidR="00213114" w:rsidRPr="00482244" w:rsidRDefault="00213114" w:rsidP="00482244">
      <w:pPr>
        <w:rPr>
          <w:lang w:val="ru-RU"/>
        </w:rPr>
      </w:pPr>
    </w:p>
    <w:p w:rsidR="00213114" w:rsidRPr="00482244" w:rsidRDefault="00213114" w:rsidP="00482244">
      <w:pPr>
        <w:rPr>
          <w:lang w:val="ru-RU"/>
        </w:rPr>
      </w:pPr>
    </w:p>
    <w:p w:rsidR="00213114" w:rsidRPr="00482244" w:rsidRDefault="00213114" w:rsidP="00482244">
      <w:pPr>
        <w:rPr>
          <w:lang w:val="ru-RU"/>
        </w:rPr>
      </w:pPr>
    </w:p>
    <w:p w:rsidR="00213114" w:rsidRPr="00482244" w:rsidRDefault="00213114" w:rsidP="00482244">
      <w:pPr>
        <w:rPr>
          <w:lang w:val="ru-RU"/>
        </w:rPr>
      </w:pPr>
    </w:p>
    <w:p w:rsidR="00213114" w:rsidRPr="00482244" w:rsidRDefault="00213114" w:rsidP="00482244">
      <w:pPr>
        <w:rPr>
          <w:lang w:val="ru-RU"/>
        </w:rPr>
      </w:pPr>
    </w:p>
    <w:p w:rsidR="00213114" w:rsidRDefault="00213114" w:rsidP="00482244">
      <w:pPr>
        <w:rPr>
          <w:lang w:val="ru-RU"/>
        </w:rPr>
      </w:pPr>
    </w:p>
    <w:p w:rsidR="00213114" w:rsidRDefault="00213114" w:rsidP="00482244">
      <w:pPr>
        <w:rPr>
          <w:lang w:val="ru-RU"/>
        </w:rPr>
      </w:pPr>
    </w:p>
    <w:p w:rsidR="00213114" w:rsidRDefault="00213114" w:rsidP="00482244">
      <w:pPr>
        <w:rPr>
          <w:lang w:val="ru-RU"/>
        </w:rPr>
      </w:pPr>
    </w:p>
    <w:p w:rsidR="00213114" w:rsidRDefault="00213114" w:rsidP="00482244">
      <w:pPr>
        <w:rPr>
          <w:lang w:val="ru-RU"/>
        </w:rPr>
      </w:pPr>
    </w:p>
    <w:p w:rsidR="00213114" w:rsidRDefault="00213114" w:rsidP="00482244">
      <w:pPr>
        <w:rPr>
          <w:lang w:val="ru-RU"/>
        </w:rPr>
      </w:pPr>
    </w:p>
    <w:p w:rsidR="00213114" w:rsidRDefault="00213114" w:rsidP="00482244">
      <w:pPr>
        <w:rPr>
          <w:lang w:val="ru-RU"/>
        </w:rPr>
      </w:pPr>
    </w:p>
    <w:p w:rsidR="00213114" w:rsidRDefault="00213114" w:rsidP="00482244">
      <w:pPr>
        <w:rPr>
          <w:lang w:val="ru-RU"/>
        </w:rPr>
      </w:pPr>
    </w:p>
    <w:p w:rsidR="00213114" w:rsidRDefault="00213114" w:rsidP="00482244">
      <w:pPr>
        <w:rPr>
          <w:lang w:val="ru-RU"/>
        </w:rPr>
      </w:pPr>
    </w:p>
    <w:p w:rsidR="00213114" w:rsidRDefault="00213114" w:rsidP="00482244">
      <w:pPr>
        <w:rPr>
          <w:lang w:val="ru-RU"/>
        </w:rPr>
      </w:pPr>
    </w:p>
    <w:p w:rsidR="00213114" w:rsidRDefault="00213114" w:rsidP="00482244">
      <w:pPr>
        <w:rPr>
          <w:lang w:val="ru-RU"/>
        </w:rPr>
      </w:pPr>
    </w:p>
    <w:p w:rsidR="00213114" w:rsidRDefault="00213114" w:rsidP="00482244">
      <w:pPr>
        <w:rPr>
          <w:lang w:val="ru-RU"/>
        </w:rPr>
      </w:pPr>
    </w:p>
    <w:p w:rsidR="00213114" w:rsidRDefault="00213114" w:rsidP="00482244">
      <w:pPr>
        <w:rPr>
          <w:lang w:val="ru-RU"/>
        </w:rPr>
      </w:pPr>
    </w:p>
    <w:p w:rsidR="00213114" w:rsidRDefault="00213114" w:rsidP="00482244">
      <w:pPr>
        <w:rPr>
          <w:lang w:val="ru-RU"/>
        </w:rPr>
      </w:pPr>
    </w:p>
    <w:p w:rsidR="00213114" w:rsidRDefault="00213114" w:rsidP="00482244">
      <w:pPr>
        <w:rPr>
          <w:lang w:val="ru-RU"/>
        </w:rPr>
      </w:pPr>
    </w:p>
    <w:p w:rsidR="00213114" w:rsidRDefault="00213114" w:rsidP="00482244">
      <w:pPr>
        <w:rPr>
          <w:lang w:val="ru-RU"/>
        </w:rPr>
      </w:pPr>
    </w:p>
    <w:p w:rsidR="00213114" w:rsidRPr="00482244" w:rsidRDefault="00213114" w:rsidP="00482244">
      <w:pPr>
        <w:rPr>
          <w:lang w:val="ru-RU"/>
        </w:rPr>
      </w:pPr>
    </w:p>
    <w:p w:rsidR="00213114" w:rsidRPr="00482244" w:rsidRDefault="00213114" w:rsidP="00482244">
      <w:pPr>
        <w:rPr>
          <w:lang w:val="ru-RU"/>
        </w:rPr>
      </w:pPr>
    </w:p>
    <w:p w:rsidR="00213114" w:rsidRPr="00482244" w:rsidRDefault="00213114" w:rsidP="00482244">
      <w:pPr>
        <w:rPr>
          <w:lang w:val="ru-RU"/>
        </w:rPr>
      </w:pPr>
    </w:p>
    <w:p w:rsidR="00213114" w:rsidRPr="00482244" w:rsidRDefault="00213114" w:rsidP="00482244">
      <w:pPr>
        <w:rPr>
          <w:lang w:val="ru-RU"/>
        </w:rPr>
      </w:pPr>
    </w:p>
    <w:p w:rsidR="00213114" w:rsidRPr="00482244" w:rsidRDefault="00213114" w:rsidP="00482244">
      <w:pPr>
        <w:rPr>
          <w:lang w:val="ru-RU"/>
        </w:rPr>
      </w:pPr>
    </w:p>
    <w:p w:rsidR="00213114" w:rsidRPr="00482244" w:rsidRDefault="00213114" w:rsidP="00482244">
      <w:pPr>
        <w:rPr>
          <w:lang w:val="ru-RU"/>
        </w:rPr>
      </w:pPr>
    </w:p>
    <w:p w:rsidR="00213114" w:rsidRPr="00482244" w:rsidRDefault="00213114" w:rsidP="00482244">
      <w:pPr>
        <w:rPr>
          <w:lang w:val="ru-RU"/>
        </w:rPr>
      </w:pPr>
    </w:p>
    <w:p w:rsidR="00213114" w:rsidRPr="00482244" w:rsidRDefault="00213114" w:rsidP="00482244">
      <w:pPr>
        <w:rPr>
          <w:lang w:val="ru-RU"/>
        </w:rPr>
      </w:pPr>
    </w:p>
    <w:p w:rsidR="00213114" w:rsidRPr="00482244" w:rsidRDefault="00213114" w:rsidP="00482244">
      <w:pPr>
        <w:rPr>
          <w:lang w:val="ru-RU"/>
        </w:rPr>
      </w:pPr>
    </w:p>
    <w:p w:rsidR="00213114" w:rsidRDefault="00213114" w:rsidP="00482244">
      <w:pPr>
        <w:jc w:val="right"/>
        <w:rPr>
          <w:b/>
          <w:sz w:val="28"/>
          <w:szCs w:val="28"/>
          <w:lang w:val="uk-UA"/>
        </w:rPr>
      </w:pPr>
      <w:r>
        <w:rPr>
          <w:b/>
          <w:sz w:val="28"/>
          <w:szCs w:val="28"/>
          <w:lang w:val="uk-UA"/>
        </w:rPr>
        <w:t xml:space="preserve"> </w:t>
      </w:r>
    </w:p>
    <w:p w:rsidR="00213114" w:rsidRDefault="00213114" w:rsidP="004F42FD">
      <w:pPr>
        <w:jc w:val="right"/>
        <w:rPr>
          <w:b/>
          <w:sz w:val="28"/>
          <w:szCs w:val="28"/>
          <w:lang w:val="uk-UA"/>
        </w:rPr>
      </w:pPr>
      <w:r>
        <w:rPr>
          <w:noProof/>
          <w:lang w:val="ru-RU"/>
        </w:rPr>
        <w:pict>
          <v:shape id="_x0000_s1041" type="#_x0000_t75" style="position:absolute;left:0;text-align:left;margin-left:313.05pt;margin-top:-44.9pt;width:34.75pt;height:43.2pt;z-index:251641856;visibility:visible;mso-wrap-edited:f;mso-position-horizontal-relative:page" fillcolor="window">
            <v:imagedata r:id="rId21" o:title=""/>
            <w10:wrap type="topAndBottom" anchorx="page"/>
          </v:shape>
          <o:OLEObject Type="Embed" ProgID="Word.Picture.8" ShapeID="_x0000_s1041" DrawAspect="Content" ObjectID="_1570887642" r:id="rId23"/>
        </w:pict>
      </w:r>
      <w:r>
        <w:rPr>
          <w:b/>
          <w:sz w:val="28"/>
          <w:szCs w:val="28"/>
          <w:lang w:val="uk-UA"/>
        </w:rPr>
        <w:t xml:space="preserve">Проект </w:t>
      </w:r>
    </w:p>
    <w:p w:rsidR="00213114" w:rsidRDefault="00213114" w:rsidP="004F42FD">
      <w:pPr>
        <w:jc w:val="center"/>
        <w:rPr>
          <w:b/>
          <w:bCs/>
          <w:sz w:val="28"/>
          <w:szCs w:val="28"/>
          <w:lang w:val="uk-UA"/>
        </w:rPr>
      </w:pPr>
      <w:r>
        <w:rPr>
          <w:b/>
          <w:bCs/>
          <w:sz w:val="28"/>
          <w:szCs w:val="28"/>
          <w:lang w:val="uk-UA"/>
        </w:rPr>
        <w:t>Ямпільська селищна рада</w:t>
      </w:r>
    </w:p>
    <w:p w:rsidR="00213114" w:rsidRDefault="00213114" w:rsidP="004F42FD">
      <w:pPr>
        <w:tabs>
          <w:tab w:val="left" w:pos="2344"/>
          <w:tab w:val="left" w:pos="5068"/>
          <w:tab w:val="left" w:pos="7200"/>
        </w:tabs>
        <w:jc w:val="center"/>
        <w:rPr>
          <w:b/>
          <w:bCs/>
          <w:sz w:val="28"/>
          <w:szCs w:val="28"/>
          <w:lang w:val="uk-UA"/>
        </w:rPr>
      </w:pPr>
      <w:r>
        <w:rPr>
          <w:b/>
          <w:bCs/>
          <w:sz w:val="28"/>
          <w:szCs w:val="28"/>
          <w:lang w:val="uk-UA"/>
        </w:rPr>
        <w:t>Сумської області</w:t>
      </w:r>
    </w:p>
    <w:p w:rsidR="00213114" w:rsidRDefault="00213114" w:rsidP="004F42FD">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213114" w:rsidRDefault="00213114" w:rsidP="004F42FD">
      <w:pPr>
        <w:tabs>
          <w:tab w:val="left" w:pos="5068"/>
          <w:tab w:val="left" w:pos="6990"/>
        </w:tabs>
        <w:jc w:val="center"/>
        <w:rPr>
          <w:b/>
          <w:bCs/>
          <w:sz w:val="28"/>
          <w:szCs w:val="28"/>
          <w:lang w:val="uk-UA"/>
        </w:rPr>
      </w:pPr>
      <w:r>
        <w:rPr>
          <w:b/>
          <w:bCs/>
          <w:sz w:val="28"/>
          <w:szCs w:val="28"/>
          <w:lang w:val="uk-UA"/>
        </w:rPr>
        <w:t>Двадцять третя сесія</w:t>
      </w:r>
    </w:p>
    <w:p w:rsidR="00213114" w:rsidRDefault="00213114" w:rsidP="004F42FD">
      <w:pPr>
        <w:tabs>
          <w:tab w:val="left" w:pos="5068"/>
        </w:tabs>
        <w:jc w:val="center"/>
        <w:rPr>
          <w:b/>
          <w:bCs/>
          <w:sz w:val="28"/>
          <w:szCs w:val="28"/>
          <w:lang w:val="uk-UA"/>
        </w:rPr>
      </w:pPr>
    </w:p>
    <w:p w:rsidR="00213114" w:rsidRDefault="00213114" w:rsidP="004F42FD">
      <w:pPr>
        <w:tabs>
          <w:tab w:val="left" w:pos="3120"/>
          <w:tab w:val="left" w:pos="5068"/>
          <w:tab w:val="left" w:pos="7125"/>
        </w:tabs>
        <w:jc w:val="center"/>
        <w:rPr>
          <w:b/>
          <w:bCs/>
          <w:sz w:val="28"/>
          <w:szCs w:val="28"/>
          <w:lang w:val="uk-UA"/>
        </w:rPr>
      </w:pPr>
      <w:r>
        <w:rPr>
          <w:b/>
          <w:bCs/>
          <w:sz w:val="28"/>
          <w:szCs w:val="28"/>
          <w:lang w:val="uk-UA"/>
        </w:rPr>
        <w:t>Р І Ш Е Н Н Я</w:t>
      </w:r>
    </w:p>
    <w:p w:rsidR="00213114" w:rsidRDefault="00213114" w:rsidP="004F42FD">
      <w:pPr>
        <w:tabs>
          <w:tab w:val="left" w:pos="4337"/>
          <w:tab w:val="left" w:pos="5068"/>
        </w:tabs>
        <w:rPr>
          <w:b/>
          <w:bCs/>
          <w:sz w:val="28"/>
          <w:szCs w:val="28"/>
          <w:lang w:val="uk-UA"/>
        </w:rPr>
      </w:pPr>
      <w:r>
        <w:rPr>
          <w:b/>
          <w:bCs/>
          <w:sz w:val="28"/>
          <w:szCs w:val="28"/>
          <w:lang w:val="uk-UA"/>
        </w:rPr>
        <w:t xml:space="preserve"> 03.11.2017</w:t>
      </w:r>
    </w:p>
    <w:p w:rsidR="00213114" w:rsidRDefault="00213114" w:rsidP="004F42FD">
      <w:pPr>
        <w:tabs>
          <w:tab w:val="left" w:pos="4337"/>
          <w:tab w:val="left" w:pos="5068"/>
        </w:tabs>
        <w:rPr>
          <w:b/>
          <w:bCs/>
          <w:sz w:val="28"/>
          <w:szCs w:val="28"/>
          <w:lang w:val="uk-UA"/>
        </w:rPr>
      </w:pPr>
      <w:r>
        <w:rPr>
          <w:b/>
          <w:bCs/>
          <w:sz w:val="28"/>
          <w:szCs w:val="28"/>
          <w:lang w:val="uk-UA"/>
        </w:rPr>
        <w:t>смт Ямпіль</w:t>
      </w:r>
    </w:p>
    <w:p w:rsidR="00213114" w:rsidRPr="00482244" w:rsidRDefault="00213114" w:rsidP="004F42FD">
      <w:pPr>
        <w:jc w:val="right"/>
        <w:rPr>
          <w:lang w:val="ru-RU"/>
        </w:rPr>
      </w:pPr>
    </w:p>
    <w:p w:rsidR="00213114" w:rsidRDefault="00213114" w:rsidP="00482244">
      <w:pPr>
        <w:tabs>
          <w:tab w:val="left" w:pos="1080"/>
        </w:tabs>
        <w:rPr>
          <w:b/>
          <w:bCs/>
          <w:sz w:val="28"/>
          <w:szCs w:val="28"/>
          <w:lang w:val="uk-UA"/>
        </w:rPr>
      </w:pPr>
      <w:r>
        <w:rPr>
          <w:b/>
          <w:bCs/>
          <w:sz w:val="28"/>
          <w:szCs w:val="28"/>
          <w:lang w:val="uk-UA"/>
        </w:rPr>
        <w:t>Про розгляд  заяви гр. Рябика С.М.</w:t>
      </w:r>
    </w:p>
    <w:p w:rsidR="00213114" w:rsidRDefault="00213114" w:rsidP="00482244">
      <w:pPr>
        <w:tabs>
          <w:tab w:val="left" w:pos="1080"/>
        </w:tabs>
        <w:rPr>
          <w:b/>
          <w:bCs/>
          <w:sz w:val="28"/>
          <w:szCs w:val="28"/>
          <w:lang w:val="uk-UA"/>
        </w:rPr>
      </w:pPr>
      <w:r>
        <w:rPr>
          <w:b/>
          <w:bCs/>
          <w:sz w:val="28"/>
          <w:szCs w:val="28"/>
          <w:lang w:val="uk-UA"/>
        </w:rPr>
        <w:t>пр</w:t>
      </w:r>
      <w:r w:rsidRPr="008843B2">
        <w:rPr>
          <w:b/>
          <w:bCs/>
          <w:sz w:val="28"/>
          <w:szCs w:val="28"/>
          <w:lang w:val="uk-UA"/>
        </w:rPr>
        <w:t>о</w:t>
      </w:r>
      <w:r>
        <w:rPr>
          <w:b/>
          <w:bCs/>
          <w:sz w:val="28"/>
          <w:szCs w:val="28"/>
          <w:lang w:val="uk-UA"/>
        </w:rPr>
        <w:t xml:space="preserve"> </w:t>
      </w:r>
      <w:r w:rsidRPr="008843B2">
        <w:rPr>
          <w:b/>
          <w:bCs/>
          <w:sz w:val="28"/>
          <w:szCs w:val="28"/>
          <w:lang w:val="uk-UA"/>
        </w:rPr>
        <w:t>затвердження технічної</w:t>
      </w:r>
      <w:r>
        <w:rPr>
          <w:b/>
          <w:bCs/>
          <w:sz w:val="28"/>
          <w:szCs w:val="28"/>
          <w:lang w:val="uk-UA"/>
        </w:rPr>
        <w:t xml:space="preserve"> д</w:t>
      </w:r>
      <w:r w:rsidRPr="008843B2">
        <w:rPr>
          <w:b/>
          <w:bCs/>
          <w:sz w:val="28"/>
          <w:szCs w:val="28"/>
          <w:lang w:val="uk-UA"/>
        </w:rPr>
        <w:t>окументації</w:t>
      </w:r>
      <w:r>
        <w:rPr>
          <w:b/>
          <w:bCs/>
          <w:sz w:val="28"/>
          <w:szCs w:val="28"/>
          <w:lang w:val="uk-UA"/>
        </w:rPr>
        <w:t xml:space="preserve"> </w:t>
      </w:r>
    </w:p>
    <w:p w:rsidR="00213114" w:rsidRDefault="00213114" w:rsidP="00482244">
      <w:pPr>
        <w:tabs>
          <w:tab w:val="left" w:pos="1080"/>
        </w:tabs>
        <w:rPr>
          <w:b/>
          <w:bCs/>
          <w:sz w:val="28"/>
          <w:szCs w:val="28"/>
          <w:lang w:val="uk-UA"/>
        </w:rPr>
      </w:pPr>
      <w:r w:rsidRPr="008843B2">
        <w:rPr>
          <w:b/>
          <w:bCs/>
          <w:sz w:val="28"/>
          <w:szCs w:val="28"/>
          <w:lang w:val="uk-UA"/>
        </w:rPr>
        <w:t>із землеустрою щодо</w:t>
      </w:r>
      <w:r>
        <w:rPr>
          <w:b/>
          <w:bCs/>
          <w:sz w:val="28"/>
          <w:szCs w:val="28"/>
          <w:lang w:val="uk-UA"/>
        </w:rPr>
        <w:t xml:space="preserve"> в</w:t>
      </w:r>
      <w:r w:rsidRPr="008843B2">
        <w:rPr>
          <w:b/>
          <w:bCs/>
          <w:sz w:val="28"/>
          <w:szCs w:val="28"/>
          <w:lang w:val="uk-UA"/>
        </w:rPr>
        <w:t>становлення</w:t>
      </w:r>
      <w:r>
        <w:rPr>
          <w:b/>
          <w:bCs/>
          <w:sz w:val="28"/>
          <w:szCs w:val="28"/>
          <w:lang w:val="uk-UA"/>
        </w:rPr>
        <w:t xml:space="preserve"> </w:t>
      </w:r>
    </w:p>
    <w:p w:rsidR="00213114" w:rsidRDefault="00213114" w:rsidP="00355860">
      <w:pPr>
        <w:tabs>
          <w:tab w:val="left" w:pos="1080"/>
        </w:tabs>
        <w:rPr>
          <w:b/>
          <w:bCs/>
          <w:sz w:val="28"/>
          <w:szCs w:val="28"/>
          <w:lang w:val="uk-UA"/>
        </w:rPr>
      </w:pPr>
      <w:r w:rsidRPr="008843B2">
        <w:rPr>
          <w:b/>
          <w:bCs/>
          <w:sz w:val="28"/>
          <w:szCs w:val="28"/>
          <w:lang w:val="uk-UA"/>
        </w:rPr>
        <w:t>меж земельн</w:t>
      </w:r>
      <w:r>
        <w:rPr>
          <w:b/>
          <w:bCs/>
          <w:sz w:val="28"/>
          <w:szCs w:val="28"/>
          <w:lang w:val="uk-UA"/>
        </w:rPr>
        <w:t>ої</w:t>
      </w:r>
      <w:r w:rsidRPr="008843B2">
        <w:rPr>
          <w:b/>
          <w:bCs/>
          <w:sz w:val="28"/>
          <w:szCs w:val="28"/>
          <w:lang w:val="uk-UA"/>
        </w:rPr>
        <w:t xml:space="preserve"> ділянк</w:t>
      </w:r>
      <w:r>
        <w:rPr>
          <w:b/>
          <w:bCs/>
          <w:sz w:val="28"/>
          <w:szCs w:val="28"/>
          <w:lang w:val="uk-UA"/>
        </w:rPr>
        <w:t xml:space="preserve">и </w:t>
      </w:r>
      <w:r w:rsidRPr="008843B2">
        <w:rPr>
          <w:b/>
          <w:bCs/>
          <w:sz w:val="28"/>
          <w:szCs w:val="28"/>
          <w:lang w:val="uk-UA"/>
        </w:rPr>
        <w:t xml:space="preserve">в натурі </w:t>
      </w:r>
    </w:p>
    <w:p w:rsidR="00213114" w:rsidRPr="008843B2" w:rsidRDefault="00213114" w:rsidP="00355860">
      <w:pPr>
        <w:tabs>
          <w:tab w:val="left" w:pos="1080"/>
        </w:tabs>
        <w:rPr>
          <w:b/>
          <w:bCs/>
          <w:sz w:val="28"/>
          <w:szCs w:val="28"/>
          <w:lang w:val="ru-RU"/>
        </w:rPr>
      </w:pPr>
      <w:r w:rsidRPr="008843B2">
        <w:rPr>
          <w:b/>
          <w:bCs/>
          <w:sz w:val="28"/>
          <w:szCs w:val="28"/>
          <w:lang w:val="uk-UA"/>
        </w:rPr>
        <w:t>(на місцевості)</w:t>
      </w:r>
      <w:r w:rsidRPr="00784CC4">
        <w:rPr>
          <w:b/>
          <w:bCs/>
          <w:sz w:val="28"/>
          <w:szCs w:val="28"/>
          <w:lang w:val="uk-UA"/>
        </w:rPr>
        <w:t xml:space="preserve"> </w:t>
      </w:r>
      <w:r w:rsidRPr="008843B2">
        <w:rPr>
          <w:b/>
          <w:bCs/>
          <w:sz w:val="28"/>
          <w:szCs w:val="28"/>
          <w:lang w:val="uk-UA"/>
        </w:rPr>
        <w:t xml:space="preserve">для </w:t>
      </w:r>
      <w:r w:rsidRPr="008843B2">
        <w:rPr>
          <w:b/>
          <w:bCs/>
          <w:sz w:val="28"/>
          <w:szCs w:val="28"/>
          <w:lang w:val="ru-RU"/>
        </w:rPr>
        <w:t xml:space="preserve">ведення  особистого </w:t>
      </w:r>
    </w:p>
    <w:p w:rsidR="00213114" w:rsidRPr="008843B2" w:rsidRDefault="00213114" w:rsidP="00482244">
      <w:pPr>
        <w:rPr>
          <w:b/>
          <w:bCs/>
          <w:sz w:val="28"/>
          <w:szCs w:val="28"/>
          <w:lang w:val="ru-RU"/>
        </w:rPr>
      </w:pPr>
      <w:r w:rsidRPr="008843B2">
        <w:rPr>
          <w:b/>
          <w:bCs/>
          <w:sz w:val="28"/>
          <w:szCs w:val="28"/>
          <w:lang w:val="ru-RU"/>
        </w:rPr>
        <w:t xml:space="preserve">селянського господарства </w:t>
      </w:r>
    </w:p>
    <w:p w:rsidR="00213114" w:rsidRPr="008843B2" w:rsidRDefault="00213114" w:rsidP="00482244">
      <w:pPr>
        <w:jc w:val="both"/>
        <w:rPr>
          <w:sz w:val="28"/>
          <w:szCs w:val="28"/>
          <w:lang w:val="uk-UA"/>
        </w:rPr>
      </w:pPr>
    </w:p>
    <w:p w:rsidR="00213114" w:rsidRDefault="00213114" w:rsidP="00482244">
      <w:pPr>
        <w:tabs>
          <w:tab w:val="left" w:pos="1080"/>
        </w:tabs>
        <w:jc w:val="both"/>
        <w:rPr>
          <w:sz w:val="28"/>
          <w:szCs w:val="28"/>
          <w:lang w:val="uk-UA"/>
        </w:rPr>
      </w:pPr>
      <w:r w:rsidRPr="008843B2">
        <w:rPr>
          <w:sz w:val="28"/>
          <w:szCs w:val="28"/>
          <w:lang w:val="uk-UA"/>
        </w:rPr>
        <w:t xml:space="preserve">         В</w:t>
      </w:r>
      <w:r w:rsidRPr="008843B2">
        <w:rPr>
          <w:sz w:val="28"/>
          <w:szCs w:val="28"/>
        </w:rPr>
        <w:t>i</w:t>
      </w:r>
      <w:r w:rsidRPr="008843B2">
        <w:rPr>
          <w:sz w:val="28"/>
          <w:szCs w:val="28"/>
          <w:lang w:val="uk-UA"/>
        </w:rPr>
        <w:t>дпов</w:t>
      </w:r>
      <w:r w:rsidRPr="008843B2">
        <w:rPr>
          <w:sz w:val="28"/>
          <w:szCs w:val="28"/>
        </w:rPr>
        <w:t>i</w:t>
      </w:r>
      <w:r w:rsidRPr="008843B2">
        <w:rPr>
          <w:sz w:val="28"/>
          <w:szCs w:val="28"/>
          <w:lang w:val="uk-UA"/>
        </w:rPr>
        <w:t>дно до пункту 34  статті 26 Закону України “Про м</w:t>
      </w:r>
      <w:r w:rsidRPr="008843B2">
        <w:rPr>
          <w:sz w:val="28"/>
          <w:szCs w:val="28"/>
        </w:rPr>
        <w:t>i</w:t>
      </w:r>
      <w:r w:rsidRPr="008843B2">
        <w:rPr>
          <w:sz w:val="28"/>
          <w:szCs w:val="28"/>
          <w:lang w:val="uk-UA"/>
        </w:rPr>
        <w:t>сцеве самоврядування в Україн</w:t>
      </w:r>
      <w:r w:rsidRPr="008843B2">
        <w:rPr>
          <w:sz w:val="28"/>
          <w:szCs w:val="28"/>
        </w:rPr>
        <w:t>i</w:t>
      </w:r>
      <w:r w:rsidRPr="008843B2">
        <w:rPr>
          <w:sz w:val="28"/>
          <w:szCs w:val="28"/>
          <w:lang w:val="uk-UA"/>
        </w:rPr>
        <w:t xml:space="preserve">”, статей 12, </w:t>
      </w:r>
      <w:r>
        <w:rPr>
          <w:sz w:val="28"/>
          <w:szCs w:val="28"/>
          <w:lang w:val="uk-UA"/>
        </w:rPr>
        <w:t xml:space="preserve">118, </w:t>
      </w:r>
      <w:r w:rsidRPr="008843B2">
        <w:rPr>
          <w:sz w:val="28"/>
          <w:szCs w:val="28"/>
          <w:lang w:val="uk-UA"/>
        </w:rPr>
        <w:t>121, 125, 126 Земельного кодексу України, статей 19, 30 Закону України „Про землеустрій”, розглянувши технічну документацію із землеустрою щодо встановлення</w:t>
      </w:r>
      <w:r>
        <w:rPr>
          <w:sz w:val="28"/>
          <w:szCs w:val="28"/>
          <w:lang w:val="uk-UA"/>
        </w:rPr>
        <w:t xml:space="preserve"> </w:t>
      </w:r>
      <w:r w:rsidRPr="008843B2">
        <w:rPr>
          <w:sz w:val="28"/>
          <w:szCs w:val="28"/>
          <w:lang w:val="uk-UA"/>
        </w:rPr>
        <w:t>меж земельн</w:t>
      </w:r>
      <w:r>
        <w:rPr>
          <w:sz w:val="28"/>
          <w:szCs w:val="28"/>
          <w:lang w:val="uk-UA"/>
        </w:rPr>
        <w:t>ої</w:t>
      </w:r>
      <w:r w:rsidRPr="008843B2">
        <w:rPr>
          <w:sz w:val="28"/>
          <w:szCs w:val="28"/>
          <w:lang w:val="uk-UA"/>
        </w:rPr>
        <w:t xml:space="preserve"> ділянк</w:t>
      </w:r>
      <w:r>
        <w:rPr>
          <w:sz w:val="28"/>
          <w:szCs w:val="28"/>
          <w:lang w:val="uk-UA"/>
        </w:rPr>
        <w:t>и</w:t>
      </w:r>
      <w:r w:rsidRPr="008843B2">
        <w:rPr>
          <w:sz w:val="28"/>
          <w:szCs w:val="28"/>
          <w:lang w:val="uk-UA"/>
        </w:rPr>
        <w:t xml:space="preserve"> в натурі (на місцевості) гр</w:t>
      </w:r>
      <w:r w:rsidRPr="00F959D1">
        <w:rPr>
          <w:sz w:val="28"/>
          <w:szCs w:val="28"/>
          <w:lang w:val="uk-UA"/>
        </w:rPr>
        <w:t xml:space="preserve">. </w:t>
      </w:r>
      <w:r>
        <w:rPr>
          <w:bCs/>
          <w:sz w:val="28"/>
          <w:szCs w:val="28"/>
          <w:lang w:val="uk-UA"/>
        </w:rPr>
        <w:t xml:space="preserve">Рябику С.М. </w:t>
      </w:r>
      <w:r w:rsidRPr="008843B2">
        <w:rPr>
          <w:sz w:val="28"/>
          <w:szCs w:val="28"/>
          <w:lang w:val="uk-UA"/>
        </w:rPr>
        <w:t>для ведення особистого селянського господарства</w:t>
      </w:r>
      <w:r>
        <w:rPr>
          <w:sz w:val="28"/>
          <w:szCs w:val="28"/>
          <w:lang w:val="uk-UA"/>
        </w:rPr>
        <w:t xml:space="preserve">, заяву   гр. </w:t>
      </w:r>
      <w:r>
        <w:rPr>
          <w:bCs/>
          <w:sz w:val="28"/>
          <w:szCs w:val="28"/>
          <w:lang w:val="uk-UA"/>
        </w:rPr>
        <w:t xml:space="preserve">Рябика С.М. </w:t>
      </w:r>
      <w:r>
        <w:rPr>
          <w:sz w:val="28"/>
          <w:szCs w:val="28"/>
          <w:lang w:val="uk-UA"/>
        </w:rPr>
        <w:t>про затвердження технічної документації із землеустрою  та   передачі  у  власність  земельної  ділянки</w:t>
      </w:r>
      <w:r w:rsidRPr="008843B2">
        <w:rPr>
          <w:sz w:val="28"/>
          <w:szCs w:val="28"/>
          <w:lang w:val="uk-UA"/>
        </w:rPr>
        <w:t xml:space="preserve"> </w:t>
      </w:r>
      <w:r>
        <w:rPr>
          <w:sz w:val="28"/>
          <w:szCs w:val="28"/>
          <w:lang w:val="uk-UA"/>
        </w:rPr>
        <w:t xml:space="preserve"> </w:t>
      </w:r>
      <w:r w:rsidRPr="008843B2">
        <w:rPr>
          <w:sz w:val="28"/>
          <w:szCs w:val="28"/>
          <w:lang w:val="uk-UA"/>
        </w:rPr>
        <w:t xml:space="preserve">в </w:t>
      </w:r>
      <w:r>
        <w:rPr>
          <w:sz w:val="28"/>
          <w:szCs w:val="28"/>
          <w:lang w:val="uk-UA"/>
        </w:rPr>
        <w:t>с. Прудище,</w:t>
      </w:r>
      <w:r w:rsidRPr="008843B2">
        <w:rPr>
          <w:sz w:val="28"/>
          <w:szCs w:val="28"/>
          <w:lang w:val="uk-UA"/>
        </w:rPr>
        <w:t xml:space="preserve"> вул. </w:t>
      </w:r>
      <w:r>
        <w:rPr>
          <w:sz w:val="28"/>
          <w:szCs w:val="28"/>
          <w:lang w:val="uk-UA"/>
        </w:rPr>
        <w:t>Озерна, за садибою № 8</w:t>
      </w:r>
      <w:r w:rsidRPr="008843B2">
        <w:rPr>
          <w:sz w:val="28"/>
          <w:szCs w:val="28"/>
          <w:lang w:val="uk-UA"/>
        </w:rPr>
        <w:t>, Ямпільська селищна рада</w:t>
      </w:r>
    </w:p>
    <w:p w:rsidR="00213114" w:rsidRDefault="00213114" w:rsidP="00482244">
      <w:pPr>
        <w:tabs>
          <w:tab w:val="left" w:pos="1080"/>
        </w:tabs>
        <w:jc w:val="both"/>
        <w:rPr>
          <w:sz w:val="28"/>
          <w:szCs w:val="28"/>
          <w:lang w:val="uk-UA"/>
        </w:rPr>
      </w:pPr>
    </w:p>
    <w:p w:rsidR="00213114" w:rsidRDefault="00213114" w:rsidP="00482244">
      <w:pPr>
        <w:jc w:val="both"/>
        <w:outlineLvl w:val="0"/>
        <w:rPr>
          <w:b/>
          <w:bCs/>
          <w:sz w:val="28"/>
          <w:szCs w:val="28"/>
          <w:lang w:val="uk-UA"/>
        </w:rPr>
      </w:pPr>
      <w:r w:rsidRPr="008843B2">
        <w:rPr>
          <w:sz w:val="28"/>
          <w:szCs w:val="28"/>
          <w:lang w:val="uk-UA"/>
        </w:rPr>
        <w:t xml:space="preserve">                                                    </w:t>
      </w:r>
      <w:r w:rsidRPr="008843B2">
        <w:rPr>
          <w:b/>
          <w:bCs/>
          <w:sz w:val="28"/>
          <w:szCs w:val="28"/>
          <w:lang w:val="uk-UA"/>
        </w:rPr>
        <w:t xml:space="preserve">В И Р </w:t>
      </w:r>
      <w:r w:rsidRPr="008843B2">
        <w:rPr>
          <w:b/>
          <w:bCs/>
          <w:sz w:val="28"/>
          <w:szCs w:val="28"/>
        </w:rPr>
        <w:t>I</w:t>
      </w:r>
      <w:r w:rsidRPr="008843B2">
        <w:rPr>
          <w:b/>
          <w:bCs/>
          <w:sz w:val="28"/>
          <w:szCs w:val="28"/>
          <w:lang w:val="uk-UA"/>
        </w:rPr>
        <w:t xml:space="preserve"> Ш И Л А:</w:t>
      </w:r>
    </w:p>
    <w:p w:rsidR="00213114" w:rsidRDefault="00213114" w:rsidP="00482244">
      <w:pPr>
        <w:jc w:val="both"/>
        <w:outlineLvl w:val="0"/>
        <w:rPr>
          <w:b/>
          <w:bCs/>
          <w:sz w:val="28"/>
          <w:szCs w:val="28"/>
          <w:lang w:val="uk-UA"/>
        </w:rPr>
      </w:pPr>
    </w:p>
    <w:p w:rsidR="00213114" w:rsidRPr="008843B2" w:rsidRDefault="00213114" w:rsidP="00482244">
      <w:pPr>
        <w:jc w:val="both"/>
        <w:rPr>
          <w:sz w:val="28"/>
          <w:szCs w:val="28"/>
          <w:lang w:val="uk-UA"/>
        </w:rPr>
      </w:pPr>
      <w:r w:rsidRPr="008843B2">
        <w:rPr>
          <w:b/>
          <w:bCs/>
          <w:sz w:val="28"/>
          <w:szCs w:val="28"/>
          <w:lang w:val="uk-UA"/>
        </w:rPr>
        <w:t xml:space="preserve">     </w:t>
      </w:r>
      <w:r w:rsidRPr="008843B2">
        <w:rPr>
          <w:sz w:val="28"/>
          <w:szCs w:val="28"/>
          <w:lang w:val="uk-UA"/>
        </w:rPr>
        <w:t>1.</w:t>
      </w:r>
      <w:r>
        <w:rPr>
          <w:sz w:val="28"/>
          <w:szCs w:val="28"/>
          <w:lang w:val="uk-UA"/>
        </w:rPr>
        <w:t xml:space="preserve"> </w:t>
      </w:r>
      <w:r w:rsidRPr="008843B2">
        <w:rPr>
          <w:sz w:val="28"/>
          <w:szCs w:val="28"/>
          <w:lang w:val="uk-UA"/>
        </w:rPr>
        <w:t>Затвердити технічну документацію із землеустрою щодо встановлення</w:t>
      </w:r>
      <w:r>
        <w:rPr>
          <w:sz w:val="28"/>
          <w:szCs w:val="28"/>
          <w:lang w:val="uk-UA"/>
        </w:rPr>
        <w:t xml:space="preserve"> </w:t>
      </w:r>
      <w:r w:rsidRPr="008843B2">
        <w:rPr>
          <w:sz w:val="28"/>
          <w:szCs w:val="28"/>
          <w:lang w:val="uk-UA"/>
        </w:rPr>
        <w:t>меж земельн</w:t>
      </w:r>
      <w:r>
        <w:rPr>
          <w:sz w:val="28"/>
          <w:szCs w:val="28"/>
          <w:lang w:val="uk-UA"/>
        </w:rPr>
        <w:t>ої ділян</w:t>
      </w:r>
      <w:r w:rsidRPr="008843B2">
        <w:rPr>
          <w:sz w:val="28"/>
          <w:szCs w:val="28"/>
          <w:lang w:val="uk-UA"/>
        </w:rPr>
        <w:t>к</w:t>
      </w:r>
      <w:r>
        <w:rPr>
          <w:sz w:val="28"/>
          <w:szCs w:val="28"/>
          <w:lang w:val="uk-UA"/>
        </w:rPr>
        <w:t>и</w:t>
      </w:r>
      <w:r w:rsidRPr="008843B2">
        <w:rPr>
          <w:sz w:val="28"/>
          <w:szCs w:val="28"/>
          <w:lang w:val="uk-UA"/>
        </w:rPr>
        <w:t xml:space="preserve"> в натурі (на місцевості)  </w:t>
      </w:r>
      <w:r>
        <w:rPr>
          <w:sz w:val="28"/>
          <w:szCs w:val="28"/>
          <w:lang w:val="uk-UA"/>
        </w:rPr>
        <w:t xml:space="preserve">  гр. Рябику Сергію Миколайовичу</w:t>
      </w:r>
      <w:r>
        <w:rPr>
          <w:bCs/>
          <w:sz w:val="28"/>
          <w:szCs w:val="28"/>
          <w:lang w:val="uk-UA"/>
        </w:rPr>
        <w:t xml:space="preserve"> </w:t>
      </w:r>
      <w:r w:rsidRPr="008843B2">
        <w:rPr>
          <w:sz w:val="28"/>
          <w:szCs w:val="28"/>
          <w:lang w:val="uk-UA"/>
        </w:rPr>
        <w:t xml:space="preserve">для ведення особистого селянського господарства  в  </w:t>
      </w:r>
      <w:r>
        <w:rPr>
          <w:sz w:val="28"/>
          <w:szCs w:val="28"/>
          <w:lang w:val="uk-UA"/>
        </w:rPr>
        <w:t xml:space="preserve">             с. Прудище,   </w:t>
      </w:r>
      <w:r w:rsidRPr="008843B2">
        <w:rPr>
          <w:sz w:val="28"/>
          <w:szCs w:val="28"/>
          <w:lang w:val="uk-UA"/>
        </w:rPr>
        <w:t xml:space="preserve"> вул. </w:t>
      </w:r>
      <w:r>
        <w:rPr>
          <w:sz w:val="28"/>
          <w:szCs w:val="28"/>
          <w:lang w:val="uk-UA"/>
        </w:rPr>
        <w:t xml:space="preserve">Озерна  </w:t>
      </w:r>
      <w:r w:rsidRPr="008843B2">
        <w:rPr>
          <w:sz w:val="28"/>
          <w:szCs w:val="28"/>
          <w:lang w:val="uk-UA"/>
        </w:rPr>
        <w:t>Ямпільського району Сумської області.</w:t>
      </w:r>
    </w:p>
    <w:p w:rsidR="00213114" w:rsidRPr="008843B2" w:rsidRDefault="00213114" w:rsidP="00482244">
      <w:pPr>
        <w:jc w:val="both"/>
        <w:rPr>
          <w:sz w:val="28"/>
          <w:szCs w:val="28"/>
          <w:lang w:val="uk-UA"/>
        </w:rPr>
      </w:pPr>
      <w:r w:rsidRPr="008843B2">
        <w:rPr>
          <w:sz w:val="28"/>
          <w:szCs w:val="28"/>
          <w:lang w:val="uk-UA"/>
        </w:rPr>
        <w:t xml:space="preserve">      2. Передати гр. </w:t>
      </w:r>
      <w:r>
        <w:rPr>
          <w:sz w:val="28"/>
          <w:szCs w:val="28"/>
          <w:lang w:val="uk-UA"/>
        </w:rPr>
        <w:t>Рябику Сергію Миколайовичу</w:t>
      </w:r>
      <w:r>
        <w:rPr>
          <w:bCs/>
          <w:sz w:val="28"/>
          <w:szCs w:val="28"/>
          <w:lang w:val="uk-UA"/>
        </w:rPr>
        <w:t xml:space="preserve">  </w:t>
      </w:r>
      <w:r w:rsidRPr="008843B2">
        <w:rPr>
          <w:sz w:val="28"/>
          <w:szCs w:val="28"/>
          <w:lang w:val="uk-UA"/>
        </w:rPr>
        <w:t>земельн</w:t>
      </w:r>
      <w:r>
        <w:rPr>
          <w:sz w:val="28"/>
          <w:szCs w:val="28"/>
          <w:lang w:val="uk-UA"/>
        </w:rPr>
        <w:t>у</w:t>
      </w:r>
      <w:r w:rsidRPr="008843B2">
        <w:rPr>
          <w:sz w:val="28"/>
          <w:szCs w:val="28"/>
          <w:lang w:val="uk-UA"/>
        </w:rPr>
        <w:t xml:space="preserve"> ділян</w:t>
      </w:r>
      <w:r>
        <w:rPr>
          <w:sz w:val="28"/>
          <w:szCs w:val="28"/>
          <w:lang w:val="uk-UA"/>
        </w:rPr>
        <w:t>ку</w:t>
      </w:r>
      <w:r w:rsidRPr="008843B2">
        <w:rPr>
          <w:sz w:val="28"/>
          <w:szCs w:val="28"/>
          <w:lang w:val="uk-UA"/>
        </w:rPr>
        <w:t xml:space="preserve"> загальною площею 0,</w:t>
      </w:r>
      <w:r>
        <w:rPr>
          <w:sz w:val="28"/>
          <w:szCs w:val="28"/>
          <w:lang w:val="uk-UA"/>
        </w:rPr>
        <w:t>2452</w:t>
      </w:r>
      <w:r w:rsidRPr="008843B2">
        <w:rPr>
          <w:sz w:val="28"/>
          <w:szCs w:val="28"/>
          <w:lang w:val="uk-UA"/>
        </w:rPr>
        <w:t xml:space="preserve"> гектара, в тому числі: для ведення особистого селянського господарства – 0,</w:t>
      </w:r>
      <w:r>
        <w:rPr>
          <w:sz w:val="28"/>
          <w:szCs w:val="28"/>
          <w:lang w:val="uk-UA"/>
        </w:rPr>
        <w:t>2452</w:t>
      </w:r>
      <w:r w:rsidRPr="008843B2">
        <w:rPr>
          <w:sz w:val="28"/>
          <w:szCs w:val="28"/>
          <w:lang w:val="uk-UA"/>
        </w:rPr>
        <w:t xml:space="preserve"> гектара, кадастровий номер </w:t>
      </w:r>
      <w:r w:rsidRPr="0028729F">
        <w:rPr>
          <w:sz w:val="28"/>
          <w:szCs w:val="28"/>
          <w:lang w:val="uk-UA"/>
        </w:rPr>
        <w:t>5925655100:0</w:t>
      </w:r>
      <w:r>
        <w:rPr>
          <w:sz w:val="28"/>
          <w:szCs w:val="28"/>
          <w:lang w:val="uk-UA"/>
        </w:rPr>
        <w:t>6:001</w:t>
      </w:r>
      <w:r w:rsidRPr="0028729F">
        <w:rPr>
          <w:sz w:val="28"/>
          <w:szCs w:val="28"/>
          <w:lang w:val="uk-UA"/>
        </w:rPr>
        <w:t>:0</w:t>
      </w:r>
      <w:r>
        <w:rPr>
          <w:sz w:val="28"/>
          <w:szCs w:val="28"/>
          <w:lang w:val="uk-UA"/>
        </w:rPr>
        <w:t>046</w:t>
      </w:r>
      <w:r w:rsidRPr="008843B2">
        <w:rPr>
          <w:sz w:val="28"/>
          <w:szCs w:val="28"/>
          <w:lang w:val="uk-UA"/>
        </w:rPr>
        <w:t xml:space="preserve"> </w:t>
      </w:r>
      <w:r>
        <w:rPr>
          <w:sz w:val="28"/>
          <w:szCs w:val="28"/>
          <w:lang w:val="uk-UA"/>
        </w:rPr>
        <w:t>в с. Прудище, вул. Озерна у власність</w:t>
      </w:r>
      <w:r w:rsidRPr="008843B2">
        <w:rPr>
          <w:sz w:val="28"/>
          <w:szCs w:val="28"/>
          <w:lang w:val="uk-UA"/>
        </w:rPr>
        <w:t xml:space="preserve">. </w:t>
      </w:r>
    </w:p>
    <w:p w:rsidR="00213114" w:rsidRDefault="00213114" w:rsidP="00482244">
      <w:pPr>
        <w:jc w:val="both"/>
        <w:rPr>
          <w:sz w:val="28"/>
          <w:szCs w:val="28"/>
          <w:lang w:val="uk-UA"/>
        </w:rPr>
      </w:pPr>
      <w:r w:rsidRPr="008843B2">
        <w:rPr>
          <w:sz w:val="28"/>
          <w:szCs w:val="28"/>
          <w:lang w:val="uk-UA"/>
        </w:rPr>
        <w:t xml:space="preserve">        3. Громадян</w:t>
      </w:r>
      <w:r>
        <w:rPr>
          <w:sz w:val="28"/>
          <w:szCs w:val="28"/>
          <w:lang w:val="uk-UA"/>
        </w:rPr>
        <w:t>ину</w:t>
      </w:r>
      <w:r w:rsidRPr="008843B2">
        <w:rPr>
          <w:sz w:val="28"/>
          <w:szCs w:val="28"/>
          <w:lang w:val="uk-UA"/>
        </w:rPr>
        <w:t xml:space="preserve"> </w:t>
      </w:r>
      <w:r>
        <w:rPr>
          <w:bCs/>
          <w:sz w:val="28"/>
          <w:szCs w:val="28"/>
          <w:lang w:val="uk-UA"/>
        </w:rPr>
        <w:t xml:space="preserve">Рябику С.М. </w:t>
      </w:r>
      <w:r w:rsidRPr="008843B2">
        <w:rPr>
          <w:sz w:val="28"/>
          <w:szCs w:val="28"/>
          <w:lang w:val="uk-UA"/>
        </w:rPr>
        <w:t xml:space="preserve">зареєструвати </w:t>
      </w:r>
      <w:r>
        <w:rPr>
          <w:sz w:val="28"/>
          <w:szCs w:val="28"/>
          <w:lang w:val="uk-UA"/>
        </w:rPr>
        <w:t>право власності на земельну</w:t>
      </w:r>
      <w:r w:rsidRPr="008843B2">
        <w:rPr>
          <w:sz w:val="28"/>
          <w:szCs w:val="28"/>
          <w:lang w:val="uk-UA"/>
        </w:rPr>
        <w:t xml:space="preserve"> ділянк</w:t>
      </w:r>
      <w:r>
        <w:rPr>
          <w:sz w:val="28"/>
          <w:szCs w:val="28"/>
          <w:lang w:val="uk-UA"/>
        </w:rPr>
        <w:t>у</w:t>
      </w:r>
      <w:r w:rsidRPr="008843B2">
        <w:rPr>
          <w:sz w:val="28"/>
          <w:szCs w:val="28"/>
          <w:lang w:val="uk-UA"/>
        </w:rPr>
        <w:t xml:space="preserve"> в термін, згідно діючого законодавства.</w:t>
      </w:r>
    </w:p>
    <w:p w:rsidR="00213114" w:rsidRDefault="00213114" w:rsidP="00482244">
      <w:pPr>
        <w:jc w:val="both"/>
        <w:rPr>
          <w:sz w:val="28"/>
          <w:szCs w:val="28"/>
          <w:lang w:val="uk-UA"/>
        </w:rPr>
      </w:pPr>
    </w:p>
    <w:p w:rsidR="00213114" w:rsidRDefault="00213114" w:rsidP="00482244">
      <w:pPr>
        <w:jc w:val="both"/>
        <w:rPr>
          <w:sz w:val="28"/>
          <w:szCs w:val="28"/>
          <w:lang w:val="uk-UA"/>
        </w:rPr>
      </w:pPr>
    </w:p>
    <w:p w:rsidR="00213114" w:rsidRDefault="00213114" w:rsidP="00482244">
      <w:pPr>
        <w:jc w:val="both"/>
        <w:rPr>
          <w:b/>
          <w:bCs/>
          <w:sz w:val="28"/>
          <w:szCs w:val="28"/>
          <w:lang w:val="uk-UA"/>
        </w:rPr>
      </w:pPr>
      <w:r w:rsidRPr="008843B2">
        <w:rPr>
          <w:sz w:val="28"/>
          <w:szCs w:val="28"/>
          <w:lang w:val="uk-UA"/>
        </w:rPr>
        <w:t xml:space="preserve">     </w:t>
      </w:r>
      <w:r w:rsidRPr="008843B2">
        <w:rPr>
          <w:b/>
          <w:bCs/>
          <w:sz w:val="28"/>
          <w:szCs w:val="28"/>
          <w:lang w:val="uk-UA"/>
        </w:rPr>
        <w:t>Селищний голова</w:t>
      </w:r>
      <w:r w:rsidRPr="008843B2">
        <w:rPr>
          <w:b/>
          <w:bCs/>
          <w:sz w:val="28"/>
          <w:szCs w:val="28"/>
          <w:lang w:val="uk-UA"/>
        </w:rPr>
        <w:tab/>
        <w:t xml:space="preserve">                                                                  Н.М.Цибулько</w:t>
      </w:r>
    </w:p>
    <w:p w:rsidR="00213114" w:rsidRDefault="00213114" w:rsidP="00482244">
      <w:pPr>
        <w:jc w:val="right"/>
        <w:rPr>
          <w:b/>
          <w:sz w:val="28"/>
          <w:szCs w:val="28"/>
          <w:lang w:val="uk-UA"/>
        </w:rPr>
      </w:pPr>
    </w:p>
    <w:p w:rsidR="00213114" w:rsidRDefault="00213114" w:rsidP="00482244">
      <w:pPr>
        <w:jc w:val="right"/>
        <w:rPr>
          <w:b/>
          <w:sz w:val="28"/>
          <w:szCs w:val="28"/>
          <w:lang w:val="uk-UA"/>
        </w:rPr>
      </w:pPr>
    </w:p>
    <w:p w:rsidR="00213114" w:rsidRDefault="00213114" w:rsidP="00482244">
      <w:pPr>
        <w:jc w:val="right"/>
        <w:rPr>
          <w:b/>
          <w:sz w:val="28"/>
          <w:szCs w:val="28"/>
          <w:lang w:val="uk-UA"/>
        </w:rPr>
      </w:pPr>
    </w:p>
    <w:p w:rsidR="00213114" w:rsidRDefault="00213114" w:rsidP="009E3DDA">
      <w:pPr>
        <w:jc w:val="right"/>
        <w:rPr>
          <w:b/>
          <w:sz w:val="28"/>
          <w:szCs w:val="28"/>
          <w:lang w:val="uk-UA"/>
        </w:rPr>
      </w:pPr>
      <w:r>
        <w:rPr>
          <w:b/>
          <w:sz w:val="28"/>
          <w:szCs w:val="28"/>
          <w:lang w:val="uk-UA"/>
        </w:rPr>
        <w:t xml:space="preserve">Проект </w:t>
      </w:r>
    </w:p>
    <w:p w:rsidR="00213114" w:rsidRDefault="00213114" w:rsidP="00462430">
      <w:pPr>
        <w:jc w:val="center"/>
        <w:rPr>
          <w:b/>
          <w:bCs/>
          <w:sz w:val="28"/>
          <w:szCs w:val="28"/>
          <w:lang w:val="uk-UA"/>
        </w:rPr>
      </w:pPr>
      <w:r>
        <w:rPr>
          <w:noProof/>
          <w:lang w:val="ru-RU"/>
        </w:rPr>
        <w:pict>
          <v:shape id="_x0000_s1042" type="#_x0000_t75" style="position:absolute;left:0;text-align:left;margin-left:313.05pt;margin-top:-44.9pt;width:34.75pt;height:43.2pt;z-index:251642880;visibility:visible;mso-wrap-edited:f;mso-position-horizontal-relative:page" fillcolor="window">
            <v:imagedata r:id="rId21" o:title=""/>
            <w10:wrap type="topAndBottom" anchorx="page"/>
          </v:shape>
          <o:OLEObject Type="Embed" ProgID="Word.Picture.8" ShapeID="_x0000_s1042" DrawAspect="Content" ObjectID="_1570887643" r:id="rId24"/>
        </w:pict>
      </w:r>
      <w:r>
        <w:rPr>
          <w:b/>
          <w:bCs/>
          <w:sz w:val="28"/>
          <w:szCs w:val="28"/>
          <w:lang w:val="uk-UA"/>
        </w:rPr>
        <w:t>Ямпільська селищна рада</w:t>
      </w:r>
    </w:p>
    <w:p w:rsidR="00213114" w:rsidRDefault="00213114" w:rsidP="009E3DDA">
      <w:pPr>
        <w:tabs>
          <w:tab w:val="left" w:pos="2344"/>
          <w:tab w:val="left" w:pos="5068"/>
          <w:tab w:val="left" w:pos="7200"/>
        </w:tabs>
        <w:jc w:val="center"/>
        <w:rPr>
          <w:b/>
          <w:bCs/>
          <w:sz w:val="28"/>
          <w:szCs w:val="28"/>
          <w:lang w:val="uk-UA"/>
        </w:rPr>
      </w:pPr>
      <w:r>
        <w:rPr>
          <w:b/>
          <w:bCs/>
          <w:sz w:val="28"/>
          <w:szCs w:val="28"/>
          <w:lang w:val="uk-UA"/>
        </w:rPr>
        <w:t>Сумської області</w:t>
      </w:r>
    </w:p>
    <w:p w:rsidR="00213114" w:rsidRDefault="00213114" w:rsidP="009E3DDA">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213114" w:rsidRDefault="00213114" w:rsidP="009E3DDA">
      <w:pPr>
        <w:tabs>
          <w:tab w:val="left" w:pos="5068"/>
          <w:tab w:val="left" w:pos="6990"/>
        </w:tabs>
        <w:jc w:val="center"/>
        <w:rPr>
          <w:b/>
          <w:bCs/>
          <w:sz w:val="28"/>
          <w:szCs w:val="28"/>
          <w:lang w:val="uk-UA"/>
        </w:rPr>
      </w:pPr>
      <w:r>
        <w:rPr>
          <w:b/>
          <w:bCs/>
          <w:sz w:val="28"/>
          <w:szCs w:val="28"/>
          <w:lang w:val="uk-UA"/>
        </w:rPr>
        <w:t>Двадцять третя сесія</w:t>
      </w:r>
    </w:p>
    <w:p w:rsidR="00213114" w:rsidRDefault="00213114" w:rsidP="009E3DDA">
      <w:pPr>
        <w:tabs>
          <w:tab w:val="left" w:pos="5068"/>
        </w:tabs>
        <w:jc w:val="center"/>
        <w:rPr>
          <w:b/>
          <w:bCs/>
          <w:sz w:val="28"/>
          <w:szCs w:val="28"/>
          <w:lang w:val="uk-UA"/>
        </w:rPr>
      </w:pPr>
    </w:p>
    <w:p w:rsidR="00213114" w:rsidRDefault="00213114" w:rsidP="009E3DDA">
      <w:pPr>
        <w:tabs>
          <w:tab w:val="left" w:pos="3120"/>
          <w:tab w:val="left" w:pos="5068"/>
          <w:tab w:val="left" w:pos="7125"/>
        </w:tabs>
        <w:jc w:val="center"/>
        <w:rPr>
          <w:b/>
          <w:bCs/>
          <w:sz w:val="28"/>
          <w:szCs w:val="28"/>
          <w:lang w:val="uk-UA"/>
        </w:rPr>
      </w:pPr>
      <w:r>
        <w:rPr>
          <w:b/>
          <w:bCs/>
          <w:sz w:val="28"/>
          <w:szCs w:val="28"/>
          <w:lang w:val="uk-UA"/>
        </w:rPr>
        <w:t>Р І Ш Е Н Н Я</w:t>
      </w:r>
    </w:p>
    <w:p w:rsidR="00213114" w:rsidRDefault="00213114" w:rsidP="009E3DDA">
      <w:pPr>
        <w:tabs>
          <w:tab w:val="left" w:pos="4337"/>
          <w:tab w:val="left" w:pos="5068"/>
        </w:tabs>
        <w:rPr>
          <w:b/>
          <w:bCs/>
          <w:sz w:val="28"/>
          <w:szCs w:val="28"/>
          <w:lang w:val="uk-UA"/>
        </w:rPr>
      </w:pPr>
      <w:r>
        <w:rPr>
          <w:b/>
          <w:bCs/>
          <w:sz w:val="28"/>
          <w:szCs w:val="28"/>
          <w:lang w:val="uk-UA"/>
        </w:rPr>
        <w:t xml:space="preserve"> 03.11.2017</w:t>
      </w:r>
    </w:p>
    <w:p w:rsidR="00213114" w:rsidRDefault="00213114" w:rsidP="009E3DDA">
      <w:pPr>
        <w:tabs>
          <w:tab w:val="left" w:pos="4337"/>
          <w:tab w:val="left" w:pos="5068"/>
        </w:tabs>
        <w:rPr>
          <w:b/>
          <w:bCs/>
          <w:sz w:val="28"/>
          <w:szCs w:val="28"/>
          <w:lang w:val="uk-UA"/>
        </w:rPr>
      </w:pPr>
      <w:r>
        <w:rPr>
          <w:b/>
          <w:bCs/>
          <w:sz w:val="28"/>
          <w:szCs w:val="28"/>
          <w:lang w:val="uk-UA"/>
        </w:rPr>
        <w:t>смт Ямпіль</w:t>
      </w:r>
    </w:p>
    <w:p w:rsidR="00213114" w:rsidRDefault="00213114" w:rsidP="009E3DDA">
      <w:pPr>
        <w:tabs>
          <w:tab w:val="left" w:pos="4337"/>
          <w:tab w:val="left" w:pos="5068"/>
        </w:tabs>
        <w:rPr>
          <w:b/>
          <w:bCs/>
          <w:sz w:val="28"/>
          <w:szCs w:val="28"/>
          <w:lang w:val="uk-UA"/>
        </w:rPr>
      </w:pPr>
    </w:p>
    <w:p w:rsidR="00213114" w:rsidRPr="009E3DDA" w:rsidRDefault="00213114" w:rsidP="009E3DDA">
      <w:pPr>
        <w:tabs>
          <w:tab w:val="left" w:pos="1080"/>
        </w:tabs>
        <w:jc w:val="both"/>
        <w:rPr>
          <w:b/>
          <w:bCs/>
          <w:sz w:val="28"/>
          <w:szCs w:val="28"/>
          <w:lang w:val="uk-UA"/>
        </w:rPr>
      </w:pPr>
      <w:r>
        <w:rPr>
          <w:b/>
          <w:bCs/>
          <w:sz w:val="28"/>
          <w:szCs w:val="28"/>
          <w:lang w:val="uk-UA"/>
        </w:rPr>
        <w:t>Про розгляд  заяви гр. Недобуги М. О. про затвердження технічної документації  із землеустрою щодо встановлення (відновлення) меж земельних ділянок в натурі (на місцевості) для будівництва  і  обслуговув</w:t>
      </w:r>
      <w:r w:rsidRPr="009E3DDA">
        <w:rPr>
          <w:b/>
          <w:bCs/>
          <w:sz w:val="28"/>
          <w:szCs w:val="28"/>
          <w:lang w:val="uk-UA"/>
        </w:rPr>
        <w:t>ання  жи</w:t>
      </w:r>
      <w:r>
        <w:rPr>
          <w:b/>
          <w:bCs/>
          <w:sz w:val="28"/>
          <w:szCs w:val="28"/>
          <w:lang w:val="uk-UA"/>
        </w:rPr>
        <w:t>т</w:t>
      </w:r>
      <w:r w:rsidRPr="009E3DDA">
        <w:rPr>
          <w:b/>
          <w:bCs/>
          <w:sz w:val="28"/>
          <w:szCs w:val="28"/>
          <w:lang w:val="uk-UA"/>
        </w:rPr>
        <w:t>ло</w:t>
      </w:r>
      <w:r>
        <w:rPr>
          <w:b/>
          <w:bCs/>
          <w:sz w:val="28"/>
          <w:szCs w:val="28"/>
          <w:lang w:val="uk-UA"/>
        </w:rPr>
        <w:t>во</w:t>
      </w:r>
      <w:r w:rsidRPr="009E3DDA">
        <w:rPr>
          <w:b/>
          <w:bCs/>
          <w:sz w:val="28"/>
          <w:szCs w:val="28"/>
          <w:lang w:val="uk-UA"/>
        </w:rPr>
        <w:t>го будинку, господарських будівель і споруд</w:t>
      </w:r>
      <w:r>
        <w:rPr>
          <w:b/>
          <w:bCs/>
          <w:sz w:val="28"/>
          <w:szCs w:val="28"/>
          <w:lang w:val="uk-UA"/>
        </w:rPr>
        <w:t xml:space="preserve"> </w:t>
      </w:r>
      <w:r w:rsidRPr="009E3DDA">
        <w:rPr>
          <w:b/>
          <w:bCs/>
          <w:sz w:val="28"/>
          <w:szCs w:val="28"/>
          <w:lang w:val="uk-UA"/>
        </w:rPr>
        <w:t xml:space="preserve">(присадибна ділянка), ведення  особистого  селянського господарства </w:t>
      </w:r>
    </w:p>
    <w:p w:rsidR="00213114" w:rsidRDefault="00213114" w:rsidP="009E3DDA">
      <w:pPr>
        <w:tabs>
          <w:tab w:val="left" w:pos="1080"/>
        </w:tabs>
        <w:jc w:val="both"/>
        <w:rPr>
          <w:sz w:val="28"/>
          <w:szCs w:val="28"/>
          <w:lang w:val="uk-UA"/>
        </w:rPr>
      </w:pPr>
    </w:p>
    <w:p w:rsidR="00213114" w:rsidRDefault="00213114" w:rsidP="009E3DDA">
      <w:pPr>
        <w:tabs>
          <w:tab w:val="left" w:pos="1080"/>
        </w:tabs>
        <w:jc w:val="both"/>
        <w:rPr>
          <w:sz w:val="28"/>
          <w:szCs w:val="28"/>
          <w:lang w:val="uk-UA"/>
        </w:rPr>
      </w:pPr>
      <w:r>
        <w:rPr>
          <w:sz w:val="28"/>
          <w:szCs w:val="28"/>
          <w:lang w:val="uk-UA"/>
        </w:rPr>
        <w:t xml:space="preserve">         В</w:t>
      </w:r>
      <w:r>
        <w:rPr>
          <w:sz w:val="28"/>
          <w:szCs w:val="28"/>
        </w:rPr>
        <w:t>i</w:t>
      </w:r>
      <w:r>
        <w:rPr>
          <w:sz w:val="28"/>
          <w:szCs w:val="28"/>
          <w:lang w:val="uk-UA"/>
        </w:rPr>
        <w:t>дпов</w:t>
      </w:r>
      <w:r>
        <w:rPr>
          <w:sz w:val="28"/>
          <w:szCs w:val="28"/>
        </w:rPr>
        <w:t>i</w:t>
      </w:r>
      <w:r>
        <w:rPr>
          <w:sz w:val="28"/>
          <w:szCs w:val="28"/>
          <w:lang w:val="uk-UA"/>
        </w:rPr>
        <w:t>дно до пункту 34  статті 26 Закону України “Про м</w:t>
      </w:r>
      <w:r>
        <w:rPr>
          <w:sz w:val="28"/>
          <w:szCs w:val="28"/>
        </w:rPr>
        <w:t>i</w:t>
      </w:r>
      <w:r>
        <w:rPr>
          <w:sz w:val="28"/>
          <w:szCs w:val="28"/>
          <w:lang w:val="uk-UA"/>
        </w:rPr>
        <w:t>сцеве самоврядування в Україн</w:t>
      </w:r>
      <w:r>
        <w:rPr>
          <w:sz w:val="28"/>
          <w:szCs w:val="28"/>
        </w:rPr>
        <w:t>i</w:t>
      </w:r>
      <w:r>
        <w:rPr>
          <w:sz w:val="28"/>
          <w:szCs w:val="28"/>
          <w:lang w:val="uk-UA"/>
        </w:rPr>
        <w:t xml:space="preserve">”, статей 12, 118, 121, 125, 126 Земельного кодексу України, статей 19, 30 Закону України „Про землеустрій”, розглянувши технічну документацію із землеустрою щодо встановлення (відновлення) меж земельних ділянок в натурі (на місцевості) гр. </w:t>
      </w:r>
      <w:r>
        <w:rPr>
          <w:bCs/>
          <w:sz w:val="28"/>
          <w:szCs w:val="28"/>
          <w:lang w:val="uk-UA"/>
        </w:rPr>
        <w:t xml:space="preserve">Недобузі М.О.  </w:t>
      </w:r>
      <w:r>
        <w:rPr>
          <w:sz w:val="28"/>
          <w:szCs w:val="28"/>
          <w:lang w:val="uk-UA"/>
        </w:rPr>
        <w:t xml:space="preserve">для будівництва і обслуговування житлового будинку, господарських будівель і споруд (присадибна ділянка), ведення особистого селянського господарства, заяву    гр. </w:t>
      </w:r>
      <w:r>
        <w:rPr>
          <w:bCs/>
          <w:sz w:val="28"/>
          <w:szCs w:val="28"/>
          <w:lang w:val="uk-UA"/>
        </w:rPr>
        <w:t xml:space="preserve">Недобуги М.О. </w:t>
      </w:r>
      <w:r>
        <w:rPr>
          <w:sz w:val="28"/>
          <w:szCs w:val="28"/>
          <w:lang w:val="uk-UA"/>
        </w:rPr>
        <w:t>про затвердження технічної документації із землеустрою  та   передачі  у  власність  земельних  ділянок в смт Ямпіль, вул. Красний Кут, 74, Ямпільська селищна рада</w:t>
      </w:r>
    </w:p>
    <w:p w:rsidR="00213114" w:rsidRDefault="00213114" w:rsidP="009E3DDA">
      <w:pPr>
        <w:tabs>
          <w:tab w:val="left" w:pos="1080"/>
        </w:tabs>
        <w:jc w:val="both"/>
        <w:rPr>
          <w:sz w:val="28"/>
          <w:szCs w:val="28"/>
          <w:lang w:val="uk-UA"/>
        </w:rPr>
      </w:pPr>
    </w:p>
    <w:p w:rsidR="00213114" w:rsidRDefault="00213114" w:rsidP="009E3DDA">
      <w:pPr>
        <w:jc w:val="both"/>
        <w:outlineLvl w:val="0"/>
        <w:rPr>
          <w:b/>
          <w:bCs/>
          <w:sz w:val="28"/>
          <w:szCs w:val="28"/>
          <w:lang w:val="uk-UA"/>
        </w:rPr>
      </w:pPr>
      <w:r>
        <w:rPr>
          <w:sz w:val="28"/>
          <w:szCs w:val="28"/>
          <w:lang w:val="uk-UA"/>
        </w:rPr>
        <w:t xml:space="preserve">                                                    </w:t>
      </w:r>
      <w:r>
        <w:rPr>
          <w:b/>
          <w:bCs/>
          <w:sz w:val="28"/>
          <w:szCs w:val="28"/>
          <w:lang w:val="uk-UA"/>
        </w:rPr>
        <w:t xml:space="preserve">В И Р </w:t>
      </w:r>
      <w:r>
        <w:rPr>
          <w:b/>
          <w:bCs/>
          <w:sz w:val="28"/>
          <w:szCs w:val="28"/>
        </w:rPr>
        <w:t>I</w:t>
      </w:r>
      <w:r>
        <w:rPr>
          <w:b/>
          <w:bCs/>
          <w:sz w:val="28"/>
          <w:szCs w:val="28"/>
          <w:lang w:val="uk-UA"/>
        </w:rPr>
        <w:t xml:space="preserve"> Ш И Л А:</w:t>
      </w:r>
    </w:p>
    <w:p w:rsidR="00213114" w:rsidRDefault="00213114" w:rsidP="009E3DDA">
      <w:pPr>
        <w:jc w:val="both"/>
        <w:rPr>
          <w:sz w:val="28"/>
          <w:szCs w:val="28"/>
          <w:lang w:val="uk-UA"/>
        </w:rPr>
      </w:pPr>
      <w:r>
        <w:rPr>
          <w:b/>
          <w:bCs/>
          <w:sz w:val="28"/>
          <w:szCs w:val="28"/>
          <w:lang w:val="uk-UA"/>
        </w:rPr>
        <w:t xml:space="preserve">     </w:t>
      </w:r>
      <w:r>
        <w:rPr>
          <w:sz w:val="28"/>
          <w:szCs w:val="28"/>
          <w:lang w:val="uk-UA"/>
        </w:rPr>
        <w:t xml:space="preserve">1. Затвердити технічну документацію із землеустрою щодо встановлення (відновлення) меж земельних ділянок в натурі (на місцевості) гр. </w:t>
      </w:r>
      <w:r>
        <w:rPr>
          <w:bCs/>
          <w:sz w:val="28"/>
          <w:szCs w:val="28"/>
          <w:lang w:val="uk-UA"/>
        </w:rPr>
        <w:t xml:space="preserve">Недобузі Миколі Олексійовичу   </w:t>
      </w:r>
      <w:r>
        <w:rPr>
          <w:sz w:val="28"/>
          <w:szCs w:val="28"/>
          <w:lang w:val="uk-UA"/>
        </w:rPr>
        <w:t>для будівництва і обслуговування житлового будинку, господарських будівель і споруд (присадибна ділянка), ведення особистого селянського господарства  в  смт Ямпіль, вул. Красний Кут, 74  Ямпільського району Сумської області.</w:t>
      </w:r>
    </w:p>
    <w:p w:rsidR="00213114" w:rsidRDefault="00213114" w:rsidP="009E3DDA">
      <w:pPr>
        <w:jc w:val="both"/>
        <w:rPr>
          <w:sz w:val="28"/>
          <w:szCs w:val="28"/>
          <w:lang w:val="uk-UA"/>
        </w:rPr>
      </w:pPr>
      <w:r>
        <w:rPr>
          <w:sz w:val="28"/>
          <w:szCs w:val="28"/>
          <w:lang w:val="uk-UA"/>
        </w:rPr>
        <w:t xml:space="preserve">      2. Передати гр. </w:t>
      </w:r>
      <w:r>
        <w:rPr>
          <w:bCs/>
          <w:sz w:val="28"/>
          <w:szCs w:val="28"/>
          <w:lang w:val="uk-UA"/>
        </w:rPr>
        <w:t xml:space="preserve">Недобузі Миколі Олексійовичу </w:t>
      </w:r>
      <w:r>
        <w:rPr>
          <w:sz w:val="28"/>
          <w:szCs w:val="28"/>
          <w:lang w:val="uk-UA"/>
        </w:rPr>
        <w:t xml:space="preserve">земельні ділянки загальною площею 0,6063 гектара, в тому числі: для будівництва і обслуговування житлового будинку, господарських будівель і споруд (присадибна ділянка) – 0,1021 гектара, кадастровий номер 5925655100:03:005:0035,  для ведення особистого селянського господарства – 0,5042 гектара, кадастровий номер 5925655100:03:005:0036 в   смт Ямпіль, вул. Красний Кут, 74 у власність. </w:t>
      </w:r>
    </w:p>
    <w:p w:rsidR="00213114" w:rsidRDefault="00213114" w:rsidP="009E3DDA">
      <w:pPr>
        <w:jc w:val="both"/>
        <w:rPr>
          <w:sz w:val="28"/>
          <w:szCs w:val="28"/>
          <w:lang w:val="uk-UA"/>
        </w:rPr>
      </w:pPr>
      <w:r>
        <w:rPr>
          <w:sz w:val="28"/>
          <w:szCs w:val="28"/>
          <w:lang w:val="uk-UA"/>
        </w:rPr>
        <w:t xml:space="preserve">        3. Громадянину </w:t>
      </w:r>
      <w:r>
        <w:rPr>
          <w:bCs/>
          <w:sz w:val="28"/>
          <w:szCs w:val="28"/>
          <w:lang w:val="uk-UA"/>
        </w:rPr>
        <w:t xml:space="preserve">Недобузі М.О. </w:t>
      </w:r>
      <w:r>
        <w:rPr>
          <w:sz w:val="28"/>
          <w:szCs w:val="28"/>
          <w:lang w:val="uk-UA"/>
        </w:rPr>
        <w:t>зареєструвати право власності на земельні ділянки в термін, згідно діючого законодавства.</w:t>
      </w:r>
    </w:p>
    <w:p w:rsidR="00213114" w:rsidRDefault="00213114" w:rsidP="009E3DDA">
      <w:pPr>
        <w:jc w:val="both"/>
        <w:rPr>
          <w:b/>
          <w:bCs/>
          <w:sz w:val="28"/>
          <w:szCs w:val="28"/>
          <w:lang w:val="uk-UA"/>
        </w:rPr>
      </w:pPr>
      <w:r>
        <w:rPr>
          <w:sz w:val="28"/>
          <w:szCs w:val="28"/>
          <w:lang w:val="uk-UA"/>
        </w:rPr>
        <w:t xml:space="preserve">     </w:t>
      </w:r>
      <w:r>
        <w:rPr>
          <w:b/>
          <w:bCs/>
          <w:sz w:val="28"/>
          <w:szCs w:val="28"/>
          <w:lang w:val="uk-UA"/>
        </w:rPr>
        <w:t>Селищний голова</w:t>
      </w:r>
      <w:r>
        <w:rPr>
          <w:b/>
          <w:bCs/>
          <w:sz w:val="28"/>
          <w:szCs w:val="28"/>
          <w:lang w:val="uk-UA"/>
        </w:rPr>
        <w:tab/>
        <w:t xml:space="preserve">                                                                  Н.М.Цибулько</w:t>
      </w:r>
    </w:p>
    <w:p w:rsidR="00213114" w:rsidRDefault="00213114" w:rsidP="00C93D3D">
      <w:pPr>
        <w:jc w:val="right"/>
        <w:rPr>
          <w:b/>
          <w:sz w:val="28"/>
          <w:szCs w:val="28"/>
          <w:lang w:val="uk-UA"/>
        </w:rPr>
      </w:pPr>
      <w:r>
        <w:rPr>
          <w:b/>
          <w:sz w:val="28"/>
          <w:szCs w:val="28"/>
          <w:lang w:val="uk-UA"/>
        </w:rPr>
        <w:t xml:space="preserve">Проект </w:t>
      </w:r>
    </w:p>
    <w:p w:rsidR="00213114" w:rsidRDefault="00213114" w:rsidP="00C93D3D">
      <w:pPr>
        <w:jc w:val="center"/>
        <w:rPr>
          <w:b/>
          <w:bCs/>
          <w:sz w:val="28"/>
          <w:szCs w:val="28"/>
          <w:lang w:val="uk-UA"/>
        </w:rPr>
      </w:pPr>
      <w:r>
        <w:rPr>
          <w:noProof/>
          <w:lang w:val="ru-RU"/>
        </w:rPr>
        <w:pict>
          <v:shape id="_x0000_s1043" type="#_x0000_t75" style="position:absolute;left:0;text-align:left;margin-left:313.05pt;margin-top:-44.9pt;width:34.75pt;height:43.2pt;z-index:251643904;visibility:visible;mso-wrap-edited:f;mso-position-horizontal-relative:page" fillcolor="window">
            <v:imagedata r:id="rId21" o:title=""/>
            <w10:wrap type="topAndBottom" anchorx="page"/>
          </v:shape>
          <o:OLEObject Type="Embed" ProgID="Word.Picture.8" ShapeID="_x0000_s1043" DrawAspect="Content" ObjectID="_1570887644" r:id="rId25"/>
        </w:pict>
      </w:r>
      <w:r>
        <w:rPr>
          <w:b/>
          <w:bCs/>
          <w:sz w:val="28"/>
          <w:szCs w:val="28"/>
          <w:lang w:val="uk-UA"/>
        </w:rPr>
        <w:t>Ямпільська селищна рада</w:t>
      </w:r>
    </w:p>
    <w:p w:rsidR="00213114" w:rsidRDefault="00213114" w:rsidP="00C93D3D">
      <w:pPr>
        <w:tabs>
          <w:tab w:val="left" w:pos="2344"/>
          <w:tab w:val="left" w:pos="5068"/>
          <w:tab w:val="left" w:pos="7200"/>
        </w:tabs>
        <w:jc w:val="center"/>
        <w:rPr>
          <w:b/>
          <w:bCs/>
          <w:sz w:val="28"/>
          <w:szCs w:val="28"/>
          <w:lang w:val="uk-UA"/>
        </w:rPr>
      </w:pPr>
      <w:r>
        <w:rPr>
          <w:b/>
          <w:bCs/>
          <w:sz w:val="28"/>
          <w:szCs w:val="28"/>
          <w:lang w:val="uk-UA"/>
        </w:rPr>
        <w:t>Сумської області</w:t>
      </w:r>
    </w:p>
    <w:p w:rsidR="00213114" w:rsidRDefault="00213114" w:rsidP="00C93D3D">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213114" w:rsidRDefault="00213114" w:rsidP="00C93D3D">
      <w:pPr>
        <w:tabs>
          <w:tab w:val="left" w:pos="5068"/>
          <w:tab w:val="left" w:pos="6990"/>
        </w:tabs>
        <w:jc w:val="center"/>
        <w:rPr>
          <w:b/>
          <w:bCs/>
          <w:sz w:val="28"/>
          <w:szCs w:val="28"/>
          <w:lang w:val="uk-UA"/>
        </w:rPr>
      </w:pPr>
      <w:r>
        <w:rPr>
          <w:b/>
          <w:bCs/>
          <w:sz w:val="28"/>
          <w:szCs w:val="28"/>
          <w:lang w:val="uk-UA"/>
        </w:rPr>
        <w:t>Двадцять третя сесія</w:t>
      </w:r>
    </w:p>
    <w:p w:rsidR="00213114" w:rsidRDefault="00213114" w:rsidP="00C93D3D">
      <w:pPr>
        <w:tabs>
          <w:tab w:val="left" w:pos="5068"/>
        </w:tabs>
        <w:jc w:val="center"/>
        <w:rPr>
          <w:b/>
          <w:bCs/>
          <w:sz w:val="28"/>
          <w:szCs w:val="28"/>
          <w:lang w:val="uk-UA"/>
        </w:rPr>
      </w:pPr>
    </w:p>
    <w:p w:rsidR="00213114" w:rsidRDefault="00213114" w:rsidP="00C93D3D">
      <w:pPr>
        <w:tabs>
          <w:tab w:val="left" w:pos="3120"/>
          <w:tab w:val="left" w:pos="5068"/>
          <w:tab w:val="left" w:pos="7125"/>
        </w:tabs>
        <w:jc w:val="center"/>
        <w:rPr>
          <w:b/>
          <w:bCs/>
          <w:sz w:val="28"/>
          <w:szCs w:val="28"/>
          <w:lang w:val="uk-UA"/>
        </w:rPr>
      </w:pPr>
      <w:r>
        <w:rPr>
          <w:b/>
          <w:bCs/>
          <w:sz w:val="28"/>
          <w:szCs w:val="28"/>
          <w:lang w:val="uk-UA"/>
        </w:rPr>
        <w:t>Р І Ш Е Н Н Я</w:t>
      </w:r>
    </w:p>
    <w:p w:rsidR="00213114" w:rsidRDefault="00213114" w:rsidP="00C93D3D">
      <w:pPr>
        <w:tabs>
          <w:tab w:val="left" w:pos="4337"/>
          <w:tab w:val="left" w:pos="5068"/>
        </w:tabs>
        <w:rPr>
          <w:b/>
          <w:bCs/>
          <w:sz w:val="28"/>
          <w:szCs w:val="28"/>
          <w:lang w:val="uk-UA"/>
        </w:rPr>
      </w:pPr>
      <w:r>
        <w:rPr>
          <w:b/>
          <w:bCs/>
          <w:sz w:val="28"/>
          <w:szCs w:val="28"/>
          <w:lang w:val="uk-UA"/>
        </w:rPr>
        <w:t xml:space="preserve"> 03.11.2017</w:t>
      </w:r>
    </w:p>
    <w:p w:rsidR="00213114" w:rsidRDefault="00213114" w:rsidP="00C93D3D">
      <w:pPr>
        <w:tabs>
          <w:tab w:val="left" w:pos="4337"/>
          <w:tab w:val="left" w:pos="5068"/>
        </w:tabs>
        <w:rPr>
          <w:b/>
          <w:bCs/>
          <w:sz w:val="28"/>
          <w:szCs w:val="28"/>
          <w:lang w:val="uk-UA"/>
        </w:rPr>
      </w:pPr>
      <w:r>
        <w:rPr>
          <w:b/>
          <w:bCs/>
          <w:sz w:val="28"/>
          <w:szCs w:val="28"/>
          <w:lang w:val="uk-UA"/>
        </w:rPr>
        <w:t>смт Ямпіль</w:t>
      </w:r>
    </w:p>
    <w:p w:rsidR="00213114" w:rsidRPr="00DD7B71" w:rsidRDefault="00213114" w:rsidP="001010A6">
      <w:pPr>
        <w:rPr>
          <w:lang w:val="ru-RU"/>
        </w:rPr>
      </w:pPr>
    </w:p>
    <w:p w:rsidR="00213114" w:rsidRDefault="00213114" w:rsidP="001010A6">
      <w:pPr>
        <w:rPr>
          <w:b/>
          <w:sz w:val="28"/>
          <w:szCs w:val="28"/>
          <w:lang w:val="uk-UA"/>
        </w:rPr>
      </w:pPr>
      <w:r w:rsidRPr="00BD0834">
        <w:rPr>
          <w:b/>
          <w:sz w:val="28"/>
          <w:szCs w:val="28"/>
          <w:lang w:val="uk-UA"/>
        </w:rPr>
        <w:t xml:space="preserve">Про  </w:t>
      </w:r>
      <w:r>
        <w:rPr>
          <w:b/>
          <w:sz w:val="28"/>
          <w:szCs w:val="28"/>
          <w:lang w:val="uk-UA"/>
        </w:rPr>
        <w:t>припинення дії</w:t>
      </w:r>
    </w:p>
    <w:p w:rsidR="00213114" w:rsidRPr="00BD0834" w:rsidRDefault="00213114" w:rsidP="001010A6">
      <w:pPr>
        <w:rPr>
          <w:b/>
          <w:sz w:val="28"/>
          <w:szCs w:val="28"/>
          <w:lang w:val="uk-UA"/>
        </w:rPr>
      </w:pPr>
      <w:r>
        <w:rPr>
          <w:b/>
          <w:sz w:val="28"/>
          <w:szCs w:val="28"/>
          <w:lang w:val="uk-UA"/>
        </w:rPr>
        <w:t>договору оренди землі</w:t>
      </w:r>
    </w:p>
    <w:p w:rsidR="00213114" w:rsidRPr="00BD0834" w:rsidRDefault="00213114" w:rsidP="001010A6">
      <w:pPr>
        <w:rPr>
          <w:sz w:val="28"/>
          <w:szCs w:val="28"/>
          <w:lang w:val="uk-UA"/>
        </w:rPr>
      </w:pPr>
    </w:p>
    <w:p w:rsidR="00213114" w:rsidRDefault="00213114" w:rsidP="001010A6">
      <w:pPr>
        <w:jc w:val="both"/>
        <w:rPr>
          <w:sz w:val="28"/>
          <w:szCs w:val="28"/>
          <w:lang w:val="uk-UA"/>
        </w:rPr>
      </w:pPr>
      <w:r>
        <w:rPr>
          <w:sz w:val="28"/>
          <w:szCs w:val="28"/>
          <w:lang w:val="uk-UA"/>
        </w:rPr>
        <w:t xml:space="preserve">           Вiдповiдно до пункту 34 статті 26 Закону України “Про мiсцеве самоврядування в Українi”, статтей 12,120, 141 Земельного кодексу України,   статті 31 Закону України «Про оренду землі», Закону України «Про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зв’язку з їх розмежуванням», розглянувши договір оренди землі від 01.06.2015 року, укладений терміном до 18.09.2017 року між Ямпільською селищною радою та   Товариством з обмеженою відповідальністю «Спеціалізоване підприємство «ЛІФТМАРКЕТСЕРВІС» , зареєстрований у Реєстраційній службі Ямпільського районного управління юстиції Сумської області, витяг з Державного реєстру речових прав на нерухоме майно про реєстрацію іншого речового права 09.07.2015 року , індексний номер 40327110 на земельну ділянку загальною площею 0,1560 га, з них: для будівництва та  обслуговування будівель торгівлі  0,1560 га в      смт Ямпіль по вул. Глухівський шлях, 114, враховуючи акт прийому – передачі майна</w:t>
      </w:r>
      <w:r w:rsidRPr="00E34DF9">
        <w:rPr>
          <w:sz w:val="28"/>
          <w:szCs w:val="28"/>
          <w:lang w:val="uk-UA"/>
        </w:rPr>
        <w:t xml:space="preserve"> </w:t>
      </w:r>
      <w:r>
        <w:rPr>
          <w:sz w:val="28"/>
          <w:szCs w:val="28"/>
          <w:lang w:val="uk-UA"/>
        </w:rPr>
        <w:t>від 28.03.2017 року, а саме : АЗС – 10, замощення, зареєстрований в реєстрі за № 639,640, витяг  з Державного реєстру речових прав на нерухоме майно про реєстрацію права власності, індексний номер 84137047 від 03.04.2017 року Товариства з обмеженою відповідальністю «</w:t>
      </w:r>
      <w:r>
        <w:rPr>
          <w:bCs/>
          <w:sz w:val="28"/>
          <w:szCs w:val="28"/>
          <w:lang w:val="ru-RU"/>
        </w:rPr>
        <w:t>АЛЬБІЛЕНД</w:t>
      </w:r>
      <w:r>
        <w:rPr>
          <w:sz w:val="28"/>
          <w:szCs w:val="28"/>
          <w:lang w:val="uk-UA"/>
        </w:rPr>
        <w:t>», Ямпільська селищна рада</w:t>
      </w:r>
    </w:p>
    <w:p w:rsidR="00213114" w:rsidRDefault="00213114" w:rsidP="001010A6">
      <w:pPr>
        <w:jc w:val="both"/>
        <w:rPr>
          <w:sz w:val="28"/>
          <w:szCs w:val="28"/>
          <w:lang w:val="uk-UA"/>
        </w:rPr>
      </w:pPr>
    </w:p>
    <w:p w:rsidR="00213114" w:rsidRDefault="00213114" w:rsidP="001010A6">
      <w:pPr>
        <w:jc w:val="both"/>
        <w:outlineLvl w:val="0"/>
        <w:rPr>
          <w:b/>
          <w:sz w:val="28"/>
          <w:szCs w:val="28"/>
          <w:lang w:val="uk-UA"/>
        </w:rPr>
      </w:pPr>
      <w:r>
        <w:rPr>
          <w:sz w:val="28"/>
          <w:szCs w:val="28"/>
          <w:lang w:val="uk-UA"/>
        </w:rPr>
        <w:t xml:space="preserve">                                                    </w:t>
      </w:r>
      <w:r>
        <w:rPr>
          <w:b/>
          <w:sz w:val="28"/>
          <w:szCs w:val="28"/>
          <w:lang w:val="uk-UA"/>
        </w:rPr>
        <w:t>В И Р I Ш И Л А:</w:t>
      </w:r>
    </w:p>
    <w:p w:rsidR="00213114" w:rsidRDefault="00213114" w:rsidP="001010A6">
      <w:pPr>
        <w:jc w:val="both"/>
        <w:outlineLvl w:val="0"/>
        <w:rPr>
          <w:b/>
          <w:sz w:val="28"/>
          <w:szCs w:val="28"/>
          <w:lang w:val="uk-UA"/>
        </w:rPr>
      </w:pPr>
    </w:p>
    <w:p w:rsidR="00213114" w:rsidRDefault="00213114" w:rsidP="003D6910">
      <w:pPr>
        <w:jc w:val="both"/>
        <w:outlineLvl w:val="0"/>
        <w:rPr>
          <w:sz w:val="28"/>
          <w:szCs w:val="28"/>
          <w:lang w:val="uk-UA"/>
        </w:rPr>
      </w:pPr>
      <w:r>
        <w:rPr>
          <w:sz w:val="28"/>
          <w:szCs w:val="28"/>
          <w:lang w:val="uk-UA"/>
        </w:rPr>
        <w:t xml:space="preserve">1. </w:t>
      </w:r>
      <w:r w:rsidRPr="00145BB6">
        <w:rPr>
          <w:sz w:val="28"/>
          <w:szCs w:val="28"/>
          <w:lang w:val="uk-UA"/>
        </w:rPr>
        <w:t xml:space="preserve">Не поновлювати дію договору оренди </w:t>
      </w:r>
      <w:r>
        <w:rPr>
          <w:sz w:val="28"/>
          <w:szCs w:val="28"/>
          <w:lang w:val="uk-UA"/>
        </w:rPr>
        <w:t xml:space="preserve">землі, </w:t>
      </w:r>
      <w:r w:rsidRPr="00145BB6">
        <w:rPr>
          <w:sz w:val="28"/>
          <w:szCs w:val="28"/>
          <w:lang w:val="uk-UA"/>
        </w:rPr>
        <w:t>укладеного</w:t>
      </w:r>
      <w:r w:rsidRPr="00145BB6">
        <w:rPr>
          <w:b/>
          <w:sz w:val="28"/>
          <w:szCs w:val="28"/>
          <w:lang w:val="uk-UA"/>
        </w:rPr>
        <w:t xml:space="preserve"> </w:t>
      </w:r>
      <w:r w:rsidRPr="00145BB6">
        <w:rPr>
          <w:sz w:val="28"/>
          <w:szCs w:val="28"/>
          <w:lang w:val="uk-UA"/>
        </w:rPr>
        <w:t xml:space="preserve">між Ямпільською селищною радою та </w:t>
      </w:r>
      <w:r>
        <w:rPr>
          <w:sz w:val="28"/>
          <w:szCs w:val="28"/>
          <w:lang w:val="uk-UA"/>
        </w:rPr>
        <w:t>Товариством з обмеженою відповідальністю «Спеціалізоване підприємство «ЛІФТМАРКЕТСЕРВІС»,</w:t>
      </w:r>
      <w:r w:rsidRPr="00C7055E">
        <w:rPr>
          <w:sz w:val="28"/>
          <w:szCs w:val="28"/>
          <w:lang w:val="uk-UA"/>
        </w:rPr>
        <w:t xml:space="preserve"> </w:t>
      </w:r>
      <w:r w:rsidRPr="00145BB6">
        <w:rPr>
          <w:sz w:val="28"/>
          <w:szCs w:val="28"/>
          <w:lang w:val="uk-UA"/>
        </w:rPr>
        <w:t xml:space="preserve">терміном до </w:t>
      </w:r>
      <w:r>
        <w:rPr>
          <w:sz w:val="28"/>
          <w:szCs w:val="28"/>
          <w:lang w:val="uk-UA"/>
        </w:rPr>
        <w:t xml:space="preserve">18.09.2017 </w:t>
      </w:r>
      <w:r w:rsidRPr="00145BB6">
        <w:rPr>
          <w:sz w:val="28"/>
          <w:szCs w:val="28"/>
          <w:lang w:val="uk-UA"/>
        </w:rPr>
        <w:t>року</w:t>
      </w:r>
      <w:r>
        <w:rPr>
          <w:sz w:val="28"/>
          <w:szCs w:val="28"/>
          <w:lang w:val="uk-UA"/>
        </w:rPr>
        <w:t>, на земельну</w:t>
      </w:r>
      <w:r w:rsidRPr="00145BB6">
        <w:rPr>
          <w:sz w:val="28"/>
          <w:szCs w:val="28"/>
          <w:lang w:val="uk-UA"/>
        </w:rPr>
        <w:t xml:space="preserve"> ділянк</w:t>
      </w:r>
      <w:r>
        <w:rPr>
          <w:sz w:val="28"/>
          <w:szCs w:val="28"/>
          <w:lang w:val="uk-UA"/>
        </w:rPr>
        <w:t>у</w:t>
      </w:r>
      <w:r w:rsidRPr="00145BB6">
        <w:rPr>
          <w:sz w:val="28"/>
          <w:szCs w:val="28"/>
          <w:lang w:val="uk-UA"/>
        </w:rPr>
        <w:t xml:space="preserve"> загальною площею </w:t>
      </w:r>
      <w:r>
        <w:rPr>
          <w:sz w:val="28"/>
          <w:szCs w:val="28"/>
          <w:lang w:val="uk-UA"/>
        </w:rPr>
        <w:t xml:space="preserve">     </w:t>
      </w:r>
      <w:r w:rsidRPr="00145BB6">
        <w:rPr>
          <w:sz w:val="28"/>
          <w:szCs w:val="28"/>
          <w:lang w:val="uk-UA"/>
        </w:rPr>
        <w:t>0,1</w:t>
      </w:r>
      <w:r>
        <w:rPr>
          <w:sz w:val="28"/>
          <w:szCs w:val="28"/>
          <w:lang w:val="uk-UA"/>
        </w:rPr>
        <w:t>560</w:t>
      </w:r>
      <w:r w:rsidRPr="00145BB6">
        <w:rPr>
          <w:sz w:val="28"/>
          <w:szCs w:val="28"/>
          <w:lang w:val="uk-UA"/>
        </w:rPr>
        <w:t xml:space="preserve"> га, з них: 0,</w:t>
      </w:r>
      <w:r>
        <w:rPr>
          <w:sz w:val="28"/>
          <w:szCs w:val="28"/>
          <w:lang w:val="uk-UA"/>
        </w:rPr>
        <w:t>1560</w:t>
      </w:r>
      <w:r w:rsidRPr="00145BB6">
        <w:rPr>
          <w:sz w:val="28"/>
          <w:szCs w:val="28"/>
          <w:lang w:val="uk-UA"/>
        </w:rPr>
        <w:t xml:space="preserve"> га для будівництва </w:t>
      </w:r>
      <w:r>
        <w:rPr>
          <w:sz w:val="28"/>
          <w:szCs w:val="28"/>
          <w:lang w:val="uk-UA"/>
        </w:rPr>
        <w:t>та</w:t>
      </w:r>
      <w:r w:rsidRPr="00145BB6">
        <w:rPr>
          <w:sz w:val="28"/>
          <w:szCs w:val="28"/>
          <w:lang w:val="uk-UA"/>
        </w:rPr>
        <w:t xml:space="preserve"> обслуговування </w:t>
      </w:r>
      <w:r>
        <w:rPr>
          <w:sz w:val="28"/>
          <w:szCs w:val="28"/>
          <w:lang w:val="uk-UA"/>
        </w:rPr>
        <w:t>будівель торгівлі</w:t>
      </w:r>
      <w:r w:rsidRPr="00145BB6">
        <w:rPr>
          <w:sz w:val="28"/>
          <w:szCs w:val="28"/>
          <w:lang w:val="uk-UA"/>
        </w:rPr>
        <w:t>, кадастровий</w:t>
      </w:r>
      <w:r>
        <w:rPr>
          <w:sz w:val="28"/>
          <w:szCs w:val="28"/>
          <w:lang w:val="uk-UA"/>
        </w:rPr>
        <w:t xml:space="preserve"> номер 5925655100:02:009:0021, </w:t>
      </w:r>
      <w:r w:rsidRPr="00145BB6">
        <w:rPr>
          <w:sz w:val="28"/>
          <w:szCs w:val="28"/>
          <w:lang w:val="uk-UA"/>
        </w:rPr>
        <w:t xml:space="preserve">в смт Ямпіль вул. </w:t>
      </w:r>
      <w:r>
        <w:rPr>
          <w:sz w:val="28"/>
          <w:szCs w:val="28"/>
          <w:lang w:val="uk-UA"/>
        </w:rPr>
        <w:t>Глухівський шлях, 114</w:t>
      </w:r>
      <w:r w:rsidRPr="00145BB6">
        <w:rPr>
          <w:sz w:val="28"/>
          <w:szCs w:val="28"/>
          <w:lang w:val="uk-UA"/>
        </w:rPr>
        <w:t>, зареєстрован</w:t>
      </w:r>
      <w:r>
        <w:rPr>
          <w:sz w:val="28"/>
          <w:szCs w:val="28"/>
          <w:lang w:val="uk-UA"/>
        </w:rPr>
        <w:t>ого</w:t>
      </w:r>
      <w:r w:rsidRPr="00145BB6">
        <w:rPr>
          <w:sz w:val="28"/>
          <w:szCs w:val="28"/>
          <w:lang w:val="uk-UA"/>
        </w:rPr>
        <w:t xml:space="preserve"> </w:t>
      </w:r>
      <w:r>
        <w:rPr>
          <w:sz w:val="28"/>
          <w:szCs w:val="28"/>
          <w:lang w:val="uk-UA"/>
        </w:rPr>
        <w:t>у Реєстраційній службі Ямпільського районного управління юстиції Сумської області, витяг з Державного реєстру речових прав на нерухоме майно про реєстрацію іншого речового права від 09.07.2015 року , індексний номер 40327110.</w:t>
      </w:r>
    </w:p>
    <w:p w:rsidR="00213114" w:rsidRPr="00145BB6" w:rsidRDefault="00213114" w:rsidP="003D6910">
      <w:pPr>
        <w:jc w:val="both"/>
        <w:outlineLvl w:val="0"/>
        <w:rPr>
          <w:sz w:val="28"/>
          <w:szCs w:val="28"/>
          <w:lang w:val="uk-UA"/>
        </w:rPr>
      </w:pPr>
      <w:r>
        <w:rPr>
          <w:sz w:val="28"/>
          <w:szCs w:val="28"/>
          <w:lang w:val="uk-UA"/>
        </w:rPr>
        <w:t>2.</w:t>
      </w:r>
      <w:r w:rsidRPr="00145BB6">
        <w:rPr>
          <w:sz w:val="28"/>
          <w:szCs w:val="28"/>
          <w:lang w:val="uk-UA"/>
        </w:rPr>
        <w:t>Земельн</w:t>
      </w:r>
      <w:r>
        <w:rPr>
          <w:sz w:val="28"/>
          <w:szCs w:val="28"/>
          <w:lang w:val="uk-UA"/>
        </w:rPr>
        <w:t>у</w:t>
      </w:r>
      <w:r w:rsidRPr="00145BB6">
        <w:rPr>
          <w:sz w:val="28"/>
          <w:szCs w:val="28"/>
          <w:lang w:val="uk-UA"/>
        </w:rPr>
        <w:t xml:space="preserve"> ділянк</w:t>
      </w:r>
      <w:r>
        <w:rPr>
          <w:sz w:val="28"/>
          <w:szCs w:val="28"/>
          <w:lang w:val="uk-UA"/>
        </w:rPr>
        <w:t>у</w:t>
      </w:r>
      <w:r w:rsidRPr="00145BB6">
        <w:rPr>
          <w:sz w:val="28"/>
          <w:szCs w:val="28"/>
          <w:lang w:val="uk-UA"/>
        </w:rPr>
        <w:t xml:space="preserve">  площею 0,1</w:t>
      </w:r>
      <w:r>
        <w:rPr>
          <w:sz w:val="28"/>
          <w:szCs w:val="28"/>
          <w:lang w:val="uk-UA"/>
        </w:rPr>
        <w:t>560</w:t>
      </w:r>
      <w:r w:rsidRPr="00145BB6">
        <w:rPr>
          <w:sz w:val="28"/>
          <w:szCs w:val="28"/>
          <w:lang w:val="uk-UA"/>
        </w:rPr>
        <w:t xml:space="preserve"> гектара передати до складу земель запасу  житлової та громадської забудови Ямпільської селищної ради.</w:t>
      </w:r>
    </w:p>
    <w:p w:rsidR="00213114" w:rsidRDefault="00213114" w:rsidP="001010A6">
      <w:pPr>
        <w:ind w:left="360"/>
        <w:jc w:val="both"/>
        <w:outlineLvl w:val="0"/>
        <w:rPr>
          <w:b/>
          <w:sz w:val="28"/>
          <w:szCs w:val="28"/>
          <w:lang w:val="uk-UA"/>
        </w:rPr>
      </w:pPr>
    </w:p>
    <w:p w:rsidR="00213114" w:rsidRDefault="00213114" w:rsidP="001010A6">
      <w:pPr>
        <w:ind w:left="360"/>
        <w:jc w:val="both"/>
        <w:outlineLvl w:val="0"/>
        <w:rPr>
          <w:b/>
          <w:sz w:val="28"/>
          <w:szCs w:val="28"/>
          <w:lang w:val="uk-UA"/>
        </w:rPr>
      </w:pPr>
    </w:p>
    <w:p w:rsidR="00213114" w:rsidRDefault="00213114" w:rsidP="001010A6">
      <w:pPr>
        <w:ind w:left="360"/>
        <w:jc w:val="both"/>
        <w:outlineLvl w:val="0"/>
        <w:rPr>
          <w:b/>
          <w:sz w:val="28"/>
          <w:szCs w:val="28"/>
          <w:lang w:val="uk-UA"/>
        </w:rPr>
      </w:pPr>
    </w:p>
    <w:p w:rsidR="00213114" w:rsidRPr="00C653FB" w:rsidRDefault="00213114" w:rsidP="001010A6">
      <w:pPr>
        <w:ind w:left="360"/>
        <w:jc w:val="both"/>
        <w:outlineLvl w:val="0"/>
        <w:rPr>
          <w:b/>
          <w:sz w:val="28"/>
          <w:szCs w:val="28"/>
          <w:lang w:val="uk-UA"/>
        </w:rPr>
      </w:pPr>
    </w:p>
    <w:p w:rsidR="00213114" w:rsidRDefault="00213114" w:rsidP="001010A6">
      <w:pPr>
        <w:rPr>
          <w:b/>
          <w:sz w:val="28"/>
          <w:szCs w:val="28"/>
          <w:lang w:val="uk-UA"/>
        </w:rPr>
      </w:pPr>
      <w:r>
        <w:rPr>
          <w:b/>
          <w:sz w:val="28"/>
          <w:szCs w:val="28"/>
          <w:lang w:val="uk-UA"/>
        </w:rPr>
        <w:t xml:space="preserve">    Селищний голова</w:t>
      </w:r>
      <w:r>
        <w:rPr>
          <w:b/>
          <w:sz w:val="28"/>
          <w:szCs w:val="28"/>
          <w:lang w:val="uk-UA"/>
        </w:rPr>
        <w:tab/>
        <w:t xml:space="preserve">                                                          Н.М.Цибулько </w:t>
      </w:r>
    </w:p>
    <w:p w:rsidR="00213114" w:rsidRDefault="00213114" w:rsidP="001010A6">
      <w:pPr>
        <w:rPr>
          <w:b/>
          <w:sz w:val="28"/>
          <w:szCs w:val="28"/>
          <w:lang w:val="uk-UA"/>
        </w:rPr>
      </w:pPr>
    </w:p>
    <w:p w:rsidR="00213114" w:rsidRDefault="00213114" w:rsidP="00DD7B71">
      <w:pPr>
        <w:rPr>
          <w:b/>
          <w:sz w:val="28"/>
          <w:szCs w:val="28"/>
          <w:lang w:val="uk-UA"/>
        </w:rPr>
      </w:pPr>
    </w:p>
    <w:p w:rsidR="00213114" w:rsidRDefault="00213114" w:rsidP="00DD7B71">
      <w:pPr>
        <w:rPr>
          <w:b/>
          <w:sz w:val="28"/>
          <w:szCs w:val="28"/>
          <w:lang w:val="uk-UA"/>
        </w:rPr>
      </w:pPr>
    </w:p>
    <w:p w:rsidR="00213114" w:rsidRDefault="00213114" w:rsidP="00DD7B71">
      <w:pPr>
        <w:rPr>
          <w:b/>
          <w:sz w:val="28"/>
          <w:szCs w:val="28"/>
          <w:lang w:val="uk-UA"/>
        </w:rPr>
      </w:pPr>
    </w:p>
    <w:p w:rsidR="00213114" w:rsidRDefault="00213114" w:rsidP="00DD7B71">
      <w:pPr>
        <w:rPr>
          <w:b/>
          <w:sz w:val="28"/>
          <w:szCs w:val="28"/>
          <w:lang w:val="uk-UA"/>
        </w:rPr>
      </w:pPr>
    </w:p>
    <w:p w:rsidR="00213114" w:rsidRDefault="00213114" w:rsidP="00DD7B71">
      <w:pPr>
        <w:rPr>
          <w:b/>
          <w:sz w:val="28"/>
          <w:szCs w:val="28"/>
          <w:lang w:val="uk-UA"/>
        </w:rPr>
      </w:pPr>
    </w:p>
    <w:p w:rsidR="00213114" w:rsidRDefault="00213114" w:rsidP="00DD7B71">
      <w:pPr>
        <w:rPr>
          <w:b/>
          <w:sz w:val="28"/>
          <w:szCs w:val="28"/>
          <w:lang w:val="uk-UA"/>
        </w:rPr>
      </w:pPr>
    </w:p>
    <w:p w:rsidR="00213114" w:rsidRDefault="00213114" w:rsidP="00DD7B71">
      <w:pPr>
        <w:rPr>
          <w:b/>
          <w:sz w:val="28"/>
          <w:szCs w:val="28"/>
          <w:lang w:val="uk-UA"/>
        </w:rPr>
      </w:pPr>
    </w:p>
    <w:p w:rsidR="00213114" w:rsidRDefault="00213114" w:rsidP="00DD7B71">
      <w:pPr>
        <w:rPr>
          <w:b/>
          <w:sz w:val="28"/>
          <w:szCs w:val="28"/>
          <w:lang w:val="uk-UA"/>
        </w:rPr>
      </w:pPr>
    </w:p>
    <w:p w:rsidR="00213114" w:rsidRDefault="00213114" w:rsidP="00DD7B71">
      <w:pPr>
        <w:rPr>
          <w:b/>
          <w:sz w:val="28"/>
          <w:szCs w:val="28"/>
          <w:lang w:val="uk-UA"/>
        </w:rPr>
      </w:pPr>
    </w:p>
    <w:p w:rsidR="00213114" w:rsidRDefault="00213114" w:rsidP="00DD7B71">
      <w:pPr>
        <w:rPr>
          <w:b/>
          <w:sz w:val="28"/>
          <w:szCs w:val="28"/>
          <w:lang w:val="uk-UA"/>
        </w:rPr>
      </w:pPr>
    </w:p>
    <w:p w:rsidR="00213114" w:rsidRDefault="00213114" w:rsidP="00DD7B71">
      <w:pPr>
        <w:rPr>
          <w:b/>
          <w:sz w:val="28"/>
          <w:szCs w:val="28"/>
          <w:lang w:val="uk-UA"/>
        </w:rPr>
      </w:pPr>
    </w:p>
    <w:p w:rsidR="00213114" w:rsidRDefault="00213114" w:rsidP="00DD7B71">
      <w:pPr>
        <w:rPr>
          <w:b/>
          <w:sz w:val="28"/>
          <w:szCs w:val="28"/>
          <w:lang w:val="uk-UA"/>
        </w:rPr>
      </w:pPr>
    </w:p>
    <w:p w:rsidR="00213114" w:rsidRDefault="00213114" w:rsidP="00DD7B71">
      <w:pPr>
        <w:rPr>
          <w:b/>
          <w:sz w:val="28"/>
          <w:szCs w:val="28"/>
          <w:lang w:val="uk-UA"/>
        </w:rPr>
      </w:pPr>
    </w:p>
    <w:p w:rsidR="00213114" w:rsidRDefault="00213114" w:rsidP="00DD7B71">
      <w:pPr>
        <w:rPr>
          <w:b/>
          <w:sz w:val="28"/>
          <w:szCs w:val="28"/>
          <w:lang w:val="uk-UA"/>
        </w:rPr>
      </w:pPr>
    </w:p>
    <w:p w:rsidR="00213114" w:rsidRDefault="00213114" w:rsidP="00DD7B71">
      <w:pPr>
        <w:rPr>
          <w:b/>
          <w:sz w:val="28"/>
          <w:szCs w:val="28"/>
          <w:lang w:val="uk-UA"/>
        </w:rPr>
      </w:pPr>
    </w:p>
    <w:p w:rsidR="00213114" w:rsidRDefault="00213114" w:rsidP="00DD7B71">
      <w:pPr>
        <w:rPr>
          <w:b/>
          <w:sz w:val="28"/>
          <w:szCs w:val="28"/>
          <w:lang w:val="uk-UA"/>
        </w:rPr>
      </w:pPr>
    </w:p>
    <w:p w:rsidR="00213114" w:rsidRDefault="00213114" w:rsidP="00DD7B71">
      <w:pPr>
        <w:rPr>
          <w:b/>
          <w:sz w:val="28"/>
          <w:szCs w:val="28"/>
          <w:lang w:val="uk-UA"/>
        </w:rPr>
      </w:pPr>
    </w:p>
    <w:p w:rsidR="00213114" w:rsidRDefault="00213114" w:rsidP="00DD7B71">
      <w:pPr>
        <w:rPr>
          <w:b/>
          <w:sz w:val="28"/>
          <w:szCs w:val="28"/>
          <w:lang w:val="uk-UA"/>
        </w:rPr>
      </w:pPr>
    </w:p>
    <w:p w:rsidR="00213114" w:rsidRDefault="00213114" w:rsidP="00DD7B71">
      <w:pPr>
        <w:rPr>
          <w:b/>
          <w:sz w:val="28"/>
          <w:szCs w:val="28"/>
          <w:lang w:val="uk-UA"/>
        </w:rPr>
      </w:pPr>
    </w:p>
    <w:p w:rsidR="00213114" w:rsidRDefault="00213114" w:rsidP="00DD7B71">
      <w:pPr>
        <w:rPr>
          <w:b/>
          <w:sz w:val="28"/>
          <w:szCs w:val="28"/>
          <w:lang w:val="uk-UA"/>
        </w:rPr>
      </w:pPr>
    </w:p>
    <w:p w:rsidR="00213114" w:rsidRDefault="00213114" w:rsidP="00DD7B71">
      <w:pPr>
        <w:rPr>
          <w:b/>
          <w:sz w:val="28"/>
          <w:szCs w:val="28"/>
          <w:lang w:val="uk-UA"/>
        </w:rPr>
      </w:pPr>
    </w:p>
    <w:p w:rsidR="00213114" w:rsidRDefault="00213114" w:rsidP="00DD7B71">
      <w:pPr>
        <w:rPr>
          <w:b/>
          <w:sz w:val="28"/>
          <w:szCs w:val="28"/>
          <w:lang w:val="uk-UA"/>
        </w:rPr>
      </w:pPr>
    </w:p>
    <w:p w:rsidR="00213114" w:rsidRDefault="00213114" w:rsidP="00DD7B71">
      <w:pPr>
        <w:rPr>
          <w:b/>
          <w:sz w:val="28"/>
          <w:szCs w:val="28"/>
          <w:lang w:val="uk-UA"/>
        </w:rPr>
      </w:pPr>
    </w:p>
    <w:p w:rsidR="00213114" w:rsidRDefault="00213114" w:rsidP="00DD7B71">
      <w:pPr>
        <w:rPr>
          <w:b/>
          <w:sz w:val="28"/>
          <w:szCs w:val="28"/>
          <w:lang w:val="uk-UA"/>
        </w:rPr>
      </w:pPr>
    </w:p>
    <w:p w:rsidR="00213114" w:rsidRDefault="00213114" w:rsidP="00DD7B71">
      <w:pPr>
        <w:rPr>
          <w:b/>
          <w:sz w:val="28"/>
          <w:szCs w:val="28"/>
          <w:lang w:val="uk-UA"/>
        </w:rPr>
      </w:pPr>
    </w:p>
    <w:p w:rsidR="00213114" w:rsidRDefault="00213114" w:rsidP="00DD7B71">
      <w:pPr>
        <w:rPr>
          <w:b/>
          <w:sz w:val="28"/>
          <w:szCs w:val="28"/>
          <w:lang w:val="uk-UA"/>
        </w:rPr>
      </w:pPr>
    </w:p>
    <w:p w:rsidR="00213114" w:rsidRDefault="00213114" w:rsidP="00DD7B71">
      <w:pPr>
        <w:rPr>
          <w:b/>
          <w:sz w:val="28"/>
          <w:szCs w:val="28"/>
          <w:lang w:val="uk-UA"/>
        </w:rPr>
      </w:pPr>
    </w:p>
    <w:p w:rsidR="00213114" w:rsidRDefault="00213114" w:rsidP="00DD7B71">
      <w:pPr>
        <w:rPr>
          <w:b/>
          <w:sz w:val="28"/>
          <w:szCs w:val="28"/>
          <w:lang w:val="uk-UA"/>
        </w:rPr>
      </w:pPr>
    </w:p>
    <w:p w:rsidR="00213114" w:rsidRDefault="00213114" w:rsidP="00DD7B71">
      <w:pPr>
        <w:rPr>
          <w:b/>
          <w:sz w:val="28"/>
          <w:szCs w:val="28"/>
          <w:lang w:val="uk-UA"/>
        </w:rPr>
      </w:pPr>
    </w:p>
    <w:p w:rsidR="00213114" w:rsidRDefault="00213114" w:rsidP="00DD7B71">
      <w:pPr>
        <w:rPr>
          <w:b/>
          <w:sz w:val="28"/>
          <w:szCs w:val="28"/>
          <w:lang w:val="uk-UA"/>
        </w:rPr>
      </w:pPr>
    </w:p>
    <w:p w:rsidR="00213114" w:rsidRDefault="00213114" w:rsidP="00DD7B71">
      <w:pPr>
        <w:rPr>
          <w:b/>
          <w:sz w:val="28"/>
          <w:szCs w:val="28"/>
          <w:lang w:val="uk-UA"/>
        </w:rPr>
      </w:pPr>
    </w:p>
    <w:p w:rsidR="00213114" w:rsidRDefault="00213114" w:rsidP="00DD7B71">
      <w:pPr>
        <w:rPr>
          <w:b/>
          <w:sz w:val="28"/>
          <w:szCs w:val="28"/>
          <w:lang w:val="uk-UA"/>
        </w:rPr>
      </w:pPr>
    </w:p>
    <w:p w:rsidR="00213114" w:rsidRDefault="00213114" w:rsidP="00DD7B71">
      <w:pPr>
        <w:rPr>
          <w:b/>
          <w:sz w:val="28"/>
          <w:szCs w:val="28"/>
          <w:lang w:val="uk-UA"/>
        </w:rPr>
      </w:pPr>
    </w:p>
    <w:p w:rsidR="00213114" w:rsidRDefault="00213114" w:rsidP="00DD7B71">
      <w:pPr>
        <w:rPr>
          <w:b/>
          <w:sz w:val="28"/>
          <w:szCs w:val="28"/>
          <w:lang w:val="uk-UA"/>
        </w:rPr>
      </w:pPr>
    </w:p>
    <w:p w:rsidR="00213114" w:rsidRDefault="00213114" w:rsidP="00DD7B71">
      <w:pPr>
        <w:rPr>
          <w:b/>
          <w:sz w:val="28"/>
          <w:szCs w:val="28"/>
          <w:lang w:val="uk-UA"/>
        </w:rPr>
      </w:pPr>
    </w:p>
    <w:p w:rsidR="00213114" w:rsidRDefault="00213114" w:rsidP="003641BA">
      <w:pPr>
        <w:jc w:val="right"/>
        <w:rPr>
          <w:b/>
          <w:sz w:val="28"/>
          <w:szCs w:val="28"/>
          <w:lang w:val="uk-UA"/>
        </w:rPr>
      </w:pPr>
      <w:r>
        <w:rPr>
          <w:b/>
          <w:sz w:val="28"/>
          <w:szCs w:val="28"/>
          <w:lang w:val="uk-UA"/>
        </w:rPr>
        <w:t xml:space="preserve">Проект </w:t>
      </w:r>
    </w:p>
    <w:p w:rsidR="00213114" w:rsidRDefault="00213114" w:rsidP="003641BA">
      <w:pPr>
        <w:jc w:val="center"/>
        <w:rPr>
          <w:b/>
          <w:bCs/>
          <w:sz w:val="28"/>
          <w:szCs w:val="28"/>
          <w:lang w:val="uk-UA"/>
        </w:rPr>
      </w:pPr>
      <w:r>
        <w:rPr>
          <w:noProof/>
          <w:lang w:val="ru-RU"/>
        </w:rPr>
        <w:pict>
          <v:shape id="_x0000_s1044" type="#_x0000_t75" style="position:absolute;left:0;text-align:left;margin-left:313.05pt;margin-top:-44.9pt;width:34.75pt;height:43.2pt;z-index:251644928;visibility:visible;mso-wrap-edited:f;mso-position-horizontal-relative:page" fillcolor="window">
            <v:imagedata r:id="rId21" o:title=""/>
            <w10:wrap type="topAndBottom" anchorx="page"/>
          </v:shape>
          <o:OLEObject Type="Embed" ProgID="Word.Picture.8" ShapeID="_x0000_s1044" DrawAspect="Content" ObjectID="_1570887645" r:id="rId26"/>
        </w:pict>
      </w:r>
      <w:r>
        <w:rPr>
          <w:b/>
          <w:bCs/>
          <w:sz w:val="28"/>
          <w:szCs w:val="28"/>
          <w:lang w:val="uk-UA"/>
        </w:rPr>
        <w:t>Ямпільська селищна рада</w:t>
      </w:r>
    </w:p>
    <w:p w:rsidR="00213114" w:rsidRDefault="00213114" w:rsidP="003641BA">
      <w:pPr>
        <w:tabs>
          <w:tab w:val="left" w:pos="2344"/>
          <w:tab w:val="left" w:pos="5068"/>
          <w:tab w:val="left" w:pos="7200"/>
        </w:tabs>
        <w:jc w:val="center"/>
        <w:rPr>
          <w:b/>
          <w:bCs/>
          <w:sz w:val="28"/>
          <w:szCs w:val="28"/>
          <w:lang w:val="uk-UA"/>
        </w:rPr>
      </w:pPr>
      <w:r>
        <w:rPr>
          <w:b/>
          <w:bCs/>
          <w:sz w:val="28"/>
          <w:szCs w:val="28"/>
          <w:lang w:val="uk-UA"/>
        </w:rPr>
        <w:t>Сумської області</w:t>
      </w:r>
    </w:p>
    <w:p w:rsidR="00213114" w:rsidRDefault="00213114" w:rsidP="003641BA">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213114" w:rsidRDefault="00213114" w:rsidP="003641BA">
      <w:pPr>
        <w:tabs>
          <w:tab w:val="left" w:pos="5068"/>
          <w:tab w:val="left" w:pos="6990"/>
        </w:tabs>
        <w:jc w:val="center"/>
        <w:rPr>
          <w:b/>
          <w:bCs/>
          <w:sz w:val="28"/>
          <w:szCs w:val="28"/>
          <w:lang w:val="uk-UA"/>
        </w:rPr>
      </w:pPr>
      <w:r>
        <w:rPr>
          <w:b/>
          <w:bCs/>
          <w:sz w:val="28"/>
          <w:szCs w:val="28"/>
          <w:lang w:val="uk-UA"/>
        </w:rPr>
        <w:t>Двадцять третя сесія</w:t>
      </w:r>
    </w:p>
    <w:p w:rsidR="00213114" w:rsidRDefault="00213114" w:rsidP="003641BA">
      <w:pPr>
        <w:tabs>
          <w:tab w:val="left" w:pos="5068"/>
        </w:tabs>
        <w:jc w:val="center"/>
        <w:rPr>
          <w:b/>
          <w:bCs/>
          <w:sz w:val="28"/>
          <w:szCs w:val="28"/>
          <w:lang w:val="uk-UA"/>
        </w:rPr>
      </w:pPr>
    </w:p>
    <w:p w:rsidR="00213114" w:rsidRDefault="00213114" w:rsidP="003641BA">
      <w:pPr>
        <w:tabs>
          <w:tab w:val="left" w:pos="3120"/>
          <w:tab w:val="left" w:pos="5068"/>
          <w:tab w:val="left" w:pos="7125"/>
        </w:tabs>
        <w:jc w:val="center"/>
        <w:rPr>
          <w:b/>
          <w:bCs/>
          <w:sz w:val="28"/>
          <w:szCs w:val="28"/>
          <w:lang w:val="uk-UA"/>
        </w:rPr>
      </w:pPr>
      <w:r>
        <w:rPr>
          <w:b/>
          <w:bCs/>
          <w:sz w:val="28"/>
          <w:szCs w:val="28"/>
          <w:lang w:val="uk-UA"/>
        </w:rPr>
        <w:t>Р І Ш Е Н Н Я</w:t>
      </w:r>
    </w:p>
    <w:p w:rsidR="00213114" w:rsidRDefault="00213114" w:rsidP="003641BA">
      <w:pPr>
        <w:tabs>
          <w:tab w:val="left" w:pos="4337"/>
          <w:tab w:val="left" w:pos="5068"/>
        </w:tabs>
        <w:rPr>
          <w:b/>
          <w:bCs/>
          <w:sz w:val="28"/>
          <w:szCs w:val="28"/>
          <w:lang w:val="uk-UA"/>
        </w:rPr>
      </w:pPr>
      <w:r>
        <w:rPr>
          <w:b/>
          <w:bCs/>
          <w:sz w:val="28"/>
          <w:szCs w:val="28"/>
          <w:lang w:val="uk-UA"/>
        </w:rPr>
        <w:t xml:space="preserve"> 03.11.2017</w:t>
      </w:r>
    </w:p>
    <w:p w:rsidR="00213114" w:rsidRDefault="00213114" w:rsidP="003641BA">
      <w:pPr>
        <w:tabs>
          <w:tab w:val="left" w:pos="4337"/>
          <w:tab w:val="left" w:pos="5068"/>
        </w:tabs>
        <w:rPr>
          <w:b/>
          <w:bCs/>
          <w:sz w:val="28"/>
          <w:szCs w:val="28"/>
          <w:lang w:val="uk-UA"/>
        </w:rPr>
      </w:pPr>
      <w:r>
        <w:rPr>
          <w:b/>
          <w:bCs/>
          <w:sz w:val="28"/>
          <w:szCs w:val="28"/>
          <w:lang w:val="uk-UA"/>
        </w:rPr>
        <w:t>смт Ямпіль</w:t>
      </w:r>
    </w:p>
    <w:p w:rsidR="00213114" w:rsidRDefault="00213114" w:rsidP="00DD7B71">
      <w:pPr>
        <w:rPr>
          <w:b/>
          <w:sz w:val="28"/>
          <w:szCs w:val="28"/>
          <w:lang w:val="uk-UA"/>
        </w:rPr>
      </w:pPr>
    </w:p>
    <w:p w:rsidR="00213114" w:rsidRDefault="00213114" w:rsidP="00BB7C97">
      <w:pPr>
        <w:rPr>
          <w:b/>
          <w:bCs/>
          <w:sz w:val="28"/>
          <w:szCs w:val="28"/>
          <w:lang w:val="ru-RU"/>
        </w:rPr>
      </w:pPr>
      <w:r w:rsidRPr="00981A23">
        <w:rPr>
          <w:b/>
          <w:bCs/>
          <w:sz w:val="28"/>
          <w:szCs w:val="28"/>
          <w:lang w:val="ru-RU"/>
        </w:rPr>
        <w:t xml:space="preserve">Про розгляд </w:t>
      </w:r>
      <w:r>
        <w:rPr>
          <w:b/>
          <w:bCs/>
          <w:sz w:val="28"/>
          <w:szCs w:val="28"/>
          <w:lang w:val="ru-RU"/>
        </w:rPr>
        <w:t>клопотання</w:t>
      </w:r>
    </w:p>
    <w:p w:rsidR="00213114" w:rsidRDefault="00213114" w:rsidP="00BB7C97">
      <w:pPr>
        <w:rPr>
          <w:b/>
          <w:sz w:val="28"/>
          <w:szCs w:val="28"/>
          <w:lang w:val="uk-UA"/>
        </w:rPr>
      </w:pPr>
      <w:r w:rsidRPr="0053722C">
        <w:rPr>
          <w:b/>
          <w:bCs/>
          <w:sz w:val="28"/>
          <w:szCs w:val="28"/>
          <w:lang w:val="ru-RU"/>
        </w:rPr>
        <w:t>ТОВ «</w:t>
      </w:r>
      <w:r>
        <w:rPr>
          <w:b/>
          <w:bCs/>
          <w:sz w:val="28"/>
          <w:szCs w:val="28"/>
          <w:lang w:val="ru-RU"/>
        </w:rPr>
        <w:t>Альбіленд</w:t>
      </w:r>
      <w:r w:rsidRPr="0053722C">
        <w:rPr>
          <w:b/>
          <w:bCs/>
          <w:sz w:val="28"/>
          <w:szCs w:val="28"/>
          <w:lang w:val="ru-RU"/>
        </w:rPr>
        <w:t>»</w:t>
      </w:r>
      <w:r>
        <w:rPr>
          <w:b/>
          <w:bCs/>
          <w:sz w:val="28"/>
          <w:szCs w:val="28"/>
          <w:lang w:val="ru-RU"/>
        </w:rPr>
        <w:t xml:space="preserve"> </w:t>
      </w:r>
      <w:r w:rsidRPr="00877249">
        <w:rPr>
          <w:b/>
          <w:sz w:val="28"/>
          <w:szCs w:val="28"/>
          <w:lang w:val="uk-UA"/>
        </w:rPr>
        <w:t xml:space="preserve">про надання  </w:t>
      </w:r>
    </w:p>
    <w:p w:rsidR="00213114" w:rsidRDefault="00213114" w:rsidP="00BB7C97">
      <w:pPr>
        <w:rPr>
          <w:b/>
          <w:sz w:val="28"/>
          <w:szCs w:val="28"/>
          <w:lang w:val="uk-UA"/>
        </w:rPr>
      </w:pPr>
      <w:r>
        <w:rPr>
          <w:b/>
          <w:sz w:val="28"/>
          <w:szCs w:val="28"/>
          <w:lang w:val="uk-UA"/>
        </w:rPr>
        <w:t>в оренду</w:t>
      </w:r>
      <w:r w:rsidRPr="00877249">
        <w:rPr>
          <w:b/>
          <w:sz w:val="28"/>
          <w:szCs w:val="28"/>
          <w:lang w:val="uk-UA"/>
        </w:rPr>
        <w:t xml:space="preserve"> земельн</w:t>
      </w:r>
      <w:r>
        <w:rPr>
          <w:b/>
          <w:sz w:val="28"/>
          <w:szCs w:val="28"/>
          <w:lang w:val="uk-UA"/>
        </w:rPr>
        <w:t>ої</w:t>
      </w:r>
      <w:r w:rsidRPr="00EB58BB">
        <w:rPr>
          <w:b/>
          <w:bCs/>
          <w:sz w:val="28"/>
          <w:szCs w:val="28"/>
          <w:lang w:val="uk-UA"/>
        </w:rPr>
        <w:t xml:space="preserve"> </w:t>
      </w:r>
      <w:r>
        <w:rPr>
          <w:b/>
          <w:sz w:val="28"/>
          <w:szCs w:val="28"/>
          <w:lang w:val="uk-UA"/>
        </w:rPr>
        <w:t>ділянки</w:t>
      </w:r>
      <w:r w:rsidRPr="00877249">
        <w:rPr>
          <w:b/>
          <w:sz w:val="28"/>
          <w:szCs w:val="28"/>
          <w:lang w:val="uk-UA"/>
        </w:rPr>
        <w:t xml:space="preserve"> </w:t>
      </w:r>
    </w:p>
    <w:p w:rsidR="00213114" w:rsidRPr="00EB58BB" w:rsidRDefault="00213114" w:rsidP="00BB7C97">
      <w:pPr>
        <w:rPr>
          <w:sz w:val="28"/>
          <w:szCs w:val="28"/>
          <w:lang w:val="uk-UA"/>
        </w:rPr>
      </w:pPr>
    </w:p>
    <w:p w:rsidR="00213114" w:rsidRDefault="00213114" w:rsidP="00BB7C97">
      <w:pPr>
        <w:jc w:val="both"/>
        <w:rPr>
          <w:sz w:val="28"/>
          <w:szCs w:val="28"/>
          <w:lang w:val="uk-UA"/>
        </w:rPr>
      </w:pPr>
      <w:r w:rsidRPr="00EB58BB">
        <w:rPr>
          <w:sz w:val="28"/>
          <w:szCs w:val="28"/>
          <w:lang w:val="uk-UA"/>
        </w:rPr>
        <w:t xml:space="preserve">        Відповідно до статті 26 пункту 34 Закону України «Про місцеве самоврядування в Україні», статтей 12, 123, 124, 125, 126  Земельного кодексу України,  статті 16 Закону України «Про оренду землі», розглянувши клопотання </w:t>
      </w:r>
      <w:r w:rsidRPr="00EB58BB">
        <w:rPr>
          <w:bCs/>
          <w:sz w:val="28"/>
          <w:szCs w:val="28"/>
          <w:lang w:val="uk-UA"/>
        </w:rPr>
        <w:t>Товариства з обмеженою відповідальністю «АЛЬБІЛЕНД»</w:t>
      </w:r>
      <w:r w:rsidRPr="00EB58BB">
        <w:rPr>
          <w:sz w:val="28"/>
          <w:szCs w:val="28"/>
          <w:lang w:val="uk-UA"/>
        </w:rPr>
        <w:t xml:space="preserve"> </w:t>
      </w:r>
      <w:r w:rsidRPr="00925DBC">
        <w:rPr>
          <w:sz w:val="28"/>
          <w:szCs w:val="28"/>
          <w:lang w:val="uk-UA"/>
        </w:rPr>
        <w:t xml:space="preserve">про надання  </w:t>
      </w:r>
      <w:r>
        <w:rPr>
          <w:sz w:val="28"/>
          <w:szCs w:val="28"/>
          <w:lang w:val="uk-UA"/>
        </w:rPr>
        <w:t xml:space="preserve">в оренду </w:t>
      </w:r>
      <w:r w:rsidRPr="00925DBC">
        <w:rPr>
          <w:sz w:val="28"/>
          <w:szCs w:val="28"/>
          <w:lang w:val="uk-UA"/>
        </w:rPr>
        <w:t>земельн</w:t>
      </w:r>
      <w:r>
        <w:rPr>
          <w:sz w:val="28"/>
          <w:szCs w:val="28"/>
          <w:lang w:val="uk-UA"/>
        </w:rPr>
        <w:t>ої</w:t>
      </w:r>
      <w:r w:rsidRPr="00925DBC">
        <w:rPr>
          <w:sz w:val="28"/>
          <w:szCs w:val="28"/>
          <w:lang w:val="uk-UA"/>
        </w:rPr>
        <w:t xml:space="preserve"> ділянк</w:t>
      </w:r>
      <w:r>
        <w:rPr>
          <w:sz w:val="28"/>
          <w:szCs w:val="28"/>
          <w:lang w:val="uk-UA"/>
        </w:rPr>
        <w:t>и</w:t>
      </w:r>
      <w:r w:rsidRPr="00925DBC">
        <w:rPr>
          <w:sz w:val="28"/>
          <w:szCs w:val="28"/>
          <w:lang w:val="uk-UA"/>
        </w:rPr>
        <w:t xml:space="preserve"> для </w:t>
      </w:r>
      <w:r w:rsidRPr="00145BB6">
        <w:rPr>
          <w:sz w:val="28"/>
          <w:szCs w:val="28"/>
          <w:lang w:val="uk-UA"/>
        </w:rPr>
        <w:t xml:space="preserve">будівництва </w:t>
      </w:r>
      <w:r>
        <w:rPr>
          <w:sz w:val="28"/>
          <w:szCs w:val="28"/>
          <w:lang w:val="uk-UA"/>
        </w:rPr>
        <w:t>та</w:t>
      </w:r>
      <w:r w:rsidRPr="00145BB6">
        <w:rPr>
          <w:sz w:val="28"/>
          <w:szCs w:val="28"/>
          <w:lang w:val="uk-UA"/>
        </w:rPr>
        <w:t xml:space="preserve"> обслуговування </w:t>
      </w:r>
      <w:r>
        <w:rPr>
          <w:sz w:val="28"/>
          <w:szCs w:val="28"/>
          <w:lang w:val="uk-UA"/>
        </w:rPr>
        <w:t>будівель торгівлі (під розміщення та обслуговування автозаправочної станції)</w:t>
      </w:r>
      <w:r w:rsidRPr="00925DBC">
        <w:rPr>
          <w:sz w:val="28"/>
          <w:szCs w:val="28"/>
          <w:lang w:val="uk-UA"/>
        </w:rPr>
        <w:t xml:space="preserve">,  враховуючи </w:t>
      </w:r>
      <w:r>
        <w:rPr>
          <w:sz w:val="28"/>
          <w:szCs w:val="28"/>
          <w:lang w:val="uk-UA"/>
        </w:rPr>
        <w:t>акт прийому - передачі</w:t>
      </w:r>
      <w:r w:rsidRPr="00925DBC">
        <w:rPr>
          <w:sz w:val="28"/>
          <w:szCs w:val="28"/>
          <w:lang w:val="uk-UA"/>
        </w:rPr>
        <w:t xml:space="preserve"> нерухомого майна від </w:t>
      </w:r>
      <w:r>
        <w:rPr>
          <w:sz w:val="28"/>
          <w:szCs w:val="28"/>
          <w:lang w:val="uk-UA"/>
        </w:rPr>
        <w:t xml:space="preserve">28.03.2017 року, зареєстрований в реєстрі за № 639,640, витяг  з Державного реєстру речових прав на нерухоме майно про реєстрацію права власності,     індексний номер 84137047 від 03.04.2017, розташовану в смт Ямпіль,            вул. Глухівський шлях, 114, </w:t>
      </w:r>
      <w:r w:rsidRPr="00925DBC">
        <w:rPr>
          <w:sz w:val="28"/>
          <w:szCs w:val="28"/>
          <w:lang w:val="uk-UA"/>
        </w:rPr>
        <w:t>Ямпільська селищна рада</w:t>
      </w:r>
    </w:p>
    <w:p w:rsidR="00213114" w:rsidRPr="00925DBC" w:rsidRDefault="00213114" w:rsidP="00BB7C97">
      <w:pPr>
        <w:jc w:val="both"/>
        <w:rPr>
          <w:b/>
          <w:sz w:val="28"/>
          <w:szCs w:val="28"/>
          <w:lang w:val="uk-UA"/>
        </w:rPr>
      </w:pPr>
    </w:p>
    <w:p w:rsidR="00213114" w:rsidRPr="00981A23" w:rsidRDefault="00213114" w:rsidP="00BB7C97">
      <w:pPr>
        <w:jc w:val="both"/>
        <w:rPr>
          <w:b/>
          <w:bCs/>
          <w:sz w:val="28"/>
          <w:szCs w:val="28"/>
          <w:lang w:val="ru-RU"/>
        </w:rPr>
      </w:pPr>
      <w:r w:rsidRPr="00925DBC">
        <w:rPr>
          <w:sz w:val="28"/>
          <w:szCs w:val="28"/>
          <w:lang w:val="uk-UA"/>
        </w:rPr>
        <w:t xml:space="preserve">                                                      </w:t>
      </w:r>
      <w:r w:rsidRPr="00981A23">
        <w:rPr>
          <w:b/>
          <w:bCs/>
          <w:sz w:val="28"/>
          <w:szCs w:val="28"/>
          <w:lang w:val="ru-RU"/>
        </w:rPr>
        <w:t>В И Р І Ш И Л А:</w:t>
      </w:r>
    </w:p>
    <w:p w:rsidR="00213114" w:rsidRPr="00981A23" w:rsidRDefault="00213114" w:rsidP="00BB7C97">
      <w:pPr>
        <w:jc w:val="both"/>
        <w:rPr>
          <w:sz w:val="28"/>
          <w:szCs w:val="28"/>
          <w:lang w:val="uk-UA"/>
        </w:rPr>
      </w:pPr>
      <w:r w:rsidRPr="00981A23">
        <w:rPr>
          <w:sz w:val="28"/>
          <w:szCs w:val="28"/>
          <w:lang w:val="uk-UA"/>
        </w:rPr>
        <w:t xml:space="preserve">1. </w:t>
      </w:r>
      <w:r w:rsidRPr="007F175C">
        <w:rPr>
          <w:sz w:val="28"/>
          <w:szCs w:val="28"/>
          <w:lang w:val="uk-UA"/>
        </w:rPr>
        <w:t xml:space="preserve">Дати </w:t>
      </w:r>
      <w:r w:rsidRPr="0024560F">
        <w:rPr>
          <w:sz w:val="28"/>
          <w:szCs w:val="28"/>
          <w:lang w:val="uk-UA"/>
        </w:rPr>
        <w:t>дозвіл</w:t>
      </w:r>
      <w:r w:rsidRPr="0024560F">
        <w:rPr>
          <w:b/>
          <w:bCs/>
          <w:sz w:val="28"/>
          <w:szCs w:val="28"/>
          <w:lang w:val="ru-RU"/>
        </w:rPr>
        <w:t xml:space="preserve"> </w:t>
      </w:r>
      <w:r w:rsidRPr="0024560F">
        <w:rPr>
          <w:bCs/>
          <w:sz w:val="28"/>
          <w:szCs w:val="28"/>
          <w:lang w:val="ru-RU"/>
        </w:rPr>
        <w:t>Товариству з обмеженою відповідальністю «</w:t>
      </w:r>
      <w:r>
        <w:rPr>
          <w:bCs/>
          <w:sz w:val="28"/>
          <w:szCs w:val="28"/>
          <w:lang w:val="ru-RU"/>
        </w:rPr>
        <w:t>АЛЬБІЛЕНД</w:t>
      </w:r>
      <w:r w:rsidRPr="0024560F">
        <w:rPr>
          <w:bCs/>
          <w:sz w:val="28"/>
          <w:szCs w:val="28"/>
          <w:lang w:val="ru-RU"/>
        </w:rPr>
        <w:t>»</w:t>
      </w:r>
      <w:r>
        <w:rPr>
          <w:bCs/>
          <w:sz w:val="28"/>
          <w:szCs w:val="28"/>
          <w:lang w:val="ru-RU"/>
        </w:rPr>
        <w:t xml:space="preserve"> </w:t>
      </w:r>
      <w:r w:rsidRPr="0024560F">
        <w:rPr>
          <w:bCs/>
          <w:sz w:val="28"/>
          <w:szCs w:val="28"/>
          <w:lang w:val="ru-RU"/>
        </w:rPr>
        <w:t xml:space="preserve"> </w:t>
      </w:r>
      <w:r w:rsidRPr="0024560F">
        <w:rPr>
          <w:sz w:val="28"/>
          <w:szCs w:val="28"/>
          <w:lang w:val="uk-UA"/>
        </w:rPr>
        <w:t>н</w:t>
      </w:r>
      <w:r w:rsidRPr="007F175C">
        <w:rPr>
          <w:sz w:val="28"/>
          <w:szCs w:val="28"/>
          <w:lang w:val="uk-UA"/>
        </w:rPr>
        <w:t>а укладання договору оренди землі на</w:t>
      </w:r>
      <w:r w:rsidRPr="00981A23">
        <w:rPr>
          <w:sz w:val="28"/>
          <w:szCs w:val="28"/>
          <w:lang w:val="uk-UA"/>
        </w:rPr>
        <w:t xml:space="preserve">  земельн</w:t>
      </w:r>
      <w:r>
        <w:rPr>
          <w:sz w:val="28"/>
          <w:szCs w:val="28"/>
          <w:lang w:val="uk-UA"/>
        </w:rPr>
        <w:t>у</w:t>
      </w:r>
      <w:r w:rsidRPr="00981A23">
        <w:rPr>
          <w:sz w:val="28"/>
          <w:szCs w:val="28"/>
          <w:lang w:val="uk-UA"/>
        </w:rPr>
        <w:t xml:space="preserve"> ділянк</w:t>
      </w:r>
      <w:r>
        <w:rPr>
          <w:sz w:val="28"/>
          <w:szCs w:val="28"/>
          <w:lang w:val="uk-UA"/>
        </w:rPr>
        <w:t>у</w:t>
      </w:r>
      <w:r w:rsidRPr="00981A23">
        <w:rPr>
          <w:sz w:val="28"/>
          <w:szCs w:val="28"/>
          <w:lang w:val="uk-UA"/>
        </w:rPr>
        <w:t>, як</w:t>
      </w:r>
      <w:r>
        <w:rPr>
          <w:sz w:val="28"/>
          <w:szCs w:val="28"/>
          <w:lang w:val="uk-UA"/>
        </w:rPr>
        <w:t>а</w:t>
      </w:r>
      <w:r w:rsidRPr="00981A23">
        <w:rPr>
          <w:sz w:val="28"/>
          <w:szCs w:val="28"/>
          <w:lang w:val="uk-UA"/>
        </w:rPr>
        <w:t xml:space="preserve"> належ</w:t>
      </w:r>
      <w:r>
        <w:rPr>
          <w:sz w:val="28"/>
          <w:szCs w:val="28"/>
          <w:lang w:val="uk-UA"/>
        </w:rPr>
        <w:t>и</w:t>
      </w:r>
      <w:r w:rsidRPr="00981A23">
        <w:rPr>
          <w:sz w:val="28"/>
          <w:szCs w:val="28"/>
          <w:lang w:val="uk-UA"/>
        </w:rPr>
        <w:t xml:space="preserve">ть Ямпільській селищній раді Ямпільського району Сумської області ідентифікаційний код 04390222, </w:t>
      </w:r>
      <w:r w:rsidRPr="00145BB6">
        <w:rPr>
          <w:sz w:val="28"/>
          <w:szCs w:val="28"/>
          <w:lang w:val="uk-UA"/>
        </w:rPr>
        <w:t xml:space="preserve">будівництва </w:t>
      </w:r>
      <w:r>
        <w:rPr>
          <w:sz w:val="28"/>
          <w:szCs w:val="28"/>
          <w:lang w:val="uk-UA"/>
        </w:rPr>
        <w:t>та</w:t>
      </w:r>
      <w:r w:rsidRPr="00145BB6">
        <w:rPr>
          <w:sz w:val="28"/>
          <w:szCs w:val="28"/>
          <w:lang w:val="uk-UA"/>
        </w:rPr>
        <w:t xml:space="preserve"> обслуговування </w:t>
      </w:r>
      <w:r>
        <w:rPr>
          <w:sz w:val="28"/>
          <w:szCs w:val="28"/>
          <w:lang w:val="uk-UA"/>
        </w:rPr>
        <w:t xml:space="preserve">будівель торгівлі (під розміщення та обслуговування автозаправочної станції) </w:t>
      </w:r>
      <w:r w:rsidRPr="00981A23">
        <w:rPr>
          <w:sz w:val="28"/>
          <w:szCs w:val="28"/>
          <w:lang w:val="uk-UA"/>
        </w:rPr>
        <w:t xml:space="preserve">в оренду строком </w:t>
      </w:r>
      <w:r w:rsidRPr="0024560F">
        <w:rPr>
          <w:sz w:val="28"/>
          <w:szCs w:val="28"/>
          <w:lang w:val="uk-UA"/>
        </w:rPr>
        <w:t xml:space="preserve">на </w:t>
      </w:r>
      <w:r>
        <w:rPr>
          <w:sz w:val="28"/>
          <w:szCs w:val="28"/>
          <w:lang w:val="uk-UA"/>
        </w:rPr>
        <w:t>5</w:t>
      </w:r>
      <w:r w:rsidRPr="0024560F">
        <w:rPr>
          <w:sz w:val="28"/>
          <w:szCs w:val="28"/>
          <w:lang w:val="uk-UA"/>
        </w:rPr>
        <w:t xml:space="preserve"> років</w:t>
      </w:r>
      <w:r w:rsidRPr="00981A23">
        <w:rPr>
          <w:sz w:val="28"/>
          <w:szCs w:val="28"/>
          <w:lang w:val="uk-UA"/>
        </w:rPr>
        <w:t xml:space="preserve">  </w:t>
      </w:r>
      <w:r w:rsidRPr="007F175C">
        <w:rPr>
          <w:sz w:val="28"/>
          <w:szCs w:val="28"/>
          <w:lang w:val="uk-UA"/>
        </w:rPr>
        <w:t xml:space="preserve">в </w:t>
      </w:r>
      <w:r>
        <w:rPr>
          <w:sz w:val="28"/>
          <w:szCs w:val="28"/>
          <w:lang w:val="uk-UA"/>
        </w:rPr>
        <w:t>смт Ямпіль</w:t>
      </w:r>
      <w:r w:rsidRPr="007F175C">
        <w:rPr>
          <w:sz w:val="28"/>
          <w:szCs w:val="28"/>
          <w:lang w:val="uk-UA"/>
        </w:rPr>
        <w:t xml:space="preserve">,   вул.  </w:t>
      </w:r>
      <w:r>
        <w:rPr>
          <w:sz w:val="28"/>
          <w:szCs w:val="28"/>
          <w:lang w:val="uk-UA"/>
        </w:rPr>
        <w:t>Глухівський шлях, 114,</w:t>
      </w:r>
      <w:r w:rsidRPr="007F175C">
        <w:rPr>
          <w:sz w:val="28"/>
          <w:szCs w:val="28"/>
          <w:lang w:val="uk-UA"/>
        </w:rPr>
        <w:t xml:space="preserve"> загальною площею </w:t>
      </w:r>
      <w:r>
        <w:rPr>
          <w:sz w:val="28"/>
          <w:szCs w:val="28"/>
          <w:lang w:val="uk-UA"/>
        </w:rPr>
        <w:t>0,1560</w:t>
      </w:r>
      <w:r w:rsidRPr="004011B3">
        <w:rPr>
          <w:sz w:val="28"/>
          <w:szCs w:val="28"/>
          <w:lang w:val="uk-UA"/>
        </w:rPr>
        <w:t xml:space="preserve"> гектара</w:t>
      </w:r>
      <w:r>
        <w:rPr>
          <w:sz w:val="28"/>
          <w:szCs w:val="28"/>
          <w:lang w:val="uk-UA"/>
        </w:rPr>
        <w:t>, в тому числі: забудованих земель, які використовуються в комерційних цілях  0,1560 гектара, кадастровий номер 5925655100:02:009:0021</w:t>
      </w:r>
      <w:r w:rsidRPr="00981A23">
        <w:rPr>
          <w:sz w:val="28"/>
          <w:szCs w:val="28"/>
          <w:lang w:val="uk-UA"/>
        </w:rPr>
        <w:t>.</w:t>
      </w:r>
    </w:p>
    <w:p w:rsidR="00213114" w:rsidRPr="00981A23" w:rsidRDefault="00213114" w:rsidP="00BB7C97">
      <w:pPr>
        <w:jc w:val="both"/>
        <w:rPr>
          <w:sz w:val="28"/>
          <w:szCs w:val="28"/>
          <w:lang w:val="uk-UA"/>
        </w:rPr>
      </w:pPr>
      <w:r w:rsidRPr="00981A23">
        <w:rPr>
          <w:sz w:val="28"/>
          <w:szCs w:val="28"/>
          <w:lang w:val="uk-UA"/>
        </w:rPr>
        <w:t xml:space="preserve">2. Установити орендну плату за використання земельної ділянки  </w:t>
      </w:r>
      <w:r>
        <w:rPr>
          <w:sz w:val="28"/>
          <w:szCs w:val="28"/>
          <w:lang w:val="uk-UA"/>
        </w:rPr>
        <w:t>12</w:t>
      </w:r>
      <w:r w:rsidRPr="0024560F">
        <w:rPr>
          <w:sz w:val="28"/>
          <w:szCs w:val="28"/>
          <w:lang w:val="uk-UA"/>
        </w:rPr>
        <w:t xml:space="preserve"> %</w:t>
      </w:r>
      <w:r w:rsidRPr="00981A23">
        <w:rPr>
          <w:sz w:val="28"/>
          <w:szCs w:val="28"/>
          <w:lang w:val="uk-UA"/>
        </w:rPr>
        <w:t xml:space="preserve"> </w:t>
      </w:r>
      <w:r w:rsidRPr="00981A23">
        <w:rPr>
          <w:sz w:val="28"/>
          <w:szCs w:val="28"/>
          <w:lang w:val="ru-RU"/>
        </w:rPr>
        <w:t>від нормативної грошової оцінки земель</w:t>
      </w:r>
      <w:r w:rsidRPr="00981A23">
        <w:rPr>
          <w:sz w:val="28"/>
          <w:szCs w:val="28"/>
          <w:lang w:val="uk-UA"/>
        </w:rPr>
        <w:t>.</w:t>
      </w:r>
    </w:p>
    <w:p w:rsidR="00213114" w:rsidRPr="00981A23" w:rsidRDefault="00213114" w:rsidP="00BB7C97">
      <w:pPr>
        <w:jc w:val="both"/>
        <w:rPr>
          <w:sz w:val="28"/>
          <w:szCs w:val="28"/>
          <w:lang w:val="uk-UA"/>
        </w:rPr>
      </w:pPr>
      <w:r w:rsidRPr="00981A23">
        <w:rPr>
          <w:sz w:val="28"/>
          <w:szCs w:val="28"/>
          <w:lang w:val="uk-UA"/>
        </w:rPr>
        <w:t xml:space="preserve">3. </w:t>
      </w:r>
      <w:r w:rsidRPr="0024560F">
        <w:rPr>
          <w:bCs/>
          <w:sz w:val="28"/>
          <w:szCs w:val="28"/>
          <w:lang w:val="uk-UA"/>
        </w:rPr>
        <w:t>ТОВ «</w:t>
      </w:r>
      <w:r>
        <w:rPr>
          <w:bCs/>
          <w:sz w:val="28"/>
          <w:szCs w:val="28"/>
          <w:lang w:val="ru-RU"/>
        </w:rPr>
        <w:t>АЛЬБІЛЕНД</w:t>
      </w:r>
      <w:r w:rsidRPr="0024560F">
        <w:rPr>
          <w:b/>
          <w:bCs/>
          <w:sz w:val="28"/>
          <w:szCs w:val="28"/>
          <w:lang w:val="uk-UA"/>
        </w:rPr>
        <w:t xml:space="preserve">» </w:t>
      </w:r>
      <w:r w:rsidRPr="0024560F">
        <w:rPr>
          <w:sz w:val="28"/>
          <w:szCs w:val="28"/>
          <w:lang w:val="uk-UA"/>
        </w:rPr>
        <w:t>з</w:t>
      </w:r>
      <w:r w:rsidRPr="00981A23">
        <w:rPr>
          <w:sz w:val="28"/>
          <w:szCs w:val="28"/>
          <w:lang w:val="uk-UA"/>
        </w:rPr>
        <w:t>ареєструвати в органі державної реєстрації речові права на право оренди на земельн</w:t>
      </w:r>
      <w:r>
        <w:rPr>
          <w:sz w:val="28"/>
          <w:szCs w:val="28"/>
          <w:lang w:val="uk-UA"/>
        </w:rPr>
        <w:t>у</w:t>
      </w:r>
      <w:r w:rsidRPr="00981A23">
        <w:rPr>
          <w:sz w:val="28"/>
          <w:szCs w:val="28"/>
          <w:lang w:val="uk-UA"/>
        </w:rPr>
        <w:t xml:space="preserve"> ділянк</w:t>
      </w:r>
      <w:r>
        <w:rPr>
          <w:sz w:val="28"/>
          <w:szCs w:val="28"/>
          <w:lang w:val="uk-UA"/>
        </w:rPr>
        <w:t>у</w:t>
      </w:r>
      <w:r w:rsidRPr="00981A23">
        <w:rPr>
          <w:sz w:val="28"/>
          <w:szCs w:val="28"/>
          <w:lang w:val="uk-UA"/>
        </w:rPr>
        <w:t xml:space="preserve"> в термін, згідно діючого законодавства.</w:t>
      </w:r>
    </w:p>
    <w:p w:rsidR="00213114" w:rsidRDefault="00213114" w:rsidP="00E76AB7">
      <w:pPr>
        <w:jc w:val="both"/>
        <w:rPr>
          <w:bCs/>
          <w:sz w:val="28"/>
          <w:szCs w:val="28"/>
          <w:lang w:val="uk-UA"/>
        </w:rPr>
      </w:pPr>
      <w:r>
        <w:rPr>
          <w:sz w:val="28"/>
          <w:szCs w:val="28"/>
          <w:lang w:val="uk-UA"/>
        </w:rPr>
        <w:t>4. У</w:t>
      </w:r>
      <w:r w:rsidRPr="00981A23">
        <w:rPr>
          <w:sz w:val="28"/>
          <w:szCs w:val="28"/>
          <w:lang w:val="uk-UA"/>
        </w:rPr>
        <w:t xml:space="preserve">становити, що витрати, пов’язані із складанням договору оренди землі та його державною реєстрацією, сплачуються </w:t>
      </w:r>
      <w:r w:rsidRPr="007C7664">
        <w:rPr>
          <w:bCs/>
          <w:sz w:val="28"/>
          <w:szCs w:val="28"/>
          <w:lang w:val="uk-UA"/>
        </w:rPr>
        <w:t>ТОВ «</w:t>
      </w:r>
      <w:r>
        <w:rPr>
          <w:bCs/>
          <w:sz w:val="28"/>
          <w:szCs w:val="28"/>
          <w:lang w:val="ru-RU"/>
        </w:rPr>
        <w:t>АЛЬБІЛЕНД</w:t>
      </w:r>
      <w:r w:rsidRPr="007C7664">
        <w:rPr>
          <w:bCs/>
          <w:sz w:val="28"/>
          <w:szCs w:val="28"/>
          <w:lang w:val="uk-UA"/>
        </w:rPr>
        <w:t>» .</w:t>
      </w:r>
    </w:p>
    <w:p w:rsidR="00213114" w:rsidRDefault="00213114" w:rsidP="00E76AB7">
      <w:pPr>
        <w:jc w:val="both"/>
        <w:rPr>
          <w:b/>
          <w:bCs/>
          <w:sz w:val="28"/>
          <w:szCs w:val="28"/>
          <w:lang w:val="uk-UA"/>
        </w:rPr>
      </w:pPr>
      <w:r>
        <w:rPr>
          <w:b/>
          <w:bCs/>
          <w:sz w:val="28"/>
          <w:szCs w:val="28"/>
          <w:lang w:val="uk-UA"/>
        </w:rPr>
        <w:t xml:space="preserve">  Селищний голова                                                                       </w:t>
      </w:r>
      <w:r w:rsidRPr="00981A23">
        <w:rPr>
          <w:b/>
          <w:bCs/>
          <w:sz w:val="28"/>
          <w:szCs w:val="28"/>
          <w:lang w:val="uk-UA"/>
        </w:rPr>
        <w:t xml:space="preserve">Н.М.Цибулько  </w:t>
      </w:r>
    </w:p>
    <w:p w:rsidR="00213114" w:rsidRDefault="00213114" w:rsidP="00A11741">
      <w:pPr>
        <w:jc w:val="right"/>
        <w:rPr>
          <w:b/>
          <w:sz w:val="28"/>
          <w:szCs w:val="28"/>
          <w:lang w:val="uk-UA"/>
        </w:rPr>
      </w:pPr>
      <w:r>
        <w:rPr>
          <w:b/>
          <w:sz w:val="28"/>
          <w:szCs w:val="28"/>
          <w:lang w:val="uk-UA"/>
        </w:rPr>
        <w:t xml:space="preserve">Проект </w:t>
      </w:r>
    </w:p>
    <w:p w:rsidR="00213114" w:rsidRDefault="00213114" w:rsidP="00A11741">
      <w:pPr>
        <w:jc w:val="center"/>
        <w:rPr>
          <w:b/>
          <w:bCs/>
          <w:sz w:val="28"/>
          <w:szCs w:val="28"/>
          <w:lang w:val="uk-UA"/>
        </w:rPr>
      </w:pPr>
      <w:r>
        <w:rPr>
          <w:noProof/>
          <w:lang w:val="ru-RU"/>
        </w:rPr>
        <w:pict>
          <v:shape id="_x0000_s1045" type="#_x0000_t75" style="position:absolute;left:0;text-align:left;margin-left:313.05pt;margin-top:-44.9pt;width:34.75pt;height:43.2pt;z-index:251652096;visibility:visible;mso-wrap-edited:f;mso-position-horizontal-relative:page" fillcolor="window">
            <v:imagedata r:id="rId21" o:title=""/>
            <w10:wrap type="topAndBottom" anchorx="page"/>
          </v:shape>
          <o:OLEObject Type="Embed" ProgID="Word.Picture.8" ShapeID="_x0000_s1045" DrawAspect="Content" ObjectID="_1570887646" r:id="rId27"/>
        </w:pict>
      </w:r>
      <w:r>
        <w:rPr>
          <w:b/>
          <w:bCs/>
          <w:sz w:val="28"/>
          <w:szCs w:val="28"/>
          <w:lang w:val="uk-UA"/>
        </w:rPr>
        <w:t>Ямпільська селищна рада</w:t>
      </w:r>
    </w:p>
    <w:p w:rsidR="00213114" w:rsidRDefault="00213114" w:rsidP="00A11741">
      <w:pPr>
        <w:tabs>
          <w:tab w:val="left" w:pos="2344"/>
          <w:tab w:val="left" w:pos="5068"/>
          <w:tab w:val="left" w:pos="7200"/>
        </w:tabs>
        <w:jc w:val="center"/>
        <w:rPr>
          <w:b/>
          <w:bCs/>
          <w:sz w:val="28"/>
          <w:szCs w:val="28"/>
          <w:lang w:val="uk-UA"/>
        </w:rPr>
      </w:pPr>
      <w:r>
        <w:rPr>
          <w:b/>
          <w:bCs/>
          <w:sz w:val="28"/>
          <w:szCs w:val="28"/>
          <w:lang w:val="uk-UA"/>
        </w:rPr>
        <w:t>Сумської області</w:t>
      </w:r>
    </w:p>
    <w:p w:rsidR="00213114" w:rsidRDefault="00213114" w:rsidP="00A11741">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213114" w:rsidRDefault="00213114" w:rsidP="00A11741">
      <w:pPr>
        <w:tabs>
          <w:tab w:val="left" w:pos="5068"/>
          <w:tab w:val="left" w:pos="6990"/>
        </w:tabs>
        <w:jc w:val="center"/>
        <w:rPr>
          <w:b/>
          <w:bCs/>
          <w:sz w:val="28"/>
          <w:szCs w:val="28"/>
          <w:lang w:val="uk-UA"/>
        </w:rPr>
      </w:pPr>
      <w:r>
        <w:rPr>
          <w:b/>
          <w:bCs/>
          <w:sz w:val="28"/>
          <w:szCs w:val="28"/>
          <w:lang w:val="uk-UA"/>
        </w:rPr>
        <w:t>Двадцять третя сесія</w:t>
      </w:r>
    </w:p>
    <w:p w:rsidR="00213114" w:rsidRDefault="00213114" w:rsidP="00A11741">
      <w:pPr>
        <w:tabs>
          <w:tab w:val="left" w:pos="5068"/>
        </w:tabs>
        <w:jc w:val="center"/>
        <w:rPr>
          <w:b/>
          <w:bCs/>
          <w:sz w:val="28"/>
          <w:szCs w:val="28"/>
          <w:lang w:val="uk-UA"/>
        </w:rPr>
      </w:pPr>
    </w:p>
    <w:p w:rsidR="00213114" w:rsidRDefault="00213114" w:rsidP="00A11741">
      <w:pPr>
        <w:tabs>
          <w:tab w:val="left" w:pos="3120"/>
          <w:tab w:val="left" w:pos="5068"/>
          <w:tab w:val="left" w:pos="7125"/>
        </w:tabs>
        <w:jc w:val="center"/>
        <w:rPr>
          <w:b/>
          <w:bCs/>
          <w:sz w:val="28"/>
          <w:szCs w:val="28"/>
          <w:lang w:val="uk-UA"/>
        </w:rPr>
      </w:pPr>
      <w:r>
        <w:rPr>
          <w:b/>
          <w:bCs/>
          <w:sz w:val="28"/>
          <w:szCs w:val="28"/>
          <w:lang w:val="uk-UA"/>
        </w:rPr>
        <w:t>Р І Ш Е Н Н Я</w:t>
      </w:r>
    </w:p>
    <w:p w:rsidR="00213114" w:rsidRDefault="00213114" w:rsidP="00A11741">
      <w:pPr>
        <w:tabs>
          <w:tab w:val="left" w:pos="4337"/>
          <w:tab w:val="left" w:pos="5068"/>
        </w:tabs>
        <w:rPr>
          <w:b/>
          <w:bCs/>
          <w:sz w:val="28"/>
          <w:szCs w:val="28"/>
          <w:lang w:val="uk-UA"/>
        </w:rPr>
      </w:pPr>
      <w:r>
        <w:rPr>
          <w:b/>
          <w:bCs/>
          <w:sz w:val="28"/>
          <w:szCs w:val="28"/>
          <w:lang w:val="uk-UA"/>
        </w:rPr>
        <w:t xml:space="preserve"> 03.11.2017</w:t>
      </w:r>
    </w:p>
    <w:p w:rsidR="00213114" w:rsidRDefault="00213114" w:rsidP="00A11741">
      <w:pPr>
        <w:tabs>
          <w:tab w:val="left" w:pos="4337"/>
          <w:tab w:val="left" w:pos="5068"/>
        </w:tabs>
        <w:rPr>
          <w:b/>
          <w:bCs/>
          <w:sz w:val="28"/>
          <w:szCs w:val="28"/>
          <w:lang w:val="uk-UA"/>
        </w:rPr>
      </w:pPr>
      <w:r>
        <w:rPr>
          <w:b/>
          <w:bCs/>
          <w:sz w:val="28"/>
          <w:szCs w:val="28"/>
          <w:lang w:val="uk-UA"/>
        </w:rPr>
        <w:t>смт Ямпіль</w:t>
      </w:r>
    </w:p>
    <w:p w:rsidR="00213114" w:rsidRDefault="00213114" w:rsidP="00E12F01">
      <w:pPr>
        <w:rPr>
          <w:b/>
          <w:bCs/>
          <w:sz w:val="28"/>
          <w:szCs w:val="28"/>
          <w:lang w:val="uk-UA"/>
        </w:rPr>
      </w:pPr>
    </w:p>
    <w:p w:rsidR="00213114" w:rsidRPr="00A85995" w:rsidRDefault="00213114" w:rsidP="00A11741">
      <w:pPr>
        <w:rPr>
          <w:b/>
          <w:bCs/>
          <w:sz w:val="28"/>
          <w:szCs w:val="28"/>
          <w:lang w:val="uk-UA"/>
        </w:rPr>
      </w:pPr>
      <w:r w:rsidRPr="00A85995">
        <w:rPr>
          <w:b/>
          <w:bCs/>
          <w:sz w:val="28"/>
          <w:szCs w:val="28"/>
          <w:lang w:val="uk-UA"/>
        </w:rPr>
        <w:t>Про розгляд заяв</w:t>
      </w:r>
      <w:r>
        <w:rPr>
          <w:b/>
          <w:bCs/>
          <w:sz w:val="28"/>
          <w:szCs w:val="28"/>
          <w:lang w:val="uk-UA"/>
        </w:rPr>
        <w:t xml:space="preserve">и </w:t>
      </w:r>
      <w:r w:rsidRPr="00A85995">
        <w:rPr>
          <w:b/>
          <w:bCs/>
          <w:sz w:val="28"/>
          <w:szCs w:val="28"/>
          <w:lang w:val="uk-UA"/>
        </w:rPr>
        <w:t xml:space="preserve"> гр. </w:t>
      </w:r>
      <w:r>
        <w:rPr>
          <w:b/>
          <w:bCs/>
          <w:sz w:val="28"/>
          <w:szCs w:val="28"/>
          <w:lang w:val="uk-UA"/>
        </w:rPr>
        <w:t>Лавриненка В.О.</w:t>
      </w:r>
    </w:p>
    <w:p w:rsidR="00213114" w:rsidRDefault="00213114" w:rsidP="00E12F01">
      <w:pPr>
        <w:rPr>
          <w:b/>
          <w:bCs/>
          <w:sz w:val="28"/>
          <w:szCs w:val="28"/>
          <w:lang w:val="uk-UA"/>
        </w:rPr>
      </w:pPr>
      <w:r w:rsidRPr="00A85995">
        <w:rPr>
          <w:b/>
          <w:bCs/>
          <w:sz w:val="28"/>
          <w:szCs w:val="28"/>
          <w:lang w:val="uk-UA"/>
        </w:rPr>
        <w:t>про надання  дозволу на розробку</w:t>
      </w:r>
    </w:p>
    <w:p w:rsidR="00213114" w:rsidRDefault="00213114" w:rsidP="00E12F01">
      <w:pPr>
        <w:rPr>
          <w:b/>
          <w:bCs/>
          <w:sz w:val="28"/>
          <w:szCs w:val="28"/>
          <w:lang w:val="ru-RU"/>
        </w:rPr>
      </w:pPr>
      <w:r w:rsidRPr="00A85995">
        <w:rPr>
          <w:b/>
          <w:bCs/>
          <w:sz w:val="28"/>
          <w:szCs w:val="28"/>
          <w:lang w:val="uk-UA"/>
        </w:rPr>
        <w:t>технічної документації</w:t>
      </w:r>
      <w:r w:rsidRPr="00A85995">
        <w:rPr>
          <w:sz w:val="28"/>
          <w:szCs w:val="28"/>
          <w:lang w:val="ru-RU"/>
        </w:rPr>
        <w:t xml:space="preserve"> </w:t>
      </w:r>
      <w:r w:rsidRPr="00A85995">
        <w:rPr>
          <w:b/>
          <w:bCs/>
          <w:sz w:val="28"/>
          <w:szCs w:val="28"/>
          <w:lang w:val="ru-RU"/>
        </w:rPr>
        <w:t>із землеустрою</w:t>
      </w:r>
    </w:p>
    <w:p w:rsidR="00213114" w:rsidRDefault="00213114" w:rsidP="00E12F01">
      <w:pPr>
        <w:rPr>
          <w:b/>
          <w:bCs/>
          <w:sz w:val="28"/>
          <w:szCs w:val="28"/>
          <w:lang w:val="uk-UA"/>
        </w:rPr>
      </w:pPr>
      <w:r w:rsidRPr="00A85995">
        <w:rPr>
          <w:b/>
          <w:bCs/>
          <w:sz w:val="28"/>
          <w:szCs w:val="28"/>
          <w:lang w:val="uk-UA"/>
        </w:rPr>
        <w:t>щодо встановлення  меж земельних</w:t>
      </w:r>
      <w:r>
        <w:rPr>
          <w:b/>
          <w:bCs/>
          <w:sz w:val="28"/>
          <w:szCs w:val="28"/>
          <w:lang w:val="uk-UA"/>
        </w:rPr>
        <w:t xml:space="preserve"> </w:t>
      </w:r>
    </w:p>
    <w:p w:rsidR="00213114" w:rsidRPr="00A85995" w:rsidRDefault="00213114" w:rsidP="00E12F01">
      <w:pPr>
        <w:rPr>
          <w:b/>
          <w:bCs/>
          <w:sz w:val="28"/>
          <w:szCs w:val="28"/>
          <w:lang w:val="uk-UA"/>
        </w:rPr>
      </w:pPr>
      <w:r w:rsidRPr="00A85995">
        <w:rPr>
          <w:b/>
          <w:bCs/>
          <w:sz w:val="28"/>
          <w:szCs w:val="28"/>
          <w:lang w:val="uk-UA"/>
        </w:rPr>
        <w:t xml:space="preserve">ділянок в натурі  </w:t>
      </w:r>
      <w:r w:rsidRPr="00A85995">
        <w:rPr>
          <w:b/>
          <w:bCs/>
          <w:sz w:val="28"/>
          <w:szCs w:val="28"/>
          <w:lang w:val="ru-RU"/>
        </w:rPr>
        <w:t>(на місцевості)</w:t>
      </w:r>
      <w:r w:rsidRPr="00A85995">
        <w:rPr>
          <w:b/>
          <w:bCs/>
          <w:sz w:val="28"/>
          <w:szCs w:val="28"/>
          <w:lang w:val="uk-UA"/>
        </w:rPr>
        <w:t xml:space="preserve">  </w:t>
      </w:r>
      <w:r>
        <w:rPr>
          <w:b/>
          <w:bCs/>
          <w:sz w:val="28"/>
          <w:szCs w:val="28"/>
          <w:lang w:val="uk-UA"/>
        </w:rPr>
        <w:t>в оренду</w:t>
      </w:r>
    </w:p>
    <w:p w:rsidR="00213114" w:rsidRPr="00A85995" w:rsidRDefault="00213114" w:rsidP="00E12F01">
      <w:pPr>
        <w:jc w:val="both"/>
        <w:rPr>
          <w:sz w:val="28"/>
          <w:szCs w:val="28"/>
          <w:lang w:val="uk-UA"/>
        </w:rPr>
      </w:pPr>
    </w:p>
    <w:p w:rsidR="00213114" w:rsidRPr="00BB0EC4" w:rsidRDefault="00213114" w:rsidP="00A03B7E">
      <w:pPr>
        <w:jc w:val="both"/>
        <w:rPr>
          <w:b/>
          <w:sz w:val="28"/>
          <w:szCs w:val="28"/>
          <w:lang w:val="uk-UA"/>
        </w:rPr>
      </w:pPr>
      <w:r w:rsidRPr="00BB0EC4">
        <w:rPr>
          <w:sz w:val="28"/>
          <w:szCs w:val="28"/>
          <w:lang w:val="uk-UA"/>
        </w:rPr>
        <w:t xml:space="preserve">        Відповідно до пункту 34  статті 26 Закону України «Про місцеве самоврядування в Україні», статей 12, 33, 40</w:t>
      </w:r>
      <w:r w:rsidRPr="004430EE">
        <w:rPr>
          <w:sz w:val="28"/>
          <w:szCs w:val="28"/>
          <w:lang w:val="uk-UA"/>
        </w:rPr>
        <w:t xml:space="preserve">, </w:t>
      </w:r>
      <w:r w:rsidRPr="005D5BA1">
        <w:rPr>
          <w:sz w:val="28"/>
          <w:szCs w:val="28"/>
          <w:lang w:val="uk-UA"/>
        </w:rPr>
        <w:t>124, 125</w:t>
      </w:r>
      <w:r w:rsidRPr="00BB0EC4">
        <w:rPr>
          <w:sz w:val="28"/>
          <w:szCs w:val="28"/>
          <w:lang w:val="uk-UA"/>
        </w:rPr>
        <w:t xml:space="preserve">, 126   Земельного кодексу України, статей 19, 22 Закону України «Про землеустрій», </w:t>
      </w:r>
      <w:r>
        <w:rPr>
          <w:sz w:val="28"/>
          <w:szCs w:val="28"/>
          <w:lang w:val="uk-UA"/>
        </w:rPr>
        <w:t xml:space="preserve">          статті 16 Закону України «Про оренду землі», </w:t>
      </w:r>
      <w:r w:rsidRPr="00BB0EC4">
        <w:rPr>
          <w:sz w:val="28"/>
          <w:szCs w:val="28"/>
          <w:lang w:val="uk-UA"/>
        </w:rPr>
        <w:t xml:space="preserve">розглянувши заяву  </w:t>
      </w:r>
      <w:r>
        <w:rPr>
          <w:sz w:val="28"/>
          <w:szCs w:val="28"/>
          <w:lang w:val="uk-UA"/>
        </w:rPr>
        <w:t xml:space="preserve">                 гр. Лавриненка В.О.</w:t>
      </w:r>
      <w:r w:rsidRPr="00BB0EC4">
        <w:rPr>
          <w:sz w:val="28"/>
          <w:szCs w:val="28"/>
          <w:lang w:val="uk-UA"/>
        </w:rPr>
        <w:t xml:space="preserve"> щодо надання дозволу на розробку технічної документації із землеустрою щодо вста</w:t>
      </w:r>
      <w:r>
        <w:rPr>
          <w:sz w:val="28"/>
          <w:szCs w:val="28"/>
          <w:lang w:val="uk-UA"/>
        </w:rPr>
        <w:t xml:space="preserve">новлення  меж земельних ділянок </w:t>
      </w:r>
      <w:r w:rsidRPr="00BB0EC4">
        <w:rPr>
          <w:sz w:val="28"/>
          <w:szCs w:val="28"/>
          <w:lang w:val="uk-UA"/>
        </w:rPr>
        <w:t>в натурі (на місцевості</w:t>
      </w:r>
      <w:r>
        <w:rPr>
          <w:sz w:val="28"/>
          <w:szCs w:val="28"/>
          <w:lang w:val="uk-UA"/>
        </w:rPr>
        <w:t xml:space="preserve">)  </w:t>
      </w:r>
      <w:r w:rsidRPr="00BB0EC4">
        <w:rPr>
          <w:sz w:val="28"/>
          <w:szCs w:val="28"/>
          <w:lang w:val="uk-UA"/>
        </w:rPr>
        <w:t xml:space="preserve">для будівництва і обслуговування житлового будинку, господарських будівель і споруд, ведення особистого селянського господарства в оренду, </w:t>
      </w:r>
      <w:r>
        <w:rPr>
          <w:sz w:val="28"/>
          <w:szCs w:val="28"/>
          <w:lang w:val="uk-UA"/>
        </w:rPr>
        <w:t>враховуючи</w:t>
      </w:r>
      <w:r w:rsidRPr="00BB0EC4">
        <w:rPr>
          <w:sz w:val="28"/>
          <w:szCs w:val="28"/>
          <w:lang w:val="uk-UA"/>
        </w:rPr>
        <w:t xml:space="preserve"> </w:t>
      </w:r>
      <w:r>
        <w:rPr>
          <w:sz w:val="28"/>
          <w:szCs w:val="28"/>
          <w:lang w:val="uk-UA"/>
        </w:rPr>
        <w:t>реєстраційне посвідчення видане Глухівським міжміським бюро технічної інвентаризації від 11.01.1994 року, записане в реєстрову книгу за № 303</w:t>
      </w:r>
      <w:r w:rsidRPr="00BB0EC4">
        <w:rPr>
          <w:sz w:val="28"/>
          <w:szCs w:val="28"/>
          <w:lang w:val="uk-UA"/>
        </w:rPr>
        <w:t>,</w:t>
      </w:r>
      <w:r>
        <w:rPr>
          <w:sz w:val="28"/>
          <w:szCs w:val="28"/>
          <w:lang w:val="uk-UA"/>
        </w:rPr>
        <w:t xml:space="preserve"> </w:t>
      </w:r>
      <w:r w:rsidRPr="00BB0EC4">
        <w:rPr>
          <w:sz w:val="28"/>
          <w:szCs w:val="28"/>
          <w:lang w:val="uk-UA"/>
        </w:rPr>
        <w:t xml:space="preserve">технічний паспорт на  житловий будинок </w:t>
      </w:r>
      <w:r>
        <w:rPr>
          <w:sz w:val="28"/>
          <w:szCs w:val="28"/>
          <w:lang w:val="uk-UA"/>
        </w:rPr>
        <w:t xml:space="preserve">в смт Ямпіль         </w:t>
      </w:r>
      <w:r w:rsidRPr="00040122">
        <w:rPr>
          <w:sz w:val="28"/>
          <w:szCs w:val="28"/>
          <w:lang w:val="uk-UA"/>
        </w:rPr>
        <w:t>вул. Бузкова, 55</w:t>
      </w:r>
      <w:r>
        <w:rPr>
          <w:sz w:val="28"/>
          <w:szCs w:val="28"/>
          <w:lang w:val="uk-UA"/>
        </w:rPr>
        <w:t xml:space="preserve">, </w:t>
      </w:r>
      <w:r w:rsidRPr="00BB0EC4">
        <w:rPr>
          <w:sz w:val="28"/>
          <w:szCs w:val="28"/>
          <w:lang w:val="uk-UA"/>
        </w:rPr>
        <w:t>Ямпільська селищна рада</w:t>
      </w:r>
    </w:p>
    <w:p w:rsidR="00213114" w:rsidRPr="00BB0EC4" w:rsidRDefault="00213114" w:rsidP="00E12F01">
      <w:pPr>
        <w:jc w:val="both"/>
        <w:rPr>
          <w:sz w:val="28"/>
          <w:szCs w:val="28"/>
          <w:lang w:val="uk-UA"/>
        </w:rPr>
      </w:pPr>
      <w:r w:rsidRPr="00BB0EC4">
        <w:rPr>
          <w:sz w:val="28"/>
          <w:szCs w:val="28"/>
          <w:lang w:val="uk-UA"/>
        </w:rPr>
        <w:t xml:space="preserve"> </w:t>
      </w:r>
      <w:r w:rsidRPr="00BB0EC4">
        <w:rPr>
          <w:b/>
          <w:sz w:val="28"/>
          <w:szCs w:val="28"/>
          <w:lang w:val="uk-UA"/>
        </w:rPr>
        <w:t xml:space="preserve">                                                      </w:t>
      </w:r>
    </w:p>
    <w:p w:rsidR="00213114" w:rsidRDefault="00213114" w:rsidP="00E12F01">
      <w:pPr>
        <w:jc w:val="both"/>
        <w:outlineLvl w:val="0"/>
        <w:rPr>
          <w:b/>
          <w:bCs/>
          <w:sz w:val="28"/>
          <w:szCs w:val="28"/>
          <w:lang w:val="uk-UA"/>
        </w:rPr>
      </w:pPr>
      <w:r w:rsidRPr="00BB0EC4">
        <w:rPr>
          <w:sz w:val="28"/>
          <w:szCs w:val="28"/>
          <w:lang w:val="uk-UA"/>
        </w:rPr>
        <w:t xml:space="preserve">                                                   </w:t>
      </w:r>
      <w:r w:rsidRPr="00BB0EC4">
        <w:rPr>
          <w:b/>
          <w:bCs/>
          <w:sz w:val="28"/>
          <w:szCs w:val="28"/>
          <w:lang w:val="uk-UA"/>
        </w:rPr>
        <w:t xml:space="preserve">В И Р </w:t>
      </w:r>
      <w:r w:rsidRPr="00BB0EC4">
        <w:rPr>
          <w:b/>
          <w:bCs/>
          <w:sz w:val="28"/>
          <w:szCs w:val="28"/>
        </w:rPr>
        <w:t>I</w:t>
      </w:r>
      <w:r w:rsidRPr="00BB0EC4">
        <w:rPr>
          <w:b/>
          <w:bCs/>
          <w:sz w:val="28"/>
          <w:szCs w:val="28"/>
          <w:lang w:val="uk-UA"/>
        </w:rPr>
        <w:t xml:space="preserve"> Ш И Л А:</w:t>
      </w:r>
    </w:p>
    <w:p w:rsidR="00213114" w:rsidRPr="00BB0EC4" w:rsidRDefault="00213114" w:rsidP="00E12F01">
      <w:pPr>
        <w:jc w:val="both"/>
        <w:outlineLvl w:val="0"/>
        <w:rPr>
          <w:b/>
          <w:bCs/>
          <w:sz w:val="28"/>
          <w:szCs w:val="28"/>
          <w:lang w:val="uk-UA"/>
        </w:rPr>
      </w:pPr>
    </w:p>
    <w:p w:rsidR="00213114" w:rsidRDefault="00213114" w:rsidP="00E12F01">
      <w:pPr>
        <w:jc w:val="both"/>
        <w:rPr>
          <w:b/>
          <w:bCs/>
          <w:sz w:val="28"/>
          <w:szCs w:val="28"/>
          <w:lang w:val="uk-UA"/>
        </w:rPr>
      </w:pPr>
      <w:r w:rsidRPr="00BB0EC4">
        <w:rPr>
          <w:sz w:val="28"/>
          <w:szCs w:val="28"/>
          <w:lang w:val="uk-UA"/>
        </w:rPr>
        <w:t xml:space="preserve">        Дати дозвіл громадян</w:t>
      </w:r>
      <w:r>
        <w:rPr>
          <w:sz w:val="28"/>
          <w:szCs w:val="28"/>
          <w:lang w:val="uk-UA"/>
        </w:rPr>
        <w:t>ину</w:t>
      </w:r>
      <w:r w:rsidRPr="00BB0EC4">
        <w:rPr>
          <w:sz w:val="28"/>
          <w:szCs w:val="28"/>
          <w:lang w:val="uk-UA"/>
        </w:rPr>
        <w:t xml:space="preserve">  </w:t>
      </w:r>
      <w:r>
        <w:rPr>
          <w:sz w:val="28"/>
          <w:szCs w:val="28"/>
          <w:lang w:val="uk-UA"/>
        </w:rPr>
        <w:t>Лавриненку Віктору Олександровичу</w:t>
      </w:r>
      <w:r w:rsidRPr="00BB0EC4">
        <w:rPr>
          <w:b/>
          <w:sz w:val="28"/>
          <w:szCs w:val="28"/>
          <w:lang w:val="uk-UA"/>
        </w:rPr>
        <w:t xml:space="preserve"> </w:t>
      </w:r>
      <w:r w:rsidRPr="00BB0EC4">
        <w:rPr>
          <w:sz w:val="28"/>
          <w:szCs w:val="28"/>
          <w:lang w:val="uk-UA"/>
        </w:rPr>
        <w:t xml:space="preserve">на розробку технічної документації із землеустрою щодо встановлення меж земельних ділянок в натурі </w:t>
      </w:r>
      <w:r>
        <w:rPr>
          <w:sz w:val="28"/>
          <w:szCs w:val="28"/>
          <w:lang w:val="uk-UA"/>
        </w:rPr>
        <w:t xml:space="preserve">    </w:t>
      </w:r>
      <w:r w:rsidRPr="00BB0EC4">
        <w:rPr>
          <w:sz w:val="28"/>
          <w:szCs w:val="28"/>
          <w:lang w:val="uk-UA"/>
        </w:rPr>
        <w:t xml:space="preserve">(на місцевості )  в межах </w:t>
      </w:r>
      <w:r>
        <w:rPr>
          <w:sz w:val="28"/>
          <w:szCs w:val="28"/>
          <w:lang w:val="uk-UA"/>
        </w:rPr>
        <w:t>смт Ямпіль</w:t>
      </w:r>
      <w:r w:rsidRPr="00040122">
        <w:rPr>
          <w:sz w:val="28"/>
          <w:szCs w:val="28"/>
          <w:lang w:val="uk-UA"/>
        </w:rPr>
        <w:t xml:space="preserve">,  </w:t>
      </w:r>
      <w:r>
        <w:rPr>
          <w:sz w:val="28"/>
          <w:szCs w:val="28"/>
          <w:lang w:val="uk-UA"/>
        </w:rPr>
        <w:t xml:space="preserve">                 </w:t>
      </w:r>
      <w:r w:rsidRPr="00040122">
        <w:rPr>
          <w:sz w:val="28"/>
          <w:szCs w:val="28"/>
          <w:lang w:val="uk-UA"/>
        </w:rPr>
        <w:t>вул.  Бузкова, 55</w:t>
      </w:r>
      <w:r w:rsidRPr="00BB0EC4">
        <w:rPr>
          <w:sz w:val="28"/>
          <w:szCs w:val="28"/>
          <w:lang w:val="uk-UA"/>
        </w:rPr>
        <w:t>, орієнтовною площею 0,</w:t>
      </w:r>
      <w:r>
        <w:rPr>
          <w:sz w:val="28"/>
          <w:szCs w:val="28"/>
          <w:lang w:val="uk-UA"/>
        </w:rPr>
        <w:t>09</w:t>
      </w:r>
      <w:r w:rsidRPr="00BB0EC4">
        <w:rPr>
          <w:sz w:val="28"/>
          <w:szCs w:val="28"/>
          <w:lang w:val="uk-UA"/>
        </w:rPr>
        <w:t xml:space="preserve"> гектара в т.ч. для будівництва і обслуговування житлового будинку, господарських будівель і споруд </w:t>
      </w:r>
      <w:r>
        <w:rPr>
          <w:sz w:val="28"/>
          <w:szCs w:val="28"/>
          <w:lang w:val="uk-UA"/>
        </w:rPr>
        <w:t xml:space="preserve">              </w:t>
      </w:r>
      <w:r w:rsidRPr="00BB0EC4">
        <w:rPr>
          <w:sz w:val="28"/>
          <w:szCs w:val="28"/>
          <w:lang w:val="uk-UA"/>
        </w:rPr>
        <w:t>0,0</w:t>
      </w:r>
      <w:r>
        <w:rPr>
          <w:sz w:val="28"/>
          <w:szCs w:val="28"/>
          <w:lang w:val="uk-UA"/>
        </w:rPr>
        <w:t>2</w:t>
      </w:r>
      <w:r w:rsidRPr="00BB0EC4">
        <w:rPr>
          <w:sz w:val="28"/>
          <w:szCs w:val="28"/>
          <w:lang w:val="uk-UA"/>
        </w:rPr>
        <w:t xml:space="preserve"> гектара забудованих земель, ведення особистого селянського господарства </w:t>
      </w:r>
      <w:r>
        <w:rPr>
          <w:sz w:val="28"/>
          <w:szCs w:val="28"/>
          <w:lang w:val="uk-UA"/>
        </w:rPr>
        <w:t xml:space="preserve"> 0,07</w:t>
      </w:r>
      <w:r w:rsidRPr="00BB0EC4">
        <w:rPr>
          <w:sz w:val="28"/>
          <w:szCs w:val="28"/>
          <w:lang w:val="uk-UA"/>
        </w:rPr>
        <w:t xml:space="preserve"> гектара ріллі</w:t>
      </w:r>
      <w:r>
        <w:rPr>
          <w:sz w:val="28"/>
          <w:szCs w:val="28"/>
          <w:lang w:val="uk-UA"/>
        </w:rPr>
        <w:t>,</w:t>
      </w:r>
      <w:r w:rsidRPr="00BB0EC4">
        <w:rPr>
          <w:sz w:val="28"/>
          <w:szCs w:val="28"/>
          <w:lang w:val="uk-UA"/>
        </w:rPr>
        <w:t xml:space="preserve">   в оренду строком на 7 років. </w:t>
      </w:r>
      <w:r>
        <w:rPr>
          <w:b/>
          <w:bCs/>
          <w:sz w:val="28"/>
          <w:szCs w:val="28"/>
          <w:lang w:val="uk-UA"/>
        </w:rPr>
        <w:t xml:space="preserve"> </w:t>
      </w:r>
    </w:p>
    <w:p w:rsidR="00213114" w:rsidRDefault="00213114" w:rsidP="00E12F01">
      <w:pPr>
        <w:jc w:val="both"/>
        <w:rPr>
          <w:b/>
          <w:bCs/>
          <w:sz w:val="28"/>
          <w:szCs w:val="28"/>
          <w:lang w:val="uk-UA"/>
        </w:rPr>
      </w:pPr>
      <w:r>
        <w:rPr>
          <w:b/>
          <w:bCs/>
          <w:sz w:val="28"/>
          <w:szCs w:val="28"/>
          <w:lang w:val="uk-UA"/>
        </w:rPr>
        <w:t xml:space="preserve">                                                                                                                                                                                                                                                                                                                                                                                                                                                                                                                                                                                                                                                                                                                                                                                                                                                                                                                                                                                                                                                                                                                                                                                                                                                                                                                                                                                                                                                                                                                                                                                                                                                                                                                                                                                                                                                                                              </w:t>
      </w:r>
      <w:r w:rsidRPr="005A39DD">
        <w:rPr>
          <w:b/>
          <w:bCs/>
          <w:sz w:val="28"/>
          <w:szCs w:val="28"/>
          <w:lang w:val="uk-UA"/>
        </w:rPr>
        <w:t>Селищний голова</w:t>
      </w:r>
      <w:r w:rsidRPr="005A39DD">
        <w:rPr>
          <w:b/>
          <w:bCs/>
          <w:sz w:val="28"/>
          <w:szCs w:val="28"/>
          <w:lang w:val="uk-UA"/>
        </w:rPr>
        <w:tab/>
        <w:t xml:space="preserve">                                                                  Н.М.Цибулько</w:t>
      </w:r>
    </w:p>
    <w:p w:rsidR="00213114" w:rsidRDefault="00213114" w:rsidP="00E12F01">
      <w:pPr>
        <w:jc w:val="both"/>
        <w:rPr>
          <w:b/>
          <w:bCs/>
          <w:sz w:val="28"/>
          <w:szCs w:val="28"/>
          <w:lang w:val="uk-UA"/>
        </w:rPr>
      </w:pPr>
    </w:p>
    <w:p w:rsidR="00213114" w:rsidRDefault="00213114" w:rsidP="00E12F01">
      <w:pPr>
        <w:jc w:val="both"/>
        <w:rPr>
          <w:b/>
          <w:bCs/>
          <w:sz w:val="28"/>
          <w:szCs w:val="28"/>
          <w:lang w:val="uk-UA"/>
        </w:rPr>
      </w:pPr>
    </w:p>
    <w:p w:rsidR="00213114" w:rsidRDefault="00213114" w:rsidP="00E12F01">
      <w:pPr>
        <w:jc w:val="both"/>
        <w:rPr>
          <w:b/>
          <w:bCs/>
          <w:sz w:val="28"/>
          <w:szCs w:val="28"/>
          <w:lang w:val="uk-UA"/>
        </w:rPr>
      </w:pPr>
    </w:p>
    <w:p w:rsidR="00213114" w:rsidRDefault="00213114" w:rsidP="00E12F01">
      <w:pPr>
        <w:jc w:val="both"/>
        <w:rPr>
          <w:b/>
          <w:bCs/>
          <w:sz w:val="28"/>
          <w:szCs w:val="28"/>
          <w:lang w:val="uk-UA"/>
        </w:rPr>
      </w:pPr>
    </w:p>
    <w:p w:rsidR="00213114" w:rsidRDefault="00213114" w:rsidP="004E74BB">
      <w:pPr>
        <w:jc w:val="right"/>
        <w:rPr>
          <w:b/>
          <w:sz w:val="28"/>
          <w:szCs w:val="28"/>
          <w:lang w:val="uk-UA"/>
        </w:rPr>
      </w:pPr>
      <w:r>
        <w:rPr>
          <w:b/>
          <w:sz w:val="28"/>
          <w:szCs w:val="28"/>
          <w:lang w:val="uk-UA"/>
        </w:rPr>
        <w:t xml:space="preserve">Проект </w:t>
      </w:r>
    </w:p>
    <w:p w:rsidR="00213114" w:rsidRDefault="00213114" w:rsidP="004E74BB">
      <w:pPr>
        <w:jc w:val="center"/>
        <w:rPr>
          <w:b/>
          <w:bCs/>
          <w:sz w:val="28"/>
          <w:szCs w:val="28"/>
          <w:lang w:val="uk-UA"/>
        </w:rPr>
      </w:pPr>
      <w:r>
        <w:rPr>
          <w:noProof/>
          <w:lang w:val="ru-RU"/>
        </w:rPr>
        <w:pict>
          <v:shape id="_x0000_s1046" type="#_x0000_t75" style="position:absolute;left:0;text-align:left;margin-left:313.05pt;margin-top:-44.9pt;width:34.75pt;height:43.2pt;z-index:251645952;visibility:visible;mso-wrap-edited:f;mso-position-horizontal-relative:page" fillcolor="window">
            <v:imagedata r:id="rId21" o:title=""/>
            <w10:wrap type="topAndBottom" anchorx="page"/>
          </v:shape>
          <o:OLEObject Type="Embed" ProgID="Word.Picture.8" ShapeID="_x0000_s1046" DrawAspect="Content" ObjectID="_1570887647" r:id="rId28"/>
        </w:pict>
      </w:r>
      <w:r>
        <w:rPr>
          <w:b/>
          <w:bCs/>
          <w:sz w:val="28"/>
          <w:szCs w:val="28"/>
          <w:lang w:val="uk-UA"/>
        </w:rPr>
        <w:t>Ямпільська селищна рада</w:t>
      </w:r>
    </w:p>
    <w:p w:rsidR="00213114" w:rsidRDefault="00213114" w:rsidP="004E74BB">
      <w:pPr>
        <w:tabs>
          <w:tab w:val="left" w:pos="2344"/>
          <w:tab w:val="left" w:pos="5068"/>
          <w:tab w:val="left" w:pos="7200"/>
        </w:tabs>
        <w:jc w:val="center"/>
        <w:rPr>
          <w:b/>
          <w:bCs/>
          <w:sz w:val="28"/>
          <w:szCs w:val="28"/>
          <w:lang w:val="uk-UA"/>
        </w:rPr>
      </w:pPr>
      <w:r>
        <w:rPr>
          <w:b/>
          <w:bCs/>
          <w:sz w:val="28"/>
          <w:szCs w:val="28"/>
          <w:lang w:val="uk-UA"/>
        </w:rPr>
        <w:t>Сумської області</w:t>
      </w:r>
    </w:p>
    <w:p w:rsidR="00213114" w:rsidRDefault="00213114" w:rsidP="004E74BB">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213114" w:rsidRDefault="00213114" w:rsidP="004E74BB">
      <w:pPr>
        <w:tabs>
          <w:tab w:val="left" w:pos="5068"/>
          <w:tab w:val="left" w:pos="6990"/>
        </w:tabs>
        <w:jc w:val="center"/>
        <w:rPr>
          <w:b/>
          <w:bCs/>
          <w:sz w:val="28"/>
          <w:szCs w:val="28"/>
          <w:lang w:val="uk-UA"/>
        </w:rPr>
      </w:pPr>
      <w:r>
        <w:rPr>
          <w:b/>
          <w:bCs/>
          <w:sz w:val="28"/>
          <w:szCs w:val="28"/>
          <w:lang w:val="uk-UA"/>
        </w:rPr>
        <w:t>Двадцять третя сесія</w:t>
      </w:r>
    </w:p>
    <w:p w:rsidR="00213114" w:rsidRDefault="00213114" w:rsidP="004E74BB">
      <w:pPr>
        <w:tabs>
          <w:tab w:val="left" w:pos="5068"/>
        </w:tabs>
        <w:jc w:val="center"/>
        <w:rPr>
          <w:b/>
          <w:bCs/>
          <w:sz w:val="28"/>
          <w:szCs w:val="28"/>
          <w:lang w:val="uk-UA"/>
        </w:rPr>
      </w:pPr>
    </w:p>
    <w:p w:rsidR="00213114" w:rsidRDefault="00213114" w:rsidP="004E74BB">
      <w:pPr>
        <w:tabs>
          <w:tab w:val="left" w:pos="3120"/>
          <w:tab w:val="left" w:pos="5068"/>
          <w:tab w:val="left" w:pos="7125"/>
        </w:tabs>
        <w:jc w:val="center"/>
        <w:rPr>
          <w:b/>
          <w:bCs/>
          <w:sz w:val="28"/>
          <w:szCs w:val="28"/>
          <w:lang w:val="uk-UA"/>
        </w:rPr>
      </w:pPr>
      <w:r>
        <w:rPr>
          <w:b/>
          <w:bCs/>
          <w:sz w:val="28"/>
          <w:szCs w:val="28"/>
          <w:lang w:val="uk-UA"/>
        </w:rPr>
        <w:t>Р І Ш Е Н Н Я</w:t>
      </w:r>
    </w:p>
    <w:p w:rsidR="00213114" w:rsidRDefault="00213114" w:rsidP="004E74BB">
      <w:pPr>
        <w:tabs>
          <w:tab w:val="left" w:pos="4337"/>
          <w:tab w:val="left" w:pos="5068"/>
        </w:tabs>
        <w:rPr>
          <w:b/>
          <w:bCs/>
          <w:sz w:val="28"/>
          <w:szCs w:val="28"/>
          <w:lang w:val="uk-UA"/>
        </w:rPr>
      </w:pPr>
      <w:r>
        <w:rPr>
          <w:b/>
          <w:bCs/>
          <w:sz w:val="28"/>
          <w:szCs w:val="28"/>
          <w:lang w:val="uk-UA"/>
        </w:rPr>
        <w:t xml:space="preserve"> 03.11.2017</w:t>
      </w:r>
    </w:p>
    <w:p w:rsidR="00213114" w:rsidRDefault="00213114" w:rsidP="004E74BB">
      <w:pPr>
        <w:tabs>
          <w:tab w:val="left" w:pos="4337"/>
          <w:tab w:val="left" w:pos="5068"/>
        </w:tabs>
        <w:rPr>
          <w:b/>
          <w:bCs/>
          <w:sz w:val="28"/>
          <w:szCs w:val="28"/>
          <w:lang w:val="uk-UA"/>
        </w:rPr>
      </w:pPr>
      <w:r>
        <w:rPr>
          <w:b/>
          <w:bCs/>
          <w:sz w:val="28"/>
          <w:szCs w:val="28"/>
          <w:lang w:val="uk-UA"/>
        </w:rPr>
        <w:t>смт Ямпіль</w:t>
      </w:r>
    </w:p>
    <w:p w:rsidR="00213114" w:rsidRDefault="00213114" w:rsidP="004E74BB">
      <w:pPr>
        <w:rPr>
          <w:b/>
          <w:bCs/>
          <w:sz w:val="28"/>
          <w:szCs w:val="28"/>
          <w:lang w:val="uk-UA"/>
        </w:rPr>
      </w:pPr>
    </w:p>
    <w:p w:rsidR="00213114" w:rsidRPr="00691C61" w:rsidRDefault="00213114" w:rsidP="004E74BB">
      <w:pPr>
        <w:rPr>
          <w:b/>
          <w:bCs/>
          <w:sz w:val="28"/>
          <w:szCs w:val="28"/>
          <w:lang w:val="uk-UA"/>
        </w:rPr>
      </w:pPr>
      <w:r w:rsidRPr="00691C61">
        <w:rPr>
          <w:b/>
          <w:bCs/>
          <w:sz w:val="28"/>
          <w:szCs w:val="28"/>
          <w:lang w:val="uk-UA"/>
        </w:rPr>
        <w:t xml:space="preserve">Про   внесення </w:t>
      </w:r>
      <w:r>
        <w:rPr>
          <w:b/>
          <w:bCs/>
          <w:sz w:val="28"/>
          <w:szCs w:val="28"/>
          <w:lang w:val="uk-UA"/>
        </w:rPr>
        <w:t>змін</w:t>
      </w:r>
      <w:r w:rsidRPr="00691C61">
        <w:rPr>
          <w:b/>
          <w:bCs/>
          <w:sz w:val="28"/>
          <w:szCs w:val="28"/>
          <w:lang w:val="uk-UA"/>
        </w:rPr>
        <w:t xml:space="preserve"> в додат</w:t>
      </w:r>
      <w:r>
        <w:rPr>
          <w:b/>
          <w:bCs/>
          <w:sz w:val="28"/>
          <w:szCs w:val="28"/>
          <w:lang w:val="uk-UA"/>
        </w:rPr>
        <w:t>ок</w:t>
      </w:r>
    </w:p>
    <w:p w:rsidR="00213114" w:rsidRPr="00691C61" w:rsidRDefault="00213114" w:rsidP="004E74BB">
      <w:pPr>
        <w:rPr>
          <w:b/>
          <w:bCs/>
          <w:sz w:val="28"/>
          <w:szCs w:val="28"/>
          <w:lang w:val="uk-UA"/>
        </w:rPr>
      </w:pPr>
      <w:r w:rsidRPr="00691C61">
        <w:rPr>
          <w:b/>
          <w:bCs/>
          <w:sz w:val="28"/>
          <w:szCs w:val="28"/>
          <w:lang w:val="uk-UA"/>
        </w:rPr>
        <w:t>до рішенн</w:t>
      </w:r>
      <w:r>
        <w:rPr>
          <w:b/>
          <w:bCs/>
          <w:sz w:val="28"/>
          <w:szCs w:val="28"/>
          <w:lang w:val="uk-UA"/>
        </w:rPr>
        <w:t>я</w:t>
      </w:r>
      <w:r w:rsidRPr="00691C61">
        <w:rPr>
          <w:b/>
          <w:bCs/>
          <w:sz w:val="28"/>
          <w:szCs w:val="28"/>
          <w:lang w:val="uk-UA"/>
        </w:rPr>
        <w:t xml:space="preserve"> виконавчого комітету</w:t>
      </w:r>
    </w:p>
    <w:p w:rsidR="00213114" w:rsidRPr="00691C61" w:rsidRDefault="00213114" w:rsidP="004E74BB">
      <w:pPr>
        <w:rPr>
          <w:b/>
          <w:bCs/>
          <w:sz w:val="28"/>
          <w:szCs w:val="28"/>
          <w:lang w:val="uk-UA"/>
        </w:rPr>
      </w:pPr>
      <w:r w:rsidRPr="00691C61">
        <w:rPr>
          <w:b/>
          <w:bCs/>
          <w:sz w:val="28"/>
          <w:szCs w:val="28"/>
          <w:lang w:val="uk-UA"/>
        </w:rPr>
        <w:t>Ямпільської селищної ради народних</w:t>
      </w:r>
    </w:p>
    <w:p w:rsidR="00213114" w:rsidRPr="00BB6C70" w:rsidRDefault="00213114" w:rsidP="00416F0A">
      <w:pPr>
        <w:rPr>
          <w:b/>
          <w:sz w:val="28"/>
          <w:szCs w:val="28"/>
          <w:lang w:val="uk-UA"/>
        </w:rPr>
      </w:pPr>
      <w:r w:rsidRPr="00691C61">
        <w:rPr>
          <w:b/>
          <w:bCs/>
          <w:sz w:val="28"/>
          <w:szCs w:val="28"/>
          <w:lang w:val="uk-UA"/>
        </w:rPr>
        <w:t>Депутатів</w:t>
      </w:r>
      <w:r>
        <w:rPr>
          <w:b/>
          <w:bCs/>
          <w:sz w:val="28"/>
          <w:szCs w:val="28"/>
          <w:lang w:val="uk-UA"/>
        </w:rPr>
        <w:t xml:space="preserve"> </w:t>
      </w:r>
      <w:r w:rsidRPr="00691C61">
        <w:rPr>
          <w:b/>
          <w:bCs/>
          <w:sz w:val="28"/>
          <w:szCs w:val="28"/>
          <w:lang w:val="uk-UA"/>
        </w:rPr>
        <w:t>№ 29  від 17.03.1995 року</w:t>
      </w:r>
      <w:r>
        <w:rPr>
          <w:b/>
          <w:bCs/>
          <w:sz w:val="28"/>
          <w:szCs w:val="28"/>
          <w:lang w:val="uk-UA"/>
        </w:rPr>
        <w:t xml:space="preserve"> </w:t>
      </w:r>
    </w:p>
    <w:p w:rsidR="00213114" w:rsidRPr="00691C61" w:rsidRDefault="00213114" w:rsidP="004E74BB">
      <w:pPr>
        <w:rPr>
          <w:sz w:val="28"/>
          <w:szCs w:val="28"/>
          <w:lang w:val="uk-UA"/>
        </w:rPr>
      </w:pPr>
    </w:p>
    <w:p w:rsidR="00213114" w:rsidRPr="00865A6A" w:rsidRDefault="00213114" w:rsidP="004E74BB">
      <w:pPr>
        <w:jc w:val="both"/>
        <w:rPr>
          <w:sz w:val="28"/>
          <w:szCs w:val="28"/>
          <w:lang w:val="uk-UA"/>
        </w:rPr>
      </w:pPr>
      <w:r w:rsidRPr="006841FD">
        <w:rPr>
          <w:sz w:val="28"/>
          <w:szCs w:val="28"/>
          <w:lang w:val="uk-UA"/>
        </w:rPr>
        <w:t xml:space="preserve">   </w:t>
      </w:r>
      <w:r>
        <w:rPr>
          <w:sz w:val="28"/>
          <w:szCs w:val="28"/>
          <w:lang w:val="uk-UA"/>
        </w:rPr>
        <w:t xml:space="preserve">       В</w:t>
      </w:r>
      <w:r w:rsidRPr="006841FD">
        <w:rPr>
          <w:sz w:val="28"/>
          <w:szCs w:val="28"/>
          <w:lang w:val="uk-UA"/>
        </w:rPr>
        <w:t>ідповідно до пункту 34 частини 1 статті 26 Закону України «Про місцеве самоврядування в Україні», статей</w:t>
      </w:r>
      <w:r>
        <w:rPr>
          <w:sz w:val="28"/>
          <w:szCs w:val="28"/>
          <w:lang w:val="uk-UA"/>
        </w:rPr>
        <w:t xml:space="preserve"> 12, 33, </w:t>
      </w:r>
      <w:r w:rsidRPr="006841FD">
        <w:rPr>
          <w:sz w:val="28"/>
          <w:szCs w:val="28"/>
          <w:lang w:val="uk-UA"/>
        </w:rPr>
        <w:t xml:space="preserve">121,  розглянувши рішення № </w:t>
      </w:r>
      <w:r>
        <w:rPr>
          <w:sz w:val="28"/>
          <w:szCs w:val="28"/>
          <w:lang w:val="uk-UA"/>
        </w:rPr>
        <w:t>29</w:t>
      </w:r>
      <w:r w:rsidRPr="006841FD">
        <w:rPr>
          <w:sz w:val="28"/>
          <w:szCs w:val="28"/>
          <w:lang w:val="uk-UA"/>
        </w:rPr>
        <w:t xml:space="preserve"> виконавчого комітету Ямпільської селищної ради на</w:t>
      </w:r>
      <w:r>
        <w:rPr>
          <w:sz w:val="28"/>
          <w:szCs w:val="28"/>
          <w:lang w:val="uk-UA"/>
        </w:rPr>
        <w:t>родних депутатів від 17.03</w:t>
      </w:r>
      <w:r w:rsidRPr="006841FD">
        <w:rPr>
          <w:sz w:val="28"/>
          <w:szCs w:val="28"/>
          <w:lang w:val="uk-UA"/>
        </w:rPr>
        <w:t>.199</w:t>
      </w:r>
      <w:r>
        <w:rPr>
          <w:sz w:val="28"/>
          <w:szCs w:val="28"/>
          <w:lang w:val="uk-UA"/>
        </w:rPr>
        <w:t>5 року «</w:t>
      </w:r>
      <w:r w:rsidRPr="006841FD">
        <w:rPr>
          <w:sz w:val="28"/>
          <w:szCs w:val="28"/>
          <w:lang w:val="uk-UA"/>
        </w:rPr>
        <w:t xml:space="preserve">Про розгляд заяв громадян на приватизацію земельних ділянок, </w:t>
      </w:r>
      <w:r>
        <w:rPr>
          <w:sz w:val="28"/>
          <w:szCs w:val="28"/>
          <w:lang w:val="uk-UA"/>
        </w:rPr>
        <w:t>враховуючи реєстраційне посвідчення № 303 від 11.01.1994 року на право власності на житловий будинок від 12.01.1988 р. та технічний паспорт на житловий будинок по вул. Кірова, 55 на гр. Лавриненка Віктора Олександровича, пункт 1241 додатку до рішення 29</w:t>
      </w:r>
      <w:r w:rsidRPr="008B175C">
        <w:rPr>
          <w:sz w:val="28"/>
          <w:szCs w:val="28"/>
          <w:lang w:val="uk-UA"/>
        </w:rPr>
        <w:t xml:space="preserve"> </w:t>
      </w:r>
      <w:r w:rsidRPr="006841FD">
        <w:rPr>
          <w:sz w:val="28"/>
          <w:szCs w:val="28"/>
          <w:lang w:val="uk-UA"/>
        </w:rPr>
        <w:t>виконавчого комітету Ямпільської селищної ради на</w:t>
      </w:r>
      <w:r>
        <w:rPr>
          <w:sz w:val="28"/>
          <w:szCs w:val="28"/>
          <w:lang w:val="uk-UA"/>
        </w:rPr>
        <w:t>родних депутатів від 17.03</w:t>
      </w:r>
      <w:r w:rsidRPr="006841FD">
        <w:rPr>
          <w:sz w:val="28"/>
          <w:szCs w:val="28"/>
          <w:lang w:val="uk-UA"/>
        </w:rPr>
        <w:t>.199</w:t>
      </w:r>
      <w:r>
        <w:rPr>
          <w:sz w:val="28"/>
          <w:szCs w:val="28"/>
          <w:lang w:val="uk-UA"/>
        </w:rPr>
        <w:t xml:space="preserve">5 року  на приватизацію земельної ділянки в смт Ямпіль провулок Кірова, 2  на                     </w:t>
      </w:r>
      <w:r w:rsidRPr="00865A6A">
        <w:rPr>
          <w:sz w:val="28"/>
          <w:szCs w:val="28"/>
          <w:lang w:val="uk-UA"/>
        </w:rPr>
        <w:t xml:space="preserve">гр. Лавриненка В.О.,  Ямпільська селищна  рада </w:t>
      </w:r>
    </w:p>
    <w:p w:rsidR="00213114" w:rsidRPr="00C576CC" w:rsidRDefault="00213114" w:rsidP="004E74BB">
      <w:pPr>
        <w:jc w:val="both"/>
        <w:rPr>
          <w:b/>
          <w:bCs/>
          <w:sz w:val="28"/>
          <w:szCs w:val="28"/>
          <w:highlight w:val="yellow"/>
          <w:lang w:val="uk-UA"/>
        </w:rPr>
      </w:pPr>
      <w:r w:rsidRPr="00C576CC">
        <w:rPr>
          <w:b/>
          <w:bCs/>
          <w:sz w:val="28"/>
          <w:szCs w:val="28"/>
          <w:highlight w:val="yellow"/>
          <w:lang w:val="uk-UA"/>
        </w:rPr>
        <w:t xml:space="preserve">                                                       </w:t>
      </w:r>
    </w:p>
    <w:p w:rsidR="00213114" w:rsidRPr="00F7196D" w:rsidRDefault="00213114" w:rsidP="00DA646A">
      <w:pPr>
        <w:jc w:val="center"/>
        <w:rPr>
          <w:b/>
          <w:bCs/>
          <w:sz w:val="28"/>
          <w:szCs w:val="28"/>
          <w:lang w:val="uk-UA"/>
        </w:rPr>
      </w:pPr>
      <w:r w:rsidRPr="00F7196D">
        <w:rPr>
          <w:b/>
          <w:bCs/>
          <w:sz w:val="28"/>
          <w:szCs w:val="28"/>
          <w:lang w:val="uk-UA"/>
        </w:rPr>
        <w:t>ВИРІШИЛА:</w:t>
      </w:r>
    </w:p>
    <w:p w:rsidR="00213114" w:rsidRPr="00F7196D" w:rsidRDefault="00213114" w:rsidP="004E74BB">
      <w:pPr>
        <w:ind w:firstLine="708"/>
        <w:jc w:val="both"/>
        <w:rPr>
          <w:sz w:val="28"/>
          <w:szCs w:val="28"/>
          <w:lang w:val="uk-UA"/>
        </w:rPr>
      </w:pPr>
      <w:r w:rsidRPr="00F7196D">
        <w:rPr>
          <w:sz w:val="28"/>
          <w:szCs w:val="28"/>
          <w:lang w:val="uk-UA"/>
        </w:rPr>
        <w:t xml:space="preserve"> </w:t>
      </w:r>
      <w:r w:rsidRPr="00F7196D">
        <w:rPr>
          <w:sz w:val="28"/>
          <w:szCs w:val="28"/>
          <w:lang w:val="uk-UA"/>
        </w:rPr>
        <w:tab/>
        <w:t xml:space="preserve"> </w:t>
      </w:r>
    </w:p>
    <w:p w:rsidR="00213114" w:rsidRPr="00F14228" w:rsidRDefault="00213114" w:rsidP="004E74BB">
      <w:pPr>
        <w:jc w:val="both"/>
        <w:rPr>
          <w:sz w:val="28"/>
          <w:szCs w:val="28"/>
          <w:lang w:val="uk-UA"/>
        </w:rPr>
      </w:pPr>
      <w:r w:rsidRPr="00F7196D">
        <w:rPr>
          <w:sz w:val="28"/>
          <w:szCs w:val="28"/>
          <w:lang w:val="uk-UA"/>
        </w:rPr>
        <w:t xml:space="preserve">    1.  Внести зміни до п. 1142 додатку до рішення виконавчого комітету Ямпільської селищної ради народних депутатів № 29 від 17.03.1995 року «Про розгляд заяв громадян на приватизацію земельних ділянок» , рішення 30 сесії 5 скликання Ямпільської селищної ради від 09.10.2009 року «Про внесення уточнення в додаток  до рішення № 29 виконавчого комітету Ямпільської селищної ради народних депутатів від 17.03.1995 року «Про розгляд заяв громадян на приватизацію земельних </w:t>
      </w:r>
      <w:r>
        <w:rPr>
          <w:sz w:val="28"/>
          <w:szCs w:val="28"/>
          <w:lang w:val="uk-UA"/>
        </w:rPr>
        <w:t>ділянок», в  площу приватизованих земельних ділянок</w:t>
      </w:r>
      <w:r w:rsidRPr="00F14228">
        <w:rPr>
          <w:sz w:val="28"/>
          <w:szCs w:val="28"/>
          <w:lang w:val="uk-UA"/>
        </w:rPr>
        <w:t>.</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2520"/>
        <w:gridCol w:w="2092"/>
        <w:gridCol w:w="1080"/>
        <w:gridCol w:w="2048"/>
        <w:gridCol w:w="1620"/>
      </w:tblGrid>
      <w:tr w:rsidR="00213114" w:rsidRPr="00EB58BB" w:rsidTr="00991A12">
        <w:tc>
          <w:tcPr>
            <w:tcW w:w="648" w:type="dxa"/>
          </w:tcPr>
          <w:p w:rsidR="00213114" w:rsidRPr="00B17D92" w:rsidRDefault="00213114" w:rsidP="00991A12">
            <w:pPr>
              <w:tabs>
                <w:tab w:val="left" w:pos="984"/>
              </w:tabs>
              <w:rPr>
                <w:lang w:val="uk-UA"/>
              </w:rPr>
            </w:pPr>
          </w:p>
          <w:p w:rsidR="00213114" w:rsidRPr="00B17D92" w:rsidRDefault="00213114" w:rsidP="00991A12">
            <w:pPr>
              <w:tabs>
                <w:tab w:val="left" w:pos="984"/>
              </w:tabs>
              <w:rPr>
                <w:lang w:val="uk-UA"/>
              </w:rPr>
            </w:pPr>
            <w:r w:rsidRPr="00B17D92">
              <w:rPr>
                <w:lang w:val="uk-UA"/>
              </w:rPr>
              <w:t xml:space="preserve">№ </w:t>
            </w:r>
          </w:p>
        </w:tc>
        <w:tc>
          <w:tcPr>
            <w:tcW w:w="2520" w:type="dxa"/>
          </w:tcPr>
          <w:p w:rsidR="00213114" w:rsidRPr="00B17D92" w:rsidRDefault="00213114" w:rsidP="00991A12">
            <w:pPr>
              <w:tabs>
                <w:tab w:val="left" w:pos="984"/>
              </w:tabs>
              <w:rPr>
                <w:lang w:val="uk-UA"/>
              </w:rPr>
            </w:pPr>
            <w:r w:rsidRPr="00B17D92">
              <w:rPr>
                <w:lang w:val="uk-UA"/>
              </w:rPr>
              <w:t xml:space="preserve">                    </w:t>
            </w:r>
          </w:p>
          <w:p w:rsidR="00213114" w:rsidRPr="00B17D92" w:rsidRDefault="00213114" w:rsidP="00991A12">
            <w:pPr>
              <w:tabs>
                <w:tab w:val="left" w:pos="984"/>
              </w:tabs>
              <w:rPr>
                <w:lang w:val="uk-UA"/>
              </w:rPr>
            </w:pPr>
            <w:r w:rsidRPr="00B17D92">
              <w:rPr>
                <w:lang w:val="uk-UA"/>
              </w:rPr>
              <w:t xml:space="preserve">         П.І. та  Б.</w:t>
            </w:r>
          </w:p>
        </w:tc>
        <w:tc>
          <w:tcPr>
            <w:tcW w:w="2092" w:type="dxa"/>
          </w:tcPr>
          <w:p w:rsidR="00213114" w:rsidRPr="00B17D92" w:rsidRDefault="00213114" w:rsidP="00991A12">
            <w:pPr>
              <w:tabs>
                <w:tab w:val="left" w:pos="984"/>
              </w:tabs>
              <w:rPr>
                <w:lang w:val="uk-UA"/>
              </w:rPr>
            </w:pPr>
            <w:r w:rsidRPr="00B17D92">
              <w:rPr>
                <w:lang w:val="uk-UA"/>
              </w:rPr>
              <w:t>Адреса земельної ділянки</w:t>
            </w:r>
          </w:p>
          <w:p w:rsidR="00213114" w:rsidRPr="00B17D92" w:rsidRDefault="00213114" w:rsidP="00991A12">
            <w:pPr>
              <w:tabs>
                <w:tab w:val="left" w:pos="984"/>
              </w:tabs>
              <w:rPr>
                <w:lang w:val="uk-UA"/>
              </w:rPr>
            </w:pPr>
          </w:p>
          <w:p w:rsidR="00213114" w:rsidRPr="00B17D92" w:rsidRDefault="00213114" w:rsidP="00991A12">
            <w:pPr>
              <w:tabs>
                <w:tab w:val="left" w:pos="984"/>
              </w:tabs>
              <w:rPr>
                <w:lang w:val="uk-UA"/>
              </w:rPr>
            </w:pPr>
          </w:p>
        </w:tc>
        <w:tc>
          <w:tcPr>
            <w:tcW w:w="1080" w:type="dxa"/>
          </w:tcPr>
          <w:p w:rsidR="00213114" w:rsidRPr="00B17D92" w:rsidRDefault="00213114" w:rsidP="00991A12">
            <w:pPr>
              <w:tabs>
                <w:tab w:val="left" w:pos="984"/>
              </w:tabs>
              <w:rPr>
                <w:lang w:val="uk-UA"/>
              </w:rPr>
            </w:pPr>
            <w:r w:rsidRPr="00B17D92">
              <w:rPr>
                <w:lang w:val="uk-UA"/>
              </w:rPr>
              <w:t xml:space="preserve">Загаль- на </w:t>
            </w:r>
          </w:p>
          <w:p w:rsidR="00213114" w:rsidRPr="00B17D92" w:rsidRDefault="00213114" w:rsidP="00991A12">
            <w:pPr>
              <w:tabs>
                <w:tab w:val="left" w:pos="984"/>
              </w:tabs>
              <w:rPr>
                <w:lang w:val="uk-UA"/>
              </w:rPr>
            </w:pPr>
            <w:r w:rsidRPr="00B17D92">
              <w:rPr>
                <w:lang w:val="uk-UA"/>
              </w:rPr>
              <w:t xml:space="preserve">площа,     </w:t>
            </w:r>
          </w:p>
          <w:p w:rsidR="00213114" w:rsidRPr="00B17D92" w:rsidRDefault="00213114" w:rsidP="00991A12">
            <w:pPr>
              <w:tabs>
                <w:tab w:val="left" w:pos="984"/>
              </w:tabs>
              <w:ind w:left="277"/>
              <w:rPr>
                <w:lang w:val="uk-UA"/>
              </w:rPr>
            </w:pPr>
            <w:r w:rsidRPr="00B17D92">
              <w:rPr>
                <w:lang w:val="uk-UA"/>
              </w:rPr>
              <w:t>га</w:t>
            </w:r>
          </w:p>
        </w:tc>
        <w:tc>
          <w:tcPr>
            <w:tcW w:w="2048" w:type="dxa"/>
          </w:tcPr>
          <w:p w:rsidR="00213114" w:rsidRPr="00B17D92" w:rsidRDefault="00213114" w:rsidP="00991A12">
            <w:pPr>
              <w:tabs>
                <w:tab w:val="left" w:pos="984"/>
              </w:tabs>
              <w:rPr>
                <w:lang w:val="uk-UA"/>
              </w:rPr>
            </w:pPr>
            <w:r w:rsidRPr="00B17D92">
              <w:rPr>
                <w:lang w:val="uk-UA"/>
              </w:rPr>
              <w:t>Для будівництва і обслуговування жилого будинку, господарських будівель і споруд</w:t>
            </w:r>
          </w:p>
          <w:p w:rsidR="00213114" w:rsidRPr="00B17D92" w:rsidRDefault="00213114" w:rsidP="00991A12">
            <w:pPr>
              <w:tabs>
                <w:tab w:val="left" w:pos="984"/>
              </w:tabs>
              <w:rPr>
                <w:lang w:val="uk-UA"/>
              </w:rPr>
            </w:pPr>
            <w:r w:rsidRPr="00B17D92">
              <w:rPr>
                <w:lang w:val="uk-UA"/>
              </w:rPr>
              <w:t>га</w:t>
            </w:r>
          </w:p>
        </w:tc>
        <w:tc>
          <w:tcPr>
            <w:tcW w:w="1620" w:type="dxa"/>
          </w:tcPr>
          <w:p w:rsidR="00213114" w:rsidRPr="00B17D92" w:rsidRDefault="00213114" w:rsidP="00991A12">
            <w:pPr>
              <w:tabs>
                <w:tab w:val="left" w:pos="984"/>
              </w:tabs>
              <w:rPr>
                <w:lang w:val="uk-UA"/>
              </w:rPr>
            </w:pPr>
            <w:r w:rsidRPr="00B17D92">
              <w:rPr>
                <w:lang w:val="uk-UA"/>
              </w:rPr>
              <w:t>Для ведення</w:t>
            </w:r>
          </w:p>
          <w:p w:rsidR="00213114" w:rsidRPr="00B17D92" w:rsidRDefault="00213114" w:rsidP="00991A12">
            <w:pPr>
              <w:rPr>
                <w:lang w:val="uk-UA"/>
              </w:rPr>
            </w:pPr>
            <w:r w:rsidRPr="00B17D92">
              <w:rPr>
                <w:lang w:val="uk-UA"/>
              </w:rPr>
              <w:t>особистого</w:t>
            </w:r>
          </w:p>
          <w:p w:rsidR="00213114" w:rsidRPr="00B17D92" w:rsidRDefault="00213114" w:rsidP="00991A12">
            <w:pPr>
              <w:rPr>
                <w:lang w:val="uk-UA"/>
              </w:rPr>
            </w:pPr>
            <w:r w:rsidRPr="00B17D92">
              <w:rPr>
                <w:lang w:val="uk-UA"/>
              </w:rPr>
              <w:t>селянського</w:t>
            </w:r>
          </w:p>
          <w:p w:rsidR="00213114" w:rsidRPr="00B17D92" w:rsidRDefault="00213114" w:rsidP="00991A12">
            <w:pPr>
              <w:rPr>
                <w:lang w:val="uk-UA"/>
              </w:rPr>
            </w:pPr>
            <w:r w:rsidRPr="00B17D92">
              <w:rPr>
                <w:lang w:val="uk-UA"/>
              </w:rPr>
              <w:t>господарст-ва, га</w:t>
            </w:r>
          </w:p>
        </w:tc>
      </w:tr>
      <w:tr w:rsidR="00213114" w:rsidRPr="00C576CC" w:rsidTr="00991A12">
        <w:tc>
          <w:tcPr>
            <w:tcW w:w="648" w:type="dxa"/>
          </w:tcPr>
          <w:p w:rsidR="00213114" w:rsidRPr="00B17D92" w:rsidRDefault="00213114" w:rsidP="00B17D92">
            <w:pPr>
              <w:rPr>
                <w:sz w:val="20"/>
                <w:szCs w:val="20"/>
                <w:lang w:val="uk-UA"/>
              </w:rPr>
            </w:pPr>
            <w:r w:rsidRPr="00B17D92">
              <w:rPr>
                <w:sz w:val="20"/>
                <w:szCs w:val="20"/>
                <w:lang w:val="uk-UA"/>
              </w:rPr>
              <w:t>1</w:t>
            </w:r>
            <w:r>
              <w:rPr>
                <w:sz w:val="20"/>
                <w:szCs w:val="20"/>
                <w:lang w:val="uk-UA"/>
              </w:rPr>
              <w:t>242</w:t>
            </w:r>
          </w:p>
        </w:tc>
        <w:tc>
          <w:tcPr>
            <w:tcW w:w="2520" w:type="dxa"/>
          </w:tcPr>
          <w:p w:rsidR="00213114" w:rsidRPr="00B17D92" w:rsidRDefault="00213114" w:rsidP="00991A12">
            <w:pPr>
              <w:tabs>
                <w:tab w:val="left" w:pos="984"/>
              </w:tabs>
              <w:rPr>
                <w:lang w:val="uk-UA"/>
              </w:rPr>
            </w:pPr>
            <w:r>
              <w:rPr>
                <w:sz w:val="22"/>
                <w:szCs w:val="22"/>
                <w:lang w:val="uk-UA"/>
              </w:rPr>
              <w:t>Лавриненко Сергій Вікторович</w:t>
            </w:r>
          </w:p>
        </w:tc>
        <w:tc>
          <w:tcPr>
            <w:tcW w:w="2092" w:type="dxa"/>
          </w:tcPr>
          <w:p w:rsidR="00213114" w:rsidRPr="00B17D92" w:rsidRDefault="00213114" w:rsidP="00B17D92">
            <w:pPr>
              <w:tabs>
                <w:tab w:val="left" w:pos="984"/>
              </w:tabs>
              <w:rPr>
                <w:lang w:val="uk-UA"/>
              </w:rPr>
            </w:pPr>
            <w:r w:rsidRPr="00B17D92">
              <w:rPr>
                <w:sz w:val="22"/>
                <w:szCs w:val="22"/>
                <w:lang w:val="uk-UA"/>
              </w:rPr>
              <w:t xml:space="preserve">смт Ямпіль </w:t>
            </w:r>
            <w:r>
              <w:rPr>
                <w:sz w:val="22"/>
                <w:szCs w:val="22"/>
                <w:lang w:val="uk-UA"/>
              </w:rPr>
              <w:t xml:space="preserve"> про</w:t>
            </w:r>
            <w:r w:rsidRPr="00B17D92">
              <w:rPr>
                <w:sz w:val="22"/>
                <w:szCs w:val="22"/>
                <w:lang w:val="uk-UA"/>
              </w:rPr>
              <w:t>вул.</w:t>
            </w:r>
            <w:r>
              <w:rPr>
                <w:sz w:val="22"/>
                <w:szCs w:val="22"/>
                <w:lang w:val="uk-UA"/>
              </w:rPr>
              <w:t xml:space="preserve"> </w:t>
            </w:r>
            <w:r w:rsidRPr="00B17D92">
              <w:rPr>
                <w:sz w:val="22"/>
                <w:szCs w:val="22"/>
                <w:lang w:val="uk-UA"/>
              </w:rPr>
              <w:t xml:space="preserve">Кірова, </w:t>
            </w:r>
            <w:r>
              <w:rPr>
                <w:sz w:val="22"/>
                <w:szCs w:val="22"/>
                <w:lang w:val="uk-UA"/>
              </w:rPr>
              <w:t>10</w:t>
            </w:r>
          </w:p>
        </w:tc>
        <w:tc>
          <w:tcPr>
            <w:tcW w:w="1080" w:type="dxa"/>
          </w:tcPr>
          <w:p w:rsidR="00213114" w:rsidRPr="00B17D92" w:rsidRDefault="00213114" w:rsidP="00B17D92">
            <w:pPr>
              <w:tabs>
                <w:tab w:val="left" w:pos="984"/>
              </w:tabs>
              <w:rPr>
                <w:lang w:val="uk-UA"/>
              </w:rPr>
            </w:pPr>
            <w:r w:rsidRPr="00B17D92">
              <w:rPr>
                <w:sz w:val="22"/>
                <w:szCs w:val="22"/>
                <w:lang w:val="uk-UA"/>
              </w:rPr>
              <w:t xml:space="preserve">  0,</w:t>
            </w:r>
            <w:r>
              <w:rPr>
                <w:sz w:val="22"/>
                <w:szCs w:val="22"/>
                <w:lang w:val="uk-UA"/>
              </w:rPr>
              <w:t>00</w:t>
            </w:r>
            <w:r w:rsidRPr="00B17D92">
              <w:rPr>
                <w:sz w:val="22"/>
                <w:szCs w:val="22"/>
                <w:lang w:val="uk-UA"/>
              </w:rPr>
              <w:t>00</w:t>
            </w:r>
          </w:p>
        </w:tc>
        <w:tc>
          <w:tcPr>
            <w:tcW w:w="2048" w:type="dxa"/>
          </w:tcPr>
          <w:p w:rsidR="00213114" w:rsidRPr="00B17D92" w:rsidRDefault="00213114" w:rsidP="00B17D92">
            <w:pPr>
              <w:tabs>
                <w:tab w:val="left" w:pos="984"/>
              </w:tabs>
              <w:rPr>
                <w:lang w:val="uk-UA"/>
              </w:rPr>
            </w:pPr>
            <w:r w:rsidRPr="00B17D92">
              <w:rPr>
                <w:sz w:val="22"/>
                <w:szCs w:val="22"/>
                <w:lang w:val="uk-UA"/>
              </w:rPr>
              <w:t xml:space="preserve">   0,0</w:t>
            </w:r>
            <w:r>
              <w:rPr>
                <w:sz w:val="22"/>
                <w:szCs w:val="22"/>
                <w:lang w:val="uk-UA"/>
              </w:rPr>
              <w:t>0</w:t>
            </w:r>
            <w:r w:rsidRPr="00B17D92">
              <w:rPr>
                <w:sz w:val="22"/>
                <w:szCs w:val="22"/>
                <w:lang w:val="uk-UA"/>
              </w:rPr>
              <w:t>00</w:t>
            </w:r>
          </w:p>
        </w:tc>
        <w:tc>
          <w:tcPr>
            <w:tcW w:w="1620" w:type="dxa"/>
          </w:tcPr>
          <w:p w:rsidR="00213114" w:rsidRPr="00B17D92" w:rsidRDefault="00213114" w:rsidP="00B17D92">
            <w:pPr>
              <w:tabs>
                <w:tab w:val="left" w:pos="984"/>
              </w:tabs>
              <w:rPr>
                <w:lang w:val="uk-UA"/>
              </w:rPr>
            </w:pPr>
            <w:r w:rsidRPr="00B17D92">
              <w:rPr>
                <w:sz w:val="22"/>
                <w:szCs w:val="22"/>
                <w:lang w:val="uk-UA"/>
              </w:rPr>
              <w:t xml:space="preserve"> 0,0</w:t>
            </w:r>
            <w:r>
              <w:rPr>
                <w:sz w:val="22"/>
                <w:szCs w:val="22"/>
                <w:lang w:val="uk-UA"/>
              </w:rPr>
              <w:t>0</w:t>
            </w:r>
            <w:r w:rsidRPr="00B17D92">
              <w:rPr>
                <w:sz w:val="22"/>
                <w:szCs w:val="22"/>
                <w:lang w:val="uk-UA"/>
              </w:rPr>
              <w:t>00</w:t>
            </w:r>
          </w:p>
        </w:tc>
      </w:tr>
    </w:tbl>
    <w:p w:rsidR="00213114" w:rsidRPr="00C044A2" w:rsidRDefault="00213114" w:rsidP="004E74BB">
      <w:pPr>
        <w:tabs>
          <w:tab w:val="left" w:pos="3925"/>
        </w:tabs>
        <w:rPr>
          <w:sz w:val="28"/>
          <w:szCs w:val="28"/>
          <w:lang w:val="uk-UA"/>
        </w:rPr>
      </w:pPr>
      <w:r w:rsidRPr="00C044A2">
        <w:rPr>
          <w:sz w:val="28"/>
          <w:szCs w:val="28"/>
          <w:lang w:val="uk-UA"/>
        </w:rPr>
        <w:t xml:space="preserve">   2. Спеціалісту І категорії селищної ради Чайці Л.С. внести відповідні зміни до земельно- облікових документів.</w:t>
      </w:r>
    </w:p>
    <w:p w:rsidR="00213114" w:rsidRPr="00C044A2" w:rsidRDefault="00213114" w:rsidP="004E74BB">
      <w:pPr>
        <w:rPr>
          <w:sz w:val="28"/>
          <w:szCs w:val="28"/>
          <w:lang w:val="uk-UA"/>
        </w:rPr>
      </w:pPr>
    </w:p>
    <w:p w:rsidR="00213114" w:rsidRPr="00C044A2" w:rsidRDefault="00213114" w:rsidP="004E74BB">
      <w:pPr>
        <w:tabs>
          <w:tab w:val="left" w:pos="1650"/>
        </w:tabs>
        <w:rPr>
          <w:sz w:val="28"/>
          <w:szCs w:val="28"/>
          <w:lang w:val="uk-UA"/>
        </w:rPr>
      </w:pPr>
      <w:r w:rsidRPr="00C044A2">
        <w:rPr>
          <w:sz w:val="28"/>
          <w:szCs w:val="28"/>
          <w:lang w:val="uk-UA"/>
        </w:rPr>
        <w:t xml:space="preserve">   </w:t>
      </w:r>
    </w:p>
    <w:p w:rsidR="00213114" w:rsidRPr="00981A23" w:rsidRDefault="00213114" w:rsidP="004E74BB">
      <w:pPr>
        <w:tabs>
          <w:tab w:val="left" w:pos="1650"/>
        </w:tabs>
        <w:rPr>
          <w:b/>
          <w:bCs/>
          <w:sz w:val="28"/>
          <w:szCs w:val="28"/>
          <w:lang w:val="uk-UA"/>
        </w:rPr>
      </w:pPr>
      <w:r w:rsidRPr="00C044A2">
        <w:rPr>
          <w:sz w:val="28"/>
          <w:szCs w:val="28"/>
          <w:lang w:val="uk-UA"/>
        </w:rPr>
        <w:t xml:space="preserve">   </w:t>
      </w:r>
      <w:r w:rsidRPr="00C044A2">
        <w:rPr>
          <w:b/>
          <w:sz w:val="28"/>
          <w:szCs w:val="28"/>
          <w:lang w:val="uk-UA"/>
        </w:rPr>
        <w:t>Селищний голова                                                                Н.М.Цибулько</w:t>
      </w:r>
    </w:p>
    <w:p w:rsidR="00213114" w:rsidRPr="00981A23" w:rsidRDefault="00213114" w:rsidP="004E74BB">
      <w:pPr>
        <w:tabs>
          <w:tab w:val="left" w:pos="1650"/>
        </w:tabs>
        <w:rPr>
          <w:lang w:val="uk-UA"/>
        </w:rPr>
      </w:pPr>
    </w:p>
    <w:p w:rsidR="00213114" w:rsidRDefault="00213114" w:rsidP="00BB7C97">
      <w:pPr>
        <w:rPr>
          <w:b/>
          <w:sz w:val="28"/>
          <w:szCs w:val="28"/>
          <w:lang w:val="uk-UA"/>
        </w:rPr>
      </w:pPr>
    </w:p>
    <w:p w:rsidR="00213114" w:rsidRDefault="00213114" w:rsidP="00BB7C97">
      <w:pPr>
        <w:rPr>
          <w:b/>
          <w:sz w:val="28"/>
          <w:szCs w:val="28"/>
          <w:lang w:val="uk-UA"/>
        </w:rPr>
      </w:pPr>
    </w:p>
    <w:p w:rsidR="00213114" w:rsidRDefault="00213114" w:rsidP="00BB7C97">
      <w:pPr>
        <w:rPr>
          <w:b/>
          <w:sz w:val="28"/>
          <w:szCs w:val="28"/>
          <w:lang w:val="uk-UA"/>
        </w:rPr>
      </w:pPr>
    </w:p>
    <w:p w:rsidR="00213114" w:rsidRDefault="00213114" w:rsidP="00BB7C97">
      <w:pPr>
        <w:rPr>
          <w:b/>
          <w:sz w:val="28"/>
          <w:szCs w:val="28"/>
          <w:lang w:val="uk-UA"/>
        </w:rPr>
      </w:pPr>
    </w:p>
    <w:p w:rsidR="00213114" w:rsidRDefault="00213114" w:rsidP="00BB7C97">
      <w:pPr>
        <w:rPr>
          <w:b/>
          <w:sz w:val="28"/>
          <w:szCs w:val="28"/>
          <w:lang w:val="uk-UA"/>
        </w:rPr>
      </w:pPr>
    </w:p>
    <w:p w:rsidR="00213114" w:rsidRDefault="00213114" w:rsidP="00BB7C97">
      <w:pPr>
        <w:rPr>
          <w:b/>
          <w:sz w:val="28"/>
          <w:szCs w:val="28"/>
          <w:lang w:val="uk-UA"/>
        </w:rPr>
      </w:pPr>
    </w:p>
    <w:p w:rsidR="00213114" w:rsidRDefault="00213114" w:rsidP="00BB7C97">
      <w:pPr>
        <w:rPr>
          <w:b/>
          <w:sz w:val="28"/>
          <w:szCs w:val="28"/>
          <w:lang w:val="uk-UA"/>
        </w:rPr>
      </w:pPr>
    </w:p>
    <w:p w:rsidR="00213114" w:rsidRDefault="00213114" w:rsidP="00BB7C97">
      <w:pPr>
        <w:rPr>
          <w:b/>
          <w:sz w:val="28"/>
          <w:szCs w:val="28"/>
          <w:lang w:val="uk-UA"/>
        </w:rPr>
      </w:pPr>
    </w:p>
    <w:p w:rsidR="00213114" w:rsidRDefault="00213114" w:rsidP="00BB7C97">
      <w:pPr>
        <w:rPr>
          <w:b/>
          <w:sz w:val="28"/>
          <w:szCs w:val="28"/>
          <w:lang w:val="uk-UA"/>
        </w:rPr>
      </w:pPr>
    </w:p>
    <w:p w:rsidR="00213114" w:rsidRDefault="00213114" w:rsidP="00BB7C97">
      <w:pPr>
        <w:rPr>
          <w:b/>
          <w:sz w:val="28"/>
          <w:szCs w:val="28"/>
          <w:lang w:val="uk-UA"/>
        </w:rPr>
      </w:pPr>
    </w:p>
    <w:p w:rsidR="00213114" w:rsidRDefault="00213114" w:rsidP="00BB7C97">
      <w:pPr>
        <w:rPr>
          <w:b/>
          <w:sz w:val="28"/>
          <w:szCs w:val="28"/>
          <w:lang w:val="uk-UA"/>
        </w:rPr>
      </w:pPr>
    </w:p>
    <w:p w:rsidR="00213114" w:rsidRDefault="00213114" w:rsidP="00BB7C97">
      <w:pPr>
        <w:rPr>
          <w:b/>
          <w:sz w:val="28"/>
          <w:szCs w:val="28"/>
          <w:lang w:val="uk-UA"/>
        </w:rPr>
      </w:pPr>
    </w:p>
    <w:p w:rsidR="00213114" w:rsidRDefault="00213114" w:rsidP="00BB7C97">
      <w:pPr>
        <w:rPr>
          <w:b/>
          <w:sz w:val="28"/>
          <w:szCs w:val="28"/>
          <w:lang w:val="uk-UA"/>
        </w:rPr>
      </w:pPr>
    </w:p>
    <w:p w:rsidR="00213114" w:rsidRDefault="00213114" w:rsidP="00BB7C97">
      <w:pPr>
        <w:rPr>
          <w:b/>
          <w:sz w:val="28"/>
          <w:szCs w:val="28"/>
          <w:lang w:val="uk-UA"/>
        </w:rPr>
      </w:pPr>
    </w:p>
    <w:p w:rsidR="00213114" w:rsidRDefault="00213114" w:rsidP="00BB7C97">
      <w:pPr>
        <w:rPr>
          <w:b/>
          <w:sz w:val="28"/>
          <w:szCs w:val="28"/>
          <w:lang w:val="uk-UA"/>
        </w:rPr>
      </w:pPr>
    </w:p>
    <w:p w:rsidR="00213114" w:rsidRDefault="00213114" w:rsidP="00BB7C97">
      <w:pPr>
        <w:rPr>
          <w:b/>
          <w:sz w:val="28"/>
          <w:szCs w:val="28"/>
          <w:lang w:val="uk-UA"/>
        </w:rPr>
      </w:pPr>
    </w:p>
    <w:p w:rsidR="00213114" w:rsidRDefault="00213114" w:rsidP="00BB7C97">
      <w:pPr>
        <w:rPr>
          <w:b/>
          <w:sz w:val="28"/>
          <w:szCs w:val="28"/>
          <w:lang w:val="uk-UA"/>
        </w:rPr>
      </w:pPr>
    </w:p>
    <w:p w:rsidR="00213114" w:rsidRDefault="00213114" w:rsidP="00BB7C97">
      <w:pPr>
        <w:rPr>
          <w:b/>
          <w:sz w:val="28"/>
          <w:szCs w:val="28"/>
          <w:lang w:val="uk-UA"/>
        </w:rPr>
      </w:pPr>
    </w:p>
    <w:p w:rsidR="00213114" w:rsidRDefault="00213114" w:rsidP="00BB7C97">
      <w:pPr>
        <w:rPr>
          <w:b/>
          <w:sz w:val="28"/>
          <w:szCs w:val="28"/>
          <w:lang w:val="uk-UA"/>
        </w:rPr>
      </w:pPr>
    </w:p>
    <w:p w:rsidR="00213114" w:rsidRDefault="00213114" w:rsidP="00BB7C97">
      <w:pPr>
        <w:rPr>
          <w:b/>
          <w:sz w:val="28"/>
          <w:szCs w:val="28"/>
          <w:lang w:val="uk-UA"/>
        </w:rPr>
      </w:pPr>
    </w:p>
    <w:p w:rsidR="00213114" w:rsidRDefault="00213114" w:rsidP="00BB7C97">
      <w:pPr>
        <w:rPr>
          <w:b/>
          <w:sz w:val="28"/>
          <w:szCs w:val="28"/>
          <w:lang w:val="uk-UA"/>
        </w:rPr>
      </w:pPr>
    </w:p>
    <w:p w:rsidR="00213114" w:rsidRDefault="00213114" w:rsidP="00BB7C97">
      <w:pPr>
        <w:rPr>
          <w:b/>
          <w:sz w:val="28"/>
          <w:szCs w:val="28"/>
          <w:lang w:val="uk-UA"/>
        </w:rPr>
      </w:pPr>
    </w:p>
    <w:p w:rsidR="00213114" w:rsidRDefault="00213114" w:rsidP="00BB7C97">
      <w:pPr>
        <w:rPr>
          <w:b/>
          <w:sz w:val="28"/>
          <w:szCs w:val="28"/>
          <w:lang w:val="uk-UA"/>
        </w:rPr>
      </w:pPr>
    </w:p>
    <w:p w:rsidR="00213114" w:rsidRDefault="00213114" w:rsidP="00BB7C97">
      <w:pPr>
        <w:rPr>
          <w:b/>
          <w:sz w:val="28"/>
          <w:szCs w:val="28"/>
          <w:lang w:val="uk-UA"/>
        </w:rPr>
      </w:pPr>
    </w:p>
    <w:p w:rsidR="00213114" w:rsidRDefault="00213114" w:rsidP="00BB7C97">
      <w:pPr>
        <w:rPr>
          <w:b/>
          <w:sz w:val="28"/>
          <w:szCs w:val="28"/>
          <w:lang w:val="uk-UA"/>
        </w:rPr>
      </w:pPr>
    </w:p>
    <w:p w:rsidR="00213114" w:rsidRDefault="00213114" w:rsidP="00BB7C97">
      <w:pPr>
        <w:rPr>
          <w:b/>
          <w:sz w:val="28"/>
          <w:szCs w:val="28"/>
          <w:lang w:val="uk-UA"/>
        </w:rPr>
      </w:pPr>
    </w:p>
    <w:p w:rsidR="00213114" w:rsidRDefault="00213114" w:rsidP="00BB7C97">
      <w:pPr>
        <w:rPr>
          <w:b/>
          <w:sz w:val="28"/>
          <w:szCs w:val="28"/>
          <w:lang w:val="uk-UA"/>
        </w:rPr>
      </w:pPr>
    </w:p>
    <w:p w:rsidR="00213114" w:rsidRDefault="00213114" w:rsidP="00BB7C97">
      <w:pPr>
        <w:rPr>
          <w:b/>
          <w:sz w:val="28"/>
          <w:szCs w:val="28"/>
          <w:lang w:val="uk-UA"/>
        </w:rPr>
      </w:pPr>
    </w:p>
    <w:p w:rsidR="00213114" w:rsidRDefault="00213114" w:rsidP="00BB7C97">
      <w:pPr>
        <w:rPr>
          <w:b/>
          <w:sz w:val="28"/>
          <w:szCs w:val="28"/>
          <w:lang w:val="uk-UA"/>
        </w:rPr>
      </w:pPr>
    </w:p>
    <w:p w:rsidR="00213114" w:rsidRDefault="00213114" w:rsidP="00BB7C97">
      <w:pPr>
        <w:rPr>
          <w:b/>
          <w:sz w:val="28"/>
          <w:szCs w:val="28"/>
          <w:lang w:val="uk-UA"/>
        </w:rPr>
      </w:pPr>
    </w:p>
    <w:p w:rsidR="00213114" w:rsidRDefault="00213114" w:rsidP="00BB7C97">
      <w:pPr>
        <w:rPr>
          <w:b/>
          <w:sz w:val="28"/>
          <w:szCs w:val="28"/>
          <w:lang w:val="uk-UA"/>
        </w:rPr>
      </w:pPr>
    </w:p>
    <w:p w:rsidR="00213114" w:rsidRDefault="00213114" w:rsidP="00BB7C97">
      <w:pPr>
        <w:rPr>
          <w:b/>
          <w:sz w:val="28"/>
          <w:szCs w:val="28"/>
          <w:lang w:val="uk-UA"/>
        </w:rPr>
      </w:pPr>
    </w:p>
    <w:p w:rsidR="00213114" w:rsidRDefault="00213114" w:rsidP="00BB7C97">
      <w:pPr>
        <w:rPr>
          <w:b/>
          <w:sz w:val="28"/>
          <w:szCs w:val="28"/>
          <w:lang w:val="uk-UA"/>
        </w:rPr>
      </w:pPr>
    </w:p>
    <w:p w:rsidR="00213114" w:rsidRDefault="00213114" w:rsidP="00BB7C97">
      <w:pPr>
        <w:rPr>
          <w:b/>
          <w:sz w:val="28"/>
          <w:szCs w:val="28"/>
          <w:lang w:val="uk-UA"/>
        </w:rPr>
      </w:pPr>
    </w:p>
    <w:p w:rsidR="00213114" w:rsidRDefault="00213114" w:rsidP="00BB7C97">
      <w:pPr>
        <w:rPr>
          <w:b/>
          <w:sz w:val="28"/>
          <w:szCs w:val="28"/>
          <w:lang w:val="uk-UA"/>
        </w:rPr>
      </w:pPr>
    </w:p>
    <w:p w:rsidR="00213114" w:rsidRDefault="00213114" w:rsidP="00BB7C97">
      <w:pPr>
        <w:rPr>
          <w:b/>
          <w:sz w:val="28"/>
          <w:szCs w:val="28"/>
          <w:lang w:val="uk-UA"/>
        </w:rPr>
      </w:pPr>
    </w:p>
    <w:p w:rsidR="00213114" w:rsidRDefault="00213114" w:rsidP="00BB7C97">
      <w:pPr>
        <w:rPr>
          <w:b/>
          <w:sz w:val="28"/>
          <w:szCs w:val="28"/>
          <w:lang w:val="uk-UA"/>
        </w:rPr>
      </w:pPr>
    </w:p>
    <w:p w:rsidR="00213114" w:rsidRDefault="00213114" w:rsidP="00BB7C97">
      <w:pPr>
        <w:rPr>
          <w:b/>
          <w:sz w:val="28"/>
          <w:szCs w:val="28"/>
          <w:lang w:val="uk-UA"/>
        </w:rPr>
      </w:pPr>
    </w:p>
    <w:p w:rsidR="00213114" w:rsidRDefault="00213114" w:rsidP="00BB7C97">
      <w:pPr>
        <w:rPr>
          <w:b/>
          <w:sz w:val="28"/>
          <w:szCs w:val="28"/>
          <w:lang w:val="uk-UA"/>
        </w:rPr>
      </w:pPr>
    </w:p>
    <w:p w:rsidR="00213114" w:rsidRDefault="00213114" w:rsidP="00E421B8">
      <w:pPr>
        <w:jc w:val="right"/>
        <w:rPr>
          <w:b/>
          <w:sz w:val="28"/>
          <w:szCs w:val="28"/>
          <w:lang w:val="uk-UA"/>
        </w:rPr>
      </w:pPr>
      <w:r>
        <w:rPr>
          <w:b/>
          <w:sz w:val="28"/>
          <w:szCs w:val="28"/>
          <w:lang w:val="uk-UA"/>
        </w:rPr>
        <w:t xml:space="preserve">Проект </w:t>
      </w:r>
    </w:p>
    <w:p w:rsidR="00213114" w:rsidRDefault="00213114" w:rsidP="00E421B8">
      <w:pPr>
        <w:jc w:val="center"/>
        <w:rPr>
          <w:b/>
          <w:bCs/>
          <w:sz w:val="28"/>
          <w:szCs w:val="28"/>
          <w:lang w:val="uk-UA"/>
        </w:rPr>
      </w:pPr>
      <w:r>
        <w:rPr>
          <w:noProof/>
          <w:lang w:val="ru-RU"/>
        </w:rPr>
        <w:pict>
          <v:shape id="_x0000_s1047" type="#_x0000_t75" style="position:absolute;left:0;text-align:left;margin-left:313.05pt;margin-top:-44.9pt;width:34.75pt;height:43.2pt;z-index:251646976;visibility:visible;mso-wrap-edited:f;mso-position-horizontal-relative:page" fillcolor="window">
            <v:imagedata r:id="rId21" o:title=""/>
            <w10:wrap type="topAndBottom" anchorx="page"/>
          </v:shape>
          <o:OLEObject Type="Embed" ProgID="Word.Picture.8" ShapeID="_x0000_s1047" DrawAspect="Content" ObjectID="_1570887648" r:id="rId29"/>
        </w:pict>
      </w:r>
      <w:r>
        <w:rPr>
          <w:b/>
          <w:bCs/>
          <w:sz w:val="28"/>
          <w:szCs w:val="28"/>
          <w:lang w:val="uk-UA"/>
        </w:rPr>
        <w:t>Ямпільська селищна рада</w:t>
      </w:r>
    </w:p>
    <w:p w:rsidR="00213114" w:rsidRDefault="00213114" w:rsidP="00E421B8">
      <w:pPr>
        <w:tabs>
          <w:tab w:val="left" w:pos="2344"/>
          <w:tab w:val="left" w:pos="5068"/>
          <w:tab w:val="left" w:pos="7200"/>
        </w:tabs>
        <w:jc w:val="center"/>
        <w:rPr>
          <w:b/>
          <w:bCs/>
          <w:sz w:val="28"/>
          <w:szCs w:val="28"/>
          <w:lang w:val="uk-UA"/>
        </w:rPr>
      </w:pPr>
      <w:r>
        <w:rPr>
          <w:b/>
          <w:bCs/>
          <w:sz w:val="28"/>
          <w:szCs w:val="28"/>
          <w:lang w:val="uk-UA"/>
        </w:rPr>
        <w:t>Сумської області</w:t>
      </w:r>
    </w:p>
    <w:p w:rsidR="00213114" w:rsidRDefault="00213114" w:rsidP="00E421B8">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213114" w:rsidRDefault="00213114" w:rsidP="00E421B8">
      <w:pPr>
        <w:tabs>
          <w:tab w:val="left" w:pos="5068"/>
          <w:tab w:val="left" w:pos="6990"/>
        </w:tabs>
        <w:jc w:val="center"/>
        <w:rPr>
          <w:b/>
          <w:bCs/>
          <w:sz w:val="28"/>
          <w:szCs w:val="28"/>
          <w:lang w:val="uk-UA"/>
        </w:rPr>
      </w:pPr>
      <w:r>
        <w:rPr>
          <w:b/>
          <w:bCs/>
          <w:sz w:val="28"/>
          <w:szCs w:val="28"/>
          <w:lang w:val="uk-UA"/>
        </w:rPr>
        <w:t>Двадцять третя сесія</w:t>
      </w:r>
    </w:p>
    <w:p w:rsidR="00213114" w:rsidRDefault="00213114" w:rsidP="00E421B8">
      <w:pPr>
        <w:tabs>
          <w:tab w:val="left" w:pos="5068"/>
        </w:tabs>
        <w:jc w:val="center"/>
        <w:rPr>
          <w:b/>
          <w:bCs/>
          <w:sz w:val="28"/>
          <w:szCs w:val="28"/>
          <w:lang w:val="uk-UA"/>
        </w:rPr>
      </w:pPr>
    </w:p>
    <w:p w:rsidR="00213114" w:rsidRDefault="00213114" w:rsidP="00E421B8">
      <w:pPr>
        <w:tabs>
          <w:tab w:val="left" w:pos="3120"/>
          <w:tab w:val="left" w:pos="5068"/>
          <w:tab w:val="left" w:pos="7125"/>
        </w:tabs>
        <w:jc w:val="center"/>
        <w:rPr>
          <w:b/>
          <w:bCs/>
          <w:sz w:val="28"/>
          <w:szCs w:val="28"/>
          <w:lang w:val="uk-UA"/>
        </w:rPr>
      </w:pPr>
      <w:r>
        <w:rPr>
          <w:b/>
          <w:bCs/>
          <w:sz w:val="28"/>
          <w:szCs w:val="28"/>
          <w:lang w:val="uk-UA"/>
        </w:rPr>
        <w:t>Р І Ш Е Н Н Я</w:t>
      </w:r>
    </w:p>
    <w:p w:rsidR="00213114" w:rsidRDefault="00213114" w:rsidP="00E421B8">
      <w:pPr>
        <w:tabs>
          <w:tab w:val="left" w:pos="4337"/>
          <w:tab w:val="left" w:pos="5068"/>
        </w:tabs>
        <w:rPr>
          <w:b/>
          <w:bCs/>
          <w:sz w:val="28"/>
          <w:szCs w:val="28"/>
          <w:lang w:val="uk-UA"/>
        </w:rPr>
      </w:pPr>
      <w:r>
        <w:rPr>
          <w:b/>
          <w:bCs/>
          <w:sz w:val="28"/>
          <w:szCs w:val="28"/>
          <w:lang w:val="uk-UA"/>
        </w:rPr>
        <w:t xml:space="preserve"> 03.11.2017</w:t>
      </w:r>
    </w:p>
    <w:p w:rsidR="00213114" w:rsidRDefault="00213114" w:rsidP="00E421B8">
      <w:pPr>
        <w:tabs>
          <w:tab w:val="left" w:pos="4337"/>
          <w:tab w:val="left" w:pos="5068"/>
        </w:tabs>
        <w:rPr>
          <w:b/>
          <w:bCs/>
          <w:sz w:val="28"/>
          <w:szCs w:val="28"/>
          <w:lang w:val="uk-UA"/>
        </w:rPr>
      </w:pPr>
      <w:r>
        <w:rPr>
          <w:b/>
          <w:bCs/>
          <w:sz w:val="28"/>
          <w:szCs w:val="28"/>
          <w:lang w:val="uk-UA"/>
        </w:rPr>
        <w:t>смт Ямпіль</w:t>
      </w:r>
    </w:p>
    <w:p w:rsidR="00213114" w:rsidRDefault="00213114" w:rsidP="00BB7C97">
      <w:pPr>
        <w:rPr>
          <w:b/>
          <w:sz w:val="28"/>
          <w:szCs w:val="28"/>
          <w:lang w:val="uk-UA"/>
        </w:rPr>
      </w:pPr>
    </w:p>
    <w:p w:rsidR="00213114" w:rsidRDefault="00213114" w:rsidP="000E3A7F">
      <w:pPr>
        <w:rPr>
          <w:b/>
          <w:bCs/>
          <w:sz w:val="28"/>
          <w:szCs w:val="28"/>
          <w:lang w:val="ru-RU"/>
        </w:rPr>
      </w:pPr>
      <w:r w:rsidRPr="005B1C7A">
        <w:rPr>
          <w:b/>
          <w:bCs/>
          <w:sz w:val="28"/>
          <w:szCs w:val="28"/>
          <w:lang w:val="ru-RU"/>
        </w:rPr>
        <w:t xml:space="preserve">Про розгляд клопотання </w:t>
      </w:r>
    </w:p>
    <w:p w:rsidR="00213114" w:rsidRDefault="00213114" w:rsidP="000E3A7F">
      <w:pPr>
        <w:rPr>
          <w:b/>
          <w:bCs/>
          <w:sz w:val="28"/>
          <w:szCs w:val="28"/>
          <w:lang w:val="ru-RU"/>
        </w:rPr>
      </w:pPr>
      <w:r>
        <w:rPr>
          <w:b/>
          <w:bCs/>
          <w:sz w:val="28"/>
          <w:szCs w:val="28"/>
          <w:lang w:val="uk-UA"/>
        </w:rPr>
        <w:t xml:space="preserve">ФО-П Школьної О.А. </w:t>
      </w:r>
      <w:r>
        <w:rPr>
          <w:b/>
          <w:bCs/>
          <w:sz w:val="28"/>
          <w:szCs w:val="28"/>
          <w:lang w:val="ru-RU"/>
        </w:rPr>
        <w:t>щодо</w:t>
      </w:r>
    </w:p>
    <w:p w:rsidR="00213114" w:rsidRPr="001F4C45" w:rsidRDefault="00213114" w:rsidP="000E3A7F">
      <w:pPr>
        <w:rPr>
          <w:b/>
          <w:bCs/>
          <w:sz w:val="28"/>
          <w:szCs w:val="28"/>
          <w:lang w:val="uk-UA"/>
        </w:rPr>
      </w:pPr>
      <w:r>
        <w:rPr>
          <w:b/>
          <w:bCs/>
          <w:sz w:val="28"/>
          <w:szCs w:val="28"/>
          <w:lang w:val="ru-RU"/>
        </w:rPr>
        <w:t xml:space="preserve">поновлення </w:t>
      </w:r>
      <w:r w:rsidRPr="005B1C7A">
        <w:rPr>
          <w:b/>
          <w:bCs/>
          <w:sz w:val="28"/>
          <w:szCs w:val="28"/>
          <w:lang w:val="ru-RU"/>
        </w:rPr>
        <w:t xml:space="preserve">дії договору </w:t>
      </w:r>
    </w:p>
    <w:p w:rsidR="00213114" w:rsidRPr="005B1C7A" w:rsidRDefault="00213114" w:rsidP="00C659DD">
      <w:pPr>
        <w:rPr>
          <w:b/>
          <w:bCs/>
          <w:sz w:val="28"/>
          <w:szCs w:val="28"/>
          <w:lang w:val="ru-RU"/>
        </w:rPr>
      </w:pPr>
      <w:r w:rsidRPr="005B1C7A">
        <w:rPr>
          <w:b/>
          <w:bCs/>
          <w:sz w:val="28"/>
          <w:szCs w:val="28"/>
          <w:lang w:val="ru-RU"/>
        </w:rPr>
        <w:t>оренди  землі</w:t>
      </w:r>
      <w:r>
        <w:rPr>
          <w:b/>
          <w:bCs/>
          <w:sz w:val="28"/>
          <w:szCs w:val="28"/>
          <w:lang w:val="ru-RU"/>
        </w:rPr>
        <w:t xml:space="preserve"> </w:t>
      </w:r>
    </w:p>
    <w:p w:rsidR="00213114" w:rsidRPr="005B1C7A" w:rsidRDefault="00213114" w:rsidP="000E3A7F">
      <w:pPr>
        <w:rPr>
          <w:sz w:val="28"/>
          <w:szCs w:val="28"/>
          <w:lang w:val="ru-RU"/>
        </w:rPr>
      </w:pPr>
    </w:p>
    <w:p w:rsidR="00213114" w:rsidRDefault="00213114" w:rsidP="000E3A7F">
      <w:pPr>
        <w:jc w:val="both"/>
        <w:rPr>
          <w:sz w:val="28"/>
          <w:szCs w:val="28"/>
          <w:lang w:val="ru-RU"/>
        </w:rPr>
      </w:pPr>
      <w:r w:rsidRPr="005B1C7A">
        <w:rPr>
          <w:sz w:val="28"/>
          <w:szCs w:val="28"/>
          <w:lang w:val="ru-RU"/>
        </w:rPr>
        <w:t xml:space="preserve">          Відповідно до статті 26 пункту 34 Закону України «Про місцеве самоврядування в Україні», статей 12, 124 Зем</w:t>
      </w:r>
      <w:r>
        <w:rPr>
          <w:sz w:val="28"/>
          <w:szCs w:val="28"/>
          <w:lang w:val="ru-RU"/>
        </w:rPr>
        <w:t xml:space="preserve">ельного кодексу України,  </w:t>
      </w:r>
      <w:r w:rsidRPr="00AA778C">
        <w:rPr>
          <w:sz w:val="28"/>
          <w:szCs w:val="28"/>
          <w:lang w:val="ru-RU"/>
        </w:rPr>
        <w:t>статті 33 Закону України</w:t>
      </w:r>
      <w:r>
        <w:rPr>
          <w:sz w:val="28"/>
          <w:szCs w:val="28"/>
          <w:lang w:val="ru-RU"/>
        </w:rPr>
        <w:t xml:space="preserve"> «Про оренду землі»</w:t>
      </w:r>
      <w:r w:rsidRPr="005B1C7A">
        <w:rPr>
          <w:sz w:val="28"/>
          <w:szCs w:val="28"/>
          <w:lang w:val="ru-RU"/>
        </w:rPr>
        <w:t xml:space="preserve">, розглянувши  </w:t>
      </w:r>
      <w:r>
        <w:rPr>
          <w:sz w:val="28"/>
          <w:szCs w:val="28"/>
          <w:lang w:val="ru-RU"/>
        </w:rPr>
        <w:t>заяву</w:t>
      </w:r>
    </w:p>
    <w:p w:rsidR="00213114" w:rsidRDefault="00213114" w:rsidP="000E3A7F">
      <w:pPr>
        <w:jc w:val="both"/>
        <w:rPr>
          <w:sz w:val="28"/>
          <w:szCs w:val="28"/>
          <w:lang w:val="ru-RU"/>
        </w:rPr>
      </w:pPr>
      <w:r>
        <w:rPr>
          <w:sz w:val="28"/>
          <w:szCs w:val="28"/>
          <w:lang w:val="ru-RU"/>
        </w:rPr>
        <w:t>ФОП Школьної О.А.</w:t>
      </w:r>
      <w:r w:rsidRPr="005B1C7A">
        <w:rPr>
          <w:sz w:val="28"/>
          <w:szCs w:val="28"/>
          <w:lang w:val="ru-RU"/>
        </w:rPr>
        <w:t xml:space="preserve"> </w:t>
      </w:r>
      <w:r w:rsidRPr="005B1C7A">
        <w:rPr>
          <w:bCs/>
          <w:sz w:val="28"/>
          <w:szCs w:val="28"/>
          <w:lang w:val="ru-RU"/>
        </w:rPr>
        <w:t>щодо поновлення дії договору  оренди  землі</w:t>
      </w:r>
      <w:r w:rsidRPr="005B1C7A">
        <w:rPr>
          <w:b/>
          <w:bCs/>
          <w:sz w:val="28"/>
          <w:szCs w:val="28"/>
          <w:lang w:val="ru-RU"/>
        </w:rPr>
        <w:t xml:space="preserve"> </w:t>
      </w:r>
      <w:r>
        <w:rPr>
          <w:b/>
          <w:bCs/>
          <w:sz w:val="28"/>
          <w:szCs w:val="28"/>
          <w:lang w:val="ru-RU"/>
        </w:rPr>
        <w:t xml:space="preserve"> </w:t>
      </w:r>
      <w:r w:rsidRPr="006A703D">
        <w:rPr>
          <w:bCs/>
          <w:sz w:val="28"/>
          <w:szCs w:val="28"/>
          <w:lang w:val="ru-RU"/>
        </w:rPr>
        <w:t xml:space="preserve">від </w:t>
      </w:r>
      <w:r>
        <w:rPr>
          <w:bCs/>
          <w:sz w:val="28"/>
          <w:szCs w:val="28"/>
          <w:lang w:val="ru-RU"/>
        </w:rPr>
        <w:t>14</w:t>
      </w:r>
      <w:r w:rsidRPr="005B1C7A">
        <w:rPr>
          <w:bCs/>
          <w:sz w:val="28"/>
          <w:szCs w:val="28"/>
          <w:lang w:val="ru-RU"/>
        </w:rPr>
        <w:t>.</w:t>
      </w:r>
      <w:r>
        <w:rPr>
          <w:bCs/>
          <w:sz w:val="28"/>
          <w:szCs w:val="28"/>
          <w:lang w:val="ru-RU"/>
        </w:rPr>
        <w:t>08</w:t>
      </w:r>
      <w:r w:rsidRPr="005B1C7A">
        <w:rPr>
          <w:bCs/>
          <w:sz w:val="28"/>
          <w:szCs w:val="28"/>
          <w:lang w:val="ru-RU"/>
        </w:rPr>
        <w:t>.20</w:t>
      </w:r>
      <w:r>
        <w:rPr>
          <w:bCs/>
          <w:sz w:val="28"/>
          <w:szCs w:val="28"/>
          <w:lang w:val="ru-RU"/>
        </w:rPr>
        <w:t xml:space="preserve">08 </w:t>
      </w:r>
      <w:r w:rsidRPr="005B1C7A">
        <w:rPr>
          <w:bCs/>
          <w:sz w:val="28"/>
          <w:szCs w:val="28"/>
          <w:lang w:val="ru-RU"/>
        </w:rPr>
        <w:t>року</w:t>
      </w:r>
      <w:r w:rsidRPr="005B1C7A">
        <w:rPr>
          <w:sz w:val="28"/>
          <w:szCs w:val="28"/>
          <w:lang w:val="ru-RU"/>
        </w:rPr>
        <w:t xml:space="preserve">, зареєстрованого у </w:t>
      </w:r>
      <w:r>
        <w:rPr>
          <w:sz w:val="28"/>
          <w:szCs w:val="28"/>
          <w:lang w:val="ru-RU"/>
        </w:rPr>
        <w:t xml:space="preserve">Ямпільському районному відділі </w:t>
      </w:r>
      <w:r w:rsidRPr="005B1C7A">
        <w:rPr>
          <w:sz w:val="28"/>
          <w:szCs w:val="28"/>
          <w:lang w:val="ru-RU"/>
        </w:rPr>
        <w:t xml:space="preserve">Сумської </w:t>
      </w:r>
      <w:r>
        <w:rPr>
          <w:sz w:val="28"/>
          <w:szCs w:val="28"/>
          <w:lang w:val="ru-RU"/>
        </w:rPr>
        <w:t>регіональної філії ДП «Центр державного земельного кадастру при Державному комітеті України по земельних ресурсах», про що у Державному реєстрі земель вчинено запис від 10 жовтня</w:t>
      </w:r>
      <w:r w:rsidRPr="005B1C7A">
        <w:rPr>
          <w:sz w:val="28"/>
          <w:szCs w:val="28"/>
          <w:lang w:val="ru-RU"/>
        </w:rPr>
        <w:t xml:space="preserve"> 20</w:t>
      </w:r>
      <w:r>
        <w:rPr>
          <w:sz w:val="28"/>
          <w:szCs w:val="28"/>
          <w:lang w:val="ru-RU"/>
        </w:rPr>
        <w:t>08</w:t>
      </w:r>
      <w:r w:rsidRPr="005B1C7A">
        <w:rPr>
          <w:sz w:val="28"/>
          <w:szCs w:val="28"/>
          <w:lang w:val="ru-RU"/>
        </w:rPr>
        <w:t xml:space="preserve"> р</w:t>
      </w:r>
      <w:r>
        <w:rPr>
          <w:sz w:val="28"/>
          <w:szCs w:val="28"/>
          <w:lang w:val="ru-RU"/>
        </w:rPr>
        <w:t>оку</w:t>
      </w:r>
      <w:r w:rsidRPr="005B1C7A">
        <w:rPr>
          <w:sz w:val="28"/>
          <w:szCs w:val="28"/>
          <w:lang w:val="ru-RU"/>
        </w:rPr>
        <w:t xml:space="preserve"> за </w:t>
      </w:r>
      <w:r>
        <w:rPr>
          <w:sz w:val="28"/>
          <w:szCs w:val="28"/>
          <w:lang w:val="ru-RU"/>
        </w:rPr>
        <w:t xml:space="preserve">                                        </w:t>
      </w:r>
      <w:r w:rsidRPr="005B1C7A">
        <w:rPr>
          <w:sz w:val="28"/>
          <w:szCs w:val="28"/>
          <w:lang w:val="ru-RU"/>
        </w:rPr>
        <w:t xml:space="preserve">№ </w:t>
      </w:r>
      <w:r>
        <w:rPr>
          <w:sz w:val="28"/>
          <w:szCs w:val="28"/>
          <w:lang w:val="ru-RU"/>
        </w:rPr>
        <w:t xml:space="preserve">040863601226 </w:t>
      </w:r>
      <w:r w:rsidRPr="005B1C7A">
        <w:rPr>
          <w:sz w:val="28"/>
          <w:szCs w:val="28"/>
          <w:lang w:val="ru-RU"/>
        </w:rPr>
        <w:t>,</w:t>
      </w:r>
      <w:r>
        <w:rPr>
          <w:sz w:val="28"/>
          <w:szCs w:val="28"/>
          <w:lang w:val="ru-RU"/>
        </w:rPr>
        <w:t xml:space="preserve"> </w:t>
      </w:r>
      <w:r w:rsidRPr="005B1C7A">
        <w:rPr>
          <w:sz w:val="28"/>
          <w:szCs w:val="28"/>
          <w:lang w:val="ru-RU"/>
        </w:rPr>
        <w:t xml:space="preserve"> Ямпільська   селищна рада</w:t>
      </w:r>
    </w:p>
    <w:p w:rsidR="00213114" w:rsidRPr="005B1C7A" w:rsidRDefault="00213114" w:rsidP="000E3A7F">
      <w:pPr>
        <w:jc w:val="both"/>
        <w:rPr>
          <w:b/>
          <w:bCs/>
          <w:sz w:val="28"/>
          <w:szCs w:val="28"/>
          <w:lang w:val="ru-RU"/>
        </w:rPr>
      </w:pPr>
      <w:r w:rsidRPr="005B1C7A">
        <w:rPr>
          <w:sz w:val="28"/>
          <w:szCs w:val="28"/>
          <w:lang w:val="ru-RU"/>
        </w:rPr>
        <w:t xml:space="preserve">  </w:t>
      </w:r>
    </w:p>
    <w:p w:rsidR="00213114" w:rsidRDefault="00213114" w:rsidP="000E3A7F">
      <w:pPr>
        <w:jc w:val="both"/>
        <w:rPr>
          <w:b/>
          <w:bCs/>
          <w:sz w:val="28"/>
          <w:szCs w:val="28"/>
          <w:lang w:val="ru-RU"/>
        </w:rPr>
      </w:pPr>
      <w:r w:rsidRPr="005B1C7A">
        <w:rPr>
          <w:sz w:val="28"/>
          <w:szCs w:val="28"/>
          <w:lang w:val="ru-RU"/>
        </w:rPr>
        <w:t xml:space="preserve">                                                      </w:t>
      </w:r>
      <w:r w:rsidRPr="005B1C7A">
        <w:rPr>
          <w:b/>
          <w:bCs/>
          <w:sz w:val="28"/>
          <w:szCs w:val="28"/>
          <w:lang w:val="ru-RU"/>
        </w:rPr>
        <w:t>В И Р І Ш И Л А:</w:t>
      </w:r>
    </w:p>
    <w:p w:rsidR="00213114" w:rsidRPr="005B1C7A" w:rsidRDefault="00213114" w:rsidP="000E3A7F">
      <w:pPr>
        <w:jc w:val="both"/>
        <w:rPr>
          <w:b/>
          <w:bCs/>
          <w:sz w:val="28"/>
          <w:szCs w:val="28"/>
          <w:lang w:val="ru-RU"/>
        </w:rPr>
      </w:pPr>
    </w:p>
    <w:p w:rsidR="00213114" w:rsidRPr="001D36C9" w:rsidRDefault="00213114" w:rsidP="000E3A7F">
      <w:pPr>
        <w:ind w:firstLine="708"/>
        <w:jc w:val="both"/>
        <w:rPr>
          <w:sz w:val="28"/>
          <w:szCs w:val="28"/>
          <w:lang w:val="ru-RU"/>
        </w:rPr>
      </w:pPr>
      <w:r>
        <w:rPr>
          <w:sz w:val="28"/>
          <w:szCs w:val="28"/>
          <w:lang w:val="ru-RU"/>
        </w:rPr>
        <w:t>1.</w:t>
      </w:r>
      <w:r w:rsidRPr="001D36C9">
        <w:rPr>
          <w:sz w:val="28"/>
          <w:szCs w:val="28"/>
          <w:lang w:val="ru-RU"/>
        </w:rPr>
        <w:t xml:space="preserve">Дати дозвіл </w:t>
      </w:r>
      <w:r>
        <w:rPr>
          <w:sz w:val="28"/>
          <w:szCs w:val="28"/>
          <w:lang w:val="ru-RU"/>
        </w:rPr>
        <w:t xml:space="preserve">фізичній особі - підприємцю Школьній Ользі Андріївні </w:t>
      </w:r>
      <w:r w:rsidRPr="001D36C9">
        <w:rPr>
          <w:sz w:val="28"/>
          <w:szCs w:val="28"/>
          <w:lang w:val="ru-RU"/>
        </w:rPr>
        <w:t xml:space="preserve">на поновлення дії договору оренди  землі </w:t>
      </w:r>
      <w:r w:rsidRPr="001D36C9">
        <w:rPr>
          <w:bCs/>
          <w:sz w:val="28"/>
          <w:szCs w:val="28"/>
          <w:lang w:val="ru-RU"/>
        </w:rPr>
        <w:t>від 1</w:t>
      </w:r>
      <w:r>
        <w:rPr>
          <w:bCs/>
          <w:sz w:val="28"/>
          <w:szCs w:val="28"/>
          <w:lang w:val="ru-RU"/>
        </w:rPr>
        <w:t>4</w:t>
      </w:r>
      <w:r w:rsidRPr="001D36C9">
        <w:rPr>
          <w:bCs/>
          <w:sz w:val="28"/>
          <w:szCs w:val="28"/>
          <w:lang w:val="ru-RU"/>
        </w:rPr>
        <w:t>.</w:t>
      </w:r>
      <w:r>
        <w:rPr>
          <w:bCs/>
          <w:sz w:val="28"/>
          <w:szCs w:val="28"/>
          <w:lang w:val="ru-RU"/>
        </w:rPr>
        <w:t>08</w:t>
      </w:r>
      <w:r w:rsidRPr="001D36C9">
        <w:rPr>
          <w:bCs/>
          <w:sz w:val="28"/>
          <w:szCs w:val="28"/>
          <w:lang w:val="ru-RU"/>
        </w:rPr>
        <w:t>.200</w:t>
      </w:r>
      <w:r>
        <w:rPr>
          <w:bCs/>
          <w:sz w:val="28"/>
          <w:szCs w:val="28"/>
          <w:lang w:val="ru-RU"/>
        </w:rPr>
        <w:t>8</w:t>
      </w:r>
      <w:r w:rsidRPr="001D36C9">
        <w:rPr>
          <w:bCs/>
          <w:sz w:val="28"/>
          <w:szCs w:val="28"/>
          <w:lang w:val="ru-RU"/>
        </w:rPr>
        <w:t xml:space="preserve"> року</w:t>
      </w:r>
      <w:r w:rsidRPr="001D36C9">
        <w:rPr>
          <w:sz w:val="28"/>
          <w:szCs w:val="28"/>
          <w:lang w:val="ru-RU"/>
        </w:rPr>
        <w:t xml:space="preserve">, зареєстрованого </w:t>
      </w:r>
      <w:r w:rsidRPr="005B1C7A">
        <w:rPr>
          <w:sz w:val="28"/>
          <w:szCs w:val="28"/>
          <w:lang w:val="ru-RU"/>
        </w:rPr>
        <w:t xml:space="preserve">у </w:t>
      </w:r>
      <w:r>
        <w:rPr>
          <w:sz w:val="28"/>
          <w:szCs w:val="28"/>
          <w:lang w:val="ru-RU"/>
        </w:rPr>
        <w:t xml:space="preserve">Ямпільському районному відділі </w:t>
      </w:r>
      <w:r w:rsidRPr="005B1C7A">
        <w:rPr>
          <w:sz w:val="28"/>
          <w:szCs w:val="28"/>
          <w:lang w:val="ru-RU"/>
        </w:rPr>
        <w:t xml:space="preserve">Сумської </w:t>
      </w:r>
      <w:r>
        <w:rPr>
          <w:sz w:val="28"/>
          <w:szCs w:val="28"/>
          <w:lang w:val="ru-RU"/>
        </w:rPr>
        <w:t>регіональної філії ДП «Центр державного земельного кадастру при Державному комітеті України по земельних ресурсах», про що у Державному реєстрі земель вчинено запис від 10 жовтня</w:t>
      </w:r>
      <w:r w:rsidRPr="005B1C7A">
        <w:rPr>
          <w:sz w:val="28"/>
          <w:szCs w:val="28"/>
          <w:lang w:val="ru-RU"/>
        </w:rPr>
        <w:t xml:space="preserve"> 20</w:t>
      </w:r>
      <w:r>
        <w:rPr>
          <w:sz w:val="28"/>
          <w:szCs w:val="28"/>
          <w:lang w:val="ru-RU"/>
        </w:rPr>
        <w:t>08</w:t>
      </w:r>
      <w:r w:rsidRPr="005B1C7A">
        <w:rPr>
          <w:sz w:val="28"/>
          <w:szCs w:val="28"/>
          <w:lang w:val="ru-RU"/>
        </w:rPr>
        <w:t xml:space="preserve"> р</w:t>
      </w:r>
      <w:r>
        <w:rPr>
          <w:sz w:val="28"/>
          <w:szCs w:val="28"/>
          <w:lang w:val="ru-RU"/>
        </w:rPr>
        <w:t xml:space="preserve">оку за  </w:t>
      </w:r>
      <w:r w:rsidRPr="005B1C7A">
        <w:rPr>
          <w:sz w:val="28"/>
          <w:szCs w:val="28"/>
          <w:lang w:val="ru-RU"/>
        </w:rPr>
        <w:t xml:space="preserve">№ </w:t>
      </w:r>
      <w:r>
        <w:rPr>
          <w:sz w:val="28"/>
          <w:szCs w:val="28"/>
          <w:lang w:val="ru-RU"/>
        </w:rPr>
        <w:t>040863601226</w:t>
      </w:r>
      <w:r w:rsidRPr="001D36C9">
        <w:rPr>
          <w:sz w:val="28"/>
          <w:szCs w:val="28"/>
          <w:lang w:val="ru-RU"/>
        </w:rPr>
        <w:t xml:space="preserve">, розташовану  в смт  Ямпіль, </w:t>
      </w:r>
      <w:r>
        <w:rPr>
          <w:sz w:val="28"/>
          <w:szCs w:val="28"/>
          <w:lang w:val="ru-RU"/>
        </w:rPr>
        <w:t xml:space="preserve">       вул. Єгорівська (біля будинку № 113),  </w:t>
      </w:r>
      <w:r w:rsidRPr="001D36C9">
        <w:rPr>
          <w:sz w:val="28"/>
          <w:szCs w:val="28"/>
          <w:lang w:val="ru-RU"/>
        </w:rPr>
        <w:t>загальною площею 0,0</w:t>
      </w:r>
      <w:r>
        <w:rPr>
          <w:sz w:val="28"/>
          <w:szCs w:val="28"/>
          <w:lang w:val="ru-RU"/>
        </w:rPr>
        <w:t>050</w:t>
      </w:r>
      <w:r w:rsidRPr="001D36C9">
        <w:rPr>
          <w:sz w:val="28"/>
          <w:szCs w:val="28"/>
          <w:lang w:val="ru-RU"/>
        </w:rPr>
        <w:t xml:space="preserve"> гектара, в тому числі: забудованих земель – 0,0</w:t>
      </w:r>
      <w:r>
        <w:rPr>
          <w:sz w:val="28"/>
          <w:szCs w:val="28"/>
          <w:lang w:val="ru-RU"/>
        </w:rPr>
        <w:t>050</w:t>
      </w:r>
      <w:r w:rsidRPr="001D36C9">
        <w:rPr>
          <w:sz w:val="28"/>
          <w:szCs w:val="28"/>
          <w:lang w:val="ru-RU"/>
        </w:rPr>
        <w:t xml:space="preserve"> гектара, з них земель, які використовуються в комерційних цілях - 0,0</w:t>
      </w:r>
      <w:r>
        <w:rPr>
          <w:sz w:val="28"/>
          <w:szCs w:val="28"/>
          <w:lang w:val="ru-RU"/>
        </w:rPr>
        <w:t>050</w:t>
      </w:r>
      <w:r w:rsidRPr="001D36C9">
        <w:rPr>
          <w:sz w:val="28"/>
          <w:szCs w:val="28"/>
          <w:lang w:val="ru-RU"/>
        </w:rPr>
        <w:t xml:space="preserve"> гектара, для </w:t>
      </w:r>
      <w:r w:rsidRPr="001D36C9">
        <w:rPr>
          <w:color w:val="000000"/>
          <w:sz w:val="28"/>
          <w:szCs w:val="28"/>
          <w:lang w:val="ru-RU"/>
        </w:rPr>
        <w:t>будівництва та обслуговування будівель торгівлі</w:t>
      </w:r>
      <w:r w:rsidRPr="001D36C9">
        <w:rPr>
          <w:color w:val="000000"/>
        </w:rPr>
        <w:t> </w:t>
      </w:r>
      <w:r w:rsidRPr="001D36C9">
        <w:rPr>
          <w:sz w:val="28"/>
          <w:szCs w:val="28"/>
          <w:lang w:val="ru-RU"/>
        </w:rPr>
        <w:t xml:space="preserve"> строком на </w:t>
      </w:r>
      <w:r>
        <w:rPr>
          <w:sz w:val="28"/>
          <w:szCs w:val="28"/>
          <w:lang w:val="ru-RU"/>
        </w:rPr>
        <w:t>10</w:t>
      </w:r>
      <w:r w:rsidRPr="001D36C9">
        <w:rPr>
          <w:sz w:val="28"/>
          <w:szCs w:val="28"/>
          <w:lang w:val="ru-RU"/>
        </w:rPr>
        <w:t xml:space="preserve"> років  із розміром орендної плати </w:t>
      </w:r>
      <w:r w:rsidRPr="00AB0E1B">
        <w:rPr>
          <w:sz w:val="28"/>
          <w:szCs w:val="28"/>
          <w:highlight w:val="yellow"/>
          <w:lang w:val="ru-RU"/>
        </w:rPr>
        <w:t>10</w:t>
      </w:r>
      <w:r w:rsidRPr="001D36C9">
        <w:rPr>
          <w:sz w:val="28"/>
          <w:szCs w:val="28"/>
          <w:lang w:val="ru-RU"/>
        </w:rPr>
        <w:t xml:space="preserve"> % від нормативної грошової оцінки землі.</w:t>
      </w:r>
    </w:p>
    <w:p w:rsidR="00213114" w:rsidRDefault="00213114" w:rsidP="00AB0E1B">
      <w:pPr>
        <w:ind w:firstLine="708"/>
        <w:rPr>
          <w:sz w:val="28"/>
          <w:szCs w:val="28"/>
          <w:lang w:val="ru-RU"/>
        </w:rPr>
      </w:pPr>
      <w:r>
        <w:rPr>
          <w:sz w:val="28"/>
          <w:szCs w:val="28"/>
          <w:lang w:val="ru-RU"/>
        </w:rPr>
        <w:t>2. Установити</w:t>
      </w:r>
      <w:r w:rsidRPr="005B1C7A">
        <w:rPr>
          <w:sz w:val="28"/>
          <w:szCs w:val="28"/>
          <w:lang w:val="ru-RU"/>
        </w:rPr>
        <w:t>, що витрати пов’язані із складанням угоди</w:t>
      </w:r>
      <w:r>
        <w:rPr>
          <w:sz w:val="28"/>
          <w:szCs w:val="28"/>
          <w:lang w:val="ru-RU"/>
        </w:rPr>
        <w:t xml:space="preserve"> до договору оренди землі</w:t>
      </w:r>
      <w:r w:rsidRPr="005B1C7A">
        <w:rPr>
          <w:sz w:val="28"/>
          <w:szCs w:val="28"/>
          <w:lang w:val="ru-RU"/>
        </w:rPr>
        <w:t xml:space="preserve"> та її державної реєстрації, сплачуються </w:t>
      </w:r>
      <w:r>
        <w:rPr>
          <w:sz w:val="28"/>
          <w:szCs w:val="28"/>
          <w:lang w:val="ru-RU"/>
        </w:rPr>
        <w:t>гр. Школьною О.А..</w:t>
      </w:r>
    </w:p>
    <w:p w:rsidR="00213114" w:rsidRDefault="00213114" w:rsidP="00AB0E1B">
      <w:pPr>
        <w:ind w:firstLine="708"/>
        <w:rPr>
          <w:sz w:val="28"/>
          <w:szCs w:val="28"/>
          <w:lang w:val="ru-RU"/>
        </w:rPr>
      </w:pPr>
    </w:p>
    <w:p w:rsidR="00213114" w:rsidRPr="005B1C7A" w:rsidRDefault="00213114" w:rsidP="000E3A7F">
      <w:pPr>
        <w:jc w:val="both"/>
        <w:rPr>
          <w:sz w:val="28"/>
          <w:szCs w:val="28"/>
          <w:lang w:val="ru-RU"/>
        </w:rPr>
      </w:pPr>
    </w:p>
    <w:p w:rsidR="00213114" w:rsidRDefault="00213114" w:rsidP="000E3A7F">
      <w:pPr>
        <w:rPr>
          <w:b/>
          <w:bCs/>
          <w:sz w:val="28"/>
          <w:szCs w:val="28"/>
          <w:lang w:val="ru-RU"/>
        </w:rPr>
      </w:pPr>
      <w:r w:rsidRPr="005B1C7A">
        <w:rPr>
          <w:b/>
          <w:bCs/>
          <w:sz w:val="28"/>
          <w:szCs w:val="28"/>
          <w:lang w:val="ru-RU"/>
        </w:rPr>
        <w:t xml:space="preserve"> Селищний голова                                                                        Н.М.Цибулько</w:t>
      </w:r>
    </w:p>
    <w:p w:rsidR="00213114" w:rsidRDefault="00213114" w:rsidP="000E3A7F">
      <w:pPr>
        <w:rPr>
          <w:b/>
          <w:bCs/>
          <w:sz w:val="28"/>
          <w:szCs w:val="28"/>
          <w:lang w:val="ru-RU"/>
        </w:rPr>
      </w:pPr>
    </w:p>
    <w:p w:rsidR="00213114" w:rsidRDefault="00213114" w:rsidP="00833020">
      <w:pPr>
        <w:jc w:val="right"/>
        <w:rPr>
          <w:b/>
          <w:sz w:val="28"/>
          <w:szCs w:val="28"/>
          <w:lang w:val="uk-UA"/>
        </w:rPr>
      </w:pPr>
      <w:r>
        <w:rPr>
          <w:b/>
          <w:sz w:val="28"/>
          <w:szCs w:val="28"/>
          <w:lang w:val="uk-UA"/>
        </w:rPr>
        <w:t xml:space="preserve">Проект </w:t>
      </w:r>
    </w:p>
    <w:p w:rsidR="00213114" w:rsidRDefault="00213114" w:rsidP="00833020">
      <w:pPr>
        <w:jc w:val="center"/>
        <w:rPr>
          <w:b/>
          <w:bCs/>
          <w:sz w:val="28"/>
          <w:szCs w:val="28"/>
          <w:lang w:val="uk-UA"/>
        </w:rPr>
      </w:pPr>
      <w:r>
        <w:rPr>
          <w:noProof/>
          <w:lang w:val="ru-RU"/>
        </w:rPr>
        <w:pict>
          <v:shape id="_x0000_s1048" type="#_x0000_t75" style="position:absolute;left:0;text-align:left;margin-left:313.05pt;margin-top:-44.9pt;width:34.75pt;height:43.2pt;z-index:251648000;visibility:visible;mso-wrap-edited:f;mso-position-horizontal-relative:page" fillcolor="window">
            <v:imagedata r:id="rId21" o:title=""/>
            <w10:wrap type="topAndBottom" anchorx="page"/>
          </v:shape>
          <o:OLEObject Type="Embed" ProgID="Word.Picture.8" ShapeID="_x0000_s1048" DrawAspect="Content" ObjectID="_1570887649" r:id="rId30"/>
        </w:pict>
      </w:r>
      <w:r>
        <w:rPr>
          <w:b/>
          <w:bCs/>
          <w:sz w:val="28"/>
          <w:szCs w:val="28"/>
          <w:lang w:val="uk-UA"/>
        </w:rPr>
        <w:t>Ямпільська селищна рада</w:t>
      </w:r>
    </w:p>
    <w:p w:rsidR="00213114" w:rsidRDefault="00213114" w:rsidP="00833020">
      <w:pPr>
        <w:tabs>
          <w:tab w:val="left" w:pos="2344"/>
          <w:tab w:val="left" w:pos="5068"/>
          <w:tab w:val="left" w:pos="7200"/>
        </w:tabs>
        <w:jc w:val="center"/>
        <w:rPr>
          <w:b/>
          <w:bCs/>
          <w:sz w:val="28"/>
          <w:szCs w:val="28"/>
          <w:lang w:val="uk-UA"/>
        </w:rPr>
      </w:pPr>
      <w:r>
        <w:rPr>
          <w:b/>
          <w:bCs/>
          <w:sz w:val="28"/>
          <w:szCs w:val="28"/>
          <w:lang w:val="uk-UA"/>
        </w:rPr>
        <w:t>Сумської області</w:t>
      </w:r>
    </w:p>
    <w:p w:rsidR="00213114" w:rsidRDefault="00213114" w:rsidP="00833020">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213114" w:rsidRDefault="00213114" w:rsidP="00833020">
      <w:pPr>
        <w:tabs>
          <w:tab w:val="left" w:pos="5068"/>
          <w:tab w:val="left" w:pos="6990"/>
        </w:tabs>
        <w:jc w:val="center"/>
        <w:rPr>
          <w:b/>
          <w:bCs/>
          <w:sz w:val="28"/>
          <w:szCs w:val="28"/>
          <w:lang w:val="uk-UA"/>
        </w:rPr>
      </w:pPr>
      <w:r>
        <w:rPr>
          <w:b/>
          <w:bCs/>
          <w:sz w:val="28"/>
          <w:szCs w:val="28"/>
          <w:lang w:val="uk-UA"/>
        </w:rPr>
        <w:t>Двадцять третя сесія</w:t>
      </w:r>
    </w:p>
    <w:p w:rsidR="00213114" w:rsidRDefault="00213114" w:rsidP="00833020">
      <w:pPr>
        <w:tabs>
          <w:tab w:val="left" w:pos="5068"/>
        </w:tabs>
        <w:jc w:val="center"/>
        <w:rPr>
          <w:b/>
          <w:bCs/>
          <w:sz w:val="28"/>
          <w:szCs w:val="28"/>
          <w:lang w:val="uk-UA"/>
        </w:rPr>
      </w:pPr>
    </w:p>
    <w:p w:rsidR="00213114" w:rsidRDefault="00213114" w:rsidP="00833020">
      <w:pPr>
        <w:tabs>
          <w:tab w:val="left" w:pos="3120"/>
          <w:tab w:val="left" w:pos="5068"/>
          <w:tab w:val="left" w:pos="7125"/>
        </w:tabs>
        <w:jc w:val="center"/>
        <w:rPr>
          <w:b/>
          <w:bCs/>
          <w:sz w:val="28"/>
          <w:szCs w:val="28"/>
          <w:lang w:val="uk-UA"/>
        </w:rPr>
      </w:pPr>
      <w:r>
        <w:rPr>
          <w:b/>
          <w:bCs/>
          <w:sz w:val="28"/>
          <w:szCs w:val="28"/>
          <w:lang w:val="uk-UA"/>
        </w:rPr>
        <w:t>Р І Ш Е Н Н Я</w:t>
      </w:r>
    </w:p>
    <w:p w:rsidR="00213114" w:rsidRDefault="00213114" w:rsidP="00833020">
      <w:pPr>
        <w:tabs>
          <w:tab w:val="left" w:pos="4337"/>
          <w:tab w:val="left" w:pos="5068"/>
        </w:tabs>
        <w:rPr>
          <w:b/>
          <w:bCs/>
          <w:sz w:val="28"/>
          <w:szCs w:val="28"/>
          <w:lang w:val="uk-UA"/>
        </w:rPr>
      </w:pPr>
      <w:r>
        <w:rPr>
          <w:b/>
          <w:bCs/>
          <w:sz w:val="28"/>
          <w:szCs w:val="28"/>
          <w:lang w:val="uk-UA"/>
        </w:rPr>
        <w:t xml:space="preserve"> 03.11.2017</w:t>
      </w:r>
    </w:p>
    <w:p w:rsidR="00213114" w:rsidRDefault="00213114" w:rsidP="00833020">
      <w:pPr>
        <w:tabs>
          <w:tab w:val="left" w:pos="4337"/>
          <w:tab w:val="left" w:pos="5068"/>
        </w:tabs>
        <w:rPr>
          <w:b/>
          <w:bCs/>
          <w:sz w:val="28"/>
          <w:szCs w:val="28"/>
          <w:lang w:val="uk-UA"/>
        </w:rPr>
      </w:pPr>
      <w:r>
        <w:rPr>
          <w:b/>
          <w:bCs/>
          <w:sz w:val="28"/>
          <w:szCs w:val="28"/>
          <w:lang w:val="uk-UA"/>
        </w:rPr>
        <w:t>смт Ямпіль</w:t>
      </w:r>
    </w:p>
    <w:p w:rsidR="00213114" w:rsidRDefault="00213114" w:rsidP="00833020">
      <w:pPr>
        <w:rPr>
          <w:b/>
          <w:sz w:val="28"/>
          <w:szCs w:val="28"/>
          <w:lang w:val="uk-UA"/>
        </w:rPr>
      </w:pPr>
    </w:p>
    <w:p w:rsidR="00213114" w:rsidRPr="00A85995" w:rsidRDefault="00213114" w:rsidP="00833020">
      <w:pPr>
        <w:tabs>
          <w:tab w:val="left" w:pos="4337"/>
          <w:tab w:val="left" w:pos="5068"/>
        </w:tabs>
        <w:rPr>
          <w:b/>
          <w:bCs/>
          <w:sz w:val="28"/>
          <w:szCs w:val="28"/>
          <w:lang w:val="uk-UA"/>
        </w:rPr>
      </w:pPr>
      <w:r w:rsidRPr="00A85995">
        <w:rPr>
          <w:b/>
          <w:bCs/>
          <w:sz w:val="28"/>
          <w:szCs w:val="28"/>
          <w:lang w:val="uk-UA"/>
        </w:rPr>
        <w:t>Про розгляд заяв</w:t>
      </w:r>
      <w:r>
        <w:rPr>
          <w:b/>
          <w:bCs/>
          <w:sz w:val="28"/>
          <w:szCs w:val="28"/>
          <w:lang w:val="uk-UA"/>
        </w:rPr>
        <w:t xml:space="preserve">и </w:t>
      </w:r>
      <w:r w:rsidRPr="00A85995">
        <w:rPr>
          <w:b/>
          <w:bCs/>
          <w:sz w:val="28"/>
          <w:szCs w:val="28"/>
          <w:lang w:val="uk-UA"/>
        </w:rPr>
        <w:t xml:space="preserve"> гр. </w:t>
      </w:r>
      <w:r>
        <w:rPr>
          <w:b/>
          <w:bCs/>
          <w:sz w:val="28"/>
          <w:szCs w:val="28"/>
          <w:lang w:val="uk-UA"/>
        </w:rPr>
        <w:t>Бондаря О.В.</w:t>
      </w:r>
    </w:p>
    <w:p w:rsidR="00213114" w:rsidRDefault="00213114" w:rsidP="00833020">
      <w:pPr>
        <w:rPr>
          <w:b/>
          <w:bCs/>
          <w:sz w:val="28"/>
          <w:szCs w:val="28"/>
          <w:lang w:val="uk-UA"/>
        </w:rPr>
      </w:pPr>
      <w:r w:rsidRPr="00A85995">
        <w:rPr>
          <w:b/>
          <w:bCs/>
          <w:sz w:val="28"/>
          <w:szCs w:val="28"/>
          <w:lang w:val="uk-UA"/>
        </w:rPr>
        <w:t>про надання  дозволу на розробку</w:t>
      </w:r>
      <w:r>
        <w:rPr>
          <w:b/>
          <w:bCs/>
          <w:sz w:val="28"/>
          <w:szCs w:val="28"/>
          <w:lang w:val="uk-UA"/>
        </w:rPr>
        <w:t xml:space="preserve"> </w:t>
      </w:r>
      <w:r w:rsidRPr="00A85995">
        <w:rPr>
          <w:b/>
          <w:bCs/>
          <w:sz w:val="28"/>
          <w:szCs w:val="28"/>
          <w:lang w:val="uk-UA"/>
        </w:rPr>
        <w:t xml:space="preserve">технічної </w:t>
      </w:r>
    </w:p>
    <w:p w:rsidR="00213114" w:rsidRDefault="00213114" w:rsidP="00833020">
      <w:pPr>
        <w:rPr>
          <w:b/>
          <w:bCs/>
          <w:sz w:val="28"/>
          <w:szCs w:val="28"/>
          <w:lang w:val="uk-UA"/>
        </w:rPr>
      </w:pPr>
      <w:r w:rsidRPr="00A85995">
        <w:rPr>
          <w:b/>
          <w:bCs/>
          <w:sz w:val="28"/>
          <w:szCs w:val="28"/>
          <w:lang w:val="uk-UA"/>
        </w:rPr>
        <w:t>документації</w:t>
      </w:r>
      <w:r w:rsidRPr="00A85995">
        <w:rPr>
          <w:sz w:val="28"/>
          <w:szCs w:val="28"/>
          <w:lang w:val="ru-RU"/>
        </w:rPr>
        <w:t xml:space="preserve"> </w:t>
      </w:r>
      <w:r w:rsidRPr="00A85995">
        <w:rPr>
          <w:b/>
          <w:bCs/>
          <w:sz w:val="28"/>
          <w:szCs w:val="28"/>
          <w:lang w:val="ru-RU"/>
        </w:rPr>
        <w:t>із землеустрою</w:t>
      </w:r>
      <w:r>
        <w:rPr>
          <w:b/>
          <w:bCs/>
          <w:sz w:val="28"/>
          <w:szCs w:val="28"/>
          <w:lang w:val="uk-UA"/>
        </w:rPr>
        <w:t xml:space="preserve"> </w:t>
      </w:r>
      <w:r w:rsidRPr="00A85995">
        <w:rPr>
          <w:b/>
          <w:bCs/>
          <w:sz w:val="28"/>
          <w:szCs w:val="28"/>
          <w:lang w:val="uk-UA"/>
        </w:rPr>
        <w:t>щодо</w:t>
      </w:r>
    </w:p>
    <w:p w:rsidR="00213114" w:rsidRDefault="00213114" w:rsidP="00833020">
      <w:pPr>
        <w:rPr>
          <w:b/>
          <w:bCs/>
          <w:sz w:val="28"/>
          <w:szCs w:val="28"/>
          <w:lang w:val="uk-UA"/>
        </w:rPr>
      </w:pPr>
      <w:r>
        <w:rPr>
          <w:b/>
          <w:bCs/>
          <w:sz w:val="28"/>
          <w:szCs w:val="28"/>
          <w:lang w:val="uk-UA"/>
        </w:rPr>
        <w:t>встановлення  меж земельних ділянок</w:t>
      </w:r>
      <w:r w:rsidRPr="00A85995">
        <w:rPr>
          <w:b/>
          <w:bCs/>
          <w:sz w:val="28"/>
          <w:szCs w:val="28"/>
          <w:lang w:val="uk-UA"/>
        </w:rPr>
        <w:t xml:space="preserve"> в </w:t>
      </w:r>
    </w:p>
    <w:p w:rsidR="00213114" w:rsidRPr="00A85995" w:rsidRDefault="00213114" w:rsidP="00833020">
      <w:pPr>
        <w:rPr>
          <w:b/>
          <w:bCs/>
          <w:sz w:val="28"/>
          <w:szCs w:val="28"/>
          <w:lang w:val="uk-UA"/>
        </w:rPr>
      </w:pPr>
      <w:r w:rsidRPr="00A85995">
        <w:rPr>
          <w:b/>
          <w:bCs/>
          <w:sz w:val="28"/>
          <w:szCs w:val="28"/>
          <w:lang w:val="uk-UA"/>
        </w:rPr>
        <w:t xml:space="preserve">натурі  </w:t>
      </w:r>
      <w:r w:rsidRPr="00A85995">
        <w:rPr>
          <w:b/>
          <w:bCs/>
          <w:sz w:val="28"/>
          <w:szCs w:val="28"/>
          <w:lang w:val="ru-RU"/>
        </w:rPr>
        <w:t>(на місцевості)</w:t>
      </w:r>
      <w:r w:rsidRPr="00A85995">
        <w:rPr>
          <w:b/>
          <w:bCs/>
          <w:sz w:val="28"/>
          <w:szCs w:val="28"/>
          <w:lang w:val="uk-UA"/>
        </w:rPr>
        <w:t xml:space="preserve">  у власність</w:t>
      </w:r>
    </w:p>
    <w:p w:rsidR="00213114" w:rsidRPr="00A85995" w:rsidRDefault="00213114" w:rsidP="00833020">
      <w:pPr>
        <w:jc w:val="both"/>
        <w:rPr>
          <w:sz w:val="28"/>
          <w:szCs w:val="28"/>
          <w:lang w:val="uk-UA"/>
        </w:rPr>
      </w:pPr>
    </w:p>
    <w:p w:rsidR="00213114" w:rsidRDefault="00213114" w:rsidP="00833020">
      <w:pPr>
        <w:jc w:val="both"/>
        <w:rPr>
          <w:sz w:val="28"/>
          <w:szCs w:val="28"/>
          <w:lang w:val="uk-UA"/>
        </w:rPr>
      </w:pPr>
      <w:r>
        <w:rPr>
          <w:sz w:val="28"/>
          <w:szCs w:val="28"/>
          <w:lang w:val="uk-UA"/>
        </w:rPr>
        <w:t xml:space="preserve">         </w:t>
      </w:r>
      <w:r w:rsidRPr="009F3A7B">
        <w:rPr>
          <w:sz w:val="28"/>
          <w:szCs w:val="28"/>
          <w:lang w:val="uk-UA"/>
        </w:rPr>
        <w:t>Відповідно до пункту 34  статті 26 Закону України «Про місцеве самоврядування в Україні», статей 12,</w:t>
      </w:r>
      <w:r w:rsidRPr="00D62C50">
        <w:rPr>
          <w:sz w:val="28"/>
          <w:szCs w:val="28"/>
          <w:lang w:val="uk-UA"/>
        </w:rPr>
        <w:t xml:space="preserve"> </w:t>
      </w:r>
      <w:r>
        <w:rPr>
          <w:sz w:val="28"/>
          <w:szCs w:val="28"/>
          <w:lang w:val="uk-UA"/>
        </w:rPr>
        <w:t xml:space="preserve">33, 40, </w:t>
      </w:r>
      <w:r w:rsidRPr="009F3A7B">
        <w:rPr>
          <w:sz w:val="28"/>
          <w:szCs w:val="28"/>
          <w:lang w:val="uk-UA"/>
        </w:rPr>
        <w:t>118, 121 З</w:t>
      </w:r>
      <w:r>
        <w:rPr>
          <w:sz w:val="28"/>
          <w:szCs w:val="28"/>
          <w:lang w:val="uk-UA"/>
        </w:rPr>
        <w:t>емельного кодексу України, стат</w:t>
      </w:r>
      <w:r w:rsidRPr="009F3A7B">
        <w:rPr>
          <w:sz w:val="28"/>
          <w:szCs w:val="28"/>
          <w:lang w:val="uk-UA"/>
        </w:rPr>
        <w:t>ей 19, 22 , 25 Закону України «Про земле</w:t>
      </w:r>
      <w:r>
        <w:rPr>
          <w:sz w:val="28"/>
          <w:szCs w:val="28"/>
          <w:lang w:val="uk-UA"/>
        </w:rPr>
        <w:t xml:space="preserve">устрій», розглянувши заяву </w:t>
      </w:r>
      <w:r w:rsidRPr="00BA736F">
        <w:rPr>
          <w:bCs/>
          <w:sz w:val="28"/>
          <w:szCs w:val="28"/>
          <w:lang w:val="uk-UA"/>
        </w:rPr>
        <w:t>гр.</w:t>
      </w:r>
      <w:r w:rsidRPr="00A85995">
        <w:rPr>
          <w:b/>
          <w:bCs/>
          <w:sz w:val="28"/>
          <w:szCs w:val="28"/>
          <w:lang w:val="uk-UA"/>
        </w:rPr>
        <w:t xml:space="preserve"> </w:t>
      </w:r>
      <w:r>
        <w:rPr>
          <w:bCs/>
          <w:sz w:val="28"/>
          <w:szCs w:val="28"/>
          <w:lang w:val="uk-UA"/>
        </w:rPr>
        <w:t>Бондаря О.В.</w:t>
      </w:r>
      <w:r w:rsidRPr="005E3DE5">
        <w:rPr>
          <w:bCs/>
          <w:sz w:val="28"/>
          <w:szCs w:val="28"/>
          <w:lang w:val="uk-UA"/>
        </w:rPr>
        <w:t xml:space="preserve"> </w:t>
      </w:r>
      <w:r w:rsidRPr="005E3DE5">
        <w:rPr>
          <w:sz w:val="28"/>
          <w:szCs w:val="28"/>
          <w:lang w:val="uk-UA"/>
        </w:rPr>
        <w:t xml:space="preserve"> </w:t>
      </w:r>
      <w:r w:rsidRPr="009F3A7B">
        <w:rPr>
          <w:sz w:val="28"/>
          <w:szCs w:val="28"/>
          <w:lang w:val="uk-UA"/>
        </w:rPr>
        <w:t>про надання дозволу на розробку технічної документації із землеустрою щодо встановлення меж земельн</w:t>
      </w:r>
      <w:r>
        <w:rPr>
          <w:sz w:val="28"/>
          <w:szCs w:val="28"/>
          <w:lang w:val="uk-UA"/>
        </w:rPr>
        <w:t>их</w:t>
      </w:r>
      <w:r w:rsidRPr="009F3A7B">
        <w:rPr>
          <w:sz w:val="28"/>
          <w:szCs w:val="28"/>
          <w:lang w:val="uk-UA"/>
        </w:rPr>
        <w:t xml:space="preserve"> ділян</w:t>
      </w:r>
      <w:r>
        <w:rPr>
          <w:sz w:val="28"/>
          <w:szCs w:val="28"/>
          <w:lang w:val="uk-UA"/>
        </w:rPr>
        <w:t>ок</w:t>
      </w:r>
      <w:r w:rsidRPr="009F3A7B">
        <w:rPr>
          <w:sz w:val="28"/>
          <w:szCs w:val="28"/>
          <w:lang w:val="uk-UA"/>
        </w:rPr>
        <w:t xml:space="preserve"> в натурі</w:t>
      </w:r>
      <w:r>
        <w:rPr>
          <w:sz w:val="28"/>
          <w:szCs w:val="28"/>
          <w:lang w:val="uk-UA"/>
        </w:rPr>
        <w:t xml:space="preserve">     </w:t>
      </w:r>
      <w:r w:rsidRPr="009F3A7B">
        <w:rPr>
          <w:sz w:val="28"/>
          <w:szCs w:val="28"/>
          <w:lang w:val="uk-UA"/>
        </w:rPr>
        <w:t>(на місцевості)</w:t>
      </w:r>
      <w:r w:rsidRPr="009F3A7B">
        <w:rPr>
          <w:b/>
          <w:bCs/>
          <w:sz w:val="28"/>
          <w:szCs w:val="28"/>
          <w:lang w:val="uk-UA"/>
        </w:rPr>
        <w:t xml:space="preserve"> </w:t>
      </w:r>
      <w:r w:rsidRPr="009F3A7B">
        <w:rPr>
          <w:sz w:val="28"/>
          <w:szCs w:val="28"/>
          <w:lang w:val="uk-UA"/>
        </w:rPr>
        <w:t xml:space="preserve"> для </w:t>
      </w:r>
      <w:r>
        <w:rPr>
          <w:sz w:val="28"/>
          <w:szCs w:val="28"/>
          <w:lang w:val="uk-UA"/>
        </w:rPr>
        <w:t xml:space="preserve">будівництва житлового будинку, господарських будівель і споруд, </w:t>
      </w:r>
      <w:r w:rsidRPr="009F3A7B">
        <w:rPr>
          <w:sz w:val="28"/>
          <w:szCs w:val="28"/>
          <w:lang w:val="uk-UA"/>
        </w:rPr>
        <w:t xml:space="preserve">ведення особистого селянського господарства в </w:t>
      </w:r>
      <w:r>
        <w:rPr>
          <w:sz w:val="28"/>
          <w:szCs w:val="28"/>
          <w:lang w:val="uk-UA"/>
        </w:rPr>
        <w:t xml:space="preserve">  </w:t>
      </w:r>
    </w:p>
    <w:p w:rsidR="00213114" w:rsidRDefault="00213114" w:rsidP="00833020">
      <w:pPr>
        <w:jc w:val="both"/>
        <w:rPr>
          <w:sz w:val="28"/>
          <w:szCs w:val="28"/>
          <w:lang w:val="uk-UA"/>
        </w:rPr>
      </w:pPr>
      <w:r>
        <w:rPr>
          <w:sz w:val="28"/>
          <w:szCs w:val="28"/>
          <w:lang w:val="uk-UA"/>
        </w:rPr>
        <w:t xml:space="preserve">с. Прудище, </w:t>
      </w:r>
      <w:r w:rsidRPr="009F3A7B">
        <w:rPr>
          <w:sz w:val="28"/>
          <w:szCs w:val="28"/>
          <w:lang w:val="uk-UA"/>
        </w:rPr>
        <w:t xml:space="preserve">  вул. </w:t>
      </w:r>
      <w:r>
        <w:rPr>
          <w:sz w:val="28"/>
          <w:szCs w:val="28"/>
          <w:lang w:val="uk-UA"/>
        </w:rPr>
        <w:t>Комарова, 19</w:t>
      </w:r>
      <w:r w:rsidRPr="009F3A7B">
        <w:rPr>
          <w:sz w:val="28"/>
          <w:szCs w:val="28"/>
          <w:lang w:val="uk-UA"/>
        </w:rPr>
        <w:t xml:space="preserve"> у власність,</w:t>
      </w:r>
      <w:r>
        <w:rPr>
          <w:sz w:val="28"/>
          <w:szCs w:val="28"/>
          <w:lang w:val="uk-UA"/>
        </w:rPr>
        <w:t xml:space="preserve"> враховуючи договір купівлі – продажу житлового будинку ,  зареєстрований в реєстрі за №1506</w:t>
      </w:r>
      <w:r w:rsidRPr="002C01AE">
        <w:rPr>
          <w:sz w:val="28"/>
          <w:szCs w:val="28"/>
          <w:lang w:val="uk-UA"/>
        </w:rPr>
        <w:t xml:space="preserve"> </w:t>
      </w:r>
      <w:r>
        <w:rPr>
          <w:sz w:val="28"/>
          <w:szCs w:val="28"/>
          <w:lang w:val="uk-UA"/>
        </w:rPr>
        <w:t xml:space="preserve">від 23.06.2008 року, технічний паспорт на житловий будинок, Витяг про реєстрацію права власності на нерухоме майно, виданий Комунальним підприємством «Глухівське бюро технічної інвентаризації» від 02.07.2008 року за                  №  19374787,  </w:t>
      </w:r>
      <w:r w:rsidRPr="009F3A7B">
        <w:rPr>
          <w:sz w:val="28"/>
          <w:szCs w:val="28"/>
          <w:lang w:val="uk-UA"/>
        </w:rPr>
        <w:t>Ямпільська селищна рада</w:t>
      </w:r>
    </w:p>
    <w:p w:rsidR="00213114" w:rsidRPr="009F3A7B" w:rsidRDefault="00213114" w:rsidP="00833020">
      <w:pPr>
        <w:jc w:val="both"/>
        <w:rPr>
          <w:sz w:val="28"/>
          <w:szCs w:val="28"/>
          <w:lang w:val="uk-UA"/>
        </w:rPr>
      </w:pPr>
    </w:p>
    <w:p w:rsidR="00213114" w:rsidRPr="009F3A7B" w:rsidRDefault="00213114" w:rsidP="00833020">
      <w:pPr>
        <w:jc w:val="both"/>
        <w:outlineLvl w:val="0"/>
        <w:rPr>
          <w:b/>
          <w:bCs/>
          <w:sz w:val="28"/>
          <w:szCs w:val="28"/>
          <w:lang w:val="uk-UA"/>
        </w:rPr>
      </w:pPr>
      <w:r w:rsidRPr="009F3A7B">
        <w:rPr>
          <w:sz w:val="28"/>
          <w:szCs w:val="28"/>
          <w:lang w:val="uk-UA"/>
        </w:rPr>
        <w:t xml:space="preserve">                                                    </w:t>
      </w:r>
      <w:r w:rsidRPr="009F3A7B">
        <w:rPr>
          <w:b/>
          <w:bCs/>
          <w:sz w:val="28"/>
          <w:szCs w:val="28"/>
          <w:lang w:val="uk-UA"/>
        </w:rPr>
        <w:t xml:space="preserve">В И Р </w:t>
      </w:r>
      <w:r w:rsidRPr="009F3A7B">
        <w:rPr>
          <w:b/>
          <w:bCs/>
          <w:sz w:val="28"/>
          <w:szCs w:val="28"/>
        </w:rPr>
        <w:t>I</w:t>
      </w:r>
      <w:r w:rsidRPr="009F3A7B">
        <w:rPr>
          <w:b/>
          <w:bCs/>
          <w:sz w:val="28"/>
          <w:szCs w:val="28"/>
          <w:lang w:val="uk-UA"/>
        </w:rPr>
        <w:t xml:space="preserve"> Ш И Л А:</w:t>
      </w:r>
    </w:p>
    <w:p w:rsidR="00213114" w:rsidRPr="00105DFF" w:rsidRDefault="00213114" w:rsidP="00833020">
      <w:pPr>
        <w:jc w:val="both"/>
        <w:outlineLvl w:val="0"/>
        <w:rPr>
          <w:b/>
          <w:bCs/>
          <w:sz w:val="28"/>
          <w:szCs w:val="28"/>
          <w:highlight w:val="yellow"/>
          <w:lang w:val="uk-UA"/>
        </w:rPr>
      </w:pPr>
    </w:p>
    <w:p w:rsidR="00213114" w:rsidRDefault="00213114" w:rsidP="00DB46CA">
      <w:pPr>
        <w:jc w:val="both"/>
        <w:rPr>
          <w:sz w:val="28"/>
          <w:szCs w:val="28"/>
          <w:lang w:val="uk-UA"/>
        </w:rPr>
      </w:pPr>
      <w:r>
        <w:rPr>
          <w:sz w:val="28"/>
          <w:szCs w:val="28"/>
          <w:lang w:val="uk-UA"/>
        </w:rPr>
        <w:t xml:space="preserve">        Дати дозвіл громадянину</w:t>
      </w:r>
      <w:r w:rsidRPr="004A4046">
        <w:rPr>
          <w:bCs/>
          <w:sz w:val="28"/>
          <w:szCs w:val="28"/>
          <w:lang w:val="uk-UA"/>
        </w:rPr>
        <w:t xml:space="preserve"> </w:t>
      </w:r>
      <w:r>
        <w:rPr>
          <w:bCs/>
          <w:sz w:val="28"/>
          <w:szCs w:val="28"/>
          <w:lang w:val="uk-UA"/>
        </w:rPr>
        <w:t xml:space="preserve">Бондарю Олександру Володимировичу </w:t>
      </w:r>
      <w:r w:rsidRPr="00877249">
        <w:rPr>
          <w:sz w:val="28"/>
          <w:szCs w:val="28"/>
          <w:lang w:val="uk-UA"/>
        </w:rPr>
        <w:t>на розробку технічної документації із землеустрою щодо встановлення   меж земельн</w:t>
      </w:r>
      <w:r>
        <w:rPr>
          <w:sz w:val="28"/>
          <w:szCs w:val="28"/>
          <w:lang w:val="uk-UA"/>
        </w:rPr>
        <w:t>их</w:t>
      </w:r>
      <w:r w:rsidRPr="00877249">
        <w:rPr>
          <w:sz w:val="28"/>
          <w:szCs w:val="28"/>
          <w:lang w:val="uk-UA"/>
        </w:rPr>
        <w:t xml:space="preserve"> ділян</w:t>
      </w:r>
      <w:r>
        <w:rPr>
          <w:sz w:val="28"/>
          <w:szCs w:val="28"/>
          <w:lang w:val="uk-UA"/>
        </w:rPr>
        <w:t>о</w:t>
      </w:r>
      <w:r w:rsidRPr="00877249">
        <w:rPr>
          <w:sz w:val="28"/>
          <w:szCs w:val="28"/>
          <w:lang w:val="uk-UA"/>
        </w:rPr>
        <w:t xml:space="preserve">к в натурі (на місцевості) в межах  </w:t>
      </w:r>
      <w:r>
        <w:rPr>
          <w:sz w:val="28"/>
          <w:szCs w:val="28"/>
          <w:lang w:val="uk-UA"/>
        </w:rPr>
        <w:t xml:space="preserve">с. Прудище, </w:t>
      </w:r>
    </w:p>
    <w:p w:rsidR="00213114" w:rsidRDefault="00213114" w:rsidP="00DB46CA">
      <w:pPr>
        <w:jc w:val="both"/>
        <w:rPr>
          <w:sz w:val="28"/>
          <w:szCs w:val="28"/>
          <w:lang w:val="uk-UA"/>
        </w:rPr>
      </w:pPr>
      <w:r w:rsidRPr="009F3A7B">
        <w:rPr>
          <w:sz w:val="28"/>
          <w:szCs w:val="28"/>
          <w:lang w:val="uk-UA"/>
        </w:rPr>
        <w:t xml:space="preserve">вул. </w:t>
      </w:r>
      <w:r>
        <w:rPr>
          <w:sz w:val="28"/>
          <w:szCs w:val="28"/>
          <w:lang w:val="uk-UA"/>
        </w:rPr>
        <w:t>Комарова, 19,  орієнтовною   площею   0,1500</w:t>
      </w:r>
      <w:r w:rsidRPr="00877249">
        <w:rPr>
          <w:sz w:val="28"/>
          <w:szCs w:val="28"/>
          <w:lang w:val="uk-UA"/>
        </w:rPr>
        <w:t xml:space="preserve"> гектара, в т.ч.:</w:t>
      </w:r>
      <w:r w:rsidRPr="00D81DF2">
        <w:rPr>
          <w:sz w:val="28"/>
          <w:szCs w:val="28"/>
          <w:lang w:val="uk-UA"/>
        </w:rPr>
        <w:t xml:space="preserve"> </w:t>
      </w:r>
      <w:r>
        <w:rPr>
          <w:sz w:val="28"/>
          <w:szCs w:val="28"/>
          <w:lang w:val="uk-UA"/>
        </w:rPr>
        <w:t xml:space="preserve">для будівництва житлового будинку, господарських будівель і споруд 0,0300 гектара,  </w:t>
      </w:r>
      <w:r w:rsidRPr="00877249">
        <w:rPr>
          <w:sz w:val="28"/>
          <w:szCs w:val="28"/>
          <w:lang w:val="uk-UA"/>
        </w:rPr>
        <w:t>ведення особистого селянського господарства</w:t>
      </w:r>
      <w:r>
        <w:rPr>
          <w:sz w:val="28"/>
          <w:szCs w:val="28"/>
          <w:lang w:val="uk-UA"/>
        </w:rPr>
        <w:t xml:space="preserve">  </w:t>
      </w:r>
      <w:r w:rsidRPr="00877249">
        <w:rPr>
          <w:sz w:val="28"/>
          <w:szCs w:val="28"/>
          <w:lang w:val="uk-UA"/>
        </w:rPr>
        <w:t>0,</w:t>
      </w:r>
      <w:r>
        <w:rPr>
          <w:sz w:val="28"/>
          <w:szCs w:val="28"/>
          <w:lang w:val="uk-UA"/>
        </w:rPr>
        <w:t>1200</w:t>
      </w:r>
      <w:r w:rsidRPr="00877249">
        <w:rPr>
          <w:sz w:val="28"/>
          <w:szCs w:val="28"/>
          <w:lang w:val="uk-UA"/>
        </w:rPr>
        <w:t xml:space="preserve"> гектара</w:t>
      </w:r>
      <w:r>
        <w:rPr>
          <w:sz w:val="28"/>
          <w:szCs w:val="28"/>
          <w:lang w:val="uk-UA"/>
        </w:rPr>
        <w:t xml:space="preserve"> у  власність.</w:t>
      </w:r>
    </w:p>
    <w:p w:rsidR="00213114" w:rsidRPr="00105DFF" w:rsidRDefault="00213114" w:rsidP="00833020">
      <w:pPr>
        <w:jc w:val="both"/>
        <w:rPr>
          <w:sz w:val="28"/>
          <w:szCs w:val="28"/>
          <w:highlight w:val="yellow"/>
          <w:lang w:val="uk-UA"/>
        </w:rPr>
      </w:pPr>
    </w:p>
    <w:p w:rsidR="00213114" w:rsidRPr="00105DFF" w:rsidRDefault="00213114" w:rsidP="00833020">
      <w:pPr>
        <w:rPr>
          <w:sz w:val="28"/>
          <w:szCs w:val="28"/>
          <w:highlight w:val="yellow"/>
          <w:lang w:val="uk-UA"/>
        </w:rPr>
      </w:pPr>
    </w:p>
    <w:p w:rsidR="00213114" w:rsidRDefault="00213114" w:rsidP="00833020">
      <w:pPr>
        <w:rPr>
          <w:b/>
          <w:bCs/>
          <w:sz w:val="28"/>
          <w:szCs w:val="28"/>
          <w:lang w:val="uk-UA"/>
        </w:rPr>
      </w:pPr>
      <w:r w:rsidRPr="005A39DD">
        <w:rPr>
          <w:b/>
          <w:bCs/>
          <w:sz w:val="28"/>
          <w:szCs w:val="28"/>
          <w:lang w:val="uk-UA"/>
        </w:rPr>
        <w:t>Селищний голова</w:t>
      </w:r>
      <w:r w:rsidRPr="005A39DD">
        <w:rPr>
          <w:b/>
          <w:bCs/>
          <w:sz w:val="28"/>
          <w:szCs w:val="28"/>
          <w:lang w:val="uk-UA"/>
        </w:rPr>
        <w:tab/>
        <w:t xml:space="preserve">                                                                  Н.М.Цибулько</w:t>
      </w:r>
    </w:p>
    <w:p w:rsidR="00213114" w:rsidRDefault="00213114" w:rsidP="00833020">
      <w:pPr>
        <w:tabs>
          <w:tab w:val="left" w:pos="4337"/>
          <w:tab w:val="left" w:pos="5068"/>
        </w:tabs>
        <w:rPr>
          <w:b/>
          <w:bCs/>
          <w:sz w:val="28"/>
          <w:szCs w:val="28"/>
          <w:lang w:val="uk-UA"/>
        </w:rPr>
      </w:pPr>
    </w:p>
    <w:p w:rsidR="00213114" w:rsidRPr="004460C3" w:rsidRDefault="00213114" w:rsidP="00833020">
      <w:pPr>
        <w:jc w:val="center"/>
        <w:rPr>
          <w:b/>
          <w:bCs/>
          <w:sz w:val="28"/>
          <w:szCs w:val="28"/>
          <w:lang w:val="uk-UA"/>
        </w:rPr>
      </w:pPr>
    </w:p>
    <w:p w:rsidR="00213114" w:rsidRDefault="00213114" w:rsidP="006748DF">
      <w:pPr>
        <w:jc w:val="right"/>
        <w:rPr>
          <w:b/>
          <w:sz w:val="28"/>
          <w:szCs w:val="28"/>
          <w:lang w:val="uk-UA"/>
        </w:rPr>
      </w:pPr>
      <w:r>
        <w:rPr>
          <w:b/>
          <w:sz w:val="28"/>
          <w:szCs w:val="28"/>
          <w:lang w:val="uk-UA"/>
        </w:rPr>
        <w:t xml:space="preserve">Проект </w:t>
      </w:r>
    </w:p>
    <w:p w:rsidR="00213114" w:rsidRDefault="00213114" w:rsidP="006748DF">
      <w:pPr>
        <w:jc w:val="center"/>
        <w:rPr>
          <w:b/>
          <w:bCs/>
          <w:sz w:val="28"/>
          <w:szCs w:val="28"/>
          <w:lang w:val="uk-UA"/>
        </w:rPr>
      </w:pPr>
      <w:r>
        <w:rPr>
          <w:noProof/>
          <w:lang w:val="ru-RU"/>
        </w:rPr>
        <w:pict>
          <v:shape id="_x0000_s1049" type="#_x0000_t75" style="position:absolute;left:0;text-align:left;margin-left:313.05pt;margin-top:-44.9pt;width:34.75pt;height:43.2pt;z-index:251649024;visibility:visible;mso-wrap-edited:f;mso-position-horizontal-relative:page" fillcolor="window">
            <v:imagedata r:id="rId21" o:title=""/>
            <w10:wrap type="topAndBottom" anchorx="page"/>
          </v:shape>
          <o:OLEObject Type="Embed" ProgID="Word.Picture.8" ShapeID="_x0000_s1049" DrawAspect="Content" ObjectID="_1570887650" r:id="rId31"/>
        </w:pict>
      </w:r>
      <w:r>
        <w:rPr>
          <w:b/>
          <w:bCs/>
          <w:sz w:val="28"/>
          <w:szCs w:val="28"/>
          <w:lang w:val="uk-UA"/>
        </w:rPr>
        <w:t>Ямпільська селищна рада</w:t>
      </w:r>
    </w:p>
    <w:p w:rsidR="00213114" w:rsidRDefault="00213114" w:rsidP="006748DF">
      <w:pPr>
        <w:tabs>
          <w:tab w:val="left" w:pos="2344"/>
          <w:tab w:val="left" w:pos="5068"/>
          <w:tab w:val="left" w:pos="7200"/>
        </w:tabs>
        <w:jc w:val="center"/>
        <w:rPr>
          <w:b/>
          <w:bCs/>
          <w:sz w:val="28"/>
          <w:szCs w:val="28"/>
          <w:lang w:val="uk-UA"/>
        </w:rPr>
      </w:pPr>
      <w:r>
        <w:rPr>
          <w:b/>
          <w:bCs/>
          <w:sz w:val="28"/>
          <w:szCs w:val="28"/>
          <w:lang w:val="uk-UA"/>
        </w:rPr>
        <w:t>Сумської області</w:t>
      </w:r>
    </w:p>
    <w:p w:rsidR="00213114" w:rsidRDefault="00213114" w:rsidP="006748DF">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213114" w:rsidRDefault="00213114" w:rsidP="006748DF">
      <w:pPr>
        <w:tabs>
          <w:tab w:val="left" w:pos="5068"/>
          <w:tab w:val="left" w:pos="6990"/>
        </w:tabs>
        <w:jc w:val="center"/>
        <w:rPr>
          <w:b/>
          <w:bCs/>
          <w:sz w:val="28"/>
          <w:szCs w:val="28"/>
          <w:lang w:val="uk-UA"/>
        </w:rPr>
      </w:pPr>
      <w:r>
        <w:rPr>
          <w:b/>
          <w:bCs/>
          <w:sz w:val="28"/>
          <w:szCs w:val="28"/>
          <w:lang w:val="uk-UA"/>
        </w:rPr>
        <w:t>Двадцять третя сесія</w:t>
      </w:r>
    </w:p>
    <w:p w:rsidR="00213114" w:rsidRDefault="00213114" w:rsidP="006748DF">
      <w:pPr>
        <w:tabs>
          <w:tab w:val="left" w:pos="5068"/>
        </w:tabs>
        <w:jc w:val="center"/>
        <w:rPr>
          <w:b/>
          <w:bCs/>
          <w:sz w:val="28"/>
          <w:szCs w:val="28"/>
          <w:lang w:val="uk-UA"/>
        </w:rPr>
      </w:pPr>
    </w:p>
    <w:p w:rsidR="00213114" w:rsidRDefault="00213114" w:rsidP="006748DF">
      <w:pPr>
        <w:tabs>
          <w:tab w:val="left" w:pos="3120"/>
          <w:tab w:val="left" w:pos="5068"/>
          <w:tab w:val="left" w:pos="7125"/>
        </w:tabs>
        <w:jc w:val="center"/>
        <w:rPr>
          <w:b/>
          <w:bCs/>
          <w:sz w:val="28"/>
          <w:szCs w:val="28"/>
          <w:lang w:val="uk-UA"/>
        </w:rPr>
      </w:pPr>
      <w:r>
        <w:rPr>
          <w:b/>
          <w:bCs/>
          <w:sz w:val="28"/>
          <w:szCs w:val="28"/>
          <w:lang w:val="uk-UA"/>
        </w:rPr>
        <w:t>Р І Ш Е Н Н Я</w:t>
      </w:r>
    </w:p>
    <w:p w:rsidR="00213114" w:rsidRDefault="00213114" w:rsidP="006748DF">
      <w:pPr>
        <w:tabs>
          <w:tab w:val="left" w:pos="4337"/>
          <w:tab w:val="left" w:pos="5068"/>
        </w:tabs>
        <w:rPr>
          <w:b/>
          <w:bCs/>
          <w:sz w:val="28"/>
          <w:szCs w:val="28"/>
          <w:lang w:val="uk-UA"/>
        </w:rPr>
      </w:pPr>
      <w:r>
        <w:rPr>
          <w:b/>
          <w:bCs/>
          <w:sz w:val="28"/>
          <w:szCs w:val="28"/>
          <w:lang w:val="uk-UA"/>
        </w:rPr>
        <w:t xml:space="preserve"> 03.11.2017</w:t>
      </w:r>
    </w:p>
    <w:p w:rsidR="00213114" w:rsidRDefault="00213114" w:rsidP="006748DF">
      <w:pPr>
        <w:tabs>
          <w:tab w:val="left" w:pos="4337"/>
          <w:tab w:val="left" w:pos="5068"/>
        </w:tabs>
        <w:rPr>
          <w:b/>
          <w:bCs/>
          <w:sz w:val="28"/>
          <w:szCs w:val="28"/>
          <w:lang w:val="uk-UA"/>
        </w:rPr>
      </w:pPr>
      <w:r>
        <w:rPr>
          <w:b/>
          <w:bCs/>
          <w:sz w:val="28"/>
          <w:szCs w:val="28"/>
          <w:lang w:val="uk-UA"/>
        </w:rPr>
        <w:t>смт Ямпіль</w:t>
      </w:r>
    </w:p>
    <w:p w:rsidR="00213114" w:rsidRDefault="00213114" w:rsidP="00BB7C97">
      <w:pPr>
        <w:rPr>
          <w:b/>
          <w:sz w:val="28"/>
          <w:szCs w:val="28"/>
          <w:lang w:val="uk-UA"/>
        </w:rPr>
      </w:pPr>
    </w:p>
    <w:p w:rsidR="00213114" w:rsidRDefault="00213114" w:rsidP="00F14228">
      <w:pPr>
        <w:rPr>
          <w:b/>
          <w:sz w:val="28"/>
          <w:szCs w:val="28"/>
          <w:lang w:val="uk-UA"/>
        </w:rPr>
      </w:pPr>
      <w:r w:rsidRPr="00E654BF">
        <w:rPr>
          <w:b/>
          <w:sz w:val="28"/>
          <w:szCs w:val="28"/>
          <w:lang w:val="uk-UA"/>
        </w:rPr>
        <w:t xml:space="preserve">Про розгляд заяви гр. </w:t>
      </w:r>
      <w:r>
        <w:rPr>
          <w:b/>
          <w:sz w:val="28"/>
          <w:szCs w:val="28"/>
          <w:lang w:val="uk-UA"/>
        </w:rPr>
        <w:t>Нещерет О.О.,</w:t>
      </w:r>
    </w:p>
    <w:p w:rsidR="00213114" w:rsidRDefault="00213114" w:rsidP="00F14228">
      <w:pPr>
        <w:rPr>
          <w:b/>
          <w:sz w:val="28"/>
          <w:szCs w:val="28"/>
          <w:lang w:val="uk-UA"/>
        </w:rPr>
      </w:pPr>
      <w:r>
        <w:rPr>
          <w:b/>
          <w:sz w:val="28"/>
          <w:szCs w:val="28"/>
          <w:lang w:val="uk-UA"/>
        </w:rPr>
        <w:t xml:space="preserve">спадкоємиці </w:t>
      </w:r>
      <w:r w:rsidRPr="00E654BF">
        <w:rPr>
          <w:b/>
          <w:sz w:val="28"/>
          <w:szCs w:val="28"/>
          <w:lang w:val="uk-UA"/>
        </w:rPr>
        <w:t xml:space="preserve">майна </w:t>
      </w:r>
      <w:r>
        <w:rPr>
          <w:b/>
          <w:sz w:val="28"/>
          <w:szCs w:val="28"/>
          <w:lang w:val="uk-UA"/>
        </w:rPr>
        <w:t>гр. Сіряк Л.Г.,</w:t>
      </w:r>
      <w:r w:rsidRPr="00E654BF">
        <w:rPr>
          <w:b/>
          <w:sz w:val="28"/>
          <w:szCs w:val="28"/>
          <w:lang w:val="uk-UA"/>
        </w:rPr>
        <w:t xml:space="preserve">   </w:t>
      </w:r>
    </w:p>
    <w:p w:rsidR="00213114" w:rsidRPr="00E654BF" w:rsidRDefault="00213114" w:rsidP="00F14228">
      <w:pPr>
        <w:rPr>
          <w:b/>
          <w:sz w:val="28"/>
          <w:szCs w:val="28"/>
          <w:lang w:val="uk-UA"/>
        </w:rPr>
      </w:pPr>
      <w:r w:rsidRPr="00E654BF">
        <w:rPr>
          <w:b/>
          <w:sz w:val="28"/>
          <w:szCs w:val="28"/>
          <w:lang w:val="uk-UA"/>
        </w:rPr>
        <w:t>про надання  дозволу на розробку</w:t>
      </w:r>
    </w:p>
    <w:p w:rsidR="00213114" w:rsidRPr="00E654BF" w:rsidRDefault="00213114" w:rsidP="00F14228">
      <w:pPr>
        <w:rPr>
          <w:b/>
          <w:sz w:val="28"/>
          <w:szCs w:val="28"/>
          <w:lang w:val="uk-UA"/>
        </w:rPr>
      </w:pPr>
      <w:r w:rsidRPr="00E654BF">
        <w:rPr>
          <w:b/>
          <w:sz w:val="28"/>
          <w:szCs w:val="28"/>
          <w:lang w:val="uk-UA"/>
        </w:rPr>
        <w:t>технічної  документації</w:t>
      </w:r>
      <w:r w:rsidRPr="00E654BF">
        <w:rPr>
          <w:sz w:val="28"/>
          <w:szCs w:val="28"/>
          <w:lang w:val="ru-RU"/>
        </w:rPr>
        <w:t xml:space="preserve"> </w:t>
      </w:r>
      <w:r w:rsidRPr="00E654BF">
        <w:rPr>
          <w:b/>
          <w:sz w:val="28"/>
          <w:szCs w:val="28"/>
          <w:lang w:val="ru-RU"/>
        </w:rPr>
        <w:t>із землеустрою</w:t>
      </w:r>
      <w:r w:rsidRPr="00E654BF">
        <w:rPr>
          <w:b/>
          <w:sz w:val="28"/>
          <w:szCs w:val="28"/>
          <w:lang w:val="uk-UA"/>
        </w:rPr>
        <w:t xml:space="preserve"> </w:t>
      </w:r>
    </w:p>
    <w:p w:rsidR="00213114" w:rsidRPr="00E654BF" w:rsidRDefault="00213114" w:rsidP="00F14228">
      <w:pPr>
        <w:rPr>
          <w:b/>
          <w:sz w:val="28"/>
          <w:szCs w:val="28"/>
          <w:lang w:val="uk-UA"/>
        </w:rPr>
      </w:pPr>
      <w:r>
        <w:rPr>
          <w:b/>
          <w:sz w:val="28"/>
          <w:szCs w:val="28"/>
          <w:lang w:val="uk-UA"/>
        </w:rPr>
        <w:t>щодо встановлення меж земельних</w:t>
      </w:r>
      <w:r w:rsidRPr="00E654BF">
        <w:rPr>
          <w:b/>
          <w:sz w:val="28"/>
          <w:szCs w:val="28"/>
          <w:lang w:val="uk-UA"/>
        </w:rPr>
        <w:t xml:space="preserve"> </w:t>
      </w:r>
    </w:p>
    <w:p w:rsidR="00213114" w:rsidRPr="00E654BF" w:rsidRDefault="00213114" w:rsidP="00F14228">
      <w:pPr>
        <w:rPr>
          <w:b/>
          <w:sz w:val="28"/>
          <w:szCs w:val="28"/>
          <w:lang w:val="uk-UA"/>
        </w:rPr>
      </w:pPr>
      <w:r>
        <w:rPr>
          <w:b/>
          <w:sz w:val="28"/>
          <w:szCs w:val="28"/>
          <w:lang w:val="uk-UA"/>
        </w:rPr>
        <w:t xml:space="preserve">ділянок </w:t>
      </w:r>
      <w:r w:rsidRPr="00E654BF">
        <w:rPr>
          <w:b/>
          <w:sz w:val="28"/>
          <w:szCs w:val="28"/>
          <w:lang w:val="uk-UA"/>
        </w:rPr>
        <w:t xml:space="preserve"> в   натурі </w:t>
      </w:r>
      <w:r w:rsidRPr="00E654BF">
        <w:rPr>
          <w:b/>
          <w:sz w:val="28"/>
          <w:szCs w:val="28"/>
          <w:lang w:val="ru-RU"/>
        </w:rPr>
        <w:t>(на місцевості)</w:t>
      </w:r>
      <w:r w:rsidRPr="00E654BF">
        <w:rPr>
          <w:b/>
          <w:sz w:val="28"/>
          <w:szCs w:val="28"/>
          <w:lang w:val="uk-UA"/>
        </w:rPr>
        <w:t xml:space="preserve"> </w:t>
      </w:r>
    </w:p>
    <w:p w:rsidR="00213114" w:rsidRDefault="00213114" w:rsidP="00F14228">
      <w:pPr>
        <w:jc w:val="both"/>
        <w:rPr>
          <w:sz w:val="28"/>
          <w:szCs w:val="28"/>
          <w:lang w:val="uk-UA"/>
        </w:rPr>
      </w:pPr>
    </w:p>
    <w:p w:rsidR="00213114" w:rsidRPr="006348DC" w:rsidRDefault="00213114" w:rsidP="00F14228">
      <w:pPr>
        <w:jc w:val="both"/>
        <w:rPr>
          <w:b/>
          <w:sz w:val="28"/>
          <w:szCs w:val="28"/>
          <w:lang w:val="uk-UA"/>
        </w:rPr>
      </w:pPr>
      <w:r>
        <w:rPr>
          <w:sz w:val="28"/>
          <w:szCs w:val="28"/>
          <w:lang w:val="uk-UA"/>
        </w:rPr>
        <w:t xml:space="preserve">         Відповідно до пункту 34  статті 26 Закону України «Про місцеве самоврядування в Україні», статей 12, 40,  120, 121, 123 Земельного кодексу України , статей 19, 22 , 25 Закону України «Про землеустрій», розглянувши заяву </w:t>
      </w:r>
      <w:r w:rsidRPr="00E654BF">
        <w:rPr>
          <w:sz w:val="28"/>
          <w:szCs w:val="28"/>
          <w:lang w:val="uk-UA"/>
        </w:rPr>
        <w:t xml:space="preserve">гр. </w:t>
      </w:r>
      <w:r>
        <w:rPr>
          <w:sz w:val="28"/>
          <w:szCs w:val="28"/>
          <w:lang w:val="uk-UA"/>
        </w:rPr>
        <w:t>Нещерет О.О., спадкоємиці</w:t>
      </w:r>
      <w:r w:rsidRPr="00E654BF">
        <w:rPr>
          <w:sz w:val="28"/>
          <w:szCs w:val="28"/>
          <w:lang w:val="uk-UA"/>
        </w:rPr>
        <w:t xml:space="preserve"> майна </w:t>
      </w:r>
      <w:r w:rsidRPr="00DD23FA">
        <w:rPr>
          <w:sz w:val="28"/>
          <w:szCs w:val="28"/>
          <w:lang w:val="uk-UA"/>
        </w:rPr>
        <w:t xml:space="preserve">гр. </w:t>
      </w:r>
      <w:r>
        <w:rPr>
          <w:sz w:val="28"/>
          <w:szCs w:val="28"/>
          <w:lang w:val="uk-UA"/>
        </w:rPr>
        <w:t xml:space="preserve">Сіряк Л.Г. (Свідоцтво про смерть серія     І-БП </w:t>
      </w:r>
      <w:r w:rsidRPr="00E654BF">
        <w:rPr>
          <w:sz w:val="28"/>
          <w:szCs w:val="28"/>
          <w:lang w:val="uk-UA"/>
        </w:rPr>
        <w:t xml:space="preserve">№ </w:t>
      </w:r>
      <w:r>
        <w:rPr>
          <w:sz w:val="28"/>
          <w:szCs w:val="28"/>
          <w:lang w:val="uk-UA"/>
        </w:rPr>
        <w:t xml:space="preserve">263277 </w:t>
      </w:r>
      <w:r w:rsidRPr="00E654BF">
        <w:rPr>
          <w:sz w:val="28"/>
          <w:szCs w:val="28"/>
          <w:lang w:val="uk-UA"/>
        </w:rPr>
        <w:t xml:space="preserve">від </w:t>
      </w:r>
      <w:r>
        <w:rPr>
          <w:sz w:val="28"/>
          <w:szCs w:val="28"/>
          <w:lang w:val="uk-UA"/>
        </w:rPr>
        <w:t>07.10.2016</w:t>
      </w:r>
      <w:r w:rsidRPr="00E654BF">
        <w:rPr>
          <w:sz w:val="28"/>
          <w:szCs w:val="28"/>
          <w:lang w:val="uk-UA"/>
        </w:rPr>
        <w:t xml:space="preserve"> р.</w:t>
      </w:r>
      <w:r>
        <w:rPr>
          <w:sz w:val="28"/>
          <w:szCs w:val="28"/>
          <w:lang w:val="uk-UA"/>
        </w:rPr>
        <w:t>),</w:t>
      </w:r>
      <w:r w:rsidRPr="00E654BF">
        <w:rPr>
          <w:sz w:val="28"/>
          <w:szCs w:val="28"/>
          <w:lang w:val="uk-UA"/>
        </w:rPr>
        <w:t xml:space="preserve"> про надання дозволу на розробку технічної документації із землеустрою</w:t>
      </w:r>
      <w:r>
        <w:rPr>
          <w:sz w:val="28"/>
          <w:szCs w:val="28"/>
          <w:lang w:val="uk-UA"/>
        </w:rPr>
        <w:t xml:space="preserve"> щодо встановлення меж земельних ділянок</w:t>
      </w:r>
      <w:r w:rsidRPr="00E654BF">
        <w:rPr>
          <w:sz w:val="28"/>
          <w:szCs w:val="28"/>
          <w:lang w:val="uk-UA"/>
        </w:rPr>
        <w:t xml:space="preserve"> в нат</w:t>
      </w:r>
      <w:r>
        <w:rPr>
          <w:sz w:val="28"/>
          <w:szCs w:val="28"/>
          <w:lang w:val="uk-UA"/>
        </w:rPr>
        <w:t>урі (на місцевості)  на земельні ділянки, які належали</w:t>
      </w:r>
      <w:r w:rsidRPr="00E654BF">
        <w:rPr>
          <w:sz w:val="28"/>
          <w:szCs w:val="28"/>
          <w:lang w:val="uk-UA"/>
        </w:rPr>
        <w:t xml:space="preserve"> </w:t>
      </w:r>
      <w:r>
        <w:rPr>
          <w:sz w:val="28"/>
          <w:szCs w:val="28"/>
          <w:lang w:val="uk-UA"/>
        </w:rPr>
        <w:t>гр. Серяку Олександру Прокоповичу</w:t>
      </w:r>
      <w:r w:rsidRPr="00E654BF">
        <w:rPr>
          <w:sz w:val="28"/>
          <w:szCs w:val="28"/>
          <w:lang w:val="uk-UA"/>
        </w:rPr>
        <w:t xml:space="preserve"> </w:t>
      </w:r>
      <w:r>
        <w:rPr>
          <w:sz w:val="28"/>
          <w:szCs w:val="28"/>
          <w:lang w:val="uk-UA"/>
        </w:rPr>
        <w:t>на підставі рішення виконавчого комітету Ямпільської селищної ради народних депутатів № 29                       від 17.03.1995 року,</w:t>
      </w:r>
      <w:r w:rsidRPr="00E654BF">
        <w:rPr>
          <w:sz w:val="28"/>
          <w:szCs w:val="28"/>
          <w:lang w:val="uk-UA"/>
        </w:rPr>
        <w:t xml:space="preserve"> але право власності на земельн</w:t>
      </w:r>
      <w:r>
        <w:rPr>
          <w:sz w:val="28"/>
          <w:szCs w:val="28"/>
          <w:lang w:val="uk-UA"/>
        </w:rPr>
        <w:t>і</w:t>
      </w:r>
      <w:r w:rsidRPr="00E654BF">
        <w:rPr>
          <w:sz w:val="28"/>
          <w:szCs w:val="28"/>
          <w:lang w:val="uk-UA"/>
        </w:rPr>
        <w:t xml:space="preserve"> ділянк</w:t>
      </w:r>
      <w:r>
        <w:rPr>
          <w:sz w:val="28"/>
          <w:szCs w:val="28"/>
          <w:lang w:val="uk-UA"/>
        </w:rPr>
        <w:t>и</w:t>
      </w:r>
      <w:r w:rsidRPr="00E654BF">
        <w:rPr>
          <w:sz w:val="28"/>
          <w:szCs w:val="28"/>
          <w:lang w:val="uk-UA"/>
        </w:rPr>
        <w:t xml:space="preserve"> не зареєстровано у зв’язку з </w:t>
      </w:r>
      <w:r>
        <w:rPr>
          <w:sz w:val="28"/>
          <w:szCs w:val="28"/>
          <w:lang w:val="uk-UA"/>
        </w:rPr>
        <w:t>його</w:t>
      </w:r>
      <w:r w:rsidRPr="00E654BF">
        <w:rPr>
          <w:sz w:val="28"/>
          <w:szCs w:val="28"/>
          <w:lang w:val="uk-UA"/>
        </w:rPr>
        <w:t xml:space="preserve"> смертю (</w:t>
      </w:r>
      <w:r>
        <w:rPr>
          <w:sz w:val="28"/>
          <w:szCs w:val="28"/>
          <w:lang w:val="uk-UA"/>
        </w:rPr>
        <w:t>Свідоцтво про смерть серія І-БП № 315177              від 07.06.1996р.</w:t>
      </w:r>
      <w:r w:rsidRPr="00E654BF">
        <w:rPr>
          <w:sz w:val="28"/>
          <w:szCs w:val="28"/>
          <w:lang w:val="uk-UA"/>
        </w:rPr>
        <w:t>)</w:t>
      </w:r>
      <w:r>
        <w:rPr>
          <w:sz w:val="28"/>
          <w:szCs w:val="28"/>
          <w:lang w:val="uk-UA"/>
        </w:rPr>
        <w:t>,   взявши до уваги</w:t>
      </w:r>
      <w:r w:rsidRPr="00A551A6">
        <w:rPr>
          <w:sz w:val="28"/>
          <w:szCs w:val="28"/>
          <w:lang w:val="uk-UA"/>
        </w:rPr>
        <w:t xml:space="preserve"> </w:t>
      </w:r>
      <w:r>
        <w:rPr>
          <w:sz w:val="28"/>
          <w:szCs w:val="28"/>
          <w:lang w:val="uk-UA"/>
        </w:rPr>
        <w:t>Витяг з Державного реєстру речових прав на нерухоме майно про реєстрацію права власності від 27.09.2017 року, індексний номер 98689302,   Ямпільська селищна рада</w:t>
      </w:r>
    </w:p>
    <w:p w:rsidR="00213114" w:rsidRDefault="00213114" w:rsidP="00F14228">
      <w:pPr>
        <w:jc w:val="both"/>
        <w:rPr>
          <w:lang w:val="uk-UA"/>
        </w:rPr>
      </w:pPr>
      <w:r>
        <w:rPr>
          <w:lang w:val="uk-UA"/>
        </w:rPr>
        <w:t xml:space="preserve"> </w:t>
      </w:r>
    </w:p>
    <w:p w:rsidR="00213114" w:rsidRDefault="00213114" w:rsidP="00F14228">
      <w:pPr>
        <w:jc w:val="center"/>
        <w:rPr>
          <w:b/>
          <w:bCs/>
          <w:sz w:val="28"/>
          <w:szCs w:val="28"/>
          <w:lang w:val="uk-UA"/>
        </w:rPr>
      </w:pPr>
      <w:r>
        <w:rPr>
          <w:b/>
          <w:bCs/>
          <w:sz w:val="28"/>
          <w:szCs w:val="28"/>
          <w:lang w:val="uk-UA"/>
        </w:rPr>
        <w:t>В И Р І Ш И Л А:</w:t>
      </w:r>
    </w:p>
    <w:p w:rsidR="00213114" w:rsidRDefault="00213114" w:rsidP="00F14228">
      <w:pPr>
        <w:jc w:val="both"/>
        <w:rPr>
          <w:sz w:val="28"/>
          <w:szCs w:val="28"/>
          <w:lang w:val="uk-UA"/>
        </w:rPr>
      </w:pPr>
      <w:r>
        <w:rPr>
          <w:lang w:val="uk-UA"/>
        </w:rPr>
        <w:t xml:space="preserve">          1. </w:t>
      </w:r>
      <w:r w:rsidRPr="00E654BF">
        <w:rPr>
          <w:sz w:val="28"/>
          <w:szCs w:val="28"/>
          <w:lang w:val="uk-UA"/>
        </w:rPr>
        <w:t>Погодитись  із переходом  до громадян</w:t>
      </w:r>
      <w:r>
        <w:rPr>
          <w:sz w:val="28"/>
          <w:szCs w:val="28"/>
          <w:lang w:val="uk-UA"/>
        </w:rPr>
        <w:t xml:space="preserve">ки Нещерет Олени Олександрівни, </w:t>
      </w:r>
      <w:r w:rsidRPr="00E654BF">
        <w:rPr>
          <w:sz w:val="28"/>
          <w:szCs w:val="28"/>
          <w:lang w:val="uk-UA"/>
        </w:rPr>
        <w:t xml:space="preserve"> спадкоєм</w:t>
      </w:r>
      <w:r>
        <w:rPr>
          <w:sz w:val="28"/>
          <w:szCs w:val="28"/>
          <w:lang w:val="uk-UA"/>
        </w:rPr>
        <w:t>иці</w:t>
      </w:r>
      <w:r w:rsidRPr="00E654BF">
        <w:rPr>
          <w:sz w:val="28"/>
          <w:szCs w:val="28"/>
          <w:lang w:val="uk-UA"/>
        </w:rPr>
        <w:t xml:space="preserve"> майна громадян</w:t>
      </w:r>
      <w:r>
        <w:rPr>
          <w:sz w:val="28"/>
          <w:szCs w:val="28"/>
          <w:lang w:val="uk-UA"/>
        </w:rPr>
        <w:t>ки Сіряк Людмили Григорівни</w:t>
      </w:r>
      <w:r w:rsidRPr="00E654BF">
        <w:rPr>
          <w:sz w:val="28"/>
          <w:szCs w:val="28"/>
          <w:lang w:val="uk-UA"/>
        </w:rPr>
        <w:t xml:space="preserve">,  права власності на  </w:t>
      </w:r>
      <w:r>
        <w:rPr>
          <w:sz w:val="28"/>
          <w:szCs w:val="28"/>
          <w:lang w:val="uk-UA"/>
        </w:rPr>
        <w:t xml:space="preserve"> </w:t>
      </w:r>
      <w:r w:rsidRPr="00E654BF">
        <w:rPr>
          <w:sz w:val="28"/>
          <w:szCs w:val="28"/>
          <w:lang w:val="uk-UA"/>
        </w:rPr>
        <w:t>земельн</w:t>
      </w:r>
      <w:r>
        <w:rPr>
          <w:sz w:val="28"/>
          <w:szCs w:val="28"/>
          <w:lang w:val="uk-UA"/>
        </w:rPr>
        <w:t xml:space="preserve">і </w:t>
      </w:r>
      <w:r w:rsidRPr="00E654BF">
        <w:rPr>
          <w:sz w:val="28"/>
          <w:szCs w:val="28"/>
          <w:lang w:val="uk-UA"/>
        </w:rPr>
        <w:t>ділян</w:t>
      </w:r>
      <w:r>
        <w:rPr>
          <w:sz w:val="28"/>
          <w:szCs w:val="28"/>
          <w:lang w:val="uk-UA"/>
        </w:rPr>
        <w:t xml:space="preserve">ки, </w:t>
      </w:r>
      <w:r w:rsidRPr="00E654BF">
        <w:rPr>
          <w:sz w:val="28"/>
          <w:szCs w:val="28"/>
          <w:lang w:val="uk-UA"/>
        </w:rPr>
        <w:t xml:space="preserve"> загально</w:t>
      </w:r>
      <w:r>
        <w:rPr>
          <w:sz w:val="28"/>
          <w:szCs w:val="28"/>
          <w:lang w:val="uk-UA"/>
        </w:rPr>
        <w:t>ю площею 0,1750  гектара</w:t>
      </w:r>
      <w:r w:rsidRPr="00E654BF">
        <w:rPr>
          <w:sz w:val="28"/>
          <w:szCs w:val="28"/>
          <w:lang w:val="uk-UA"/>
        </w:rPr>
        <w:t>,  в тому числі: для будівництва  і обслуговування житлового будинку, господарських будівель і споруд 0,0</w:t>
      </w:r>
      <w:r>
        <w:rPr>
          <w:sz w:val="28"/>
          <w:szCs w:val="28"/>
          <w:lang w:val="uk-UA"/>
        </w:rPr>
        <w:t xml:space="preserve">250 </w:t>
      </w:r>
      <w:r w:rsidRPr="00E654BF">
        <w:rPr>
          <w:sz w:val="28"/>
          <w:szCs w:val="28"/>
          <w:lang w:val="uk-UA"/>
        </w:rPr>
        <w:t>гектара</w:t>
      </w:r>
      <w:r>
        <w:rPr>
          <w:sz w:val="28"/>
          <w:szCs w:val="28"/>
          <w:lang w:val="uk-UA"/>
        </w:rPr>
        <w:t>,</w:t>
      </w:r>
      <w:r w:rsidRPr="00E654BF">
        <w:rPr>
          <w:sz w:val="28"/>
          <w:szCs w:val="28"/>
          <w:lang w:val="uk-UA"/>
        </w:rPr>
        <w:t xml:space="preserve"> </w:t>
      </w:r>
      <w:r>
        <w:rPr>
          <w:sz w:val="28"/>
          <w:szCs w:val="28"/>
          <w:lang w:val="uk-UA"/>
        </w:rPr>
        <w:t>ведення особистого селянського господарства 0,1500 гектара,  які знаходяться  за  адресою:</w:t>
      </w:r>
      <w:r w:rsidRPr="00E654BF">
        <w:rPr>
          <w:sz w:val="28"/>
          <w:szCs w:val="28"/>
          <w:lang w:val="uk-UA"/>
        </w:rPr>
        <w:t xml:space="preserve"> </w:t>
      </w:r>
      <w:r>
        <w:rPr>
          <w:sz w:val="28"/>
          <w:szCs w:val="28"/>
          <w:lang w:val="uk-UA"/>
        </w:rPr>
        <w:t xml:space="preserve">      </w:t>
      </w:r>
      <w:r w:rsidRPr="00E654BF">
        <w:rPr>
          <w:sz w:val="28"/>
          <w:szCs w:val="28"/>
          <w:lang w:val="uk-UA"/>
        </w:rPr>
        <w:t xml:space="preserve">смт Ямпіль, вул. </w:t>
      </w:r>
      <w:r>
        <w:rPr>
          <w:sz w:val="28"/>
          <w:szCs w:val="28"/>
          <w:lang w:val="uk-UA"/>
        </w:rPr>
        <w:t xml:space="preserve">Коцюбинського Михайла, 52 та надати їй </w:t>
      </w:r>
      <w:r w:rsidRPr="00E654BF">
        <w:rPr>
          <w:sz w:val="28"/>
          <w:szCs w:val="28"/>
          <w:lang w:val="uk-UA"/>
        </w:rPr>
        <w:t>дозвіл  на розробку технічної документації із землеустрою щ</w:t>
      </w:r>
      <w:r>
        <w:rPr>
          <w:sz w:val="28"/>
          <w:szCs w:val="28"/>
          <w:lang w:val="uk-UA"/>
        </w:rPr>
        <w:t>одо встановлення   меж земельних ділянок</w:t>
      </w:r>
      <w:r w:rsidRPr="00E654BF">
        <w:rPr>
          <w:sz w:val="28"/>
          <w:szCs w:val="28"/>
          <w:lang w:val="uk-UA"/>
        </w:rPr>
        <w:t xml:space="preserve"> в натурі (на місцевості)</w:t>
      </w:r>
      <w:r>
        <w:rPr>
          <w:sz w:val="28"/>
          <w:szCs w:val="28"/>
          <w:lang w:val="uk-UA"/>
        </w:rPr>
        <w:t xml:space="preserve"> </w:t>
      </w:r>
      <w:r w:rsidRPr="00E654BF">
        <w:rPr>
          <w:sz w:val="28"/>
          <w:szCs w:val="28"/>
          <w:lang w:val="uk-UA"/>
        </w:rPr>
        <w:t xml:space="preserve"> у </w:t>
      </w:r>
      <w:r>
        <w:rPr>
          <w:sz w:val="28"/>
          <w:szCs w:val="28"/>
          <w:lang w:val="uk-UA"/>
        </w:rPr>
        <w:t xml:space="preserve">   </w:t>
      </w:r>
      <w:r w:rsidRPr="00E654BF">
        <w:rPr>
          <w:sz w:val="28"/>
          <w:szCs w:val="28"/>
          <w:lang w:val="uk-UA"/>
        </w:rPr>
        <w:t>власність</w:t>
      </w:r>
      <w:r>
        <w:rPr>
          <w:sz w:val="28"/>
          <w:szCs w:val="28"/>
          <w:lang w:val="uk-UA"/>
        </w:rPr>
        <w:t xml:space="preserve">  </w:t>
      </w:r>
      <w:r w:rsidRPr="00E654BF">
        <w:rPr>
          <w:sz w:val="28"/>
          <w:szCs w:val="28"/>
          <w:lang w:val="uk-UA"/>
        </w:rPr>
        <w:t>.</w:t>
      </w:r>
    </w:p>
    <w:p w:rsidR="00213114" w:rsidRPr="00E654BF" w:rsidRDefault="00213114" w:rsidP="00F14228">
      <w:pPr>
        <w:jc w:val="both"/>
        <w:rPr>
          <w:sz w:val="28"/>
          <w:szCs w:val="28"/>
          <w:lang w:val="uk-UA"/>
        </w:rPr>
      </w:pPr>
    </w:p>
    <w:p w:rsidR="00213114" w:rsidRPr="004576C1" w:rsidRDefault="00213114" w:rsidP="00F14228">
      <w:pPr>
        <w:rPr>
          <w:sz w:val="28"/>
          <w:szCs w:val="28"/>
          <w:lang w:val="uk-UA"/>
        </w:rPr>
      </w:pPr>
      <w:r>
        <w:rPr>
          <w:b/>
          <w:bCs/>
          <w:sz w:val="28"/>
          <w:szCs w:val="28"/>
          <w:lang w:val="uk-UA"/>
        </w:rPr>
        <w:t>Селищний голова                                                                         Н.М.Цибулько</w:t>
      </w:r>
    </w:p>
    <w:p w:rsidR="00213114" w:rsidRDefault="00213114" w:rsidP="00110CAA">
      <w:pPr>
        <w:jc w:val="right"/>
        <w:rPr>
          <w:b/>
          <w:sz w:val="28"/>
          <w:szCs w:val="28"/>
          <w:lang w:val="uk-UA"/>
        </w:rPr>
      </w:pPr>
      <w:r>
        <w:rPr>
          <w:b/>
          <w:sz w:val="28"/>
          <w:szCs w:val="28"/>
          <w:lang w:val="uk-UA"/>
        </w:rPr>
        <w:t xml:space="preserve">Проект </w:t>
      </w:r>
    </w:p>
    <w:p w:rsidR="00213114" w:rsidRDefault="00213114" w:rsidP="00110CAA">
      <w:pPr>
        <w:jc w:val="center"/>
        <w:rPr>
          <w:b/>
          <w:bCs/>
          <w:sz w:val="28"/>
          <w:szCs w:val="28"/>
          <w:lang w:val="uk-UA"/>
        </w:rPr>
      </w:pPr>
      <w:r>
        <w:rPr>
          <w:noProof/>
          <w:lang w:val="ru-RU"/>
        </w:rPr>
        <w:pict>
          <v:shape id="_x0000_s1050" type="#_x0000_t75" style="position:absolute;left:0;text-align:left;margin-left:313.05pt;margin-top:-44.9pt;width:34.75pt;height:43.2pt;z-index:251650048;visibility:visible;mso-wrap-edited:f;mso-position-horizontal-relative:page" fillcolor="window">
            <v:imagedata r:id="rId21" o:title=""/>
            <w10:wrap type="topAndBottom" anchorx="page"/>
          </v:shape>
          <o:OLEObject Type="Embed" ProgID="Word.Picture.8" ShapeID="_x0000_s1050" DrawAspect="Content" ObjectID="_1570887651" r:id="rId32"/>
        </w:pict>
      </w:r>
      <w:r>
        <w:rPr>
          <w:b/>
          <w:bCs/>
          <w:sz w:val="28"/>
          <w:szCs w:val="28"/>
          <w:lang w:val="uk-UA"/>
        </w:rPr>
        <w:t>Ямпільська селищна рада</w:t>
      </w:r>
    </w:p>
    <w:p w:rsidR="00213114" w:rsidRDefault="00213114" w:rsidP="00110CAA">
      <w:pPr>
        <w:tabs>
          <w:tab w:val="left" w:pos="2344"/>
          <w:tab w:val="left" w:pos="5068"/>
          <w:tab w:val="left" w:pos="7200"/>
        </w:tabs>
        <w:jc w:val="center"/>
        <w:rPr>
          <w:b/>
          <w:bCs/>
          <w:sz w:val="28"/>
          <w:szCs w:val="28"/>
          <w:lang w:val="uk-UA"/>
        </w:rPr>
      </w:pPr>
      <w:r>
        <w:rPr>
          <w:b/>
          <w:bCs/>
          <w:sz w:val="28"/>
          <w:szCs w:val="28"/>
          <w:lang w:val="uk-UA"/>
        </w:rPr>
        <w:t>Сумської області</w:t>
      </w:r>
    </w:p>
    <w:p w:rsidR="00213114" w:rsidRDefault="00213114" w:rsidP="00110CAA">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213114" w:rsidRDefault="00213114" w:rsidP="00110CAA">
      <w:pPr>
        <w:tabs>
          <w:tab w:val="left" w:pos="5068"/>
          <w:tab w:val="left" w:pos="6990"/>
        </w:tabs>
        <w:jc w:val="center"/>
        <w:rPr>
          <w:b/>
          <w:bCs/>
          <w:sz w:val="28"/>
          <w:szCs w:val="28"/>
          <w:lang w:val="uk-UA"/>
        </w:rPr>
      </w:pPr>
      <w:r>
        <w:rPr>
          <w:b/>
          <w:bCs/>
          <w:sz w:val="28"/>
          <w:szCs w:val="28"/>
          <w:lang w:val="uk-UA"/>
        </w:rPr>
        <w:t>Двадцять третя сесія</w:t>
      </w:r>
    </w:p>
    <w:p w:rsidR="00213114" w:rsidRDefault="00213114" w:rsidP="00110CAA">
      <w:pPr>
        <w:tabs>
          <w:tab w:val="left" w:pos="5068"/>
        </w:tabs>
        <w:jc w:val="center"/>
        <w:rPr>
          <w:b/>
          <w:bCs/>
          <w:sz w:val="28"/>
          <w:szCs w:val="28"/>
          <w:lang w:val="uk-UA"/>
        </w:rPr>
      </w:pPr>
    </w:p>
    <w:p w:rsidR="00213114" w:rsidRDefault="00213114" w:rsidP="00110CAA">
      <w:pPr>
        <w:tabs>
          <w:tab w:val="left" w:pos="3120"/>
          <w:tab w:val="left" w:pos="5068"/>
          <w:tab w:val="left" w:pos="7125"/>
        </w:tabs>
        <w:jc w:val="center"/>
        <w:rPr>
          <w:b/>
          <w:bCs/>
          <w:sz w:val="28"/>
          <w:szCs w:val="28"/>
          <w:lang w:val="uk-UA"/>
        </w:rPr>
      </w:pPr>
      <w:r>
        <w:rPr>
          <w:b/>
          <w:bCs/>
          <w:sz w:val="28"/>
          <w:szCs w:val="28"/>
          <w:lang w:val="uk-UA"/>
        </w:rPr>
        <w:t>Р І Ш Е Н Н Я</w:t>
      </w:r>
    </w:p>
    <w:p w:rsidR="00213114" w:rsidRDefault="00213114" w:rsidP="00110CAA">
      <w:pPr>
        <w:tabs>
          <w:tab w:val="left" w:pos="4337"/>
          <w:tab w:val="left" w:pos="5068"/>
        </w:tabs>
        <w:rPr>
          <w:b/>
          <w:bCs/>
          <w:sz w:val="28"/>
          <w:szCs w:val="28"/>
          <w:lang w:val="uk-UA"/>
        </w:rPr>
      </w:pPr>
      <w:r>
        <w:rPr>
          <w:b/>
          <w:bCs/>
          <w:sz w:val="28"/>
          <w:szCs w:val="28"/>
          <w:lang w:val="uk-UA"/>
        </w:rPr>
        <w:t xml:space="preserve"> 03.11.2017</w:t>
      </w:r>
    </w:p>
    <w:p w:rsidR="00213114" w:rsidRDefault="00213114" w:rsidP="00110CAA">
      <w:pPr>
        <w:tabs>
          <w:tab w:val="left" w:pos="4337"/>
          <w:tab w:val="left" w:pos="5068"/>
        </w:tabs>
        <w:rPr>
          <w:b/>
          <w:bCs/>
          <w:sz w:val="28"/>
          <w:szCs w:val="28"/>
          <w:lang w:val="uk-UA"/>
        </w:rPr>
      </w:pPr>
      <w:r>
        <w:rPr>
          <w:b/>
          <w:bCs/>
          <w:sz w:val="28"/>
          <w:szCs w:val="28"/>
          <w:lang w:val="uk-UA"/>
        </w:rPr>
        <w:t>смт Ямпіль</w:t>
      </w:r>
    </w:p>
    <w:p w:rsidR="00213114" w:rsidRDefault="00213114" w:rsidP="00F14228">
      <w:pPr>
        <w:jc w:val="right"/>
        <w:rPr>
          <w:sz w:val="28"/>
          <w:szCs w:val="28"/>
          <w:lang w:val="uk-UA"/>
        </w:rPr>
      </w:pPr>
      <w:r>
        <w:rPr>
          <w:sz w:val="28"/>
          <w:szCs w:val="28"/>
          <w:lang w:val="uk-UA"/>
        </w:rPr>
        <w:t xml:space="preserve">                     </w:t>
      </w:r>
    </w:p>
    <w:p w:rsidR="00213114" w:rsidRPr="00FF1690" w:rsidRDefault="00213114" w:rsidP="00110CAA">
      <w:pPr>
        <w:jc w:val="both"/>
        <w:rPr>
          <w:b/>
          <w:color w:val="000000"/>
          <w:sz w:val="28"/>
          <w:szCs w:val="28"/>
          <w:lang w:val="uk-UA"/>
        </w:rPr>
      </w:pPr>
      <w:r w:rsidRPr="006D22CA">
        <w:rPr>
          <w:b/>
          <w:sz w:val="28"/>
          <w:szCs w:val="28"/>
          <w:lang w:val="uk-UA"/>
        </w:rPr>
        <w:t xml:space="preserve">Про </w:t>
      </w:r>
      <w:r>
        <w:rPr>
          <w:b/>
          <w:sz w:val="28"/>
          <w:szCs w:val="28"/>
          <w:lang w:val="uk-UA"/>
        </w:rPr>
        <w:t>внесення змін до рішення 7 сесії 7 скликання Ямпільської селищної ради Сумської області</w:t>
      </w:r>
      <w:r w:rsidRPr="006D22CA">
        <w:rPr>
          <w:b/>
          <w:sz w:val="28"/>
          <w:szCs w:val="28"/>
          <w:lang w:val="uk-UA"/>
        </w:rPr>
        <w:t xml:space="preserve"> </w:t>
      </w:r>
      <w:r>
        <w:rPr>
          <w:b/>
          <w:sz w:val="28"/>
          <w:szCs w:val="28"/>
          <w:lang w:val="uk-UA"/>
        </w:rPr>
        <w:t xml:space="preserve"> від 25.05.2016 року «Про затвердження технічної документації із землеустрою щодо встановлення меж земельної ділянки в натурі (на місцевості) територіальному</w:t>
      </w:r>
      <w:r>
        <w:rPr>
          <w:b/>
          <w:color w:val="000000"/>
          <w:sz w:val="28"/>
          <w:szCs w:val="28"/>
          <w:lang w:val="uk-UA"/>
        </w:rPr>
        <w:t xml:space="preserve"> </w:t>
      </w:r>
      <w:r>
        <w:rPr>
          <w:b/>
          <w:sz w:val="28"/>
          <w:szCs w:val="28"/>
          <w:lang w:val="uk-UA"/>
        </w:rPr>
        <w:t>управлінню Державної судової адміністрації</w:t>
      </w:r>
      <w:r>
        <w:rPr>
          <w:b/>
          <w:color w:val="000000"/>
          <w:sz w:val="28"/>
          <w:szCs w:val="28"/>
          <w:lang w:val="uk-UA"/>
        </w:rPr>
        <w:t xml:space="preserve"> </w:t>
      </w:r>
      <w:r>
        <w:rPr>
          <w:b/>
          <w:sz w:val="28"/>
          <w:szCs w:val="28"/>
          <w:lang w:val="uk-UA"/>
        </w:rPr>
        <w:t>України в Сумській області для будівництва та обслуговування інших будівель громадської забудови»</w:t>
      </w:r>
    </w:p>
    <w:p w:rsidR="00213114" w:rsidRPr="006D22CA" w:rsidRDefault="00213114" w:rsidP="00110CAA">
      <w:pPr>
        <w:jc w:val="both"/>
        <w:rPr>
          <w:sz w:val="28"/>
          <w:szCs w:val="28"/>
          <w:lang w:val="uk-UA"/>
        </w:rPr>
      </w:pPr>
    </w:p>
    <w:p w:rsidR="00213114" w:rsidRPr="00CD4A6E" w:rsidRDefault="00213114" w:rsidP="00110CAA">
      <w:pPr>
        <w:jc w:val="both"/>
        <w:rPr>
          <w:b/>
          <w:color w:val="000000"/>
          <w:sz w:val="28"/>
          <w:szCs w:val="28"/>
          <w:lang w:val="uk-UA"/>
        </w:rPr>
      </w:pPr>
      <w:r w:rsidRPr="006D22CA">
        <w:rPr>
          <w:sz w:val="28"/>
          <w:szCs w:val="28"/>
          <w:lang w:val="uk-UA"/>
        </w:rPr>
        <w:t xml:space="preserve">           Вiдповiдно до пункту 34 статті 26   Закону України “Про мiсцеве самоврядування в Українi”, статт</w:t>
      </w:r>
      <w:r>
        <w:rPr>
          <w:sz w:val="28"/>
          <w:szCs w:val="28"/>
          <w:lang w:val="uk-UA"/>
        </w:rPr>
        <w:t xml:space="preserve">і 12 </w:t>
      </w:r>
      <w:r w:rsidRPr="006D22CA">
        <w:rPr>
          <w:sz w:val="28"/>
          <w:szCs w:val="28"/>
          <w:lang w:val="uk-UA"/>
        </w:rPr>
        <w:t>Земельного к</w:t>
      </w:r>
      <w:r>
        <w:rPr>
          <w:sz w:val="28"/>
          <w:szCs w:val="28"/>
          <w:lang w:val="uk-UA"/>
        </w:rPr>
        <w:t xml:space="preserve">одексу України ,                           </w:t>
      </w:r>
      <w:r w:rsidRPr="006D22CA">
        <w:rPr>
          <w:sz w:val="28"/>
          <w:szCs w:val="28"/>
          <w:lang w:val="uk-UA"/>
        </w:rPr>
        <w:t xml:space="preserve"> п. 4.6</w:t>
      </w:r>
      <w:r w:rsidRPr="006D22CA">
        <w:rPr>
          <w:color w:val="000000"/>
          <w:sz w:val="28"/>
          <w:szCs w:val="28"/>
          <w:lang w:val="uk-UA"/>
        </w:rPr>
        <w:t xml:space="preserve"> Прикінцевих та перехідних положень  Закону України</w:t>
      </w:r>
      <w:r w:rsidRPr="006D22CA">
        <w:rPr>
          <w:b/>
          <w:color w:val="000000"/>
          <w:sz w:val="28"/>
          <w:szCs w:val="28"/>
          <w:lang w:val="uk-UA"/>
        </w:rPr>
        <w:t xml:space="preserve"> «</w:t>
      </w:r>
      <w:hyperlink r:id="rId33" w:history="1">
        <w:r w:rsidRPr="005C36ED">
          <w:rPr>
            <w:rStyle w:val="Hyperlink"/>
            <w:color w:val="000000"/>
            <w:sz w:val="28"/>
            <w:szCs w:val="28"/>
            <w:u w:val="none"/>
            <w:lang w:val="uk-UA"/>
          </w:rPr>
          <w:t>Про внесення змін до деяких законодавчих а</w:t>
        </w:r>
        <w:r w:rsidRPr="005C36ED">
          <w:rPr>
            <w:rStyle w:val="grame"/>
            <w:color w:val="000000"/>
            <w:sz w:val="28"/>
            <w:szCs w:val="28"/>
            <w:lang w:val="uk-UA"/>
          </w:rPr>
          <w:t>ктів Ук</w:t>
        </w:r>
        <w:r w:rsidRPr="005C36ED">
          <w:rPr>
            <w:rStyle w:val="Hyperlink"/>
            <w:color w:val="000000"/>
            <w:sz w:val="28"/>
            <w:szCs w:val="28"/>
            <w:u w:val="none"/>
            <w:lang w:val="uk-UA"/>
          </w:rPr>
          <w:t>раїни щодо розмежування земель державної та комунальної власності</w:t>
        </w:r>
      </w:hyperlink>
      <w:bookmarkStart w:id="0" w:name="n3"/>
      <w:bookmarkEnd w:id="0"/>
      <w:r w:rsidRPr="00D140C7">
        <w:rPr>
          <w:b/>
          <w:color w:val="000000"/>
          <w:sz w:val="28"/>
          <w:szCs w:val="28"/>
          <w:lang w:val="uk-UA"/>
        </w:rPr>
        <w:t>»</w:t>
      </w:r>
      <w:r w:rsidRPr="00D140C7">
        <w:rPr>
          <w:sz w:val="28"/>
          <w:szCs w:val="28"/>
          <w:lang w:val="uk-UA"/>
        </w:rPr>
        <w:t xml:space="preserve">, </w:t>
      </w:r>
      <w:r w:rsidRPr="006D22CA">
        <w:rPr>
          <w:sz w:val="28"/>
          <w:szCs w:val="28"/>
          <w:lang w:val="uk-UA"/>
        </w:rPr>
        <w:t xml:space="preserve"> розглянувши </w:t>
      </w:r>
      <w:r>
        <w:rPr>
          <w:sz w:val="28"/>
          <w:szCs w:val="28"/>
          <w:lang w:val="uk-UA"/>
        </w:rPr>
        <w:t xml:space="preserve">клопотання Ямпільського районного суду Сумської області щодо внесення змін до рішення </w:t>
      </w:r>
      <w:r w:rsidRPr="00A11FC1">
        <w:rPr>
          <w:sz w:val="28"/>
          <w:szCs w:val="28"/>
          <w:lang w:val="uk-UA"/>
        </w:rPr>
        <w:t xml:space="preserve">7 сесії 7 скликання Ямпільської селищної ради Сумської області </w:t>
      </w:r>
      <w:r>
        <w:rPr>
          <w:sz w:val="28"/>
          <w:szCs w:val="28"/>
          <w:lang w:val="uk-UA"/>
        </w:rPr>
        <w:t xml:space="preserve">  </w:t>
      </w:r>
      <w:r w:rsidRPr="00A11FC1">
        <w:rPr>
          <w:sz w:val="28"/>
          <w:szCs w:val="28"/>
          <w:lang w:val="uk-UA"/>
        </w:rPr>
        <w:t xml:space="preserve"> від 25.05.2016 року «Про затвердження технічної документації із землеустрою щодо встановлення меж земельної ділянки в натурі (на місцевості) територіальному</w:t>
      </w:r>
      <w:r w:rsidRPr="00A11FC1">
        <w:rPr>
          <w:color w:val="000000"/>
          <w:sz w:val="28"/>
          <w:szCs w:val="28"/>
          <w:lang w:val="uk-UA"/>
        </w:rPr>
        <w:t xml:space="preserve"> </w:t>
      </w:r>
      <w:r w:rsidRPr="00A11FC1">
        <w:rPr>
          <w:sz w:val="28"/>
          <w:szCs w:val="28"/>
          <w:lang w:val="uk-UA"/>
        </w:rPr>
        <w:t>управлінню Державної судової адміністрації</w:t>
      </w:r>
      <w:r w:rsidRPr="00A11FC1">
        <w:rPr>
          <w:color w:val="000000"/>
          <w:sz w:val="28"/>
          <w:szCs w:val="28"/>
          <w:lang w:val="uk-UA"/>
        </w:rPr>
        <w:t xml:space="preserve"> </w:t>
      </w:r>
      <w:r w:rsidRPr="00A11FC1">
        <w:rPr>
          <w:sz w:val="28"/>
          <w:szCs w:val="28"/>
          <w:lang w:val="uk-UA"/>
        </w:rPr>
        <w:t>України в Сумській області для будівництва та обслуговування інших будівель громадської забудови»</w:t>
      </w:r>
      <w:r>
        <w:rPr>
          <w:sz w:val="28"/>
          <w:szCs w:val="28"/>
          <w:lang w:val="uk-UA"/>
        </w:rPr>
        <w:t xml:space="preserve"> зазначивши в рішенні , що земельна ділянка передається із комунальної власності в державну власність</w:t>
      </w:r>
      <w:r w:rsidRPr="006D22CA">
        <w:rPr>
          <w:sz w:val="28"/>
          <w:szCs w:val="28"/>
          <w:lang w:val="uk-UA"/>
        </w:rPr>
        <w:t>, Ямпільська селищна рада</w:t>
      </w:r>
    </w:p>
    <w:p w:rsidR="00213114" w:rsidRPr="006D22CA" w:rsidRDefault="00213114" w:rsidP="00110CAA">
      <w:pPr>
        <w:jc w:val="both"/>
        <w:outlineLvl w:val="0"/>
        <w:rPr>
          <w:b/>
          <w:sz w:val="28"/>
          <w:szCs w:val="28"/>
          <w:lang w:val="uk-UA"/>
        </w:rPr>
      </w:pPr>
      <w:r w:rsidRPr="006D22CA">
        <w:rPr>
          <w:sz w:val="28"/>
          <w:szCs w:val="28"/>
          <w:lang w:val="uk-UA"/>
        </w:rPr>
        <w:t xml:space="preserve">                                                    </w:t>
      </w:r>
      <w:r w:rsidRPr="006D22CA">
        <w:rPr>
          <w:b/>
          <w:sz w:val="28"/>
          <w:szCs w:val="28"/>
          <w:lang w:val="uk-UA"/>
        </w:rPr>
        <w:t>В И Р I Ш И Л А:</w:t>
      </w:r>
    </w:p>
    <w:p w:rsidR="00213114" w:rsidRPr="00D54008" w:rsidRDefault="00213114" w:rsidP="00A11FC1">
      <w:pPr>
        <w:jc w:val="both"/>
        <w:rPr>
          <w:sz w:val="28"/>
          <w:szCs w:val="28"/>
          <w:lang w:val="uk-UA"/>
        </w:rPr>
      </w:pPr>
    </w:p>
    <w:p w:rsidR="00213114" w:rsidRDefault="00213114" w:rsidP="00110CAA">
      <w:pPr>
        <w:jc w:val="both"/>
        <w:rPr>
          <w:sz w:val="28"/>
          <w:szCs w:val="28"/>
          <w:lang w:val="uk-UA"/>
        </w:rPr>
      </w:pPr>
      <w:r w:rsidRPr="00D54008">
        <w:rPr>
          <w:color w:val="000000"/>
          <w:sz w:val="28"/>
          <w:szCs w:val="28"/>
          <w:lang w:val="uk-UA"/>
        </w:rPr>
        <w:t xml:space="preserve"> </w:t>
      </w:r>
      <w:r w:rsidRPr="00D54008">
        <w:rPr>
          <w:sz w:val="28"/>
          <w:szCs w:val="28"/>
          <w:lang w:val="uk-UA"/>
        </w:rPr>
        <w:t xml:space="preserve">       Внести зміни </w:t>
      </w:r>
      <w:r w:rsidRPr="00FE4A54">
        <w:rPr>
          <w:sz w:val="28"/>
          <w:szCs w:val="28"/>
          <w:lang w:val="uk-UA"/>
        </w:rPr>
        <w:t xml:space="preserve">до рішення </w:t>
      </w:r>
      <w:r w:rsidRPr="00A11FC1">
        <w:rPr>
          <w:sz w:val="28"/>
          <w:szCs w:val="28"/>
          <w:lang w:val="uk-UA"/>
        </w:rPr>
        <w:t>7 сесії 7 скликання Ямпільської селищної ради Сумської області  від 25.05.2016 року «Про затвердження технічної документації із землеустрою щодо встановлення меж земельної ділянки в натурі (на місцевості) територіальному</w:t>
      </w:r>
      <w:r w:rsidRPr="00A11FC1">
        <w:rPr>
          <w:color w:val="000000"/>
          <w:sz w:val="28"/>
          <w:szCs w:val="28"/>
          <w:lang w:val="uk-UA"/>
        </w:rPr>
        <w:t xml:space="preserve"> </w:t>
      </w:r>
      <w:r w:rsidRPr="00A11FC1">
        <w:rPr>
          <w:sz w:val="28"/>
          <w:szCs w:val="28"/>
          <w:lang w:val="uk-UA"/>
        </w:rPr>
        <w:t>управлінню Державної судової адміністрації</w:t>
      </w:r>
      <w:r w:rsidRPr="00A11FC1">
        <w:rPr>
          <w:color w:val="000000"/>
          <w:sz w:val="28"/>
          <w:szCs w:val="28"/>
          <w:lang w:val="uk-UA"/>
        </w:rPr>
        <w:t xml:space="preserve"> </w:t>
      </w:r>
      <w:r w:rsidRPr="00A11FC1">
        <w:rPr>
          <w:sz w:val="28"/>
          <w:szCs w:val="28"/>
          <w:lang w:val="uk-UA"/>
        </w:rPr>
        <w:t>України в Сумській області для будівництва та обслуговування інших будівель громадської забудови»</w:t>
      </w:r>
      <w:r>
        <w:rPr>
          <w:sz w:val="28"/>
          <w:szCs w:val="28"/>
          <w:lang w:val="uk-UA"/>
        </w:rPr>
        <w:t xml:space="preserve">, додавши після слів «із земель комунальної власності </w:t>
      </w:r>
      <w:r w:rsidRPr="00981A23">
        <w:rPr>
          <w:sz w:val="28"/>
          <w:szCs w:val="28"/>
          <w:lang w:val="uk-UA"/>
        </w:rPr>
        <w:t>Ямпільськ</w:t>
      </w:r>
      <w:r>
        <w:rPr>
          <w:sz w:val="28"/>
          <w:szCs w:val="28"/>
          <w:lang w:val="uk-UA"/>
        </w:rPr>
        <w:t>ої</w:t>
      </w:r>
      <w:r w:rsidRPr="00981A23">
        <w:rPr>
          <w:sz w:val="28"/>
          <w:szCs w:val="28"/>
          <w:lang w:val="uk-UA"/>
        </w:rPr>
        <w:t xml:space="preserve"> селищн</w:t>
      </w:r>
      <w:r>
        <w:rPr>
          <w:sz w:val="28"/>
          <w:szCs w:val="28"/>
          <w:lang w:val="uk-UA"/>
        </w:rPr>
        <w:t xml:space="preserve">ої </w:t>
      </w:r>
      <w:r w:rsidRPr="00981A23">
        <w:rPr>
          <w:sz w:val="28"/>
          <w:szCs w:val="28"/>
          <w:lang w:val="uk-UA"/>
        </w:rPr>
        <w:t>рад</w:t>
      </w:r>
      <w:r>
        <w:rPr>
          <w:sz w:val="28"/>
          <w:szCs w:val="28"/>
          <w:lang w:val="uk-UA"/>
        </w:rPr>
        <w:t>и</w:t>
      </w:r>
      <w:r w:rsidRPr="00981A23">
        <w:rPr>
          <w:sz w:val="28"/>
          <w:szCs w:val="28"/>
          <w:lang w:val="uk-UA"/>
        </w:rPr>
        <w:t xml:space="preserve"> Ямпільського району Сумської області ідентифікаційний код 04390222</w:t>
      </w:r>
      <w:r>
        <w:rPr>
          <w:sz w:val="28"/>
          <w:szCs w:val="28"/>
          <w:lang w:val="uk-UA"/>
        </w:rPr>
        <w:t>»  слова «в державну власність».</w:t>
      </w:r>
    </w:p>
    <w:p w:rsidR="00213114" w:rsidRPr="006D22CA" w:rsidRDefault="00213114" w:rsidP="00110CAA">
      <w:pPr>
        <w:jc w:val="both"/>
        <w:rPr>
          <w:sz w:val="28"/>
          <w:szCs w:val="28"/>
          <w:lang w:val="uk-UA"/>
        </w:rPr>
      </w:pPr>
    </w:p>
    <w:p w:rsidR="00213114" w:rsidRDefault="00213114" w:rsidP="00110CAA">
      <w:pPr>
        <w:tabs>
          <w:tab w:val="left" w:pos="1080"/>
        </w:tabs>
        <w:rPr>
          <w:b/>
          <w:sz w:val="28"/>
          <w:szCs w:val="28"/>
          <w:lang w:val="uk-UA"/>
        </w:rPr>
      </w:pPr>
      <w:r w:rsidRPr="006D22CA">
        <w:rPr>
          <w:sz w:val="28"/>
          <w:szCs w:val="28"/>
          <w:lang w:val="uk-UA"/>
        </w:rPr>
        <w:t xml:space="preserve"> </w:t>
      </w:r>
      <w:r w:rsidRPr="00575BC8">
        <w:rPr>
          <w:b/>
          <w:sz w:val="28"/>
          <w:szCs w:val="28"/>
          <w:lang w:val="uk-UA"/>
        </w:rPr>
        <w:t>Селищн</w:t>
      </w:r>
      <w:r w:rsidRPr="006D22CA">
        <w:rPr>
          <w:b/>
          <w:sz w:val="28"/>
          <w:szCs w:val="28"/>
          <w:lang w:val="uk-UA"/>
        </w:rPr>
        <w:t>ий голова</w:t>
      </w:r>
      <w:r w:rsidRPr="006D22CA">
        <w:rPr>
          <w:b/>
          <w:sz w:val="28"/>
          <w:szCs w:val="28"/>
          <w:lang w:val="uk-UA"/>
        </w:rPr>
        <w:tab/>
        <w:t xml:space="preserve">                                            </w:t>
      </w:r>
      <w:r>
        <w:rPr>
          <w:b/>
          <w:sz w:val="28"/>
          <w:szCs w:val="28"/>
          <w:lang w:val="uk-UA"/>
        </w:rPr>
        <w:t xml:space="preserve">                     </w:t>
      </w:r>
      <w:r w:rsidRPr="006D22CA">
        <w:rPr>
          <w:b/>
          <w:sz w:val="28"/>
          <w:szCs w:val="28"/>
          <w:lang w:val="uk-UA"/>
        </w:rPr>
        <w:t>Н.М.Цибулько</w:t>
      </w:r>
    </w:p>
    <w:p w:rsidR="00213114" w:rsidRPr="00402F23" w:rsidRDefault="00213114" w:rsidP="00402F23">
      <w:pPr>
        <w:jc w:val="right"/>
        <w:rPr>
          <w:b/>
          <w:sz w:val="28"/>
          <w:szCs w:val="28"/>
          <w:lang w:val="uk-UA"/>
        </w:rPr>
      </w:pPr>
      <w:r w:rsidRPr="00402F23">
        <w:rPr>
          <w:b/>
          <w:sz w:val="28"/>
          <w:szCs w:val="28"/>
          <w:lang w:val="uk-UA"/>
        </w:rPr>
        <w:t xml:space="preserve">Проект </w:t>
      </w:r>
    </w:p>
    <w:p w:rsidR="00213114" w:rsidRPr="00402F23" w:rsidRDefault="00213114" w:rsidP="00402F23">
      <w:pPr>
        <w:jc w:val="center"/>
        <w:rPr>
          <w:b/>
          <w:bCs/>
          <w:sz w:val="28"/>
          <w:szCs w:val="28"/>
          <w:lang w:val="uk-UA"/>
        </w:rPr>
      </w:pPr>
      <w:r>
        <w:rPr>
          <w:noProof/>
          <w:lang w:val="ru-RU"/>
        </w:rPr>
        <w:pict>
          <v:shape id="_x0000_s1051" type="#_x0000_t75" style="position:absolute;left:0;text-align:left;margin-left:313.05pt;margin-top:-44.9pt;width:34.75pt;height:43.2pt;z-index:251654144;visibility:visible;mso-wrap-edited:f;mso-position-horizontal-relative:page" fillcolor="window">
            <v:imagedata r:id="rId21" o:title=""/>
            <w10:wrap type="topAndBottom" anchorx="page"/>
          </v:shape>
          <o:OLEObject Type="Embed" ProgID="Word.Picture.8" ShapeID="_x0000_s1051" DrawAspect="Content" ObjectID="_1570887652" r:id="rId34"/>
        </w:pict>
      </w:r>
      <w:r w:rsidRPr="00402F23">
        <w:rPr>
          <w:b/>
          <w:bCs/>
          <w:sz w:val="28"/>
          <w:szCs w:val="28"/>
          <w:lang w:val="uk-UA"/>
        </w:rPr>
        <w:t>Ямпільська селищна рада</w:t>
      </w:r>
    </w:p>
    <w:p w:rsidR="00213114" w:rsidRPr="00402F23" w:rsidRDefault="00213114" w:rsidP="00402F23">
      <w:pPr>
        <w:tabs>
          <w:tab w:val="left" w:pos="2344"/>
          <w:tab w:val="left" w:pos="5068"/>
          <w:tab w:val="left" w:pos="7200"/>
        </w:tabs>
        <w:jc w:val="center"/>
        <w:rPr>
          <w:b/>
          <w:bCs/>
          <w:sz w:val="28"/>
          <w:szCs w:val="28"/>
          <w:lang w:val="uk-UA"/>
        </w:rPr>
      </w:pPr>
      <w:r w:rsidRPr="00402F23">
        <w:rPr>
          <w:b/>
          <w:bCs/>
          <w:sz w:val="28"/>
          <w:szCs w:val="28"/>
          <w:lang w:val="uk-UA"/>
        </w:rPr>
        <w:t>Сумської області</w:t>
      </w:r>
    </w:p>
    <w:p w:rsidR="00213114" w:rsidRPr="00402F23" w:rsidRDefault="00213114" w:rsidP="00402F23">
      <w:pPr>
        <w:tabs>
          <w:tab w:val="left" w:pos="2512"/>
          <w:tab w:val="left" w:pos="2832"/>
          <w:tab w:val="left" w:pos="3540"/>
          <w:tab w:val="left" w:pos="4248"/>
          <w:tab w:val="left" w:pos="4956"/>
          <w:tab w:val="left" w:pos="5068"/>
          <w:tab w:val="left" w:pos="7200"/>
        </w:tabs>
        <w:jc w:val="center"/>
        <w:rPr>
          <w:b/>
          <w:bCs/>
          <w:sz w:val="28"/>
          <w:szCs w:val="28"/>
          <w:lang w:val="uk-UA"/>
        </w:rPr>
      </w:pPr>
      <w:r w:rsidRPr="00402F23">
        <w:rPr>
          <w:b/>
          <w:bCs/>
          <w:sz w:val="28"/>
          <w:szCs w:val="28"/>
          <w:lang w:val="uk-UA"/>
        </w:rPr>
        <w:t>Сьоме скликання</w:t>
      </w:r>
    </w:p>
    <w:p w:rsidR="00213114" w:rsidRPr="00402F23" w:rsidRDefault="00213114" w:rsidP="00402F23">
      <w:pPr>
        <w:tabs>
          <w:tab w:val="left" w:pos="5068"/>
          <w:tab w:val="left" w:pos="6990"/>
        </w:tabs>
        <w:jc w:val="center"/>
        <w:rPr>
          <w:b/>
          <w:bCs/>
          <w:sz w:val="28"/>
          <w:szCs w:val="28"/>
          <w:lang w:val="uk-UA"/>
        </w:rPr>
      </w:pPr>
      <w:r w:rsidRPr="00402F23">
        <w:rPr>
          <w:b/>
          <w:bCs/>
          <w:sz w:val="28"/>
          <w:szCs w:val="28"/>
          <w:lang w:val="uk-UA"/>
        </w:rPr>
        <w:t>Двадцять третя сесія</w:t>
      </w:r>
    </w:p>
    <w:p w:rsidR="00213114" w:rsidRPr="00402F23" w:rsidRDefault="00213114" w:rsidP="00402F23">
      <w:pPr>
        <w:tabs>
          <w:tab w:val="left" w:pos="5068"/>
        </w:tabs>
        <w:jc w:val="center"/>
        <w:rPr>
          <w:b/>
          <w:bCs/>
          <w:sz w:val="28"/>
          <w:szCs w:val="28"/>
          <w:lang w:val="uk-UA"/>
        </w:rPr>
      </w:pPr>
    </w:p>
    <w:p w:rsidR="00213114" w:rsidRPr="00402F23" w:rsidRDefault="00213114" w:rsidP="00402F23">
      <w:pPr>
        <w:tabs>
          <w:tab w:val="left" w:pos="3120"/>
          <w:tab w:val="left" w:pos="5068"/>
          <w:tab w:val="left" w:pos="7125"/>
        </w:tabs>
        <w:jc w:val="center"/>
        <w:rPr>
          <w:b/>
          <w:bCs/>
          <w:sz w:val="28"/>
          <w:szCs w:val="28"/>
          <w:lang w:val="uk-UA"/>
        </w:rPr>
      </w:pPr>
      <w:r w:rsidRPr="00402F23">
        <w:rPr>
          <w:b/>
          <w:bCs/>
          <w:sz w:val="28"/>
          <w:szCs w:val="28"/>
          <w:lang w:val="uk-UA"/>
        </w:rPr>
        <w:t>Р І Ш Е Н Н Я</w:t>
      </w:r>
    </w:p>
    <w:p w:rsidR="00213114" w:rsidRPr="00402F23" w:rsidRDefault="00213114" w:rsidP="00402F23">
      <w:pPr>
        <w:tabs>
          <w:tab w:val="left" w:pos="4337"/>
          <w:tab w:val="left" w:pos="5068"/>
        </w:tabs>
        <w:rPr>
          <w:b/>
          <w:bCs/>
          <w:sz w:val="28"/>
          <w:szCs w:val="28"/>
          <w:lang w:val="uk-UA"/>
        </w:rPr>
      </w:pPr>
      <w:r w:rsidRPr="00402F23">
        <w:rPr>
          <w:b/>
          <w:bCs/>
          <w:sz w:val="28"/>
          <w:szCs w:val="28"/>
          <w:lang w:val="uk-UA"/>
        </w:rPr>
        <w:t xml:space="preserve"> </w:t>
      </w:r>
      <w:r>
        <w:rPr>
          <w:b/>
          <w:bCs/>
          <w:sz w:val="28"/>
          <w:szCs w:val="28"/>
          <w:lang w:val="uk-UA"/>
        </w:rPr>
        <w:t>03</w:t>
      </w:r>
      <w:r w:rsidRPr="00402F23">
        <w:rPr>
          <w:b/>
          <w:bCs/>
          <w:sz w:val="28"/>
          <w:szCs w:val="28"/>
          <w:lang w:val="uk-UA"/>
        </w:rPr>
        <w:t>.1</w:t>
      </w:r>
      <w:r>
        <w:rPr>
          <w:b/>
          <w:bCs/>
          <w:sz w:val="28"/>
          <w:szCs w:val="28"/>
          <w:lang w:val="uk-UA"/>
        </w:rPr>
        <w:t>1</w:t>
      </w:r>
      <w:r w:rsidRPr="00402F23">
        <w:rPr>
          <w:b/>
          <w:bCs/>
          <w:sz w:val="28"/>
          <w:szCs w:val="28"/>
          <w:lang w:val="uk-UA"/>
        </w:rPr>
        <w:t>.2017</w:t>
      </w:r>
    </w:p>
    <w:p w:rsidR="00213114" w:rsidRPr="00402F23" w:rsidRDefault="00213114" w:rsidP="00402F23">
      <w:pPr>
        <w:tabs>
          <w:tab w:val="left" w:pos="4337"/>
          <w:tab w:val="left" w:pos="5068"/>
        </w:tabs>
        <w:rPr>
          <w:b/>
          <w:bCs/>
          <w:sz w:val="28"/>
          <w:szCs w:val="28"/>
          <w:lang w:val="uk-UA"/>
        </w:rPr>
      </w:pPr>
      <w:r w:rsidRPr="00402F23">
        <w:rPr>
          <w:b/>
          <w:bCs/>
          <w:sz w:val="28"/>
          <w:szCs w:val="28"/>
          <w:lang w:val="uk-UA"/>
        </w:rPr>
        <w:t>смт Ямпіль</w:t>
      </w:r>
    </w:p>
    <w:p w:rsidR="00213114" w:rsidRPr="00402F23" w:rsidRDefault="00213114" w:rsidP="00402F23">
      <w:pPr>
        <w:rPr>
          <w:color w:val="000000"/>
          <w:sz w:val="28"/>
          <w:szCs w:val="28"/>
          <w:lang w:val="uk-UA"/>
        </w:rPr>
      </w:pPr>
    </w:p>
    <w:p w:rsidR="00213114" w:rsidRPr="00402F23" w:rsidRDefault="00213114" w:rsidP="00402F23">
      <w:pPr>
        <w:rPr>
          <w:b/>
          <w:color w:val="000000"/>
          <w:sz w:val="28"/>
          <w:szCs w:val="28"/>
          <w:lang w:val="uk-UA"/>
        </w:rPr>
      </w:pPr>
      <w:r w:rsidRPr="00402F23">
        <w:rPr>
          <w:b/>
          <w:color w:val="000000"/>
          <w:sz w:val="28"/>
          <w:szCs w:val="28"/>
          <w:lang w:val="uk-UA"/>
        </w:rPr>
        <w:t>Про   виділення   земельн</w:t>
      </w:r>
      <w:r>
        <w:rPr>
          <w:b/>
          <w:color w:val="000000"/>
          <w:sz w:val="28"/>
          <w:szCs w:val="28"/>
          <w:lang w:val="uk-UA"/>
        </w:rPr>
        <w:t>ої</w:t>
      </w:r>
      <w:r w:rsidRPr="00402F23">
        <w:rPr>
          <w:b/>
          <w:color w:val="000000"/>
          <w:sz w:val="28"/>
          <w:szCs w:val="28"/>
          <w:lang w:val="uk-UA"/>
        </w:rPr>
        <w:t xml:space="preserve">  ділянк</w:t>
      </w:r>
      <w:r>
        <w:rPr>
          <w:b/>
          <w:color w:val="000000"/>
          <w:sz w:val="28"/>
          <w:szCs w:val="28"/>
          <w:lang w:val="uk-UA"/>
        </w:rPr>
        <w:t>и</w:t>
      </w:r>
      <w:r w:rsidRPr="00402F23">
        <w:rPr>
          <w:b/>
          <w:color w:val="000000"/>
          <w:sz w:val="28"/>
          <w:szCs w:val="28"/>
          <w:lang w:val="uk-UA"/>
        </w:rPr>
        <w:t xml:space="preserve">   під </w:t>
      </w:r>
    </w:p>
    <w:p w:rsidR="00213114" w:rsidRPr="00402F23" w:rsidRDefault="00213114" w:rsidP="00402F23">
      <w:pPr>
        <w:rPr>
          <w:b/>
          <w:color w:val="000000"/>
          <w:sz w:val="28"/>
          <w:szCs w:val="28"/>
          <w:lang w:val="uk-UA"/>
        </w:rPr>
      </w:pPr>
      <w:r w:rsidRPr="00402F23">
        <w:rPr>
          <w:b/>
          <w:color w:val="000000"/>
          <w:sz w:val="28"/>
          <w:szCs w:val="28"/>
          <w:lang w:val="uk-UA"/>
        </w:rPr>
        <w:t>будівництво майданчик</w:t>
      </w:r>
      <w:r>
        <w:rPr>
          <w:b/>
          <w:color w:val="000000"/>
          <w:sz w:val="28"/>
          <w:szCs w:val="28"/>
          <w:lang w:val="uk-UA"/>
        </w:rPr>
        <w:t>у</w:t>
      </w:r>
      <w:r w:rsidRPr="00402F23">
        <w:rPr>
          <w:b/>
          <w:color w:val="000000"/>
          <w:sz w:val="28"/>
          <w:szCs w:val="28"/>
          <w:lang w:val="uk-UA"/>
        </w:rPr>
        <w:t xml:space="preserve"> для </w:t>
      </w:r>
    </w:p>
    <w:p w:rsidR="00213114" w:rsidRPr="00402F23" w:rsidRDefault="00213114" w:rsidP="00402F23">
      <w:pPr>
        <w:rPr>
          <w:b/>
          <w:color w:val="000000"/>
          <w:sz w:val="28"/>
          <w:szCs w:val="28"/>
          <w:lang w:val="uk-UA"/>
        </w:rPr>
      </w:pPr>
      <w:r w:rsidRPr="00402F23">
        <w:rPr>
          <w:b/>
          <w:color w:val="000000"/>
          <w:sz w:val="28"/>
          <w:szCs w:val="28"/>
          <w:lang w:val="uk-UA"/>
        </w:rPr>
        <w:t>збору твердих побутових відходів</w:t>
      </w:r>
    </w:p>
    <w:p w:rsidR="00213114" w:rsidRPr="00402F23" w:rsidRDefault="00213114" w:rsidP="00402F23">
      <w:pPr>
        <w:rPr>
          <w:color w:val="000000"/>
          <w:sz w:val="28"/>
          <w:szCs w:val="28"/>
          <w:lang w:val="uk-UA"/>
        </w:rPr>
      </w:pPr>
    </w:p>
    <w:p w:rsidR="00213114" w:rsidRPr="00402F23" w:rsidRDefault="00213114" w:rsidP="00402F23">
      <w:pPr>
        <w:tabs>
          <w:tab w:val="left" w:pos="142"/>
        </w:tabs>
        <w:jc w:val="both"/>
        <w:rPr>
          <w:color w:val="000000"/>
          <w:sz w:val="28"/>
          <w:szCs w:val="28"/>
          <w:lang w:val="uk-UA"/>
        </w:rPr>
      </w:pPr>
    </w:p>
    <w:p w:rsidR="00213114" w:rsidRDefault="00213114" w:rsidP="00402F23">
      <w:pPr>
        <w:tabs>
          <w:tab w:val="left" w:pos="142"/>
        </w:tabs>
        <w:jc w:val="both"/>
        <w:rPr>
          <w:color w:val="000000"/>
          <w:sz w:val="28"/>
          <w:szCs w:val="28"/>
          <w:lang w:val="uk-UA"/>
        </w:rPr>
      </w:pPr>
      <w:r>
        <w:rPr>
          <w:color w:val="000000"/>
          <w:sz w:val="28"/>
          <w:szCs w:val="28"/>
          <w:lang w:val="uk-UA"/>
        </w:rPr>
        <w:t xml:space="preserve">          Відповідно до статей </w:t>
      </w:r>
      <w:r w:rsidRPr="00402F23">
        <w:rPr>
          <w:color w:val="000000"/>
          <w:sz w:val="28"/>
          <w:szCs w:val="28"/>
          <w:lang w:val="uk-UA"/>
        </w:rPr>
        <w:t xml:space="preserve">26, 33 Закону  України "Про місцеве самоврядування   в Україні", </w:t>
      </w:r>
      <w:r>
        <w:rPr>
          <w:color w:val="000000"/>
          <w:sz w:val="28"/>
          <w:szCs w:val="28"/>
          <w:lang w:val="uk-UA"/>
        </w:rPr>
        <w:t xml:space="preserve"> </w:t>
      </w:r>
      <w:r w:rsidRPr="00402F23">
        <w:rPr>
          <w:color w:val="000000"/>
          <w:sz w:val="28"/>
          <w:szCs w:val="28"/>
          <w:lang w:val="uk-UA"/>
        </w:rPr>
        <w:t>керуючись ст</w:t>
      </w:r>
      <w:r>
        <w:rPr>
          <w:color w:val="000000"/>
          <w:sz w:val="28"/>
          <w:szCs w:val="28"/>
          <w:lang w:val="uk-UA"/>
        </w:rPr>
        <w:t>атями</w:t>
      </w:r>
      <w:r w:rsidRPr="00402F23">
        <w:rPr>
          <w:color w:val="000000"/>
          <w:sz w:val="28"/>
          <w:szCs w:val="28"/>
          <w:lang w:val="uk-UA"/>
        </w:rPr>
        <w:t xml:space="preserve"> 12, 122 Земельного Кодексу України,</w:t>
      </w:r>
      <w:r>
        <w:rPr>
          <w:color w:val="000000"/>
          <w:sz w:val="28"/>
          <w:szCs w:val="28"/>
          <w:lang w:val="uk-UA"/>
        </w:rPr>
        <w:t xml:space="preserve"> статями 21, 35-1 Закону України «Про відходи», </w:t>
      </w:r>
      <w:r w:rsidRPr="00402F23">
        <w:rPr>
          <w:color w:val="000000"/>
          <w:sz w:val="28"/>
          <w:szCs w:val="28"/>
          <w:lang w:val="uk-UA"/>
        </w:rPr>
        <w:t>враховуючи необхідність будівництва майданчик</w:t>
      </w:r>
      <w:r>
        <w:rPr>
          <w:color w:val="000000"/>
          <w:sz w:val="28"/>
          <w:szCs w:val="28"/>
          <w:lang w:val="uk-UA"/>
        </w:rPr>
        <w:t>у</w:t>
      </w:r>
      <w:r w:rsidRPr="00402F23">
        <w:rPr>
          <w:color w:val="000000"/>
          <w:sz w:val="28"/>
          <w:szCs w:val="28"/>
          <w:lang w:val="uk-UA"/>
        </w:rPr>
        <w:t xml:space="preserve"> для збору твердих побутових відходів на території </w:t>
      </w:r>
      <w:r>
        <w:rPr>
          <w:color w:val="000000"/>
          <w:sz w:val="28"/>
          <w:szCs w:val="28"/>
          <w:lang w:val="uk-UA"/>
        </w:rPr>
        <w:t>Ямпільської селищної</w:t>
      </w:r>
      <w:r w:rsidRPr="00402F23">
        <w:rPr>
          <w:color w:val="000000"/>
          <w:sz w:val="28"/>
          <w:szCs w:val="28"/>
          <w:lang w:val="uk-UA"/>
        </w:rPr>
        <w:t xml:space="preserve"> ради, з метою вико</w:t>
      </w:r>
      <w:r>
        <w:rPr>
          <w:color w:val="000000"/>
          <w:sz w:val="28"/>
          <w:szCs w:val="28"/>
          <w:lang w:val="uk-UA"/>
        </w:rPr>
        <w:t>нання П</w:t>
      </w:r>
      <w:r w:rsidRPr="00402F23">
        <w:rPr>
          <w:color w:val="000000"/>
          <w:sz w:val="28"/>
          <w:szCs w:val="28"/>
          <w:lang w:val="uk-UA"/>
        </w:rPr>
        <w:t>рограм</w:t>
      </w:r>
      <w:r>
        <w:rPr>
          <w:color w:val="000000"/>
          <w:sz w:val="28"/>
          <w:szCs w:val="28"/>
          <w:lang w:val="uk-UA"/>
        </w:rPr>
        <w:t>и</w:t>
      </w:r>
      <w:r w:rsidRPr="00402F23">
        <w:rPr>
          <w:color w:val="000000"/>
          <w:sz w:val="28"/>
          <w:szCs w:val="28"/>
          <w:lang w:val="uk-UA"/>
        </w:rPr>
        <w:t xml:space="preserve"> </w:t>
      </w:r>
      <w:r w:rsidRPr="00F5370B">
        <w:rPr>
          <w:color w:val="000000"/>
          <w:sz w:val="28"/>
          <w:szCs w:val="28"/>
          <w:lang w:val="uk-UA"/>
        </w:rPr>
        <w:t>соціально-економічного розвитку</w:t>
      </w:r>
      <w:r w:rsidRPr="00402F23">
        <w:rPr>
          <w:color w:val="000000"/>
          <w:sz w:val="28"/>
          <w:szCs w:val="28"/>
          <w:lang w:val="uk-UA"/>
        </w:rPr>
        <w:t xml:space="preserve"> </w:t>
      </w:r>
      <w:r>
        <w:rPr>
          <w:color w:val="000000"/>
          <w:sz w:val="28"/>
          <w:szCs w:val="28"/>
          <w:lang w:val="uk-UA"/>
        </w:rPr>
        <w:t>селища</w:t>
      </w:r>
      <w:r w:rsidRPr="00402F23">
        <w:rPr>
          <w:color w:val="000000"/>
          <w:sz w:val="28"/>
          <w:szCs w:val="28"/>
          <w:lang w:val="uk-UA"/>
        </w:rPr>
        <w:t xml:space="preserve">, </w:t>
      </w:r>
      <w:r>
        <w:rPr>
          <w:color w:val="000000"/>
          <w:sz w:val="28"/>
          <w:szCs w:val="28"/>
          <w:lang w:val="uk-UA"/>
        </w:rPr>
        <w:t xml:space="preserve"> розглянувши припис №50/04 від 06.10.2017 року Державної екологічної інспекції України у Сумській області, Ямпільська селищна</w:t>
      </w:r>
      <w:r w:rsidRPr="00402F23">
        <w:rPr>
          <w:color w:val="000000"/>
          <w:sz w:val="28"/>
          <w:szCs w:val="28"/>
          <w:lang w:val="uk-UA"/>
        </w:rPr>
        <w:t xml:space="preserve"> рада </w:t>
      </w:r>
    </w:p>
    <w:p w:rsidR="00213114" w:rsidRDefault="00213114" w:rsidP="00402F23">
      <w:pPr>
        <w:tabs>
          <w:tab w:val="left" w:pos="142"/>
        </w:tabs>
        <w:jc w:val="both"/>
        <w:rPr>
          <w:color w:val="000000"/>
          <w:sz w:val="28"/>
          <w:szCs w:val="28"/>
          <w:lang w:val="uk-UA"/>
        </w:rPr>
      </w:pPr>
    </w:p>
    <w:p w:rsidR="00213114" w:rsidRPr="00654F91" w:rsidRDefault="00213114" w:rsidP="00654F91">
      <w:pPr>
        <w:tabs>
          <w:tab w:val="left" w:pos="142"/>
        </w:tabs>
        <w:jc w:val="center"/>
        <w:rPr>
          <w:b/>
          <w:color w:val="000000"/>
          <w:sz w:val="28"/>
          <w:szCs w:val="28"/>
          <w:lang w:val="uk-UA"/>
        </w:rPr>
      </w:pPr>
      <w:r w:rsidRPr="00654F91">
        <w:rPr>
          <w:b/>
          <w:color w:val="000000"/>
          <w:sz w:val="28"/>
          <w:szCs w:val="28"/>
          <w:lang w:val="uk-UA"/>
        </w:rPr>
        <w:t>ВИРІШИЛА:</w:t>
      </w:r>
    </w:p>
    <w:p w:rsidR="00213114" w:rsidRPr="00402F23" w:rsidRDefault="00213114" w:rsidP="00402F23">
      <w:pPr>
        <w:tabs>
          <w:tab w:val="left" w:pos="142"/>
        </w:tabs>
        <w:jc w:val="both"/>
        <w:rPr>
          <w:color w:val="000000"/>
          <w:sz w:val="28"/>
          <w:szCs w:val="28"/>
          <w:lang w:val="uk-UA"/>
        </w:rPr>
      </w:pPr>
    </w:p>
    <w:p w:rsidR="00213114" w:rsidRPr="00402F23" w:rsidRDefault="00213114" w:rsidP="00402F23">
      <w:pPr>
        <w:tabs>
          <w:tab w:val="left" w:pos="142"/>
        </w:tabs>
        <w:jc w:val="both"/>
        <w:rPr>
          <w:color w:val="000000"/>
          <w:sz w:val="28"/>
          <w:szCs w:val="28"/>
          <w:lang w:val="uk-UA"/>
        </w:rPr>
      </w:pPr>
    </w:p>
    <w:p w:rsidR="00213114" w:rsidRPr="00402F23" w:rsidRDefault="00213114" w:rsidP="00EF6417">
      <w:pPr>
        <w:pStyle w:val="ListParagraph"/>
        <w:tabs>
          <w:tab w:val="left" w:pos="142"/>
        </w:tabs>
        <w:ind w:left="0"/>
        <w:jc w:val="both"/>
        <w:rPr>
          <w:color w:val="000000"/>
          <w:sz w:val="28"/>
          <w:szCs w:val="28"/>
          <w:lang w:val="uk-UA"/>
        </w:rPr>
      </w:pPr>
      <w:r>
        <w:rPr>
          <w:color w:val="000000"/>
          <w:sz w:val="28"/>
          <w:szCs w:val="28"/>
          <w:lang w:val="uk-UA"/>
        </w:rPr>
        <w:t xml:space="preserve">           </w:t>
      </w:r>
      <w:r w:rsidRPr="00402F23">
        <w:rPr>
          <w:color w:val="000000"/>
          <w:sz w:val="28"/>
          <w:szCs w:val="28"/>
          <w:lang w:val="uk-UA"/>
        </w:rPr>
        <w:t>Виділити земельн</w:t>
      </w:r>
      <w:r>
        <w:rPr>
          <w:color w:val="000000"/>
          <w:sz w:val="28"/>
          <w:szCs w:val="28"/>
          <w:lang w:val="uk-UA"/>
        </w:rPr>
        <w:t>у</w:t>
      </w:r>
      <w:r w:rsidRPr="00402F23">
        <w:rPr>
          <w:color w:val="000000"/>
          <w:sz w:val="28"/>
          <w:szCs w:val="28"/>
          <w:lang w:val="uk-UA"/>
        </w:rPr>
        <w:t xml:space="preserve"> ділянк</w:t>
      </w:r>
      <w:r>
        <w:rPr>
          <w:color w:val="000000"/>
          <w:sz w:val="28"/>
          <w:szCs w:val="28"/>
          <w:lang w:val="uk-UA"/>
        </w:rPr>
        <w:t>у</w:t>
      </w:r>
      <w:r w:rsidRPr="00402F23">
        <w:rPr>
          <w:color w:val="000000"/>
          <w:sz w:val="28"/>
          <w:szCs w:val="28"/>
          <w:lang w:val="uk-UA"/>
        </w:rPr>
        <w:t xml:space="preserve"> площею </w:t>
      </w:r>
      <w:r w:rsidRPr="00283E90">
        <w:rPr>
          <w:color w:val="000000"/>
          <w:sz w:val="28"/>
          <w:szCs w:val="28"/>
          <w:lang w:val="uk-UA"/>
        </w:rPr>
        <w:t>0,0200</w:t>
      </w:r>
      <w:r w:rsidRPr="00402F23">
        <w:rPr>
          <w:color w:val="000000"/>
          <w:sz w:val="28"/>
          <w:szCs w:val="28"/>
          <w:lang w:val="uk-UA"/>
        </w:rPr>
        <w:t xml:space="preserve"> га в </w:t>
      </w:r>
      <w:r>
        <w:rPr>
          <w:color w:val="000000"/>
          <w:sz w:val="28"/>
          <w:szCs w:val="28"/>
          <w:lang w:val="uk-UA"/>
        </w:rPr>
        <w:t>тимчасове</w:t>
      </w:r>
      <w:r w:rsidRPr="00402F23">
        <w:rPr>
          <w:color w:val="000000"/>
          <w:sz w:val="28"/>
          <w:szCs w:val="28"/>
          <w:lang w:val="uk-UA"/>
        </w:rPr>
        <w:t xml:space="preserve"> користування для будівництва майданчик</w:t>
      </w:r>
      <w:r>
        <w:rPr>
          <w:color w:val="000000"/>
          <w:sz w:val="28"/>
          <w:szCs w:val="28"/>
          <w:lang w:val="uk-UA"/>
        </w:rPr>
        <w:t>а</w:t>
      </w:r>
      <w:r w:rsidRPr="00402F23">
        <w:rPr>
          <w:color w:val="000000"/>
          <w:sz w:val="28"/>
          <w:szCs w:val="28"/>
          <w:lang w:val="uk-UA"/>
        </w:rPr>
        <w:t xml:space="preserve"> для збору твердих побутових відходів</w:t>
      </w:r>
      <w:r>
        <w:rPr>
          <w:color w:val="000000"/>
          <w:sz w:val="28"/>
          <w:szCs w:val="28"/>
          <w:lang w:val="uk-UA"/>
        </w:rPr>
        <w:t xml:space="preserve"> на землях комунальної власності в смт Ямпіль, бульвар Ювілейний за будинком № 6</w:t>
      </w:r>
      <w:r w:rsidRPr="00402F23">
        <w:rPr>
          <w:color w:val="000000"/>
          <w:sz w:val="28"/>
          <w:szCs w:val="28"/>
          <w:lang w:val="uk-UA"/>
        </w:rPr>
        <w:t>.</w:t>
      </w:r>
    </w:p>
    <w:p w:rsidR="00213114" w:rsidRDefault="00213114" w:rsidP="00402F23">
      <w:pPr>
        <w:shd w:val="clear" w:color="auto" w:fill="FFFFFF"/>
        <w:tabs>
          <w:tab w:val="left" w:pos="142"/>
          <w:tab w:val="left" w:pos="851"/>
          <w:tab w:val="left" w:pos="1134"/>
        </w:tabs>
        <w:autoSpaceDE w:val="0"/>
        <w:autoSpaceDN w:val="0"/>
        <w:adjustRightInd w:val="0"/>
        <w:jc w:val="both"/>
        <w:rPr>
          <w:sz w:val="28"/>
          <w:szCs w:val="28"/>
          <w:lang w:val="uk-UA"/>
        </w:rPr>
      </w:pPr>
    </w:p>
    <w:p w:rsidR="00213114" w:rsidRPr="00402F23" w:rsidRDefault="00213114" w:rsidP="00402F23">
      <w:pPr>
        <w:shd w:val="clear" w:color="auto" w:fill="FFFFFF"/>
        <w:tabs>
          <w:tab w:val="left" w:pos="142"/>
          <w:tab w:val="left" w:pos="851"/>
          <w:tab w:val="left" w:pos="1134"/>
        </w:tabs>
        <w:autoSpaceDE w:val="0"/>
        <w:autoSpaceDN w:val="0"/>
        <w:adjustRightInd w:val="0"/>
        <w:jc w:val="both"/>
        <w:rPr>
          <w:sz w:val="28"/>
          <w:szCs w:val="28"/>
          <w:lang w:val="uk-UA"/>
        </w:rPr>
      </w:pPr>
    </w:p>
    <w:p w:rsidR="00213114" w:rsidRPr="00402F23" w:rsidRDefault="00213114" w:rsidP="00402F23">
      <w:pPr>
        <w:shd w:val="clear" w:color="auto" w:fill="FFFFFF"/>
        <w:tabs>
          <w:tab w:val="left" w:pos="142"/>
          <w:tab w:val="left" w:pos="851"/>
          <w:tab w:val="left" w:pos="1134"/>
        </w:tabs>
        <w:autoSpaceDE w:val="0"/>
        <w:autoSpaceDN w:val="0"/>
        <w:adjustRightInd w:val="0"/>
        <w:jc w:val="both"/>
        <w:rPr>
          <w:sz w:val="28"/>
          <w:szCs w:val="28"/>
          <w:lang w:val="uk-UA"/>
        </w:rPr>
      </w:pPr>
    </w:p>
    <w:p w:rsidR="00213114" w:rsidRPr="00402F23" w:rsidRDefault="00213114" w:rsidP="00402F23">
      <w:pPr>
        <w:tabs>
          <w:tab w:val="left" w:pos="142"/>
        </w:tabs>
        <w:jc w:val="both"/>
        <w:rPr>
          <w:b/>
          <w:color w:val="000000"/>
          <w:sz w:val="28"/>
          <w:szCs w:val="28"/>
          <w:lang w:val="uk-UA"/>
        </w:rPr>
      </w:pPr>
      <w:r w:rsidRPr="00402F23">
        <w:rPr>
          <w:b/>
          <w:sz w:val="28"/>
          <w:szCs w:val="28"/>
          <w:lang w:val="uk-UA"/>
        </w:rPr>
        <w:t>Селищний голова                                                                         Н.М.Цибулько</w:t>
      </w:r>
    </w:p>
    <w:p w:rsidR="00213114" w:rsidRPr="00402F23" w:rsidRDefault="00213114" w:rsidP="00402F23">
      <w:pPr>
        <w:tabs>
          <w:tab w:val="left" w:pos="142"/>
        </w:tabs>
        <w:jc w:val="both"/>
        <w:rPr>
          <w:color w:val="000000"/>
          <w:sz w:val="28"/>
          <w:szCs w:val="28"/>
          <w:lang w:val="uk-UA"/>
        </w:rPr>
      </w:pPr>
    </w:p>
    <w:p w:rsidR="00213114" w:rsidRPr="00402F23" w:rsidRDefault="00213114" w:rsidP="00110CAA">
      <w:pPr>
        <w:tabs>
          <w:tab w:val="left" w:pos="1080"/>
        </w:tabs>
        <w:rPr>
          <w:b/>
          <w:sz w:val="28"/>
          <w:szCs w:val="28"/>
          <w:lang w:val="uk-UA"/>
        </w:rPr>
      </w:pPr>
    </w:p>
    <w:p w:rsidR="00213114" w:rsidRPr="00402F23" w:rsidRDefault="00213114" w:rsidP="00110CAA">
      <w:pPr>
        <w:tabs>
          <w:tab w:val="left" w:pos="1080"/>
        </w:tabs>
        <w:rPr>
          <w:b/>
          <w:sz w:val="28"/>
          <w:szCs w:val="28"/>
          <w:lang w:val="uk-UA"/>
        </w:rPr>
      </w:pPr>
    </w:p>
    <w:p w:rsidR="00213114" w:rsidRPr="00402F23" w:rsidRDefault="00213114" w:rsidP="00110CAA">
      <w:pPr>
        <w:tabs>
          <w:tab w:val="left" w:pos="1080"/>
        </w:tabs>
        <w:rPr>
          <w:b/>
          <w:sz w:val="28"/>
          <w:szCs w:val="28"/>
          <w:lang w:val="uk-UA"/>
        </w:rPr>
      </w:pPr>
    </w:p>
    <w:p w:rsidR="00213114" w:rsidRPr="00402F23" w:rsidRDefault="00213114" w:rsidP="00110CAA">
      <w:pPr>
        <w:tabs>
          <w:tab w:val="left" w:pos="1080"/>
        </w:tabs>
        <w:rPr>
          <w:b/>
          <w:sz w:val="28"/>
          <w:szCs w:val="28"/>
          <w:lang w:val="uk-UA"/>
        </w:rPr>
      </w:pPr>
    </w:p>
    <w:p w:rsidR="00213114" w:rsidRDefault="00213114" w:rsidP="00110CAA">
      <w:pPr>
        <w:tabs>
          <w:tab w:val="left" w:pos="1080"/>
        </w:tabs>
        <w:rPr>
          <w:b/>
          <w:sz w:val="28"/>
          <w:szCs w:val="28"/>
          <w:lang w:val="uk-UA"/>
        </w:rPr>
      </w:pPr>
    </w:p>
    <w:p w:rsidR="00213114" w:rsidRDefault="00213114" w:rsidP="00110CAA">
      <w:pPr>
        <w:tabs>
          <w:tab w:val="left" w:pos="1080"/>
        </w:tabs>
        <w:rPr>
          <w:b/>
          <w:sz w:val="28"/>
          <w:szCs w:val="28"/>
          <w:lang w:val="uk-UA"/>
        </w:rPr>
      </w:pPr>
    </w:p>
    <w:p w:rsidR="00213114" w:rsidRDefault="00213114" w:rsidP="00110CAA">
      <w:pPr>
        <w:tabs>
          <w:tab w:val="left" w:pos="1080"/>
        </w:tabs>
        <w:rPr>
          <w:b/>
          <w:sz w:val="28"/>
          <w:szCs w:val="28"/>
          <w:lang w:val="uk-UA"/>
        </w:rPr>
      </w:pPr>
    </w:p>
    <w:p w:rsidR="00213114" w:rsidRDefault="00213114" w:rsidP="00110CAA">
      <w:pPr>
        <w:tabs>
          <w:tab w:val="left" w:pos="1080"/>
        </w:tabs>
        <w:rPr>
          <w:b/>
          <w:sz w:val="28"/>
          <w:szCs w:val="28"/>
          <w:lang w:val="uk-UA"/>
        </w:rPr>
      </w:pPr>
    </w:p>
    <w:p w:rsidR="00213114" w:rsidRDefault="00213114" w:rsidP="00040122">
      <w:pPr>
        <w:jc w:val="right"/>
        <w:rPr>
          <w:b/>
          <w:sz w:val="28"/>
          <w:szCs w:val="28"/>
          <w:lang w:val="uk-UA"/>
        </w:rPr>
      </w:pPr>
      <w:r>
        <w:rPr>
          <w:b/>
          <w:sz w:val="28"/>
          <w:szCs w:val="28"/>
          <w:lang w:val="uk-UA"/>
        </w:rPr>
        <w:t>Проект</w:t>
      </w:r>
    </w:p>
    <w:p w:rsidR="00213114" w:rsidRDefault="00213114" w:rsidP="00040122">
      <w:pPr>
        <w:jc w:val="center"/>
        <w:rPr>
          <w:b/>
          <w:bCs/>
          <w:sz w:val="28"/>
          <w:szCs w:val="28"/>
          <w:lang w:val="uk-UA"/>
        </w:rPr>
      </w:pPr>
      <w:r>
        <w:rPr>
          <w:noProof/>
          <w:lang w:val="ru-RU"/>
        </w:rPr>
        <w:pict>
          <v:shape id="_x0000_s1052" type="#_x0000_t75" style="position:absolute;left:0;text-align:left;margin-left:313.05pt;margin-top:-16pt;width:34.75pt;height:43.2pt;z-index:251655168;visibility:visible;mso-wrap-edited:f;mso-position-horizontal-relative:page" fillcolor="window">
            <v:imagedata r:id="rId21" o:title=""/>
            <w10:wrap type="topAndBottom" anchorx="page"/>
          </v:shape>
          <o:OLEObject Type="Embed" ProgID="Word.Picture.8" ShapeID="_x0000_s1052" DrawAspect="Content" ObjectID="_1570887653" r:id="rId35"/>
        </w:pict>
      </w:r>
      <w:r>
        <w:rPr>
          <w:b/>
          <w:bCs/>
          <w:sz w:val="28"/>
          <w:szCs w:val="28"/>
          <w:lang w:val="uk-UA"/>
        </w:rPr>
        <w:t>Ямпільська селищна рада</w:t>
      </w:r>
    </w:p>
    <w:p w:rsidR="00213114" w:rsidRDefault="00213114" w:rsidP="00040122">
      <w:pPr>
        <w:tabs>
          <w:tab w:val="left" w:pos="2344"/>
          <w:tab w:val="left" w:pos="5068"/>
          <w:tab w:val="left" w:pos="7200"/>
        </w:tabs>
        <w:jc w:val="center"/>
        <w:rPr>
          <w:b/>
          <w:bCs/>
          <w:sz w:val="28"/>
          <w:szCs w:val="28"/>
          <w:lang w:val="uk-UA"/>
        </w:rPr>
      </w:pPr>
      <w:r>
        <w:rPr>
          <w:b/>
          <w:bCs/>
          <w:sz w:val="28"/>
          <w:szCs w:val="28"/>
          <w:lang w:val="uk-UA"/>
        </w:rPr>
        <w:t>Сумської області</w:t>
      </w:r>
    </w:p>
    <w:p w:rsidR="00213114" w:rsidRDefault="00213114" w:rsidP="00040122">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213114" w:rsidRDefault="00213114" w:rsidP="00040122">
      <w:pPr>
        <w:tabs>
          <w:tab w:val="left" w:pos="5068"/>
          <w:tab w:val="left" w:pos="6990"/>
        </w:tabs>
        <w:jc w:val="center"/>
        <w:rPr>
          <w:b/>
          <w:bCs/>
          <w:sz w:val="28"/>
          <w:szCs w:val="28"/>
          <w:lang w:val="uk-UA"/>
        </w:rPr>
      </w:pPr>
      <w:r>
        <w:rPr>
          <w:b/>
          <w:bCs/>
          <w:sz w:val="28"/>
          <w:szCs w:val="28"/>
          <w:lang w:val="uk-UA"/>
        </w:rPr>
        <w:t>Двадцять третя  сесія</w:t>
      </w:r>
    </w:p>
    <w:p w:rsidR="00213114" w:rsidRDefault="00213114" w:rsidP="00040122">
      <w:pPr>
        <w:tabs>
          <w:tab w:val="left" w:pos="5068"/>
        </w:tabs>
        <w:jc w:val="center"/>
        <w:rPr>
          <w:b/>
          <w:bCs/>
          <w:sz w:val="28"/>
          <w:szCs w:val="28"/>
          <w:lang w:val="uk-UA"/>
        </w:rPr>
      </w:pPr>
    </w:p>
    <w:p w:rsidR="00213114" w:rsidRDefault="00213114" w:rsidP="00040122">
      <w:pPr>
        <w:tabs>
          <w:tab w:val="left" w:pos="3120"/>
          <w:tab w:val="left" w:pos="5068"/>
          <w:tab w:val="left" w:pos="7125"/>
        </w:tabs>
        <w:jc w:val="center"/>
        <w:rPr>
          <w:b/>
          <w:bCs/>
          <w:sz w:val="28"/>
          <w:szCs w:val="28"/>
          <w:lang w:val="uk-UA"/>
        </w:rPr>
      </w:pPr>
      <w:r>
        <w:rPr>
          <w:b/>
          <w:bCs/>
          <w:sz w:val="28"/>
          <w:szCs w:val="28"/>
          <w:lang w:val="uk-UA"/>
        </w:rPr>
        <w:t>Р І Ш Е Н Н Я</w:t>
      </w:r>
    </w:p>
    <w:p w:rsidR="00213114" w:rsidRDefault="00213114" w:rsidP="00040122">
      <w:pPr>
        <w:tabs>
          <w:tab w:val="left" w:pos="4337"/>
          <w:tab w:val="left" w:pos="5068"/>
        </w:tabs>
        <w:rPr>
          <w:b/>
          <w:bCs/>
          <w:sz w:val="28"/>
          <w:szCs w:val="28"/>
          <w:lang w:val="uk-UA"/>
        </w:rPr>
      </w:pPr>
      <w:r>
        <w:rPr>
          <w:b/>
          <w:bCs/>
          <w:sz w:val="28"/>
          <w:szCs w:val="28"/>
          <w:lang w:val="uk-UA"/>
        </w:rPr>
        <w:t>03.11.2017</w:t>
      </w:r>
    </w:p>
    <w:p w:rsidR="00213114" w:rsidRDefault="00213114" w:rsidP="00040122">
      <w:pPr>
        <w:tabs>
          <w:tab w:val="left" w:pos="4337"/>
          <w:tab w:val="left" w:pos="5068"/>
        </w:tabs>
        <w:rPr>
          <w:b/>
          <w:bCs/>
          <w:sz w:val="28"/>
          <w:szCs w:val="28"/>
          <w:lang w:val="uk-UA"/>
        </w:rPr>
      </w:pPr>
      <w:r>
        <w:rPr>
          <w:b/>
          <w:bCs/>
          <w:sz w:val="28"/>
          <w:szCs w:val="28"/>
          <w:lang w:val="uk-UA"/>
        </w:rPr>
        <w:t>смт Ямпіль</w:t>
      </w:r>
    </w:p>
    <w:p w:rsidR="00213114" w:rsidRDefault="00213114" w:rsidP="00040122">
      <w:pPr>
        <w:rPr>
          <w:b/>
          <w:bCs/>
          <w:sz w:val="28"/>
          <w:szCs w:val="28"/>
          <w:lang w:val="uk-UA"/>
        </w:rPr>
      </w:pPr>
    </w:p>
    <w:p w:rsidR="00213114" w:rsidRDefault="00213114" w:rsidP="00040122">
      <w:pPr>
        <w:rPr>
          <w:sz w:val="28"/>
          <w:szCs w:val="28"/>
          <w:lang w:val="uk-UA"/>
        </w:rPr>
      </w:pPr>
      <w:r>
        <w:rPr>
          <w:b/>
          <w:bCs/>
          <w:sz w:val="28"/>
          <w:szCs w:val="28"/>
          <w:lang w:val="uk-UA"/>
        </w:rPr>
        <w:t>Про  розгляд  акту  погоджувальної</w:t>
      </w:r>
    </w:p>
    <w:p w:rsidR="00213114" w:rsidRDefault="00213114" w:rsidP="00040122">
      <w:pPr>
        <w:rPr>
          <w:b/>
          <w:bCs/>
          <w:sz w:val="28"/>
          <w:szCs w:val="28"/>
          <w:lang w:val="uk-UA"/>
        </w:rPr>
      </w:pPr>
      <w:r>
        <w:rPr>
          <w:b/>
          <w:bCs/>
          <w:sz w:val="28"/>
          <w:szCs w:val="28"/>
          <w:lang w:val="uk-UA"/>
        </w:rPr>
        <w:t>комісії по розгляду заяви</w:t>
      </w:r>
    </w:p>
    <w:p w:rsidR="00213114" w:rsidRDefault="00213114" w:rsidP="00040122">
      <w:pPr>
        <w:rPr>
          <w:b/>
          <w:bCs/>
          <w:sz w:val="28"/>
          <w:szCs w:val="28"/>
          <w:lang w:val="uk-UA"/>
        </w:rPr>
      </w:pPr>
      <w:r>
        <w:rPr>
          <w:b/>
          <w:sz w:val="28"/>
          <w:szCs w:val="28"/>
          <w:lang w:val="uk-UA"/>
        </w:rPr>
        <w:t xml:space="preserve">Жук Л.С. </w:t>
      </w:r>
      <w:r>
        <w:rPr>
          <w:b/>
          <w:bCs/>
          <w:sz w:val="28"/>
          <w:szCs w:val="28"/>
          <w:lang w:val="uk-UA"/>
        </w:rPr>
        <w:t>на території</w:t>
      </w:r>
    </w:p>
    <w:p w:rsidR="00213114" w:rsidRDefault="00213114" w:rsidP="00040122">
      <w:pPr>
        <w:rPr>
          <w:b/>
          <w:sz w:val="28"/>
          <w:szCs w:val="28"/>
          <w:lang w:val="uk-UA"/>
        </w:rPr>
      </w:pPr>
      <w:r>
        <w:rPr>
          <w:b/>
          <w:bCs/>
          <w:sz w:val="28"/>
          <w:szCs w:val="28"/>
          <w:lang w:val="uk-UA"/>
        </w:rPr>
        <w:t xml:space="preserve">Ямпільської </w:t>
      </w:r>
      <w:r>
        <w:rPr>
          <w:b/>
          <w:sz w:val="28"/>
          <w:szCs w:val="28"/>
          <w:lang w:val="uk-UA"/>
        </w:rPr>
        <w:t xml:space="preserve"> </w:t>
      </w:r>
      <w:r>
        <w:rPr>
          <w:b/>
          <w:bCs/>
          <w:sz w:val="28"/>
          <w:szCs w:val="28"/>
          <w:lang w:val="uk-UA"/>
        </w:rPr>
        <w:t xml:space="preserve">селищної ради </w:t>
      </w:r>
    </w:p>
    <w:p w:rsidR="00213114" w:rsidRDefault="00213114" w:rsidP="00040122">
      <w:pPr>
        <w:jc w:val="both"/>
        <w:rPr>
          <w:sz w:val="28"/>
          <w:szCs w:val="28"/>
          <w:lang w:val="uk-UA"/>
        </w:rPr>
      </w:pPr>
    </w:p>
    <w:p w:rsidR="00213114" w:rsidRDefault="00213114" w:rsidP="00040122">
      <w:pPr>
        <w:jc w:val="both"/>
        <w:rPr>
          <w:sz w:val="28"/>
          <w:szCs w:val="28"/>
          <w:lang w:val="uk-UA"/>
        </w:rPr>
      </w:pPr>
      <w:r>
        <w:rPr>
          <w:sz w:val="28"/>
          <w:szCs w:val="28"/>
          <w:lang w:val="uk-UA"/>
        </w:rPr>
        <w:t xml:space="preserve">        Відповідно до пункту 34  статті 26 Закону України “Про місцеве самоврядування в Україні”,  статей 12, 158, 159 Земельного кодексу України, розглянувши  акт погоджувальної комісії по розгляду заяви гр. Жук Л.С. на території Ямпільської селищної ради від 19.10.2017р., Ямпільська селищна рада </w:t>
      </w:r>
    </w:p>
    <w:p w:rsidR="00213114" w:rsidRDefault="00213114" w:rsidP="00040122">
      <w:pPr>
        <w:jc w:val="both"/>
        <w:rPr>
          <w:b/>
          <w:bCs/>
          <w:sz w:val="28"/>
          <w:szCs w:val="28"/>
          <w:lang w:val="uk-UA"/>
        </w:rPr>
      </w:pPr>
    </w:p>
    <w:p w:rsidR="00213114" w:rsidRDefault="00213114" w:rsidP="00040122">
      <w:pPr>
        <w:tabs>
          <w:tab w:val="left" w:pos="2512"/>
        </w:tabs>
        <w:jc w:val="center"/>
        <w:outlineLvl w:val="0"/>
        <w:rPr>
          <w:b/>
          <w:bCs/>
          <w:sz w:val="28"/>
          <w:szCs w:val="28"/>
          <w:lang w:val="uk-UA"/>
        </w:rPr>
      </w:pPr>
      <w:r>
        <w:rPr>
          <w:b/>
          <w:bCs/>
          <w:sz w:val="28"/>
          <w:szCs w:val="28"/>
          <w:lang w:val="uk-UA"/>
        </w:rPr>
        <w:t>В И Р І Ш И Л А:</w:t>
      </w:r>
    </w:p>
    <w:p w:rsidR="00213114" w:rsidRDefault="00213114" w:rsidP="00040122">
      <w:pPr>
        <w:tabs>
          <w:tab w:val="left" w:pos="2512"/>
        </w:tabs>
        <w:jc w:val="center"/>
        <w:outlineLvl w:val="0"/>
        <w:rPr>
          <w:b/>
          <w:bCs/>
          <w:sz w:val="28"/>
          <w:szCs w:val="28"/>
          <w:lang w:val="uk-UA"/>
        </w:rPr>
      </w:pPr>
    </w:p>
    <w:p w:rsidR="00213114" w:rsidRDefault="00213114" w:rsidP="00040122">
      <w:pPr>
        <w:jc w:val="both"/>
        <w:rPr>
          <w:b/>
          <w:bCs/>
          <w:sz w:val="28"/>
          <w:szCs w:val="28"/>
          <w:lang w:val="uk-UA"/>
        </w:rPr>
      </w:pPr>
      <w:r>
        <w:rPr>
          <w:sz w:val="28"/>
          <w:szCs w:val="28"/>
          <w:lang w:val="uk-UA"/>
        </w:rPr>
        <w:t xml:space="preserve">        1. Акт погоджувальної комісії по розгляду заяви гр. Жук Любові Степанівні від 19.10.2017 року на території Ямпільської селищної ради прийняти до відома.</w:t>
      </w:r>
    </w:p>
    <w:p w:rsidR="00213114" w:rsidRDefault="00213114" w:rsidP="00040122">
      <w:pPr>
        <w:jc w:val="both"/>
        <w:rPr>
          <w:sz w:val="28"/>
          <w:szCs w:val="28"/>
          <w:lang w:val="uk-UA"/>
        </w:rPr>
      </w:pPr>
      <w:r>
        <w:rPr>
          <w:sz w:val="28"/>
          <w:szCs w:val="28"/>
          <w:lang w:val="uk-UA"/>
        </w:rPr>
        <w:t xml:space="preserve">       2.   По заяві гр. Жук Л.С. комісія вирішила:</w:t>
      </w:r>
    </w:p>
    <w:p w:rsidR="00213114" w:rsidRDefault="00213114" w:rsidP="00040122">
      <w:pPr>
        <w:jc w:val="both"/>
        <w:rPr>
          <w:sz w:val="28"/>
          <w:szCs w:val="28"/>
          <w:lang w:val="uk-UA"/>
        </w:rPr>
      </w:pPr>
      <w:r>
        <w:rPr>
          <w:sz w:val="28"/>
          <w:szCs w:val="28"/>
          <w:lang w:val="uk-UA"/>
        </w:rPr>
        <w:t xml:space="preserve">Рекомендувати гр. Рибалку В.П. встановити межі своїх земельних ділянок в натурі (на місцевості) за адресою смт Ямпіль вул.Єгорівська,81. </w:t>
      </w:r>
    </w:p>
    <w:p w:rsidR="00213114" w:rsidRDefault="00213114" w:rsidP="00040122">
      <w:pPr>
        <w:jc w:val="both"/>
        <w:rPr>
          <w:sz w:val="28"/>
          <w:szCs w:val="28"/>
          <w:lang w:val="uk-UA"/>
        </w:rPr>
      </w:pPr>
      <w:r>
        <w:rPr>
          <w:sz w:val="28"/>
          <w:szCs w:val="28"/>
          <w:lang w:val="uk-UA"/>
        </w:rPr>
        <w:t xml:space="preserve"> Зобов’язати гр. Рибалко В.П. побудувати стік води зі свого навісу на свою земельну ділянку, прибрати металеву сітку та спиляти фруктові дерева до 19.12.2017 року.</w:t>
      </w:r>
    </w:p>
    <w:p w:rsidR="00213114" w:rsidRPr="000A22B2" w:rsidRDefault="00213114" w:rsidP="00040122">
      <w:pPr>
        <w:jc w:val="both"/>
        <w:rPr>
          <w:bCs/>
          <w:sz w:val="28"/>
          <w:szCs w:val="28"/>
          <w:lang w:val="uk-UA"/>
        </w:rPr>
      </w:pPr>
      <w:r>
        <w:rPr>
          <w:sz w:val="28"/>
          <w:szCs w:val="28"/>
          <w:lang w:val="uk-UA"/>
        </w:rPr>
        <w:t xml:space="preserve">      </w:t>
      </w:r>
    </w:p>
    <w:p w:rsidR="00213114" w:rsidRPr="000A22B2" w:rsidRDefault="00213114" w:rsidP="00040122">
      <w:pPr>
        <w:tabs>
          <w:tab w:val="left" w:pos="1290"/>
        </w:tabs>
        <w:jc w:val="both"/>
        <w:rPr>
          <w:b/>
          <w:bCs/>
          <w:sz w:val="28"/>
          <w:szCs w:val="28"/>
          <w:lang w:val="uk-UA"/>
        </w:rPr>
      </w:pPr>
    </w:p>
    <w:p w:rsidR="00213114" w:rsidRPr="000A22B2" w:rsidRDefault="00213114" w:rsidP="00040122">
      <w:pPr>
        <w:tabs>
          <w:tab w:val="left" w:pos="1290"/>
        </w:tabs>
        <w:jc w:val="both"/>
        <w:rPr>
          <w:b/>
          <w:bCs/>
          <w:sz w:val="28"/>
          <w:szCs w:val="28"/>
          <w:lang w:val="uk-UA"/>
        </w:rPr>
      </w:pPr>
    </w:p>
    <w:p w:rsidR="00213114" w:rsidRDefault="00213114" w:rsidP="00040122">
      <w:pPr>
        <w:tabs>
          <w:tab w:val="left" w:pos="1290"/>
        </w:tabs>
        <w:jc w:val="both"/>
        <w:rPr>
          <w:b/>
          <w:bCs/>
          <w:sz w:val="28"/>
          <w:szCs w:val="28"/>
          <w:lang w:val="uk-UA"/>
        </w:rPr>
      </w:pPr>
      <w:r>
        <w:rPr>
          <w:b/>
          <w:bCs/>
          <w:sz w:val="28"/>
          <w:szCs w:val="28"/>
          <w:lang w:val="uk-UA"/>
        </w:rPr>
        <w:t>Селищний голова                                                                         Н.М.Цибулько</w:t>
      </w:r>
    </w:p>
    <w:p w:rsidR="00213114" w:rsidRDefault="00213114" w:rsidP="00040122">
      <w:pPr>
        <w:tabs>
          <w:tab w:val="left" w:pos="1290"/>
        </w:tabs>
        <w:jc w:val="both"/>
        <w:rPr>
          <w:b/>
          <w:bCs/>
          <w:sz w:val="28"/>
          <w:szCs w:val="28"/>
          <w:lang w:val="uk-UA"/>
        </w:rPr>
      </w:pPr>
    </w:p>
    <w:p w:rsidR="00213114" w:rsidRDefault="00213114" w:rsidP="00040122">
      <w:pPr>
        <w:tabs>
          <w:tab w:val="left" w:pos="1290"/>
        </w:tabs>
        <w:jc w:val="both"/>
        <w:rPr>
          <w:b/>
          <w:bCs/>
          <w:sz w:val="28"/>
          <w:szCs w:val="28"/>
          <w:lang w:val="uk-UA"/>
        </w:rPr>
      </w:pPr>
    </w:p>
    <w:p w:rsidR="00213114" w:rsidRDefault="00213114" w:rsidP="00040122">
      <w:pPr>
        <w:tabs>
          <w:tab w:val="left" w:pos="1290"/>
        </w:tabs>
        <w:jc w:val="both"/>
        <w:rPr>
          <w:b/>
          <w:bCs/>
          <w:sz w:val="28"/>
          <w:szCs w:val="28"/>
          <w:lang w:val="uk-UA"/>
        </w:rPr>
      </w:pPr>
    </w:p>
    <w:p w:rsidR="00213114" w:rsidRDefault="00213114" w:rsidP="00040122">
      <w:pPr>
        <w:tabs>
          <w:tab w:val="left" w:pos="1290"/>
        </w:tabs>
        <w:jc w:val="both"/>
        <w:rPr>
          <w:b/>
          <w:bCs/>
          <w:sz w:val="28"/>
          <w:szCs w:val="28"/>
          <w:lang w:val="uk-UA"/>
        </w:rPr>
      </w:pPr>
    </w:p>
    <w:p w:rsidR="00213114" w:rsidRDefault="00213114" w:rsidP="00040122">
      <w:pPr>
        <w:rPr>
          <w:lang w:val="ru-RU"/>
        </w:rPr>
      </w:pPr>
    </w:p>
    <w:p w:rsidR="00213114" w:rsidRDefault="00213114" w:rsidP="00040122">
      <w:pPr>
        <w:rPr>
          <w:lang w:val="ru-RU"/>
        </w:rPr>
      </w:pPr>
    </w:p>
    <w:p w:rsidR="00213114" w:rsidRDefault="00213114" w:rsidP="00040122">
      <w:pPr>
        <w:jc w:val="right"/>
        <w:rPr>
          <w:b/>
          <w:sz w:val="28"/>
          <w:szCs w:val="28"/>
          <w:lang w:val="uk-UA"/>
        </w:rPr>
      </w:pPr>
      <w:r>
        <w:rPr>
          <w:b/>
          <w:sz w:val="28"/>
          <w:szCs w:val="28"/>
          <w:lang w:val="uk-UA"/>
        </w:rPr>
        <w:t>Проект</w:t>
      </w:r>
    </w:p>
    <w:p w:rsidR="00213114" w:rsidRDefault="00213114" w:rsidP="00040122">
      <w:pPr>
        <w:jc w:val="center"/>
        <w:rPr>
          <w:b/>
          <w:bCs/>
          <w:sz w:val="28"/>
          <w:szCs w:val="28"/>
          <w:lang w:val="uk-UA"/>
        </w:rPr>
      </w:pPr>
      <w:r>
        <w:rPr>
          <w:noProof/>
          <w:lang w:val="ru-RU"/>
        </w:rPr>
        <w:pict>
          <v:shape id="_x0000_s1053" type="#_x0000_t75" style="position:absolute;left:0;text-align:left;margin-left:313.05pt;margin-top:-16pt;width:34.75pt;height:43.2pt;z-index:251656192;visibility:visible;mso-wrap-edited:f;mso-position-horizontal-relative:page" fillcolor="window">
            <v:imagedata r:id="rId21" o:title=""/>
            <w10:wrap type="topAndBottom" anchorx="page"/>
          </v:shape>
          <o:OLEObject Type="Embed" ProgID="Word.Picture.8" ShapeID="_x0000_s1053" DrawAspect="Content" ObjectID="_1570887654" r:id="rId36"/>
        </w:pict>
      </w:r>
      <w:r>
        <w:rPr>
          <w:b/>
          <w:bCs/>
          <w:sz w:val="28"/>
          <w:szCs w:val="28"/>
          <w:lang w:val="uk-UA"/>
        </w:rPr>
        <w:t>Ямпільська селищна рада</w:t>
      </w:r>
    </w:p>
    <w:p w:rsidR="00213114" w:rsidRDefault="00213114" w:rsidP="00040122">
      <w:pPr>
        <w:tabs>
          <w:tab w:val="left" w:pos="2344"/>
          <w:tab w:val="left" w:pos="5068"/>
          <w:tab w:val="left" w:pos="7200"/>
        </w:tabs>
        <w:jc w:val="center"/>
        <w:rPr>
          <w:b/>
          <w:bCs/>
          <w:sz w:val="28"/>
          <w:szCs w:val="28"/>
          <w:lang w:val="uk-UA"/>
        </w:rPr>
      </w:pPr>
      <w:r>
        <w:rPr>
          <w:b/>
          <w:bCs/>
          <w:sz w:val="28"/>
          <w:szCs w:val="28"/>
          <w:lang w:val="uk-UA"/>
        </w:rPr>
        <w:t>Сумської області</w:t>
      </w:r>
    </w:p>
    <w:p w:rsidR="00213114" w:rsidRDefault="00213114" w:rsidP="00040122">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213114" w:rsidRDefault="00213114" w:rsidP="00040122">
      <w:pPr>
        <w:tabs>
          <w:tab w:val="left" w:pos="5068"/>
          <w:tab w:val="left" w:pos="6990"/>
        </w:tabs>
        <w:jc w:val="center"/>
        <w:rPr>
          <w:b/>
          <w:bCs/>
          <w:sz w:val="28"/>
          <w:szCs w:val="28"/>
          <w:lang w:val="uk-UA"/>
        </w:rPr>
      </w:pPr>
      <w:r>
        <w:rPr>
          <w:b/>
          <w:bCs/>
          <w:sz w:val="28"/>
          <w:szCs w:val="28"/>
          <w:lang w:val="uk-UA"/>
        </w:rPr>
        <w:t>Двадцять третя  сесія</w:t>
      </w:r>
    </w:p>
    <w:p w:rsidR="00213114" w:rsidRDefault="00213114" w:rsidP="00040122">
      <w:pPr>
        <w:tabs>
          <w:tab w:val="left" w:pos="5068"/>
        </w:tabs>
        <w:jc w:val="center"/>
        <w:rPr>
          <w:b/>
          <w:bCs/>
          <w:sz w:val="28"/>
          <w:szCs w:val="28"/>
          <w:lang w:val="uk-UA"/>
        </w:rPr>
      </w:pPr>
    </w:p>
    <w:p w:rsidR="00213114" w:rsidRDefault="00213114" w:rsidP="00040122">
      <w:pPr>
        <w:tabs>
          <w:tab w:val="left" w:pos="3120"/>
          <w:tab w:val="left" w:pos="5068"/>
          <w:tab w:val="left" w:pos="7125"/>
        </w:tabs>
        <w:jc w:val="center"/>
        <w:rPr>
          <w:b/>
          <w:bCs/>
          <w:sz w:val="28"/>
          <w:szCs w:val="28"/>
          <w:lang w:val="uk-UA"/>
        </w:rPr>
      </w:pPr>
      <w:r>
        <w:rPr>
          <w:b/>
          <w:bCs/>
          <w:sz w:val="28"/>
          <w:szCs w:val="28"/>
          <w:lang w:val="uk-UA"/>
        </w:rPr>
        <w:t>Р І Ш Е Н Н Я</w:t>
      </w:r>
    </w:p>
    <w:p w:rsidR="00213114" w:rsidRDefault="00213114" w:rsidP="00040122">
      <w:pPr>
        <w:tabs>
          <w:tab w:val="left" w:pos="4337"/>
          <w:tab w:val="left" w:pos="5068"/>
        </w:tabs>
        <w:rPr>
          <w:b/>
          <w:bCs/>
          <w:sz w:val="28"/>
          <w:szCs w:val="28"/>
          <w:lang w:val="uk-UA"/>
        </w:rPr>
      </w:pPr>
      <w:r>
        <w:rPr>
          <w:b/>
          <w:bCs/>
          <w:sz w:val="28"/>
          <w:szCs w:val="28"/>
          <w:lang w:val="uk-UA"/>
        </w:rPr>
        <w:t>03.11.2017</w:t>
      </w:r>
    </w:p>
    <w:p w:rsidR="00213114" w:rsidRDefault="00213114" w:rsidP="00040122">
      <w:pPr>
        <w:tabs>
          <w:tab w:val="left" w:pos="4337"/>
          <w:tab w:val="left" w:pos="5068"/>
        </w:tabs>
        <w:rPr>
          <w:b/>
          <w:bCs/>
          <w:sz w:val="28"/>
          <w:szCs w:val="28"/>
          <w:lang w:val="uk-UA"/>
        </w:rPr>
      </w:pPr>
      <w:r>
        <w:rPr>
          <w:b/>
          <w:bCs/>
          <w:sz w:val="28"/>
          <w:szCs w:val="28"/>
          <w:lang w:val="uk-UA"/>
        </w:rPr>
        <w:t>смт Ямпіль</w:t>
      </w:r>
    </w:p>
    <w:p w:rsidR="00213114" w:rsidRDefault="00213114" w:rsidP="00040122">
      <w:pPr>
        <w:rPr>
          <w:lang w:val="ru-RU"/>
        </w:rPr>
      </w:pPr>
    </w:p>
    <w:p w:rsidR="00213114" w:rsidRPr="00D14C76" w:rsidRDefault="00213114" w:rsidP="00040122">
      <w:pPr>
        <w:rPr>
          <w:b/>
          <w:sz w:val="28"/>
          <w:szCs w:val="28"/>
          <w:lang w:val="uk-UA"/>
        </w:rPr>
      </w:pPr>
      <w:r>
        <w:rPr>
          <w:b/>
          <w:sz w:val="28"/>
          <w:szCs w:val="28"/>
          <w:lang w:val="uk-UA"/>
        </w:rPr>
        <w:t xml:space="preserve">Про   внесення </w:t>
      </w:r>
      <w:r>
        <w:rPr>
          <w:b/>
          <w:bCs/>
          <w:sz w:val="28"/>
          <w:szCs w:val="28"/>
          <w:lang w:val="uk-UA"/>
        </w:rPr>
        <w:t xml:space="preserve">уточнення </w:t>
      </w:r>
      <w:r>
        <w:rPr>
          <w:b/>
          <w:sz w:val="28"/>
          <w:szCs w:val="28"/>
          <w:lang w:val="uk-UA"/>
        </w:rPr>
        <w:t>у</w:t>
      </w:r>
      <w:r w:rsidRPr="00D14C76">
        <w:rPr>
          <w:b/>
          <w:sz w:val="28"/>
          <w:szCs w:val="28"/>
          <w:lang w:val="uk-UA"/>
        </w:rPr>
        <w:t xml:space="preserve"> додаток </w:t>
      </w:r>
    </w:p>
    <w:p w:rsidR="00213114" w:rsidRPr="00D14C76" w:rsidRDefault="00213114" w:rsidP="00040122">
      <w:pPr>
        <w:rPr>
          <w:b/>
          <w:sz w:val="28"/>
          <w:szCs w:val="28"/>
          <w:lang w:val="uk-UA"/>
        </w:rPr>
      </w:pPr>
      <w:r w:rsidRPr="00D14C76">
        <w:rPr>
          <w:b/>
          <w:sz w:val="28"/>
          <w:szCs w:val="28"/>
          <w:lang w:val="uk-UA"/>
        </w:rPr>
        <w:t>до рішення виконавчого комітету</w:t>
      </w:r>
    </w:p>
    <w:p w:rsidR="00213114" w:rsidRPr="00D14C76" w:rsidRDefault="00213114" w:rsidP="00040122">
      <w:pPr>
        <w:rPr>
          <w:b/>
          <w:sz w:val="28"/>
          <w:szCs w:val="28"/>
          <w:lang w:val="uk-UA"/>
        </w:rPr>
      </w:pPr>
      <w:r w:rsidRPr="00D14C76">
        <w:rPr>
          <w:b/>
          <w:sz w:val="28"/>
          <w:szCs w:val="28"/>
          <w:lang w:val="uk-UA"/>
        </w:rPr>
        <w:t>Ямпільської селищної ради народних</w:t>
      </w:r>
    </w:p>
    <w:p w:rsidR="00213114" w:rsidRPr="00D14C76" w:rsidRDefault="00213114" w:rsidP="00040122">
      <w:pPr>
        <w:rPr>
          <w:b/>
          <w:sz w:val="28"/>
          <w:szCs w:val="28"/>
          <w:lang w:val="uk-UA"/>
        </w:rPr>
      </w:pPr>
      <w:r w:rsidRPr="00D14C76">
        <w:rPr>
          <w:b/>
          <w:sz w:val="28"/>
          <w:szCs w:val="28"/>
          <w:lang w:val="uk-UA"/>
        </w:rPr>
        <w:t xml:space="preserve">депутатів від </w:t>
      </w:r>
      <w:r>
        <w:rPr>
          <w:b/>
          <w:sz w:val="28"/>
          <w:szCs w:val="28"/>
          <w:lang w:val="uk-UA"/>
        </w:rPr>
        <w:t>29.12</w:t>
      </w:r>
      <w:r w:rsidRPr="00D14C76">
        <w:rPr>
          <w:b/>
          <w:sz w:val="28"/>
          <w:szCs w:val="28"/>
          <w:lang w:val="uk-UA"/>
        </w:rPr>
        <w:t>.199</w:t>
      </w:r>
      <w:r>
        <w:rPr>
          <w:b/>
          <w:sz w:val="28"/>
          <w:szCs w:val="28"/>
          <w:lang w:val="uk-UA"/>
        </w:rPr>
        <w:t>3</w:t>
      </w:r>
      <w:r w:rsidRPr="00D14C76">
        <w:rPr>
          <w:b/>
          <w:sz w:val="28"/>
          <w:szCs w:val="28"/>
          <w:lang w:val="uk-UA"/>
        </w:rPr>
        <w:t xml:space="preserve"> року № </w:t>
      </w:r>
      <w:r>
        <w:rPr>
          <w:b/>
          <w:sz w:val="28"/>
          <w:szCs w:val="28"/>
          <w:lang w:val="uk-UA"/>
        </w:rPr>
        <w:t>104</w:t>
      </w:r>
    </w:p>
    <w:p w:rsidR="00213114" w:rsidRPr="00D14C76" w:rsidRDefault="00213114" w:rsidP="00040122">
      <w:pPr>
        <w:rPr>
          <w:b/>
          <w:sz w:val="28"/>
          <w:szCs w:val="28"/>
          <w:lang w:val="uk-UA"/>
        </w:rPr>
      </w:pPr>
      <w:r w:rsidRPr="00D14C76">
        <w:rPr>
          <w:b/>
          <w:sz w:val="28"/>
          <w:szCs w:val="28"/>
          <w:lang w:val="uk-UA"/>
        </w:rPr>
        <w:t>„Про розгляд заяв громадян на</w:t>
      </w:r>
    </w:p>
    <w:p w:rsidR="00213114" w:rsidRPr="00D14C76" w:rsidRDefault="00213114" w:rsidP="00040122">
      <w:pPr>
        <w:rPr>
          <w:b/>
          <w:sz w:val="28"/>
          <w:szCs w:val="28"/>
          <w:lang w:val="uk-UA"/>
        </w:rPr>
      </w:pPr>
      <w:r w:rsidRPr="00D14C76">
        <w:rPr>
          <w:b/>
          <w:sz w:val="28"/>
          <w:szCs w:val="28"/>
          <w:lang w:val="uk-UA"/>
        </w:rPr>
        <w:t xml:space="preserve"> приватизацію земельних ділянок”</w:t>
      </w:r>
    </w:p>
    <w:p w:rsidR="00213114" w:rsidRDefault="00213114" w:rsidP="00040122">
      <w:pPr>
        <w:rPr>
          <w:color w:val="000000"/>
          <w:szCs w:val="20"/>
          <w:lang w:val="uk-UA"/>
        </w:rPr>
      </w:pPr>
    </w:p>
    <w:p w:rsidR="00213114" w:rsidRDefault="00213114" w:rsidP="00040122">
      <w:pPr>
        <w:tabs>
          <w:tab w:val="left" w:pos="984"/>
        </w:tabs>
        <w:jc w:val="both"/>
        <w:rPr>
          <w:color w:val="000000"/>
          <w:sz w:val="28"/>
          <w:szCs w:val="28"/>
          <w:lang w:val="uk-UA"/>
        </w:rPr>
      </w:pPr>
      <w:r>
        <w:rPr>
          <w:color w:val="000000"/>
          <w:lang w:val="uk-UA"/>
        </w:rPr>
        <w:t xml:space="preserve">         </w:t>
      </w:r>
      <w:r w:rsidRPr="00D14C76">
        <w:rPr>
          <w:color w:val="000000"/>
          <w:sz w:val="28"/>
          <w:szCs w:val="28"/>
          <w:lang w:val="uk-UA"/>
        </w:rPr>
        <w:t xml:space="preserve">Відповідно до пункту 34 статті 26 Закону України “Про місцеве самоврядування в Україні”, статей 12, 141 Земельного кодексу України, розглянувши клопотання спеціаліста </w:t>
      </w:r>
      <w:r>
        <w:rPr>
          <w:color w:val="000000"/>
          <w:sz w:val="28"/>
          <w:szCs w:val="28"/>
          <w:lang w:val="uk-UA"/>
        </w:rPr>
        <w:t>І</w:t>
      </w:r>
      <w:r w:rsidRPr="00D14C76">
        <w:rPr>
          <w:color w:val="000000"/>
          <w:sz w:val="28"/>
          <w:szCs w:val="28"/>
          <w:lang w:val="uk-UA"/>
        </w:rPr>
        <w:t xml:space="preserve"> категорії</w:t>
      </w:r>
      <w:r>
        <w:rPr>
          <w:color w:val="000000"/>
          <w:sz w:val="28"/>
          <w:szCs w:val="28"/>
          <w:lang w:val="uk-UA"/>
        </w:rPr>
        <w:t xml:space="preserve"> Чайки Л.С. про  внесення </w:t>
      </w:r>
      <w:r w:rsidRPr="00150BB2">
        <w:rPr>
          <w:bCs/>
          <w:sz w:val="28"/>
          <w:szCs w:val="28"/>
          <w:lang w:val="uk-UA"/>
        </w:rPr>
        <w:t xml:space="preserve">уточнення </w:t>
      </w:r>
      <w:r>
        <w:rPr>
          <w:color w:val="000000"/>
          <w:sz w:val="28"/>
          <w:szCs w:val="28"/>
          <w:lang w:val="uk-UA"/>
        </w:rPr>
        <w:t>у</w:t>
      </w:r>
      <w:r w:rsidRPr="00D14C76">
        <w:rPr>
          <w:color w:val="000000"/>
          <w:sz w:val="28"/>
          <w:szCs w:val="28"/>
          <w:lang w:val="uk-UA"/>
        </w:rPr>
        <w:t xml:space="preserve"> додаток до рішення виконавчого комітету Ямпільської селищної ради народних депутатів від </w:t>
      </w:r>
      <w:r>
        <w:rPr>
          <w:color w:val="000000"/>
          <w:sz w:val="28"/>
          <w:szCs w:val="28"/>
          <w:lang w:val="uk-UA"/>
        </w:rPr>
        <w:t>29.12</w:t>
      </w:r>
      <w:r w:rsidRPr="00D14C76">
        <w:rPr>
          <w:color w:val="000000"/>
          <w:sz w:val="28"/>
          <w:szCs w:val="28"/>
          <w:lang w:val="uk-UA"/>
        </w:rPr>
        <w:t>.199</w:t>
      </w:r>
      <w:r>
        <w:rPr>
          <w:color w:val="000000"/>
          <w:sz w:val="28"/>
          <w:szCs w:val="28"/>
          <w:lang w:val="uk-UA"/>
        </w:rPr>
        <w:t>3</w:t>
      </w:r>
      <w:r w:rsidRPr="00D14C76">
        <w:rPr>
          <w:color w:val="000000"/>
          <w:sz w:val="28"/>
          <w:szCs w:val="28"/>
          <w:lang w:val="uk-UA"/>
        </w:rPr>
        <w:t xml:space="preserve"> року № </w:t>
      </w:r>
      <w:r>
        <w:rPr>
          <w:color w:val="000000"/>
          <w:sz w:val="28"/>
          <w:szCs w:val="28"/>
          <w:lang w:val="uk-UA"/>
        </w:rPr>
        <w:t>104</w:t>
      </w:r>
      <w:r w:rsidRPr="00D14C76">
        <w:rPr>
          <w:color w:val="000000"/>
          <w:sz w:val="28"/>
          <w:szCs w:val="28"/>
          <w:lang w:val="uk-UA"/>
        </w:rPr>
        <w:t xml:space="preserve"> </w:t>
      </w:r>
      <w:r w:rsidRPr="0033796F">
        <w:rPr>
          <w:sz w:val="28"/>
          <w:szCs w:val="28"/>
          <w:lang w:val="uk-UA"/>
        </w:rPr>
        <w:t>„Список громадян  на приватизацію земельних ділянок для будівництва і обслуговування житлового будинку і господарських споруд та ведення особистого підсобного господарства  і гаражного будівництва</w:t>
      </w:r>
      <w:r>
        <w:rPr>
          <w:sz w:val="28"/>
          <w:szCs w:val="28"/>
          <w:lang w:val="uk-UA"/>
        </w:rPr>
        <w:t>”</w:t>
      </w:r>
      <w:r w:rsidRPr="00D14C76">
        <w:rPr>
          <w:sz w:val="28"/>
          <w:szCs w:val="28"/>
          <w:lang w:val="uk-UA"/>
        </w:rPr>
        <w:t>,</w:t>
      </w:r>
      <w:r>
        <w:rPr>
          <w:sz w:val="28"/>
          <w:szCs w:val="28"/>
          <w:lang w:val="uk-UA"/>
        </w:rPr>
        <w:t xml:space="preserve"> </w:t>
      </w:r>
      <w:r w:rsidRPr="00D14C76">
        <w:rPr>
          <w:sz w:val="28"/>
          <w:szCs w:val="28"/>
          <w:lang w:val="uk-UA"/>
        </w:rPr>
        <w:t xml:space="preserve"> </w:t>
      </w:r>
      <w:r>
        <w:rPr>
          <w:sz w:val="28"/>
          <w:szCs w:val="28"/>
          <w:lang w:val="uk-UA"/>
        </w:rPr>
        <w:t xml:space="preserve">щодо приватизації земельних ділянок    гр. Петрушенком Євгенієм Степановичем в смт Ямпіль,  вул. Шевченка,19  , враховуючи те, що   загальна площа не відповідає сумі земельних ділянок наданих  </w:t>
      </w:r>
      <w:r w:rsidRPr="0075323C">
        <w:rPr>
          <w:sz w:val="28"/>
          <w:szCs w:val="28"/>
          <w:lang w:val="uk-UA"/>
        </w:rPr>
        <w:t>для будівництва і обслуговування жилого будинку, господарських будівель і споруд</w:t>
      </w:r>
      <w:r w:rsidRPr="00D14C76">
        <w:rPr>
          <w:sz w:val="20"/>
          <w:szCs w:val="20"/>
          <w:lang w:val="uk-UA"/>
        </w:rPr>
        <w:t>,</w:t>
      </w:r>
      <w:r w:rsidRPr="0075323C">
        <w:rPr>
          <w:sz w:val="20"/>
          <w:szCs w:val="20"/>
          <w:lang w:val="uk-UA"/>
        </w:rPr>
        <w:t xml:space="preserve"> </w:t>
      </w:r>
      <w:r w:rsidRPr="0075323C">
        <w:rPr>
          <w:sz w:val="28"/>
          <w:szCs w:val="28"/>
          <w:lang w:val="uk-UA"/>
        </w:rPr>
        <w:t>ведення особистого селянського господарства</w:t>
      </w:r>
      <w:r>
        <w:rPr>
          <w:sz w:val="28"/>
          <w:szCs w:val="28"/>
          <w:lang w:val="uk-UA"/>
        </w:rPr>
        <w:t xml:space="preserve">, </w:t>
      </w:r>
      <w:r w:rsidRPr="00D14C76">
        <w:rPr>
          <w:color w:val="000000"/>
          <w:sz w:val="28"/>
          <w:szCs w:val="28"/>
          <w:lang w:val="uk-UA"/>
        </w:rPr>
        <w:t xml:space="preserve">  Ямпільська селищна рада</w:t>
      </w:r>
    </w:p>
    <w:p w:rsidR="00213114" w:rsidRPr="0075323C" w:rsidRDefault="00213114" w:rsidP="00040122">
      <w:pPr>
        <w:tabs>
          <w:tab w:val="left" w:pos="984"/>
        </w:tabs>
        <w:jc w:val="both"/>
        <w:rPr>
          <w:sz w:val="20"/>
          <w:szCs w:val="20"/>
          <w:lang w:val="uk-UA"/>
        </w:rPr>
      </w:pPr>
    </w:p>
    <w:p w:rsidR="00213114" w:rsidRDefault="00213114" w:rsidP="00040122">
      <w:pPr>
        <w:tabs>
          <w:tab w:val="left" w:pos="2428"/>
        </w:tabs>
        <w:ind w:firstLine="720"/>
        <w:jc w:val="both"/>
        <w:outlineLvl w:val="0"/>
        <w:rPr>
          <w:b/>
          <w:color w:val="000000"/>
          <w:sz w:val="28"/>
          <w:szCs w:val="28"/>
          <w:lang w:val="uk-UA"/>
        </w:rPr>
      </w:pPr>
      <w:r>
        <w:rPr>
          <w:color w:val="000000"/>
          <w:lang w:val="uk-UA"/>
        </w:rPr>
        <w:tab/>
      </w:r>
      <w:r w:rsidRPr="00D14C76">
        <w:rPr>
          <w:b/>
          <w:color w:val="000000"/>
          <w:sz w:val="28"/>
          <w:szCs w:val="28"/>
          <w:lang w:val="uk-UA"/>
        </w:rPr>
        <w:t xml:space="preserve">             В И Р І Ш И Л А :</w:t>
      </w:r>
    </w:p>
    <w:p w:rsidR="00213114" w:rsidRPr="00D14C76" w:rsidRDefault="00213114" w:rsidP="00040122">
      <w:pPr>
        <w:tabs>
          <w:tab w:val="left" w:pos="2428"/>
        </w:tabs>
        <w:ind w:firstLine="720"/>
        <w:jc w:val="both"/>
        <w:outlineLvl w:val="0"/>
        <w:rPr>
          <w:b/>
          <w:color w:val="000000"/>
          <w:sz w:val="28"/>
          <w:szCs w:val="28"/>
          <w:lang w:val="uk-UA"/>
        </w:rPr>
      </w:pPr>
    </w:p>
    <w:p w:rsidR="00213114" w:rsidRDefault="00213114" w:rsidP="00040122">
      <w:pPr>
        <w:ind w:firstLine="708"/>
        <w:jc w:val="both"/>
        <w:rPr>
          <w:sz w:val="28"/>
          <w:szCs w:val="28"/>
          <w:lang w:val="uk-UA"/>
        </w:rPr>
      </w:pPr>
      <w:r>
        <w:rPr>
          <w:lang w:val="uk-UA"/>
        </w:rPr>
        <w:t>1.</w:t>
      </w:r>
      <w:r w:rsidRPr="0033796F">
        <w:rPr>
          <w:sz w:val="28"/>
          <w:szCs w:val="28"/>
          <w:lang w:val="uk-UA"/>
        </w:rPr>
        <w:t xml:space="preserve">Внести </w:t>
      </w:r>
      <w:r w:rsidRPr="00150BB2">
        <w:rPr>
          <w:bCs/>
          <w:sz w:val="28"/>
          <w:szCs w:val="28"/>
          <w:lang w:val="uk-UA"/>
        </w:rPr>
        <w:t>уточнення</w:t>
      </w:r>
      <w:r w:rsidRPr="0033796F">
        <w:rPr>
          <w:sz w:val="28"/>
          <w:szCs w:val="28"/>
          <w:lang w:val="uk-UA"/>
        </w:rPr>
        <w:t xml:space="preserve"> </w:t>
      </w:r>
      <w:r>
        <w:rPr>
          <w:sz w:val="28"/>
          <w:szCs w:val="28"/>
          <w:lang w:val="uk-UA"/>
        </w:rPr>
        <w:t xml:space="preserve">в додаток   до рішення </w:t>
      </w:r>
      <w:r w:rsidRPr="0033796F">
        <w:rPr>
          <w:sz w:val="28"/>
          <w:szCs w:val="28"/>
          <w:lang w:val="uk-UA"/>
        </w:rPr>
        <w:t xml:space="preserve">виконавчого комітету Ямпільської селищної ради народних депутатів від </w:t>
      </w:r>
      <w:r w:rsidRPr="0033796F">
        <w:rPr>
          <w:color w:val="000000"/>
          <w:sz w:val="28"/>
          <w:szCs w:val="28"/>
          <w:lang w:val="uk-UA"/>
        </w:rPr>
        <w:t>25.10.1993</w:t>
      </w:r>
      <w:r w:rsidRPr="0033796F">
        <w:rPr>
          <w:sz w:val="28"/>
          <w:szCs w:val="28"/>
          <w:lang w:val="uk-UA"/>
        </w:rPr>
        <w:t>р.</w:t>
      </w:r>
      <w:r w:rsidRPr="00A0782C">
        <w:rPr>
          <w:sz w:val="28"/>
          <w:szCs w:val="28"/>
          <w:lang w:val="uk-UA"/>
        </w:rPr>
        <w:t xml:space="preserve"> </w:t>
      </w:r>
      <w:r>
        <w:rPr>
          <w:sz w:val="28"/>
          <w:szCs w:val="28"/>
          <w:lang w:val="uk-UA"/>
        </w:rPr>
        <w:t>№ 10</w:t>
      </w:r>
      <w:r w:rsidRPr="0033796F">
        <w:rPr>
          <w:sz w:val="28"/>
          <w:szCs w:val="28"/>
          <w:lang w:val="uk-UA"/>
        </w:rPr>
        <w:t xml:space="preserve">4 </w:t>
      </w:r>
      <w:bookmarkStart w:id="1" w:name="_GoBack"/>
      <w:bookmarkEnd w:id="1"/>
      <w:r w:rsidRPr="0033796F">
        <w:rPr>
          <w:sz w:val="28"/>
          <w:szCs w:val="28"/>
          <w:lang w:val="uk-UA"/>
        </w:rPr>
        <w:t xml:space="preserve"> „Список громадян  на приватизацію земельних ділянок для будівництва і обслуговування житлового будинку і господарських споруд та ведення особистого підсобного господарства  і гаражного будівництва” щодо приватизації земельних ділянок </w:t>
      </w:r>
      <w:r>
        <w:rPr>
          <w:sz w:val="28"/>
          <w:szCs w:val="28"/>
          <w:lang w:val="uk-UA"/>
        </w:rPr>
        <w:t xml:space="preserve">Петрушенком Євгенієм Степановичем </w:t>
      </w:r>
      <w:r w:rsidRPr="0033796F">
        <w:rPr>
          <w:sz w:val="28"/>
          <w:szCs w:val="28"/>
          <w:lang w:val="uk-UA"/>
        </w:rPr>
        <w:t xml:space="preserve">в </w:t>
      </w:r>
      <w:r>
        <w:rPr>
          <w:sz w:val="28"/>
          <w:szCs w:val="28"/>
          <w:lang w:val="uk-UA"/>
        </w:rPr>
        <w:t xml:space="preserve">      </w:t>
      </w:r>
      <w:r w:rsidRPr="0033796F">
        <w:rPr>
          <w:sz w:val="28"/>
          <w:szCs w:val="28"/>
          <w:lang w:val="uk-UA"/>
        </w:rPr>
        <w:t xml:space="preserve">смт Ямпіль, вул. </w:t>
      </w:r>
      <w:r>
        <w:rPr>
          <w:sz w:val="28"/>
          <w:szCs w:val="28"/>
          <w:lang w:val="uk-UA"/>
        </w:rPr>
        <w:t>Шевченка,19  в частині уточнення загальної площі земельних ділянок , виклавши пункт           № 376</w:t>
      </w:r>
      <w:r w:rsidRPr="0033796F">
        <w:rPr>
          <w:sz w:val="28"/>
          <w:szCs w:val="28"/>
          <w:lang w:val="uk-UA"/>
        </w:rPr>
        <w:t xml:space="preserve"> додатку в такій редакції :</w:t>
      </w:r>
    </w:p>
    <w:p w:rsidR="00213114" w:rsidRDefault="00213114" w:rsidP="00040122">
      <w:pPr>
        <w:jc w:val="both"/>
        <w:rPr>
          <w:sz w:val="28"/>
          <w:szCs w:val="28"/>
          <w:lang w:val="uk-UA"/>
        </w:rPr>
      </w:pPr>
    </w:p>
    <w:p w:rsidR="00213114" w:rsidRDefault="00213114" w:rsidP="00040122">
      <w:pPr>
        <w:jc w:val="both"/>
        <w:rPr>
          <w:sz w:val="28"/>
          <w:szCs w:val="28"/>
          <w:lang w:val="uk-UA"/>
        </w:rPr>
      </w:pPr>
    </w:p>
    <w:p w:rsidR="00213114" w:rsidRPr="0044479B" w:rsidRDefault="00213114" w:rsidP="00040122">
      <w:pPr>
        <w:jc w:val="both"/>
        <w:rPr>
          <w:sz w:val="28"/>
          <w:szCs w:val="28"/>
          <w:lang w:val="uk-UA"/>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7"/>
        <w:gridCol w:w="3119"/>
        <w:gridCol w:w="1417"/>
        <w:gridCol w:w="2410"/>
        <w:gridCol w:w="1843"/>
      </w:tblGrid>
      <w:tr w:rsidR="00213114" w:rsidRPr="00EB58BB" w:rsidTr="00CD5AFD">
        <w:trPr>
          <w:trHeight w:val="1018"/>
        </w:trPr>
        <w:tc>
          <w:tcPr>
            <w:tcW w:w="817" w:type="dxa"/>
          </w:tcPr>
          <w:p w:rsidR="00213114" w:rsidRPr="00D14C76" w:rsidRDefault="00213114" w:rsidP="00CD5AFD">
            <w:pPr>
              <w:tabs>
                <w:tab w:val="left" w:pos="984"/>
              </w:tabs>
              <w:rPr>
                <w:sz w:val="20"/>
                <w:szCs w:val="20"/>
                <w:lang w:val="uk-UA"/>
              </w:rPr>
            </w:pPr>
          </w:p>
          <w:p w:rsidR="00213114" w:rsidRPr="00D14C76" w:rsidRDefault="00213114" w:rsidP="00CD5AFD">
            <w:pPr>
              <w:tabs>
                <w:tab w:val="left" w:pos="984"/>
              </w:tabs>
              <w:rPr>
                <w:sz w:val="20"/>
                <w:szCs w:val="20"/>
                <w:lang w:val="uk-UA"/>
              </w:rPr>
            </w:pPr>
            <w:r w:rsidRPr="00D14C76">
              <w:rPr>
                <w:sz w:val="20"/>
                <w:szCs w:val="20"/>
                <w:lang w:val="uk-UA"/>
              </w:rPr>
              <w:t xml:space="preserve">№ </w:t>
            </w:r>
          </w:p>
        </w:tc>
        <w:tc>
          <w:tcPr>
            <w:tcW w:w="3119" w:type="dxa"/>
          </w:tcPr>
          <w:p w:rsidR="00213114" w:rsidRPr="00D14C76" w:rsidRDefault="00213114" w:rsidP="00CD5AFD">
            <w:pPr>
              <w:tabs>
                <w:tab w:val="left" w:pos="984"/>
              </w:tabs>
              <w:rPr>
                <w:sz w:val="20"/>
                <w:szCs w:val="20"/>
                <w:lang w:val="uk-UA"/>
              </w:rPr>
            </w:pPr>
            <w:r w:rsidRPr="00D14C76">
              <w:rPr>
                <w:sz w:val="20"/>
                <w:szCs w:val="20"/>
                <w:lang w:val="uk-UA"/>
              </w:rPr>
              <w:t xml:space="preserve">                    </w:t>
            </w:r>
          </w:p>
          <w:p w:rsidR="00213114" w:rsidRPr="00D14C76" w:rsidRDefault="00213114" w:rsidP="00CD5AFD">
            <w:pPr>
              <w:tabs>
                <w:tab w:val="left" w:pos="984"/>
              </w:tabs>
              <w:rPr>
                <w:sz w:val="20"/>
                <w:szCs w:val="20"/>
                <w:lang w:val="uk-UA"/>
              </w:rPr>
            </w:pPr>
            <w:r w:rsidRPr="00D14C76">
              <w:rPr>
                <w:sz w:val="20"/>
                <w:szCs w:val="20"/>
                <w:lang w:val="uk-UA"/>
              </w:rPr>
              <w:t xml:space="preserve">         П.І. та  Б.</w:t>
            </w:r>
          </w:p>
        </w:tc>
        <w:tc>
          <w:tcPr>
            <w:tcW w:w="1417" w:type="dxa"/>
          </w:tcPr>
          <w:p w:rsidR="00213114" w:rsidRPr="00D14C76" w:rsidRDefault="00213114" w:rsidP="00CD5AFD">
            <w:pPr>
              <w:tabs>
                <w:tab w:val="left" w:pos="984"/>
              </w:tabs>
              <w:rPr>
                <w:sz w:val="20"/>
                <w:szCs w:val="20"/>
                <w:lang w:val="uk-UA"/>
              </w:rPr>
            </w:pPr>
            <w:r>
              <w:rPr>
                <w:sz w:val="20"/>
                <w:szCs w:val="20"/>
                <w:lang w:val="uk-UA"/>
              </w:rPr>
              <w:t>Загаль</w:t>
            </w:r>
            <w:r w:rsidRPr="00D14C76">
              <w:rPr>
                <w:sz w:val="20"/>
                <w:szCs w:val="20"/>
                <w:lang w:val="uk-UA"/>
              </w:rPr>
              <w:t xml:space="preserve">на </w:t>
            </w:r>
          </w:p>
          <w:p w:rsidR="00213114" w:rsidRPr="00D14C76" w:rsidRDefault="00213114" w:rsidP="00CD5AFD">
            <w:pPr>
              <w:tabs>
                <w:tab w:val="left" w:pos="984"/>
              </w:tabs>
              <w:rPr>
                <w:sz w:val="20"/>
                <w:szCs w:val="20"/>
                <w:lang w:val="uk-UA"/>
              </w:rPr>
            </w:pPr>
            <w:r w:rsidRPr="00D14C76">
              <w:rPr>
                <w:sz w:val="20"/>
                <w:szCs w:val="20"/>
                <w:lang w:val="uk-UA"/>
              </w:rPr>
              <w:t xml:space="preserve">площа,     </w:t>
            </w:r>
          </w:p>
          <w:p w:rsidR="00213114" w:rsidRPr="00D14C76" w:rsidRDefault="00213114" w:rsidP="00CD5AFD">
            <w:pPr>
              <w:tabs>
                <w:tab w:val="left" w:pos="984"/>
              </w:tabs>
              <w:ind w:left="277"/>
              <w:rPr>
                <w:sz w:val="20"/>
                <w:szCs w:val="20"/>
                <w:lang w:val="uk-UA"/>
              </w:rPr>
            </w:pPr>
            <w:r w:rsidRPr="00D14C76">
              <w:rPr>
                <w:sz w:val="20"/>
                <w:szCs w:val="20"/>
                <w:lang w:val="uk-UA"/>
              </w:rPr>
              <w:t>м2</w:t>
            </w:r>
          </w:p>
        </w:tc>
        <w:tc>
          <w:tcPr>
            <w:tcW w:w="2410" w:type="dxa"/>
          </w:tcPr>
          <w:p w:rsidR="00213114" w:rsidRPr="00D14C76" w:rsidRDefault="00213114" w:rsidP="00CD5AFD">
            <w:pPr>
              <w:tabs>
                <w:tab w:val="left" w:pos="984"/>
              </w:tabs>
              <w:rPr>
                <w:sz w:val="20"/>
                <w:szCs w:val="20"/>
                <w:lang w:val="uk-UA"/>
              </w:rPr>
            </w:pPr>
            <w:r w:rsidRPr="00D14C76">
              <w:rPr>
                <w:sz w:val="20"/>
                <w:szCs w:val="20"/>
                <w:lang w:val="uk-UA"/>
              </w:rPr>
              <w:t>Для будівництва і обслуговування жилого будинку, господарських будівель і споруд, м2</w:t>
            </w:r>
          </w:p>
        </w:tc>
        <w:tc>
          <w:tcPr>
            <w:tcW w:w="1843" w:type="dxa"/>
          </w:tcPr>
          <w:p w:rsidR="00213114" w:rsidRPr="00D14C76" w:rsidRDefault="00213114" w:rsidP="00CD5AFD">
            <w:pPr>
              <w:tabs>
                <w:tab w:val="left" w:pos="984"/>
              </w:tabs>
              <w:rPr>
                <w:sz w:val="20"/>
                <w:szCs w:val="20"/>
                <w:lang w:val="uk-UA"/>
              </w:rPr>
            </w:pPr>
            <w:r w:rsidRPr="00D14C76">
              <w:rPr>
                <w:sz w:val="20"/>
                <w:szCs w:val="20"/>
                <w:lang w:val="uk-UA"/>
              </w:rPr>
              <w:t>Для ведення</w:t>
            </w:r>
          </w:p>
          <w:p w:rsidR="00213114" w:rsidRPr="00D14C76" w:rsidRDefault="00213114" w:rsidP="00CD5AFD">
            <w:pPr>
              <w:rPr>
                <w:sz w:val="20"/>
                <w:szCs w:val="20"/>
                <w:lang w:val="uk-UA"/>
              </w:rPr>
            </w:pPr>
            <w:r w:rsidRPr="00D14C76">
              <w:rPr>
                <w:sz w:val="20"/>
                <w:szCs w:val="20"/>
                <w:lang w:val="uk-UA"/>
              </w:rPr>
              <w:t>особистого</w:t>
            </w:r>
          </w:p>
          <w:p w:rsidR="00213114" w:rsidRPr="00D14C76" w:rsidRDefault="00213114" w:rsidP="00CD5AFD">
            <w:pPr>
              <w:rPr>
                <w:sz w:val="20"/>
                <w:szCs w:val="20"/>
                <w:lang w:val="uk-UA"/>
              </w:rPr>
            </w:pPr>
            <w:r w:rsidRPr="00D14C76">
              <w:rPr>
                <w:sz w:val="20"/>
                <w:szCs w:val="20"/>
                <w:lang w:val="uk-UA"/>
              </w:rPr>
              <w:t>селянського</w:t>
            </w:r>
          </w:p>
          <w:p w:rsidR="00213114" w:rsidRPr="00D14C76" w:rsidRDefault="00213114" w:rsidP="00CD5AFD">
            <w:pPr>
              <w:rPr>
                <w:sz w:val="20"/>
                <w:szCs w:val="20"/>
                <w:lang w:val="uk-UA"/>
              </w:rPr>
            </w:pPr>
            <w:r w:rsidRPr="00D14C76">
              <w:rPr>
                <w:sz w:val="20"/>
                <w:szCs w:val="20"/>
                <w:lang w:val="uk-UA"/>
              </w:rPr>
              <w:t>господарства, м2</w:t>
            </w:r>
          </w:p>
        </w:tc>
      </w:tr>
      <w:tr w:rsidR="00213114" w:rsidRPr="0084329B" w:rsidTr="00CD5AFD">
        <w:tc>
          <w:tcPr>
            <w:tcW w:w="817" w:type="dxa"/>
          </w:tcPr>
          <w:p w:rsidR="00213114" w:rsidRPr="00C60C23" w:rsidRDefault="00213114" w:rsidP="00CD5AFD">
            <w:pPr>
              <w:rPr>
                <w:lang w:val="uk-UA"/>
              </w:rPr>
            </w:pPr>
            <w:r>
              <w:rPr>
                <w:lang w:val="uk-UA"/>
              </w:rPr>
              <w:t>376</w:t>
            </w:r>
          </w:p>
        </w:tc>
        <w:tc>
          <w:tcPr>
            <w:tcW w:w="3119" w:type="dxa"/>
          </w:tcPr>
          <w:p w:rsidR="00213114" w:rsidRPr="00C60C23" w:rsidRDefault="00213114" w:rsidP="00CD5AFD">
            <w:pPr>
              <w:tabs>
                <w:tab w:val="left" w:pos="984"/>
              </w:tabs>
              <w:rPr>
                <w:lang w:val="uk-UA"/>
              </w:rPr>
            </w:pPr>
            <w:r>
              <w:rPr>
                <w:sz w:val="28"/>
                <w:szCs w:val="28"/>
                <w:lang w:val="uk-UA"/>
              </w:rPr>
              <w:t>Петрушенко Євгеній Степанович</w:t>
            </w:r>
          </w:p>
        </w:tc>
        <w:tc>
          <w:tcPr>
            <w:tcW w:w="1417" w:type="dxa"/>
          </w:tcPr>
          <w:p w:rsidR="00213114" w:rsidRPr="00C60C23" w:rsidRDefault="00213114" w:rsidP="00CD5AFD">
            <w:pPr>
              <w:rPr>
                <w:lang w:val="uk-UA"/>
              </w:rPr>
            </w:pPr>
            <w:r w:rsidRPr="00C60C23">
              <w:rPr>
                <w:lang w:val="uk-UA"/>
              </w:rPr>
              <w:t xml:space="preserve">    </w:t>
            </w:r>
            <w:r>
              <w:rPr>
                <w:lang w:val="uk-UA"/>
              </w:rPr>
              <w:t>1180</w:t>
            </w:r>
          </w:p>
        </w:tc>
        <w:tc>
          <w:tcPr>
            <w:tcW w:w="2410" w:type="dxa"/>
          </w:tcPr>
          <w:p w:rsidR="00213114" w:rsidRPr="00C60C23" w:rsidRDefault="00213114" w:rsidP="00CD5AFD">
            <w:pPr>
              <w:jc w:val="center"/>
              <w:rPr>
                <w:lang w:val="uk-UA"/>
              </w:rPr>
            </w:pPr>
            <w:r>
              <w:rPr>
                <w:lang w:val="uk-UA"/>
              </w:rPr>
              <w:t>200</w:t>
            </w:r>
          </w:p>
        </w:tc>
        <w:tc>
          <w:tcPr>
            <w:tcW w:w="1843" w:type="dxa"/>
          </w:tcPr>
          <w:p w:rsidR="00213114" w:rsidRPr="00C60C23" w:rsidRDefault="00213114" w:rsidP="00CD5AFD">
            <w:pPr>
              <w:jc w:val="center"/>
              <w:rPr>
                <w:lang w:val="uk-UA"/>
              </w:rPr>
            </w:pPr>
            <w:r>
              <w:rPr>
                <w:lang w:val="uk-UA"/>
              </w:rPr>
              <w:t>980</w:t>
            </w:r>
          </w:p>
        </w:tc>
      </w:tr>
    </w:tbl>
    <w:p w:rsidR="00213114" w:rsidRDefault="00213114" w:rsidP="00040122">
      <w:pPr>
        <w:ind w:firstLine="708"/>
        <w:jc w:val="both"/>
        <w:rPr>
          <w:sz w:val="28"/>
          <w:szCs w:val="28"/>
        </w:rPr>
      </w:pPr>
    </w:p>
    <w:p w:rsidR="00213114" w:rsidRDefault="00213114" w:rsidP="00040122">
      <w:pPr>
        <w:ind w:firstLine="708"/>
        <w:jc w:val="both"/>
        <w:rPr>
          <w:sz w:val="28"/>
          <w:szCs w:val="28"/>
          <w:lang w:val="uk-UA"/>
        </w:rPr>
      </w:pPr>
      <w:r w:rsidRPr="00D14C76">
        <w:rPr>
          <w:sz w:val="28"/>
          <w:szCs w:val="28"/>
          <w:lang w:val="uk-UA"/>
        </w:rPr>
        <w:t xml:space="preserve">2. Спеціалісту </w:t>
      </w:r>
      <w:r>
        <w:rPr>
          <w:sz w:val="28"/>
          <w:szCs w:val="28"/>
          <w:lang w:val="uk-UA"/>
        </w:rPr>
        <w:t>І</w:t>
      </w:r>
      <w:r w:rsidRPr="00D14C76">
        <w:rPr>
          <w:sz w:val="28"/>
          <w:szCs w:val="28"/>
          <w:lang w:val="uk-UA"/>
        </w:rPr>
        <w:t xml:space="preserve"> категорії </w:t>
      </w:r>
      <w:r>
        <w:rPr>
          <w:sz w:val="28"/>
          <w:szCs w:val="28"/>
          <w:lang w:val="uk-UA"/>
        </w:rPr>
        <w:t xml:space="preserve">, </w:t>
      </w:r>
      <w:r w:rsidRPr="00D14C76">
        <w:rPr>
          <w:sz w:val="28"/>
          <w:szCs w:val="28"/>
          <w:lang w:val="uk-UA"/>
        </w:rPr>
        <w:t>землевпоряднику селищної ради Чайці Л.С. внести відповідні зміни до земельно – облікових документів.</w:t>
      </w:r>
    </w:p>
    <w:p w:rsidR="00213114" w:rsidRDefault="00213114" w:rsidP="00040122">
      <w:pPr>
        <w:jc w:val="both"/>
        <w:rPr>
          <w:sz w:val="28"/>
          <w:szCs w:val="28"/>
          <w:lang w:val="uk-UA"/>
        </w:rPr>
      </w:pPr>
    </w:p>
    <w:p w:rsidR="00213114" w:rsidRDefault="00213114" w:rsidP="00040122">
      <w:pPr>
        <w:jc w:val="both"/>
        <w:rPr>
          <w:sz w:val="28"/>
          <w:szCs w:val="28"/>
          <w:lang w:val="uk-UA"/>
        </w:rPr>
      </w:pPr>
    </w:p>
    <w:p w:rsidR="00213114" w:rsidRDefault="00213114" w:rsidP="00040122">
      <w:pPr>
        <w:jc w:val="both"/>
        <w:rPr>
          <w:sz w:val="28"/>
          <w:szCs w:val="28"/>
          <w:lang w:val="uk-UA"/>
        </w:rPr>
      </w:pPr>
    </w:p>
    <w:p w:rsidR="00213114" w:rsidRDefault="00213114" w:rsidP="00040122">
      <w:pPr>
        <w:rPr>
          <w:b/>
          <w:bCs/>
          <w:sz w:val="28"/>
          <w:szCs w:val="28"/>
          <w:lang w:val="uk-UA"/>
        </w:rPr>
      </w:pPr>
      <w:r w:rsidRPr="00D14C76">
        <w:rPr>
          <w:b/>
          <w:sz w:val="28"/>
          <w:szCs w:val="28"/>
          <w:lang w:val="uk-UA"/>
        </w:rPr>
        <w:t xml:space="preserve">  Селищний голова                                                  </w:t>
      </w:r>
      <w:r>
        <w:rPr>
          <w:b/>
          <w:sz w:val="28"/>
          <w:szCs w:val="28"/>
          <w:lang w:val="uk-UA"/>
        </w:rPr>
        <w:t xml:space="preserve">                    Н.М.Цибулько</w:t>
      </w:r>
      <w:r>
        <w:rPr>
          <w:b/>
          <w:bCs/>
          <w:sz w:val="28"/>
          <w:szCs w:val="28"/>
          <w:lang w:val="uk-UA"/>
        </w:rPr>
        <w:t xml:space="preserve">  </w:t>
      </w:r>
    </w:p>
    <w:p w:rsidR="00213114" w:rsidRPr="00645807" w:rsidRDefault="00213114" w:rsidP="00040122">
      <w:pPr>
        <w:rPr>
          <w:sz w:val="28"/>
          <w:szCs w:val="28"/>
          <w:lang w:val="uk-UA"/>
        </w:rPr>
      </w:pPr>
    </w:p>
    <w:p w:rsidR="00213114" w:rsidRPr="00645807" w:rsidRDefault="00213114" w:rsidP="00040122">
      <w:pPr>
        <w:rPr>
          <w:sz w:val="28"/>
          <w:szCs w:val="28"/>
          <w:lang w:val="uk-UA"/>
        </w:rPr>
      </w:pPr>
    </w:p>
    <w:p w:rsidR="00213114" w:rsidRPr="00645807" w:rsidRDefault="00213114" w:rsidP="00040122">
      <w:pPr>
        <w:rPr>
          <w:sz w:val="28"/>
          <w:szCs w:val="28"/>
          <w:lang w:val="uk-UA"/>
        </w:rPr>
      </w:pPr>
    </w:p>
    <w:p w:rsidR="00213114" w:rsidRPr="00645807" w:rsidRDefault="00213114" w:rsidP="00040122">
      <w:pPr>
        <w:rPr>
          <w:sz w:val="28"/>
          <w:szCs w:val="28"/>
          <w:lang w:val="uk-UA"/>
        </w:rPr>
      </w:pPr>
    </w:p>
    <w:p w:rsidR="00213114" w:rsidRPr="00645807" w:rsidRDefault="00213114" w:rsidP="00040122">
      <w:pPr>
        <w:rPr>
          <w:sz w:val="28"/>
          <w:szCs w:val="28"/>
          <w:lang w:val="uk-UA"/>
        </w:rPr>
      </w:pPr>
    </w:p>
    <w:p w:rsidR="00213114" w:rsidRPr="00645807" w:rsidRDefault="00213114" w:rsidP="00040122">
      <w:pPr>
        <w:rPr>
          <w:sz w:val="28"/>
          <w:szCs w:val="28"/>
          <w:lang w:val="uk-UA"/>
        </w:rPr>
      </w:pPr>
    </w:p>
    <w:p w:rsidR="00213114" w:rsidRPr="00645807" w:rsidRDefault="00213114" w:rsidP="00040122">
      <w:pPr>
        <w:rPr>
          <w:sz w:val="28"/>
          <w:szCs w:val="28"/>
          <w:lang w:val="uk-UA"/>
        </w:rPr>
      </w:pPr>
    </w:p>
    <w:p w:rsidR="00213114" w:rsidRDefault="00213114" w:rsidP="00110CAA">
      <w:pPr>
        <w:tabs>
          <w:tab w:val="left" w:pos="1080"/>
        </w:tabs>
        <w:rPr>
          <w:b/>
          <w:sz w:val="28"/>
          <w:szCs w:val="28"/>
          <w:lang w:val="uk-UA"/>
        </w:rPr>
      </w:pPr>
    </w:p>
    <w:p w:rsidR="00213114" w:rsidRDefault="00213114" w:rsidP="00110CAA">
      <w:pPr>
        <w:tabs>
          <w:tab w:val="left" w:pos="1080"/>
        </w:tabs>
        <w:rPr>
          <w:b/>
          <w:sz w:val="28"/>
          <w:szCs w:val="28"/>
          <w:lang w:val="uk-UA"/>
        </w:rPr>
      </w:pPr>
    </w:p>
    <w:p w:rsidR="00213114" w:rsidRDefault="00213114" w:rsidP="00110CAA">
      <w:pPr>
        <w:tabs>
          <w:tab w:val="left" w:pos="1080"/>
        </w:tabs>
        <w:rPr>
          <w:b/>
          <w:sz w:val="28"/>
          <w:szCs w:val="28"/>
          <w:lang w:val="uk-UA"/>
        </w:rPr>
      </w:pPr>
    </w:p>
    <w:p w:rsidR="00213114" w:rsidRDefault="00213114" w:rsidP="00110CAA">
      <w:pPr>
        <w:tabs>
          <w:tab w:val="left" w:pos="1080"/>
        </w:tabs>
        <w:rPr>
          <w:b/>
          <w:sz w:val="28"/>
          <w:szCs w:val="28"/>
          <w:lang w:val="uk-UA"/>
        </w:rPr>
      </w:pPr>
    </w:p>
    <w:p w:rsidR="00213114" w:rsidRDefault="00213114" w:rsidP="00110CAA">
      <w:pPr>
        <w:tabs>
          <w:tab w:val="left" w:pos="1080"/>
        </w:tabs>
        <w:rPr>
          <w:b/>
          <w:sz w:val="28"/>
          <w:szCs w:val="28"/>
          <w:lang w:val="uk-UA"/>
        </w:rPr>
      </w:pPr>
    </w:p>
    <w:p w:rsidR="00213114" w:rsidRDefault="00213114" w:rsidP="00110CAA">
      <w:pPr>
        <w:tabs>
          <w:tab w:val="left" w:pos="1080"/>
        </w:tabs>
        <w:rPr>
          <w:b/>
          <w:sz w:val="28"/>
          <w:szCs w:val="28"/>
          <w:lang w:val="uk-UA"/>
        </w:rPr>
      </w:pPr>
    </w:p>
    <w:p w:rsidR="00213114" w:rsidRDefault="00213114" w:rsidP="00110CAA">
      <w:pPr>
        <w:tabs>
          <w:tab w:val="left" w:pos="1080"/>
        </w:tabs>
        <w:rPr>
          <w:b/>
          <w:sz w:val="28"/>
          <w:szCs w:val="28"/>
          <w:lang w:val="uk-UA"/>
        </w:rPr>
      </w:pPr>
    </w:p>
    <w:p w:rsidR="00213114" w:rsidRDefault="00213114" w:rsidP="00110CAA">
      <w:pPr>
        <w:tabs>
          <w:tab w:val="left" w:pos="1080"/>
        </w:tabs>
        <w:rPr>
          <w:b/>
          <w:sz w:val="28"/>
          <w:szCs w:val="28"/>
          <w:lang w:val="uk-UA"/>
        </w:rPr>
      </w:pPr>
    </w:p>
    <w:p w:rsidR="00213114" w:rsidRDefault="00213114" w:rsidP="00110CAA">
      <w:pPr>
        <w:tabs>
          <w:tab w:val="left" w:pos="1080"/>
        </w:tabs>
        <w:rPr>
          <w:b/>
          <w:sz w:val="28"/>
          <w:szCs w:val="28"/>
          <w:lang w:val="uk-UA"/>
        </w:rPr>
      </w:pPr>
    </w:p>
    <w:p w:rsidR="00213114" w:rsidRDefault="00213114" w:rsidP="00110CAA">
      <w:pPr>
        <w:tabs>
          <w:tab w:val="left" w:pos="1080"/>
        </w:tabs>
        <w:rPr>
          <w:b/>
          <w:sz w:val="28"/>
          <w:szCs w:val="28"/>
          <w:lang w:val="uk-UA"/>
        </w:rPr>
      </w:pPr>
    </w:p>
    <w:p w:rsidR="00213114" w:rsidRDefault="00213114" w:rsidP="00110CAA">
      <w:pPr>
        <w:tabs>
          <w:tab w:val="left" w:pos="1080"/>
        </w:tabs>
        <w:rPr>
          <w:b/>
          <w:sz w:val="28"/>
          <w:szCs w:val="28"/>
          <w:lang w:val="uk-UA"/>
        </w:rPr>
      </w:pPr>
    </w:p>
    <w:p w:rsidR="00213114" w:rsidRDefault="00213114" w:rsidP="00110CAA">
      <w:pPr>
        <w:tabs>
          <w:tab w:val="left" w:pos="1080"/>
        </w:tabs>
        <w:rPr>
          <w:b/>
          <w:sz w:val="28"/>
          <w:szCs w:val="28"/>
          <w:lang w:val="uk-UA"/>
        </w:rPr>
      </w:pPr>
    </w:p>
    <w:p w:rsidR="00213114" w:rsidRDefault="00213114" w:rsidP="00110CAA">
      <w:pPr>
        <w:tabs>
          <w:tab w:val="left" w:pos="1080"/>
        </w:tabs>
        <w:rPr>
          <w:b/>
          <w:sz w:val="28"/>
          <w:szCs w:val="28"/>
          <w:lang w:val="uk-UA"/>
        </w:rPr>
      </w:pPr>
    </w:p>
    <w:p w:rsidR="00213114" w:rsidRDefault="00213114" w:rsidP="00110CAA">
      <w:pPr>
        <w:tabs>
          <w:tab w:val="left" w:pos="1080"/>
        </w:tabs>
        <w:rPr>
          <w:b/>
          <w:sz w:val="28"/>
          <w:szCs w:val="28"/>
          <w:lang w:val="uk-UA"/>
        </w:rPr>
      </w:pPr>
    </w:p>
    <w:p w:rsidR="00213114" w:rsidRDefault="00213114" w:rsidP="00110CAA">
      <w:pPr>
        <w:tabs>
          <w:tab w:val="left" w:pos="1080"/>
        </w:tabs>
        <w:rPr>
          <w:b/>
          <w:sz w:val="28"/>
          <w:szCs w:val="28"/>
          <w:lang w:val="uk-UA"/>
        </w:rPr>
      </w:pPr>
    </w:p>
    <w:p w:rsidR="00213114" w:rsidRDefault="00213114" w:rsidP="00110CAA">
      <w:pPr>
        <w:tabs>
          <w:tab w:val="left" w:pos="1080"/>
        </w:tabs>
        <w:rPr>
          <w:b/>
          <w:sz w:val="28"/>
          <w:szCs w:val="28"/>
          <w:lang w:val="uk-UA"/>
        </w:rPr>
      </w:pPr>
    </w:p>
    <w:p w:rsidR="00213114" w:rsidRDefault="00213114" w:rsidP="00110CAA">
      <w:pPr>
        <w:tabs>
          <w:tab w:val="left" w:pos="1080"/>
        </w:tabs>
        <w:rPr>
          <w:b/>
          <w:sz w:val="28"/>
          <w:szCs w:val="28"/>
          <w:lang w:val="uk-UA"/>
        </w:rPr>
      </w:pPr>
    </w:p>
    <w:p w:rsidR="00213114" w:rsidRDefault="00213114" w:rsidP="00110CAA">
      <w:pPr>
        <w:tabs>
          <w:tab w:val="left" w:pos="1080"/>
        </w:tabs>
        <w:rPr>
          <w:b/>
          <w:sz w:val="28"/>
          <w:szCs w:val="28"/>
          <w:lang w:val="uk-UA"/>
        </w:rPr>
      </w:pPr>
    </w:p>
    <w:p w:rsidR="00213114" w:rsidRDefault="00213114" w:rsidP="00110CAA">
      <w:pPr>
        <w:tabs>
          <w:tab w:val="left" w:pos="1080"/>
        </w:tabs>
        <w:rPr>
          <w:b/>
          <w:sz w:val="28"/>
          <w:szCs w:val="28"/>
          <w:lang w:val="uk-UA"/>
        </w:rPr>
      </w:pPr>
    </w:p>
    <w:p w:rsidR="00213114" w:rsidRDefault="00213114" w:rsidP="00110CAA">
      <w:pPr>
        <w:tabs>
          <w:tab w:val="left" w:pos="1080"/>
        </w:tabs>
        <w:rPr>
          <w:b/>
          <w:sz w:val="28"/>
          <w:szCs w:val="28"/>
          <w:lang w:val="uk-UA"/>
        </w:rPr>
      </w:pPr>
    </w:p>
    <w:p w:rsidR="00213114" w:rsidRDefault="00213114" w:rsidP="00110CAA">
      <w:pPr>
        <w:tabs>
          <w:tab w:val="left" w:pos="1080"/>
        </w:tabs>
        <w:rPr>
          <w:b/>
          <w:sz w:val="28"/>
          <w:szCs w:val="28"/>
          <w:lang w:val="uk-UA"/>
        </w:rPr>
      </w:pPr>
    </w:p>
    <w:p w:rsidR="00213114" w:rsidRDefault="00213114" w:rsidP="00110CAA">
      <w:pPr>
        <w:tabs>
          <w:tab w:val="left" w:pos="1080"/>
        </w:tabs>
        <w:rPr>
          <w:b/>
          <w:sz w:val="28"/>
          <w:szCs w:val="28"/>
          <w:lang w:val="uk-UA"/>
        </w:rPr>
      </w:pPr>
    </w:p>
    <w:p w:rsidR="00213114" w:rsidRDefault="00213114" w:rsidP="00110CAA">
      <w:pPr>
        <w:tabs>
          <w:tab w:val="left" w:pos="1080"/>
        </w:tabs>
        <w:rPr>
          <w:b/>
          <w:sz w:val="28"/>
          <w:szCs w:val="28"/>
          <w:lang w:val="uk-UA"/>
        </w:rPr>
      </w:pPr>
    </w:p>
    <w:p w:rsidR="00213114" w:rsidRDefault="00213114" w:rsidP="00110CAA">
      <w:pPr>
        <w:tabs>
          <w:tab w:val="left" w:pos="1080"/>
        </w:tabs>
        <w:rPr>
          <w:b/>
          <w:sz w:val="28"/>
          <w:szCs w:val="28"/>
          <w:lang w:val="uk-UA"/>
        </w:rPr>
      </w:pPr>
    </w:p>
    <w:p w:rsidR="00213114" w:rsidRDefault="00213114" w:rsidP="008D3EA0">
      <w:pPr>
        <w:jc w:val="right"/>
        <w:rPr>
          <w:b/>
          <w:bCs/>
          <w:sz w:val="28"/>
          <w:szCs w:val="28"/>
          <w:lang w:val="uk-UA"/>
        </w:rPr>
      </w:pPr>
      <w:r>
        <w:rPr>
          <w:b/>
          <w:bCs/>
          <w:sz w:val="28"/>
          <w:szCs w:val="28"/>
          <w:lang w:val="uk-UA"/>
        </w:rPr>
        <w:t>ПРОЕКТ</w:t>
      </w:r>
    </w:p>
    <w:p w:rsidR="00213114" w:rsidRPr="00C135D7" w:rsidRDefault="00213114" w:rsidP="008D3EA0">
      <w:pPr>
        <w:jc w:val="center"/>
        <w:rPr>
          <w:b/>
          <w:bCs/>
          <w:sz w:val="28"/>
          <w:szCs w:val="28"/>
          <w:lang w:val="uk-UA"/>
        </w:rPr>
      </w:pPr>
      <w:r>
        <w:rPr>
          <w:noProof/>
          <w:lang w:val="ru-RU"/>
        </w:rPr>
        <w:pict>
          <v:shape id="_x0000_s1054" type="#_x0000_t75" style="position:absolute;left:0;text-align:left;margin-left:313.05pt;margin-top:-44.9pt;width:34.75pt;height:43.2pt;z-index:251653120;visibility:visible;mso-wrap-edited:f;mso-position-horizontal-relative:page" fillcolor="window">
            <v:imagedata r:id="rId21" o:title=""/>
            <w10:wrap type="topAndBottom" anchorx="page"/>
          </v:shape>
          <o:OLEObject Type="Embed" ProgID="Word.Picture.8" ShapeID="_x0000_s1054" DrawAspect="Content" ObjectID="_1570887655" r:id="rId37"/>
        </w:pict>
      </w:r>
      <w:r w:rsidRPr="00C135D7">
        <w:rPr>
          <w:b/>
          <w:bCs/>
          <w:sz w:val="28"/>
          <w:szCs w:val="28"/>
          <w:lang w:val="uk-UA"/>
        </w:rPr>
        <w:t>Ямпільська селищна рада</w:t>
      </w:r>
    </w:p>
    <w:p w:rsidR="00213114" w:rsidRPr="00C135D7" w:rsidRDefault="00213114" w:rsidP="008D3EA0">
      <w:pPr>
        <w:tabs>
          <w:tab w:val="left" w:pos="2344"/>
          <w:tab w:val="left" w:pos="5068"/>
          <w:tab w:val="left" w:pos="7200"/>
        </w:tabs>
        <w:jc w:val="center"/>
        <w:rPr>
          <w:b/>
          <w:bCs/>
          <w:sz w:val="28"/>
          <w:szCs w:val="28"/>
          <w:lang w:val="uk-UA"/>
        </w:rPr>
      </w:pPr>
      <w:r w:rsidRPr="00C135D7">
        <w:rPr>
          <w:b/>
          <w:bCs/>
          <w:sz w:val="28"/>
          <w:szCs w:val="28"/>
          <w:lang w:val="uk-UA"/>
        </w:rPr>
        <w:t>Сумської області</w:t>
      </w:r>
    </w:p>
    <w:p w:rsidR="00213114" w:rsidRPr="00C135D7" w:rsidRDefault="00213114" w:rsidP="008D3EA0">
      <w:pPr>
        <w:tabs>
          <w:tab w:val="left" w:pos="2512"/>
          <w:tab w:val="left" w:pos="2832"/>
          <w:tab w:val="left" w:pos="3540"/>
          <w:tab w:val="left" w:pos="4248"/>
          <w:tab w:val="left" w:pos="4956"/>
          <w:tab w:val="left" w:pos="5068"/>
          <w:tab w:val="left" w:pos="7200"/>
        </w:tabs>
        <w:jc w:val="center"/>
        <w:rPr>
          <w:b/>
          <w:bCs/>
          <w:sz w:val="28"/>
          <w:szCs w:val="28"/>
          <w:lang w:val="uk-UA"/>
        </w:rPr>
      </w:pPr>
      <w:r w:rsidRPr="00C135D7">
        <w:rPr>
          <w:b/>
          <w:bCs/>
          <w:sz w:val="28"/>
          <w:szCs w:val="28"/>
          <w:lang w:val="uk-UA"/>
        </w:rPr>
        <w:t>Сьоме скликання</w:t>
      </w:r>
    </w:p>
    <w:p w:rsidR="00213114" w:rsidRPr="00C135D7" w:rsidRDefault="00213114" w:rsidP="008D3EA0">
      <w:pPr>
        <w:tabs>
          <w:tab w:val="left" w:pos="5068"/>
          <w:tab w:val="left" w:pos="6990"/>
        </w:tabs>
        <w:jc w:val="center"/>
        <w:rPr>
          <w:b/>
          <w:bCs/>
          <w:sz w:val="28"/>
          <w:szCs w:val="28"/>
          <w:lang w:val="uk-UA"/>
        </w:rPr>
      </w:pPr>
      <w:r w:rsidRPr="00C135D7">
        <w:rPr>
          <w:b/>
          <w:bCs/>
          <w:sz w:val="28"/>
          <w:szCs w:val="28"/>
          <w:lang w:val="uk-UA"/>
        </w:rPr>
        <w:t xml:space="preserve">Двадцять </w:t>
      </w:r>
      <w:r>
        <w:rPr>
          <w:b/>
          <w:bCs/>
          <w:sz w:val="28"/>
          <w:szCs w:val="28"/>
          <w:lang w:val="uk-UA"/>
        </w:rPr>
        <w:t>третя</w:t>
      </w:r>
      <w:r w:rsidRPr="00C135D7">
        <w:rPr>
          <w:b/>
          <w:bCs/>
          <w:sz w:val="28"/>
          <w:szCs w:val="28"/>
          <w:lang w:val="uk-UA"/>
        </w:rPr>
        <w:t xml:space="preserve">  сесія</w:t>
      </w:r>
    </w:p>
    <w:p w:rsidR="00213114" w:rsidRPr="00C135D7" w:rsidRDefault="00213114" w:rsidP="008D3EA0">
      <w:pPr>
        <w:tabs>
          <w:tab w:val="left" w:pos="5068"/>
        </w:tabs>
        <w:jc w:val="center"/>
        <w:rPr>
          <w:b/>
          <w:bCs/>
          <w:sz w:val="28"/>
          <w:szCs w:val="28"/>
          <w:lang w:val="uk-UA"/>
        </w:rPr>
      </w:pPr>
    </w:p>
    <w:p w:rsidR="00213114" w:rsidRPr="00C135D7" w:rsidRDefault="00213114" w:rsidP="008D3EA0">
      <w:pPr>
        <w:tabs>
          <w:tab w:val="left" w:pos="3120"/>
          <w:tab w:val="left" w:pos="5068"/>
          <w:tab w:val="left" w:pos="7125"/>
        </w:tabs>
        <w:jc w:val="center"/>
        <w:rPr>
          <w:b/>
          <w:bCs/>
          <w:sz w:val="28"/>
          <w:szCs w:val="28"/>
          <w:lang w:val="uk-UA"/>
        </w:rPr>
      </w:pPr>
      <w:r w:rsidRPr="00C135D7">
        <w:rPr>
          <w:b/>
          <w:bCs/>
          <w:sz w:val="28"/>
          <w:szCs w:val="28"/>
          <w:lang w:val="uk-UA"/>
        </w:rPr>
        <w:t>Р І Ш Е Н Н Я</w:t>
      </w:r>
    </w:p>
    <w:p w:rsidR="00213114" w:rsidRPr="00C135D7" w:rsidRDefault="00213114" w:rsidP="008D3EA0">
      <w:pPr>
        <w:tabs>
          <w:tab w:val="left" w:pos="4337"/>
          <w:tab w:val="left" w:pos="5068"/>
        </w:tabs>
        <w:rPr>
          <w:b/>
          <w:bCs/>
          <w:sz w:val="28"/>
          <w:szCs w:val="28"/>
          <w:lang w:val="uk-UA"/>
        </w:rPr>
      </w:pPr>
      <w:r>
        <w:rPr>
          <w:b/>
          <w:bCs/>
          <w:sz w:val="28"/>
          <w:szCs w:val="28"/>
          <w:lang w:val="uk-UA"/>
        </w:rPr>
        <w:t>03</w:t>
      </w:r>
      <w:r w:rsidRPr="00C135D7">
        <w:rPr>
          <w:b/>
          <w:bCs/>
          <w:sz w:val="28"/>
          <w:szCs w:val="28"/>
          <w:lang w:val="uk-UA"/>
        </w:rPr>
        <w:t>.</w:t>
      </w:r>
      <w:r>
        <w:rPr>
          <w:b/>
          <w:bCs/>
          <w:sz w:val="28"/>
          <w:szCs w:val="28"/>
          <w:lang w:val="uk-UA"/>
        </w:rPr>
        <w:t>11</w:t>
      </w:r>
      <w:r w:rsidRPr="00C135D7">
        <w:rPr>
          <w:b/>
          <w:bCs/>
          <w:sz w:val="28"/>
          <w:szCs w:val="28"/>
          <w:lang w:val="uk-UA"/>
        </w:rPr>
        <w:t>.2017</w:t>
      </w:r>
    </w:p>
    <w:p w:rsidR="00213114" w:rsidRPr="00C135D7" w:rsidRDefault="00213114" w:rsidP="008D3EA0">
      <w:pPr>
        <w:tabs>
          <w:tab w:val="left" w:pos="4337"/>
          <w:tab w:val="left" w:pos="5068"/>
        </w:tabs>
        <w:rPr>
          <w:b/>
          <w:bCs/>
          <w:sz w:val="28"/>
          <w:szCs w:val="28"/>
          <w:lang w:val="uk-UA"/>
        </w:rPr>
      </w:pPr>
      <w:r w:rsidRPr="00C135D7">
        <w:rPr>
          <w:b/>
          <w:bCs/>
          <w:sz w:val="28"/>
          <w:szCs w:val="28"/>
          <w:lang w:val="uk-UA"/>
        </w:rPr>
        <w:t>смт Ямпіль</w:t>
      </w:r>
    </w:p>
    <w:p w:rsidR="00213114" w:rsidRDefault="00213114" w:rsidP="008D3EA0">
      <w:pPr>
        <w:tabs>
          <w:tab w:val="left" w:pos="1080"/>
        </w:tabs>
        <w:rPr>
          <w:b/>
          <w:bCs/>
          <w:sz w:val="28"/>
          <w:szCs w:val="28"/>
          <w:lang w:val="uk-UA"/>
        </w:rPr>
      </w:pPr>
    </w:p>
    <w:p w:rsidR="00213114" w:rsidRPr="00424D81" w:rsidRDefault="00213114" w:rsidP="008D3EA0">
      <w:pPr>
        <w:tabs>
          <w:tab w:val="left" w:pos="1080"/>
        </w:tabs>
        <w:jc w:val="both"/>
        <w:rPr>
          <w:b/>
          <w:bCs/>
          <w:sz w:val="28"/>
          <w:szCs w:val="28"/>
          <w:lang w:val="uk-UA"/>
        </w:rPr>
      </w:pPr>
      <w:r>
        <w:rPr>
          <w:b/>
          <w:bCs/>
          <w:sz w:val="28"/>
          <w:szCs w:val="28"/>
          <w:lang w:val="uk-UA"/>
        </w:rPr>
        <w:t>Про розгляд  заяви гр. Залеської Г.І., пр</w:t>
      </w:r>
      <w:r w:rsidRPr="008843B2">
        <w:rPr>
          <w:b/>
          <w:bCs/>
          <w:sz w:val="28"/>
          <w:szCs w:val="28"/>
          <w:lang w:val="uk-UA"/>
        </w:rPr>
        <w:t>о</w:t>
      </w:r>
      <w:r>
        <w:rPr>
          <w:b/>
          <w:bCs/>
          <w:sz w:val="28"/>
          <w:szCs w:val="28"/>
          <w:lang w:val="uk-UA"/>
        </w:rPr>
        <w:t xml:space="preserve"> </w:t>
      </w:r>
      <w:r w:rsidRPr="008843B2">
        <w:rPr>
          <w:b/>
          <w:bCs/>
          <w:sz w:val="28"/>
          <w:szCs w:val="28"/>
          <w:lang w:val="uk-UA"/>
        </w:rPr>
        <w:t>затвердження</w:t>
      </w:r>
      <w:r>
        <w:rPr>
          <w:b/>
          <w:bCs/>
          <w:sz w:val="28"/>
          <w:szCs w:val="28"/>
          <w:lang w:val="uk-UA"/>
        </w:rPr>
        <w:t xml:space="preserve"> </w:t>
      </w:r>
      <w:r w:rsidRPr="008843B2">
        <w:rPr>
          <w:b/>
          <w:bCs/>
          <w:sz w:val="28"/>
          <w:szCs w:val="28"/>
          <w:lang w:val="uk-UA"/>
        </w:rPr>
        <w:t>технічної</w:t>
      </w:r>
      <w:r>
        <w:rPr>
          <w:b/>
          <w:bCs/>
          <w:sz w:val="28"/>
          <w:szCs w:val="28"/>
          <w:lang w:val="uk-UA"/>
        </w:rPr>
        <w:t xml:space="preserve"> д</w:t>
      </w:r>
      <w:r w:rsidRPr="008843B2">
        <w:rPr>
          <w:b/>
          <w:bCs/>
          <w:sz w:val="28"/>
          <w:szCs w:val="28"/>
          <w:lang w:val="uk-UA"/>
        </w:rPr>
        <w:t>окументації</w:t>
      </w:r>
      <w:r>
        <w:rPr>
          <w:b/>
          <w:bCs/>
          <w:sz w:val="28"/>
          <w:szCs w:val="28"/>
          <w:lang w:val="uk-UA"/>
        </w:rPr>
        <w:t xml:space="preserve"> </w:t>
      </w:r>
      <w:r w:rsidRPr="008843B2">
        <w:rPr>
          <w:b/>
          <w:bCs/>
          <w:sz w:val="28"/>
          <w:szCs w:val="28"/>
          <w:lang w:val="uk-UA"/>
        </w:rPr>
        <w:t xml:space="preserve">із землеустрою </w:t>
      </w:r>
      <w:r>
        <w:rPr>
          <w:b/>
          <w:bCs/>
          <w:sz w:val="28"/>
          <w:szCs w:val="28"/>
          <w:lang w:val="uk-UA"/>
        </w:rPr>
        <w:t>щ</w:t>
      </w:r>
      <w:r w:rsidRPr="008843B2">
        <w:rPr>
          <w:b/>
          <w:bCs/>
          <w:sz w:val="28"/>
          <w:szCs w:val="28"/>
          <w:lang w:val="uk-UA"/>
        </w:rPr>
        <w:t>одо</w:t>
      </w:r>
      <w:r>
        <w:rPr>
          <w:b/>
          <w:bCs/>
          <w:sz w:val="28"/>
          <w:szCs w:val="28"/>
          <w:lang w:val="uk-UA"/>
        </w:rPr>
        <w:t xml:space="preserve"> в</w:t>
      </w:r>
      <w:r w:rsidRPr="008843B2">
        <w:rPr>
          <w:b/>
          <w:bCs/>
          <w:sz w:val="28"/>
          <w:szCs w:val="28"/>
          <w:lang w:val="uk-UA"/>
        </w:rPr>
        <w:t>становлення</w:t>
      </w:r>
      <w:r>
        <w:rPr>
          <w:b/>
          <w:bCs/>
          <w:sz w:val="28"/>
          <w:szCs w:val="28"/>
          <w:lang w:val="uk-UA"/>
        </w:rPr>
        <w:t xml:space="preserve"> (відновлення) </w:t>
      </w:r>
      <w:r w:rsidRPr="008843B2">
        <w:rPr>
          <w:b/>
          <w:bCs/>
          <w:sz w:val="28"/>
          <w:szCs w:val="28"/>
          <w:lang w:val="uk-UA"/>
        </w:rPr>
        <w:t>меж земельних ділянок</w:t>
      </w:r>
      <w:r>
        <w:rPr>
          <w:b/>
          <w:bCs/>
          <w:sz w:val="28"/>
          <w:szCs w:val="28"/>
          <w:lang w:val="uk-UA"/>
        </w:rPr>
        <w:t xml:space="preserve"> </w:t>
      </w:r>
      <w:r w:rsidRPr="008843B2">
        <w:rPr>
          <w:b/>
          <w:bCs/>
          <w:sz w:val="28"/>
          <w:szCs w:val="28"/>
          <w:lang w:val="uk-UA"/>
        </w:rPr>
        <w:t>в натурі (на місцевості)</w:t>
      </w:r>
      <w:r w:rsidRPr="00784CC4">
        <w:rPr>
          <w:b/>
          <w:bCs/>
          <w:sz w:val="28"/>
          <w:szCs w:val="28"/>
          <w:lang w:val="uk-UA"/>
        </w:rPr>
        <w:t xml:space="preserve"> </w:t>
      </w:r>
      <w:r w:rsidRPr="008843B2">
        <w:rPr>
          <w:b/>
          <w:bCs/>
          <w:sz w:val="28"/>
          <w:szCs w:val="28"/>
          <w:lang w:val="uk-UA"/>
        </w:rPr>
        <w:t>для будівництва  і  обслуговув</w:t>
      </w:r>
      <w:r w:rsidRPr="00424D81">
        <w:rPr>
          <w:b/>
          <w:bCs/>
          <w:sz w:val="28"/>
          <w:szCs w:val="28"/>
          <w:lang w:val="uk-UA"/>
        </w:rPr>
        <w:t>ання  жи</w:t>
      </w:r>
      <w:r w:rsidRPr="008843B2">
        <w:rPr>
          <w:b/>
          <w:bCs/>
          <w:sz w:val="28"/>
          <w:szCs w:val="28"/>
          <w:lang w:val="uk-UA"/>
        </w:rPr>
        <w:t>т</w:t>
      </w:r>
      <w:r w:rsidRPr="00424D81">
        <w:rPr>
          <w:b/>
          <w:bCs/>
          <w:sz w:val="28"/>
          <w:szCs w:val="28"/>
          <w:lang w:val="uk-UA"/>
        </w:rPr>
        <w:t>ло</w:t>
      </w:r>
      <w:r w:rsidRPr="008843B2">
        <w:rPr>
          <w:b/>
          <w:bCs/>
          <w:sz w:val="28"/>
          <w:szCs w:val="28"/>
          <w:lang w:val="uk-UA"/>
        </w:rPr>
        <w:t>во</w:t>
      </w:r>
      <w:r w:rsidRPr="00424D81">
        <w:rPr>
          <w:b/>
          <w:bCs/>
          <w:sz w:val="28"/>
          <w:szCs w:val="28"/>
          <w:lang w:val="uk-UA"/>
        </w:rPr>
        <w:t>го будинку,</w:t>
      </w:r>
      <w:r>
        <w:rPr>
          <w:b/>
          <w:bCs/>
          <w:sz w:val="28"/>
          <w:szCs w:val="28"/>
          <w:lang w:val="uk-UA"/>
        </w:rPr>
        <w:t xml:space="preserve"> </w:t>
      </w:r>
      <w:r w:rsidRPr="00424D81">
        <w:rPr>
          <w:b/>
          <w:bCs/>
          <w:sz w:val="28"/>
          <w:szCs w:val="28"/>
          <w:lang w:val="uk-UA"/>
        </w:rPr>
        <w:t>господарських будівель і споруд</w:t>
      </w:r>
      <w:r>
        <w:rPr>
          <w:b/>
          <w:bCs/>
          <w:sz w:val="28"/>
          <w:szCs w:val="28"/>
          <w:lang w:val="uk-UA"/>
        </w:rPr>
        <w:t xml:space="preserve"> </w:t>
      </w:r>
      <w:r w:rsidRPr="00424D81">
        <w:rPr>
          <w:b/>
          <w:bCs/>
          <w:sz w:val="28"/>
          <w:szCs w:val="28"/>
          <w:lang w:val="uk-UA"/>
        </w:rPr>
        <w:t xml:space="preserve">(присадибна ділянка), ведення  особистого селянського господарства </w:t>
      </w:r>
    </w:p>
    <w:p w:rsidR="00213114" w:rsidRPr="008843B2" w:rsidRDefault="00213114" w:rsidP="008D3EA0">
      <w:pPr>
        <w:jc w:val="both"/>
        <w:rPr>
          <w:sz w:val="28"/>
          <w:szCs w:val="28"/>
          <w:lang w:val="uk-UA"/>
        </w:rPr>
      </w:pPr>
    </w:p>
    <w:p w:rsidR="00213114" w:rsidRPr="0082578D" w:rsidRDefault="00213114" w:rsidP="008D3EA0">
      <w:pPr>
        <w:tabs>
          <w:tab w:val="left" w:pos="1080"/>
        </w:tabs>
        <w:jc w:val="both"/>
        <w:rPr>
          <w:b/>
          <w:bCs/>
          <w:sz w:val="28"/>
          <w:szCs w:val="28"/>
          <w:lang w:val="uk-UA"/>
        </w:rPr>
      </w:pPr>
      <w:r w:rsidRPr="008843B2">
        <w:rPr>
          <w:sz w:val="28"/>
          <w:szCs w:val="28"/>
          <w:lang w:val="uk-UA"/>
        </w:rPr>
        <w:t xml:space="preserve">         В</w:t>
      </w:r>
      <w:r w:rsidRPr="008843B2">
        <w:rPr>
          <w:sz w:val="28"/>
          <w:szCs w:val="28"/>
        </w:rPr>
        <w:t>i</w:t>
      </w:r>
      <w:r w:rsidRPr="008843B2">
        <w:rPr>
          <w:sz w:val="28"/>
          <w:szCs w:val="28"/>
          <w:lang w:val="uk-UA"/>
        </w:rPr>
        <w:t>дпов</w:t>
      </w:r>
      <w:r w:rsidRPr="008843B2">
        <w:rPr>
          <w:sz w:val="28"/>
          <w:szCs w:val="28"/>
        </w:rPr>
        <w:t>i</w:t>
      </w:r>
      <w:r w:rsidRPr="008843B2">
        <w:rPr>
          <w:sz w:val="28"/>
          <w:szCs w:val="28"/>
          <w:lang w:val="uk-UA"/>
        </w:rPr>
        <w:t>дно до пункту 34  статті 26 Закону України “Про м</w:t>
      </w:r>
      <w:r w:rsidRPr="008843B2">
        <w:rPr>
          <w:sz w:val="28"/>
          <w:szCs w:val="28"/>
        </w:rPr>
        <w:t>i</w:t>
      </w:r>
      <w:r w:rsidRPr="008843B2">
        <w:rPr>
          <w:sz w:val="28"/>
          <w:szCs w:val="28"/>
          <w:lang w:val="uk-UA"/>
        </w:rPr>
        <w:t>сцеве самоврядування в Україн</w:t>
      </w:r>
      <w:r w:rsidRPr="008843B2">
        <w:rPr>
          <w:sz w:val="28"/>
          <w:szCs w:val="28"/>
        </w:rPr>
        <w:t>i</w:t>
      </w:r>
      <w:r w:rsidRPr="008843B2">
        <w:rPr>
          <w:sz w:val="28"/>
          <w:szCs w:val="28"/>
          <w:lang w:val="uk-UA"/>
        </w:rPr>
        <w:t>”, статей 12, 118, 121, 125, 126 Земельного кодексу України, статей 19, 30 Закону України „Про землеустрій”, розглянувши технічну документацію із землеустрою щодо встановлення</w:t>
      </w:r>
      <w:r>
        <w:rPr>
          <w:sz w:val="28"/>
          <w:szCs w:val="28"/>
          <w:lang w:val="uk-UA"/>
        </w:rPr>
        <w:t xml:space="preserve"> (відновлення)</w:t>
      </w:r>
      <w:r w:rsidRPr="008843B2">
        <w:rPr>
          <w:sz w:val="28"/>
          <w:szCs w:val="28"/>
          <w:lang w:val="uk-UA"/>
        </w:rPr>
        <w:t xml:space="preserve"> меж земельних ділянок в натурі (на місцевості) гр. </w:t>
      </w:r>
      <w:r>
        <w:rPr>
          <w:bCs/>
          <w:sz w:val="28"/>
          <w:szCs w:val="28"/>
          <w:lang w:val="uk-UA"/>
        </w:rPr>
        <w:t xml:space="preserve">Залеській Г.І. 7/20 , гр.Ямпільській селищній раді 13/20  </w:t>
      </w:r>
      <w:r w:rsidRPr="008843B2">
        <w:rPr>
          <w:sz w:val="28"/>
          <w:szCs w:val="28"/>
          <w:lang w:val="uk-UA"/>
        </w:rPr>
        <w:t>для будівництва і обслуговування житлового будинку, господарських будівель і споруд (присадибна ділянка</w:t>
      </w:r>
      <w:r>
        <w:rPr>
          <w:sz w:val="28"/>
          <w:szCs w:val="28"/>
          <w:lang w:val="uk-UA"/>
        </w:rPr>
        <w:t>)</w:t>
      </w:r>
      <w:r w:rsidRPr="008843B2">
        <w:rPr>
          <w:sz w:val="28"/>
          <w:szCs w:val="28"/>
          <w:lang w:val="uk-UA"/>
        </w:rPr>
        <w:t>, ведення особистого селянського господарства</w:t>
      </w:r>
      <w:r>
        <w:rPr>
          <w:sz w:val="28"/>
          <w:szCs w:val="28"/>
          <w:lang w:val="uk-UA"/>
        </w:rPr>
        <w:t>, заяву гр.</w:t>
      </w:r>
      <w:r w:rsidRPr="00424D81">
        <w:rPr>
          <w:bCs/>
          <w:sz w:val="28"/>
          <w:szCs w:val="28"/>
          <w:lang w:val="uk-UA"/>
        </w:rPr>
        <w:t xml:space="preserve"> </w:t>
      </w:r>
      <w:r>
        <w:rPr>
          <w:bCs/>
          <w:sz w:val="28"/>
          <w:szCs w:val="28"/>
          <w:lang w:val="uk-UA"/>
        </w:rPr>
        <w:t xml:space="preserve">Залеської Г.І, </w:t>
      </w:r>
      <w:r>
        <w:rPr>
          <w:sz w:val="28"/>
          <w:szCs w:val="28"/>
          <w:lang w:val="uk-UA"/>
        </w:rPr>
        <w:t>про затвердження технічної документації із землеустрою  та   передачі  у  власність  земельних  ділянок</w:t>
      </w:r>
      <w:r w:rsidRPr="008843B2">
        <w:rPr>
          <w:sz w:val="28"/>
          <w:szCs w:val="28"/>
          <w:lang w:val="uk-UA"/>
        </w:rPr>
        <w:t xml:space="preserve"> </w:t>
      </w:r>
      <w:r>
        <w:rPr>
          <w:sz w:val="28"/>
          <w:szCs w:val="28"/>
          <w:lang w:val="uk-UA"/>
        </w:rPr>
        <w:t xml:space="preserve"> </w:t>
      </w:r>
      <w:r w:rsidRPr="008843B2">
        <w:rPr>
          <w:sz w:val="28"/>
          <w:szCs w:val="28"/>
          <w:lang w:val="uk-UA"/>
        </w:rPr>
        <w:t xml:space="preserve">в  </w:t>
      </w:r>
      <w:r>
        <w:rPr>
          <w:sz w:val="28"/>
          <w:szCs w:val="28"/>
          <w:lang w:val="uk-UA"/>
        </w:rPr>
        <w:t>с. Івотка,</w:t>
      </w:r>
      <w:r w:rsidRPr="008843B2">
        <w:rPr>
          <w:sz w:val="28"/>
          <w:szCs w:val="28"/>
          <w:lang w:val="uk-UA"/>
        </w:rPr>
        <w:t xml:space="preserve"> вул. </w:t>
      </w:r>
      <w:r>
        <w:rPr>
          <w:sz w:val="28"/>
          <w:szCs w:val="28"/>
          <w:lang w:val="uk-UA"/>
        </w:rPr>
        <w:t>Руднєва, 7</w:t>
      </w:r>
      <w:r w:rsidRPr="008843B2">
        <w:rPr>
          <w:sz w:val="28"/>
          <w:szCs w:val="28"/>
          <w:lang w:val="uk-UA"/>
        </w:rPr>
        <w:t>, Ямпільська селищна рада</w:t>
      </w:r>
    </w:p>
    <w:p w:rsidR="00213114" w:rsidRDefault="00213114" w:rsidP="008D3EA0">
      <w:pPr>
        <w:jc w:val="both"/>
        <w:outlineLvl w:val="0"/>
        <w:rPr>
          <w:b/>
          <w:bCs/>
          <w:sz w:val="28"/>
          <w:szCs w:val="28"/>
          <w:lang w:val="uk-UA"/>
        </w:rPr>
      </w:pPr>
      <w:r w:rsidRPr="008843B2">
        <w:rPr>
          <w:sz w:val="28"/>
          <w:szCs w:val="28"/>
          <w:lang w:val="uk-UA"/>
        </w:rPr>
        <w:t xml:space="preserve">                                                    </w:t>
      </w:r>
      <w:r w:rsidRPr="008843B2">
        <w:rPr>
          <w:b/>
          <w:bCs/>
          <w:sz w:val="28"/>
          <w:szCs w:val="28"/>
          <w:lang w:val="uk-UA"/>
        </w:rPr>
        <w:t xml:space="preserve">В И Р </w:t>
      </w:r>
      <w:r w:rsidRPr="008843B2">
        <w:rPr>
          <w:b/>
          <w:bCs/>
          <w:sz w:val="28"/>
          <w:szCs w:val="28"/>
        </w:rPr>
        <w:t>I</w:t>
      </w:r>
      <w:r w:rsidRPr="008843B2">
        <w:rPr>
          <w:b/>
          <w:bCs/>
          <w:sz w:val="28"/>
          <w:szCs w:val="28"/>
          <w:lang w:val="uk-UA"/>
        </w:rPr>
        <w:t xml:space="preserve"> Ш И Л А:</w:t>
      </w:r>
    </w:p>
    <w:p w:rsidR="00213114" w:rsidRDefault="00213114" w:rsidP="008D3EA0">
      <w:pPr>
        <w:jc w:val="both"/>
        <w:outlineLvl w:val="0"/>
        <w:rPr>
          <w:b/>
          <w:bCs/>
          <w:sz w:val="28"/>
          <w:szCs w:val="28"/>
          <w:lang w:val="uk-UA"/>
        </w:rPr>
      </w:pPr>
    </w:p>
    <w:p w:rsidR="00213114" w:rsidRPr="008843B2" w:rsidRDefault="00213114" w:rsidP="008D3EA0">
      <w:pPr>
        <w:jc w:val="both"/>
        <w:rPr>
          <w:sz w:val="28"/>
          <w:szCs w:val="28"/>
          <w:lang w:val="uk-UA"/>
        </w:rPr>
      </w:pPr>
      <w:r w:rsidRPr="008843B2">
        <w:rPr>
          <w:b/>
          <w:bCs/>
          <w:sz w:val="28"/>
          <w:szCs w:val="28"/>
          <w:lang w:val="uk-UA"/>
        </w:rPr>
        <w:t xml:space="preserve">     </w:t>
      </w:r>
      <w:r w:rsidRPr="008843B2">
        <w:rPr>
          <w:sz w:val="28"/>
          <w:szCs w:val="28"/>
          <w:lang w:val="uk-UA"/>
        </w:rPr>
        <w:t>1.</w:t>
      </w:r>
      <w:r>
        <w:rPr>
          <w:sz w:val="28"/>
          <w:szCs w:val="28"/>
          <w:lang w:val="uk-UA"/>
        </w:rPr>
        <w:t xml:space="preserve"> </w:t>
      </w:r>
      <w:r w:rsidRPr="008843B2">
        <w:rPr>
          <w:sz w:val="28"/>
          <w:szCs w:val="28"/>
          <w:lang w:val="uk-UA"/>
        </w:rPr>
        <w:t>Затвердити технічну документацію із землеустрою щодо встановлення</w:t>
      </w:r>
      <w:r>
        <w:rPr>
          <w:sz w:val="28"/>
          <w:szCs w:val="28"/>
          <w:lang w:val="uk-UA"/>
        </w:rPr>
        <w:t xml:space="preserve"> (відновлення)</w:t>
      </w:r>
      <w:r w:rsidRPr="008843B2">
        <w:rPr>
          <w:sz w:val="28"/>
          <w:szCs w:val="28"/>
          <w:lang w:val="uk-UA"/>
        </w:rPr>
        <w:t xml:space="preserve"> меж земельних ділянок в натурі (на місцевості)  </w:t>
      </w:r>
      <w:r>
        <w:rPr>
          <w:sz w:val="28"/>
          <w:szCs w:val="28"/>
          <w:lang w:val="uk-UA"/>
        </w:rPr>
        <w:t xml:space="preserve">                       </w:t>
      </w:r>
      <w:r w:rsidRPr="008843B2">
        <w:rPr>
          <w:sz w:val="28"/>
          <w:szCs w:val="28"/>
          <w:lang w:val="uk-UA"/>
        </w:rPr>
        <w:t xml:space="preserve">гр. </w:t>
      </w:r>
      <w:r>
        <w:rPr>
          <w:bCs/>
          <w:sz w:val="28"/>
          <w:szCs w:val="28"/>
          <w:lang w:val="uk-UA"/>
        </w:rPr>
        <w:t xml:space="preserve">Залеській  Галині Іванівні 7/20 , Ямпільській селищній раді 13/20   </w:t>
      </w:r>
      <w:r w:rsidRPr="008843B2">
        <w:rPr>
          <w:sz w:val="28"/>
          <w:szCs w:val="28"/>
          <w:lang w:val="uk-UA"/>
        </w:rPr>
        <w:t xml:space="preserve">для будівництва і обслуговування житлового будинку, господарських будівель і споруд (присадибна ділянка), ведення особистого селянського господарства  в  </w:t>
      </w:r>
      <w:r>
        <w:rPr>
          <w:sz w:val="28"/>
          <w:szCs w:val="28"/>
          <w:lang w:val="uk-UA"/>
        </w:rPr>
        <w:t xml:space="preserve">с. Івотка </w:t>
      </w:r>
      <w:r w:rsidRPr="008843B2">
        <w:rPr>
          <w:sz w:val="28"/>
          <w:szCs w:val="28"/>
          <w:lang w:val="uk-UA"/>
        </w:rPr>
        <w:t xml:space="preserve"> вул. </w:t>
      </w:r>
      <w:r>
        <w:rPr>
          <w:sz w:val="28"/>
          <w:szCs w:val="28"/>
          <w:lang w:val="uk-UA"/>
        </w:rPr>
        <w:t>Руднєва, 7</w:t>
      </w:r>
      <w:r w:rsidRPr="008843B2">
        <w:rPr>
          <w:sz w:val="28"/>
          <w:szCs w:val="28"/>
          <w:lang w:val="uk-UA"/>
        </w:rPr>
        <w:t xml:space="preserve"> Ямпільського району Сумської області.</w:t>
      </w:r>
    </w:p>
    <w:p w:rsidR="00213114" w:rsidRPr="008843B2" w:rsidRDefault="00213114" w:rsidP="008D3EA0">
      <w:pPr>
        <w:jc w:val="both"/>
        <w:rPr>
          <w:sz w:val="28"/>
          <w:szCs w:val="28"/>
          <w:lang w:val="uk-UA"/>
        </w:rPr>
      </w:pPr>
      <w:r w:rsidRPr="008843B2">
        <w:rPr>
          <w:sz w:val="28"/>
          <w:szCs w:val="28"/>
          <w:lang w:val="uk-UA"/>
        </w:rPr>
        <w:t xml:space="preserve">      2. Передати гр. </w:t>
      </w:r>
      <w:r>
        <w:rPr>
          <w:bCs/>
          <w:sz w:val="28"/>
          <w:szCs w:val="28"/>
          <w:lang w:val="uk-UA"/>
        </w:rPr>
        <w:t xml:space="preserve">Залеській Галині Іванівні 7/20 частки, Ямпільській селищній раді 13/20  частки  </w:t>
      </w:r>
      <w:r w:rsidRPr="008843B2">
        <w:rPr>
          <w:sz w:val="28"/>
          <w:szCs w:val="28"/>
          <w:lang w:val="uk-UA"/>
        </w:rPr>
        <w:t>земельн</w:t>
      </w:r>
      <w:r>
        <w:rPr>
          <w:sz w:val="28"/>
          <w:szCs w:val="28"/>
          <w:lang w:val="uk-UA"/>
        </w:rPr>
        <w:t>их</w:t>
      </w:r>
      <w:r w:rsidRPr="008843B2">
        <w:rPr>
          <w:sz w:val="28"/>
          <w:szCs w:val="28"/>
          <w:lang w:val="uk-UA"/>
        </w:rPr>
        <w:t xml:space="preserve"> ділян</w:t>
      </w:r>
      <w:r>
        <w:rPr>
          <w:sz w:val="28"/>
          <w:szCs w:val="28"/>
          <w:lang w:val="uk-UA"/>
        </w:rPr>
        <w:t>ок</w:t>
      </w:r>
      <w:r w:rsidRPr="008843B2">
        <w:rPr>
          <w:sz w:val="28"/>
          <w:szCs w:val="28"/>
          <w:lang w:val="uk-UA"/>
        </w:rPr>
        <w:t xml:space="preserve"> загальною площею </w:t>
      </w:r>
      <w:r>
        <w:rPr>
          <w:sz w:val="28"/>
          <w:szCs w:val="28"/>
          <w:lang w:val="uk-UA"/>
        </w:rPr>
        <w:t xml:space="preserve">           </w:t>
      </w:r>
      <w:r w:rsidRPr="008843B2">
        <w:rPr>
          <w:sz w:val="28"/>
          <w:szCs w:val="28"/>
          <w:lang w:val="uk-UA"/>
        </w:rPr>
        <w:t>0,</w:t>
      </w:r>
      <w:r>
        <w:rPr>
          <w:sz w:val="28"/>
          <w:szCs w:val="28"/>
          <w:lang w:val="uk-UA"/>
        </w:rPr>
        <w:t>5639</w:t>
      </w:r>
      <w:r w:rsidRPr="008843B2">
        <w:rPr>
          <w:sz w:val="28"/>
          <w:szCs w:val="28"/>
          <w:lang w:val="uk-UA"/>
        </w:rPr>
        <w:t xml:space="preserve"> гектара, в тому числі: для будівництва і обслуговування житлового будинку, господарських будівель і споруд (присадибна ділянка) – 0,</w:t>
      </w:r>
      <w:r>
        <w:rPr>
          <w:sz w:val="28"/>
          <w:szCs w:val="28"/>
          <w:lang w:val="uk-UA"/>
        </w:rPr>
        <w:t>1039</w:t>
      </w:r>
      <w:r w:rsidRPr="008843B2">
        <w:rPr>
          <w:sz w:val="28"/>
          <w:szCs w:val="28"/>
          <w:lang w:val="uk-UA"/>
        </w:rPr>
        <w:t xml:space="preserve"> гектара, кадастровий номер </w:t>
      </w:r>
      <w:r w:rsidRPr="0028729F">
        <w:rPr>
          <w:sz w:val="28"/>
          <w:szCs w:val="28"/>
          <w:lang w:val="uk-UA"/>
        </w:rPr>
        <w:t>5925655100:0</w:t>
      </w:r>
      <w:r>
        <w:rPr>
          <w:sz w:val="28"/>
          <w:szCs w:val="28"/>
          <w:lang w:val="uk-UA"/>
        </w:rPr>
        <w:t>4</w:t>
      </w:r>
      <w:r w:rsidRPr="0028729F">
        <w:rPr>
          <w:sz w:val="28"/>
          <w:szCs w:val="28"/>
          <w:lang w:val="uk-UA"/>
        </w:rPr>
        <w:t>:0</w:t>
      </w:r>
      <w:r>
        <w:rPr>
          <w:sz w:val="28"/>
          <w:szCs w:val="28"/>
          <w:lang w:val="uk-UA"/>
        </w:rPr>
        <w:t>01</w:t>
      </w:r>
      <w:r w:rsidRPr="0028729F">
        <w:rPr>
          <w:sz w:val="28"/>
          <w:szCs w:val="28"/>
          <w:lang w:val="uk-UA"/>
        </w:rPr>
        <w:t>:0</w:t>
      </w:r>
      <w:r>
        <w:rPr>
          <w:sz w:val="28"/>
          <w:szCs w:val="28"/>
          <w:lang w:val="uk-UA"/>
        </w:rPr>
        <w:t xml:space="preserve">001, </w:t>
      </w:r>
      <w:r w:rsidRPr="008843B2">
        <w:rPr>
          <w:sz w:val="28"/>
          <w:szCs w:val="28"/>
          <w:lang w:val="uk-UA"/>
        </w:rPr>
        <w:t xml:space="preserve"> для ведення особистого селянського господарства – 0,</w:t>
      </w:r>
      <w:r>
        <w:rPr>
          <w:sz w:val="28"/>
          <w:szCs w:val="28"/>
          <w:lang w:val="uk-UA"/>
        </w:rPr>
        <w:t>4600</w:t>
      </w:r>
      <w:r w:rsidRPr="008843B2">
        <w:rPr>
          <w:sz w:val="28"/>
          <w:szCs w:val="28"/>
          <w:lang w:val="uk-UA"/>
        </w:rPr>
        <w:t xml:space="preserve"> гектара, кадастровий номер </w:t>
      </w:r>
      <w:r w:rsidRPr="0028729F">
        <w:rPr>
          <w:sz w:val="28"/>
          <w:szCs w:val="28"/>
          <w:lang w:val="uk-UA"/>
        </w:rPr>
        <w:t>5925655100:0</w:t>
      </w:r>
      <w:r>
        <w:rPr>
          <w:sz w:val="28"/>
          <w:szCs w:val="28"/>
          <w:lang w:val="uk-UA"/>
        </w:rPr>
        <w:t>4:001</w:t>
      </w:r>
      <w:r w:rsidRPr="0028729F">
        <w:rPr>
          <w:sz w:val="28"/>
          <w:szCs w:val="28"/>
          <w:lang w:val="uk-UA"/>
        </w:rPr>
        <w:t>:0</w:t>
      </w:r>
      <w:r>
        <w:rPr>
          <w:sz w:val="28"/>
          <w:szCs w:val="28"/>
          <w:lang w:val="uk-UA"/>
        </w:rPr>
        <w:t>002</w:t>
      </w:r>
      <w:r w:rsidRPr="008843B2">
        <w:rPr>
          <w:sz w:val="28"/>
          <w:szCs w:val="28"/>
          <w:lang w:val="uk-UA"/>
        </w:rPr>
        <w:t xml:space="preserve">  </w:t>
      </w:r>
      <w:r>
        <w:rPr>
          <w:sz w:val="28"/>
          <w:szCs w:val="28"/>
          <w:lang w:val="uk-UA"/>
        </w:rPr>
        <w:t>в с. Івотка</w:t>
      </w:r>
      <w:r w:rsidRPr="008843B2">
        <w:rPr>
          <w:sz w:val="28"/>
          <w:szCs w:val="28"/>
          <w:lang w:val="uk-UA"/>
        </w:rPr>
        <w:t xml:space="preserve"> вул. </w:t>
      </w:r>
      <w:r>
        <w:rPr>
          <w:sz w:val="28"/>
          <w:szCs w:val="28"/>
          <w:lang w:val="uk-UA"/>
        </w:rPr>
        <w:t>Руднєва, 7 у спільно - часткову власність</w:t>
      </w:r>
      <w:r w:rsidRPr="008843B2">
        <w:rPr>
          <w:sz w:val="28"/>
          <w:szCs w:val="28"/>
          <w:lang w:val="uk-UA"/>
        </w:rPr>
        <w:t xml:space="preserve">. </w:t>
      </w:r>
    </w:p>
    <w:p w:rsidR="00213114" w:rsidRDefault="00213114" w:rsidP="008D3EA0">
      <w:pPr>
        <w:jc w:val="both"/>
        <w:rPr>
          <w:sz w:val="28"/>
          <w:szCs w:val="28"/>
          <w:lang w:val="uk-UA"/>
        </w:rPr>
      </w:pPr>
      <w:r w:rsidRPr="008843B2">
        <w:rPr>
          <w:sz w:val="28"/>
          <w:szCs w:val="28"/>
          <w:lang w:val="uk-UA"/>
        </w:rPr>
        <w:t xml:space="preserve">        3. Громадян</w:t>
      </w:r>
      <w:r>
        <w:rPr>
          <w:sz w:val="28"/>
          <w:szCs w:val="28"/>
          <w:lang w:val="uk-UA"/>
        </w:rPr>
        <w:t>ці Залеській Г.І., Ямпільській селищній раді</w:t>
      </w:r>
      <w:r>
        <w:rPr>
          <w:bCs/>
          <w:sz w:val="28"/>
          <w:szCs w:val="28"/>
          <w:lang w:val="uk-UA"/>
        </w:rPr>
        <w:t xml:space="preserve"> </w:t>
      </w:r>
      <w:r>
        <w:rPr>
          <w:b/>
          <w:bCs/>
          <w:sz w:val="28"/>
          <w:szCs w:val="28"/>
          <w:lang w:val="uk-UA"/>
        </w:rPr>
        <w:t xml:space="preserve"> </w:t>
      </w:r>
      <w:r w:rsidRPr="008843B2">
        <w:rPr>
          <w:sz w:val="28"/>
          <w:szCs w:val="28"/>
          <w:lang w:val="uk-UA"/>
        </w:rPr>
        <w:t xml:space="preserve">зареєструвати </w:t>
      </w:r>
      <w:r>
        <w:rPr>
          <w:sz w:val="28"/>
          <w:szCs w:val="28"/>
          <w:lang w:val="uk-UA"/>
        </w:rPr>
        <w:t>право власності на земельні</w:t>
      </w:r>
      <w:r w:rsidRPr="008843B2">
        <w:rPr>
          <w:sz w:val="28"/>
          <w:szCs w:val="28"/>
          <w:lang w:val="uk-UA"/>
        </w:rPr>
        <w:t xml:space="preserve"> ділянк</w:t>
      </w:r>
      <w:r>
        <w:rPr>
          <w:sz w:val="28"/>
          <w:szCs w:val="28"/>
          <w:lang w:val="uk-UA"/>
        </w:rPr>
        <w:t>и</w:t>
      </w:r>
      <w:r w:rsidRPr="008843B2">
        <w:rPr>
          <w:sz w:val="28"/>
          <w:szCs w:val="28"/>
          <w:lang w:val="uk-UA"/>
        </w:rPr>
        <w:t xml:space="preserve"> в термін, згідно діючого законодавства.</w:t>
      </w:r>
    </w:p>
    <w:p w:rsidR="00213114" w:rsidRDefault="00213114" w:rsidP="008D3EA0">
      <w:pPr>
        <w:jc w:val="both"/>
        <w:rPr>
          <w:sz w:val="28"/>
          <w:szCs w:val="28"/>
          <w:lang w:val="uk-UA"/>
        </w:rPr>
      </w:pPr>
    </w:p>
    <w:p w:rsidR="00213114" w:rsidRDefault="00213114" w:rsidP="008D3EA0">
      <w:pPr>
        <w:rPr>
          <w:b/>
          <w:bCs/>
          <w:sz w:val="28"/>
          <w:szCs w:val="28"/>
          <w:lang w:val="uk-UA"/>
        </w:rPr>
      </w:pPr>
      <w:r w:rsidRPr="008843B2">
        <w:rPr>
          <w:sz w:val="28"/>
          <w:szCs w:val="28"/>
          <w:lang w:val="uk-UA"/>
        </w:rPr>
        <w:t xml:space="preserve">     </w:t>
      </w:r>
      <w:r w:rsidRPr="008843B2">
        <w:rPr>
          <w:b/>
          <w:bCs/>
          <w:sz w:val="28"/>
          <w:szCs w:val="28"/>
          <w:lang w:val="uk-UA"/>
        </w:rPr>
        <w:t>Селищний голова</w:t>
      </w:r>
      <w:r w:rsidRPr="008843B2">
        <w:rPr>
          <w:b/>
          <w:bCs/>
          <w:sz w:val="28"/>
          <w:szCs w:val="28"/>
          <w:lang w:val="uk-UA"/>
        </w:rPr>
        <w:tab/>
        <w:t xml:space="preserve">                                                                  Н.М.Цибулько</w:t>
      </w:r>
    </w:p>
    <w:p w:rsidR="00213114" w:rsidRDefault="00213114" w:rsidP="00885F4D">
      <w:pPr>
        <w:jc w:val="center"/>
        <w:rPr>
          <w:b/>
          <w:bCs/>
          <w:sz w:val="28"/>
          <w:szCs w:val="28"/>
          <w:lang w:val="uk-UA"/>
        </w:rPr>
      </w:pPr>
    </w:p>
    <w:p w:rsidR="00213114" w:rsidRDefault="00213114" w:rsidP="00885F4D">
      <w:pPr>
        <w:jc w:val="center"/>
        <w:rPr>
          <w:b/>
          <w:bCs/>
          <w:sz w:val="28"/>
          <w:szCs w:val="28"/>
          <w:lang w:val="uk-UA"/>
        </w:rPr>
      </w:pPr>
    </w:p>
    <w:p w:rsidR="00213114" w:rsidRDefault="00213114" w:rsidP="00885F4D">
      <w:pPr>
        <w:jc w:val="center"/>
        <w:rPr>
          <w:b/>
          <w:bCs/>
          <w:sz w:val="28"/>
          <w:szCs w:val="28"/>
          <w:lang w:val="uk-UA"/>
        </w:rPr>
      </w:pPr>
    </w:p>
    <w:p w:rsidR="00213114" w:rsidRDefault="00213114" w:rsidP="00885F4D">
      <w:pPr>
        <w:jc w:val="center"/>
        <w:rPr>
          <w:b/>
          <w:bCs/>
          <w:sz w:val="28"/>
          <w:szCs w:val="28"/>
          <w:lang w:val="uk-UA"/>
        </w:rPr>
      </w:pPr>
    </w:p>
    <w:p w:rsidR="00213114" w:rsidRDefault="00213114" w:rsidP="00885F4D">
      <w:pPr>
        <w:jc w:val="center"/>
        <w:rPr>
          <w:b/>
          <w:bCs/>
          <w:sz w:val="28"/>
          <w:szCs w:val="28"/>
          <w:lang w:val="uk-UA"/>
        </w:rPr>
      </w:pPr>
    </w:p>
    <w:p w:rsidR="00213114" w:rsidRDefault="00213114" w:rsidP="00885F4D">
      <w:pPr>
        <w:jc w:val="center"/>
        <w:rPr>
          <w:b/>
          <w:bCs/>
          <w:sz w:val="28"/>
          <w:szCs w:val="28"/>
          <w:lang w:val="uk-UA"/>
        </w:rPr>
      </w:pPr>
    </w:p>
    <w:p w:rsidR="00213114" w:rsidRDefault="00213114" w:rsidP="00885F4D">
      <w:pPr>
        <w:jc w:val="center"/>
        <w:rPr>
          <w:b/>
          <w:bCs/>
          <w:sz w:val="28"/>
          <w:szCs w:val="28"/>
          <w:lang w:val="uk-UA"/>
        </w:rPr>
      </w:pPr>
    </w:p>
    <w:p w:rsidR="00213114" w:rsidRDefault="00213114" w:rsidP="00885F4D">
      <w:pPr>
        <w:jc w:val="center"/>
        <w:rPr>
          <w:b/>
          <w:bCs/>
          <w:sz w:val="28"/>
          <w:szCs w:val="28"/>
          <w:lang w:val="uk-UA"/>
        </w:rPr>
      </w:pPr>
    </w:p>
    <w:p w:rsidR="00213114" w:rsidRDefault="00213114" w:rsidP="00885F4D">
      <w:pPr>
        <w:jc w:val="center"/>
        <w:rPr>
          <w:b/>
          <w:bCs/>
          <w:sz w:val="28"/>
          <w:szCs w:val="28"/>
          <w:lang w:val="uk-UA"/>
        </w:rPr>
      </w:pPr>
    </w:p>
    <w:p w:rsidR="00213114" w:rsidRDefault="00213114" w:rsidP="00885F4D">
      <w:pPr>
        <w:jc w:val="center"/>
        <w:rPr>
          <w:b/>
          <w:bCs/>
          <w:sz w:val="28"/>
          <w:szCs w:val="28"/>
          <w:lang w:val="uk-UA"/>
        </w:rPr>
      </w:pPr>
    </w:p>
    <w:p w:rsidR="00213114" w:rsidRDefault="00213114" w:rsidP="00885F4D">
      <w:pPr>
        <w:jc w:val="center"/>
        <w:rPr>
          <w:b/>
          <w:bCs/>
          <w:sz w:val="28"/>
          <w:szCs w:val="28"/>
          <w:lang w:val="uk-UA"/>
        </w:rPr>
      </w:pPr>
    </w:p>
    <w:p w:rsidR="00213114" w:rsidRDefault="00213114" w:rsidP="00885F4D">
      <w:pPr>
        <w:jc w:val="center"/>
        <w:rPr>
          <w:b/>
          <w:bCs/>
          <w:sz w:val="28"/>
          <w:szCs w:val="28"/>
          <w:lang w:val="uk-UA"/>
        </w:rPr>
      </w:pPr>
    </w:p>
    <w:p w:rsidR="00213114" w:rsidRDefault="00213114" w:rsidP="00885F4D">
      <w:pPr>
        <w:jc w:val="center"/>
        <w:rPr>
          <w:b/>
          <w:bCs/>
          <w:sz w:val="28"/>
          <w:szCs w:val="28"/>
          <w:lang w:val="uk-UA"/>
        </w:rPr>
      </w:pPr>
    </w:p>
    <w:p w:rsidR="00213114" w:rsidRDefault="00213114" w:rsidP="00885F4D">
      <w:pPr>
        <w:jc w:val="center"/>
        <w:rPr>
          <w:b/>
          <w:bCs/>
          <w:sz w:val="28"/>
          <w:szCs w:val="28"/>
          <w:lang w:val="uk-UA"/>
        </w:rPr>
      </w:pPr>
    </w:p>
    <w:p w:rsidR="00213114" w:rsidRDefault="00213114" w:rsidP="00885F4D">
      <w:pPr>
        <w:jc w:val="center"/>
        <w:rPr>
          <w:b/>
          <w:bCs/>
          <w:sz w:val="28"/>
          <w:szCs w:val="28"/>
          <w:lang w:val="uk-UA"/>
        </w:rPr>
      </w:pPr>
    </w:p>
    <w:p w:rsidR="00213114" w:rsidRDefault="00213114" w:rsidP="00885F4D">
      <w:pPr>
        <w:jc w:val="center"/>
        <w:rPr>
          <w:b/>
          <w:bCs/>
          <w:sz w:val="28"/>
          <w:szCs w:val="28"/>
          <w:lang w:val="uk-UA"/>
        </w:rPr>
      </w:pPr>
    </w:p>
    <w:p w:rsidR="00213114" w:rsidRDefault="00213114" w:rsidP="00885F4D">
      <w:pPr>
        <w:jc w:val="center"/>
        <w:rPr>
          <w:b/>
          <w:bCs/>
          <w:sz w:val="28"/>
          <w:szCs w:val="28"/>
          <w:lang w:val="uk-UA"/>
        </w:rPr>
      </w:pPr>
    </w:p>
    <w:p w:rsidR="00213114" w:rsidRDefault="00213114" w:rsidP="00885F4D">
      <w:pPr>
        <w:jc w:val="center"/>
        <w:rPr>
          <w:b/>
          <w:bCs/>
          <w:sz w:val="28"/>
          <w:szCs w:val="28"/>
          <w:lang w:val="uk-UA"/>
        </w:rPr>
      </w:pPr>
    </w:p>
    <w:p w:rsidR="00213114" w:rsidRDefault="00213114" w:rsidP="00885F4D">
      <w:pPr>
        <w:jc w:val="center"/>
        <w:rPr>
          <w:b/>
          <w:bCs/>
          <w:sz w:val="28"/>
          <w:szCs w:val="28"/>
          <w:lang w:val="uk-UA"/>
        </w:rPr>
      </w:pPr>
    </w:p>
    <w:p w:rsidR="00213114" w:rsidRDefault="00213114" w:rsidP="00885F4D">
      <w:pPr>
        <w:jc w:val="center"/>
        <w:rPr>
          <w:b/>
          <w:bCs/>
          <w:sz w:val="28"/>
          <w:szCs w:val="28"/>
          <w:lang w:val="uk-UA"/>
        </w:rPr>
      </w:pPr>
    </w:p>
    <w:p w:rsidR="00213114" w:rsidRDefault="00213114" w:rsidP="00885F4D">
      <w:pPr>
        <w:jc w:val="center"/>
        <w:rPr>
          <w:b/>
          <w:bCs/>
          <w:sz w:val="28"/>
          <w:szCs w:val="28"/>
          <w:lang w:val="uk-UA"/>
        </w:rPr>
      </w:pPr>
    </w:p>
    <w:p w:rsidR="00213114" w:rsidRDefault="00213114" w:rsidP="00885F4D">
      <w:pPr>
        <w:jc w:val="center"/>
        <w:rPr>
          <w:b/>
          <w:bCs/>
          <w:sz w:val="28"/>
          <w:szCs w:val="28"/>
          <w:lang w:val="uk-UA"/>
        </w:rPr>
      </w:pPr>
    </w:p>
    <w:p w:rsidR="00213114" w:rsidRDefault="00213114" w:rsidP="00885F4D">
      <w:pPr>
        <w:jc w:val="center"/>
        <w:rPr>
          <w:b/>
          <w:bCs/>
          <w:sz w:val="28"/>
          <w:szCs w:val="28"/>
          <w:lang w:val="uk-UA"/>
        </w:rPr>
      </w:pPr>
    </w:p>
    <w:p w:rsidR="00213114" w:rsidRDefault="00213114" w:rsidP="00885F4D">
      <w:pPr>
        <w:jc w:val="center"/>
        <w:rPr>
          <w:b/>
          <w:bCs/>
          <w:sz w:val="28"/>
          <w:szCs w:val="28"/>
          <w:lang w:val="uk-UA"/>
        </w:rPr>
      </w:pPr>
    </w:p>
    <w:p w:rsidR="00213114" w:rsidRDefault="00213114" w:rsidP="00885F4D">
      <w:pPr>
        <w:jc w:val="center"/>
        <w:rPr>
          <w:b/>
          <w:bCs/>
          <w:sz w:val="28"/>
          <w:szCs w:val="28"/>
          <w:lang w:val="uk-UA"/>
        </w:rPr>
      </w:pPr>
    </w:p>
    <w:p w:rsidR="00213114" w:rsidRDefault="00213114" w:rsidP="00885F4D">
      <w:pPr>
        <w:jc w:val="center"/>
        <w:rPr>
          <w:b/>
          <w:bCs/>
          <w:sz w:val="28"/>
          <w:szCs w:val="28"/>
          <w:lang w:val="uk-UA"/>
        </w:rPr>
      </w:pPr>
    </w:p>
    <w:p w:rsidR="00213114" w:rsidRDefault="00213114" w:rsidP="00885F4D">
      <w:pPr>
        <w:jc w:val="center"/>
        <w:rPr>
          <w:b/>
          <w:bCs/>
          <w:sz w:val="28"/>
          <w:szCs w:val="28"/>
          <w:lang w:val="uk-UA"/>
        </w:rPr>
      </w:pPr>
    </w:p>
    <w:p w:rsidR="00213114" w:rsidRDefault="00213114" w:rsidP="00885F4D">
      <w:pPr>
        <w:jc w:val="center"/>
        <w:rPr>
          <w:b/>
          <w:bCs/>
          <w:sz w:val="28"/>
          <w:szCs w:val="28"/>
          <w:lang w:val="uk-UA"/>
        </w:rPr>
      </w:pPr>
    </w:p>
    <w:p w:rsidR="00213114" w:rsidRDefault="00213114" w:rsidP="00885F4D">
      <w:pPr>
        <w:jc w:val="center"/>
        <w:rPr>
          <w:b/>
          <w:bCs/>
          <w:sz w:val="28"/>
          <w:szCs w:val="28"/>
          <w:lang w:val="uk-UA"/>
        </w:rPr>
      </w:pPr>
    </w:p>
    <w:p w:rsidR="00213114" w:rsidRDefault="00213114" w:rsidP="00885F4D">
      <w:pPr>
        <w:jc w:val="center"/>
        <w:rPr>
          <w:b/>
          <w:bCs/>
          <w:sz w:val="28"/>
          <w:szCs w:val="28"/>
          <w:lang w:val="uk-UA"/>
        </w:rPr>
      </w:pPr>
    </w:p>
    <w:p w:rsidR="00213114" w:rsidRDefault="00213114" w:rsidP="00885F4D">
      <w:pPr>
        <w:jc w:val="center"/>
        <w:rPr>
          <w:b/>
          <w:bCs/>
          <w:sz w:val="28"/>
          <w:szCs w:val="28"/>
          <w:lang w:val="uk-UA"/>
        </w:rPr>
      </w:pPr>
    </w:p>
    <w:p w:rsidR="00213114" w:rsidRDefault="00213114" w:rsidP="00885F4D">
      <w:pPr>
        <w:jc w:val="center"/>
        <w:rPr>
          <w:b/>
          <w:bCs/>
          <w:sz w:val="28"/>
          <w:szCs w:val="28"/>
          <w:lang w:val="uk-UA"/>
        </w:rPr>
      </w:pPr>
    </w:p>
    <w:p w:rsidR="00213114" w:rsidRDefault="00213114" w:rsidP="00885F4D">
      <w:pPr>
        <w:jc w:val="center"/>
        <w:rPr>
          <w:b/>
          <w:bCs/>
          <w:sz w:val="28"/>
          <w:szCs w:val="28"/>
          <w:lang w:val="uk-UA"/>
        </w:rPr>
      </w:pPr>
    </w:p>
    <w:p w:rsidR="00213114" w:rsidRDefault="00213114" w:rsidP="00885F4D">
      <w:pPr>
        <w:jc w:val="center"/>
        <w:rPr>
          <w:b/>
          <w:bCs/>
          <w:sz w:val="28"/>
          <w:szCs w:val="28"/>
          <w:lang w:val="uk-UA"/>
        </w:rPr>
      </w:pPr>
    </w:p>
    <w:p w:rsidR="00213114" w:rsidRDefault="00213114" w:rsidP="00885F4D">
      <w:pPr>
        <w:jc w:val="center"/>
        <w:rPr>
          <w:b/>
          <w:bCs/>
          <w:sz w:val="28"/>
          <w:szCs w:val="28"/>
          <w:lang w:val="uk-UA"/>
        </w:rPr>
      </w:pPr>
    </w:p>
    <w:p w:rsidR="00213114" w:rsidRDefault="00213114" w:rsidP="00885F4D">
      <w:pPr>
        <w:jc w:val="center"/>
        <w:rPr>
          <w:b/>
          <w:bCs/>
          <w:sz w:val="28"/>
          <w:szCs w:val="28"/>
          <w:lang w:val="uk-UA"/>
        </w:rPr>
      </w:pPr>
    </w:p>
    <w:p w:rsidR="00213114" w:rsidRDefault="00213114" w:rsidP="00885F4D">
      <w:pPr>
        <w:jc w:val="center"/>
        <w:rPr>
          <w:b/>
          <w:bCs/>
          <w:sz w:val="28"/>
          <w:szCs w:val="28"/>
          <w:lang w:val="uk-UA"/>
        </w:rPr>
      </w:pPr>
    </w:p>
    <w:p w:rsidR="00213114" w:rsidRDefault="00213114" w:rsidP="00885F4D">
      <w:pPr>
        <w:jc w:val="center"/>
        <w:rPr>
          <w:b/>
          <w:bCs/>
          <w:sz w:val="28"/>
          <w:szCs w:val="28"/>
          <w:lang w:val="uk-UA"/>
        </w:rPr>
      </w:pPr>
    </w:p>
    <w:p w:rsidR="00213114" w:rsidRDefault="00213114" w:rsidP="00885F4D">
      <w:pPr>
        <w:jc w:val="center"/>
        <w:rPr>
          <w:b/>
          <w:bCs/>
          <w:sz w:val="28"/>
          <w:szCs w:val="28"/>
          <w:lang w:val="uk-UA"/>
        </w:rPr>
      </w:pPr>
    </w:p>
    <w:p w:rsidR="00213114" w:rsidRDefault="00213114" w:rsidP="00885F4D">
      <w:pPr>
        <w:jc w:val="center"/>
        <w:rPr>
          <w:b/>
          <w:bCs/>
          <w:sz w:val="28"/>
          <w:szCs w:val="28"/>
          <w:lang w:val="uk-UA"/>
        </w:rPr>
      </w:pPr>
    </w:p>
    <w:p w:rsidR="00213114" w:rsidRDefault="00213114" w:rsidP="00885F4D">
      <w:pPr>
        <w:jc w:val="center"/>
        <w:rPr>
          <w:b/>
          <w:bCs/>
          <w:sz w:val="28"/>
          <w:szCs w:val="28"/>
          <w:lang w:val="uk-UA"/>
        </w:rPr>
      </w:pPr>
    </w:p>
    <w:p w:rsidR="00213114" w:rsidRDefault="00213114" w:rsidP="001135CB">
      <w:pPr>
        <w:jc w:val="right"/>
        <w:rPr>
          <w:b/>
          <w:sz w:val="28"/>
          <w:szCs w:val="28"/>
          <w:lang w:val="uk-UA"/>
        </w:rPr>
      </w:pPr>
      <w:r>
        <w:rPr>
          <w:b/>
          <w:sz w:val="28"/>
          <w:szCs w:val="28"/>
          <w:lang w:val="uk-UA"/>
        </w:rPr>
        <w:t>Проект</w:t>
      </w:r>
    </w:p>
    <w:p w:rsidR="00213114" w:rsidRDefault="00213114" w:rsidP="001135CB">
      <w:pPr>
        <w:jc w:val="center"/>
        <w:rPr>
          <w:b/>
          <w:bCs/>
          <w:sz w:val="28"/>
          <w:szCs w:val="28"/>
          <w:lang w:val="uk-UA"/>
        </w:rPr>
      </w:pPr>
      <w:r>
        <w:rPr>
          <w:noProof/>
          <w:lang w:val="ru-RU"/>
        </w:rPr>
        <w:pict>
          <v:shape id="_x0000_s1055" type="#_x0000_t75" style="position:absolute;left:0;text-align:left;margin-left:313.05pt;margin-top:-16pt;width:34.75pt;height:43.2pt;z-index:251660288;visibility:visible;mso-wrap-edited:f;mso-position-horizontal-relative:page" fillcolor="window">
            <v:imagedata r:id="rId21" o:title=""/>
            <w10:wrap type="topAndBottom" anchorx="page"/>
          </v:shape>
          <o:OLEObject Type="Embed" ProgID="Word.Picture.8" ShapeID="_x0000_s1055" DrawAspect="Content" ObjectID="_1570887656" r:id="rId38"/>
        </w:pict>
      </w:r>
      <w:r>
        <w:rPr>
          <w:b/>
          <w:bCs/>
          <w:sz w:val="28"/>
          <w:szCs w:val="28"/>
          <w:lang w:val="uk-UA"/>
        </w:rPr>
        <w:t>Ямпільська селищна рада</w:t>
      </w:r>
    </w:p>
    <w:p w:rsidR="00213114" w:rsidRDefault="00213114" w:rsidP="001135CB">
      <w:pPr>
        <w:tabs>
          <w:tab w:val="left" w:pos="2344"/>
          <w:tab w:val="left" w:pos="5068"/>
          <w:tab w:val="left" w:pos="7200"/>
        </w:tabs>
        <w:jc w:val="center"/>
        <w:rPr>
          <w:b/>
          <w:bCs/>
          <w:sz w:val="28"/>
          <w:szCs w:val="28"/>
          <w:lang w:val="uk-UA"/>
        </w:rPr>
      </w:pPr>
      <w:r>
        <w:rPr>
          <w:b/>
          <w:bCs/>
          <w:sz w:val="28"/>
          <w:szCs w:val="28"/>
          <w:lang w:val="uk-UA"/>
        </w:rPr>
        <w:t>Сумської області</w:t>
      </w:r>
    </w:p>
    <w:p w:rsidR="00213114" w:rsidRDefault="00213114" w:rsidP="001135CB">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213114" w:rsidRDefault="00213114" w:rsidP="001135CB">
      <w:pPr>
        <w:tabs>
          <w:tab w:val="left" w:pos="5068"/>
          <w:tab w:val="left" w:pos="6990"/>
        </w:tabs>
        <w:jc w:val="center"/>
        <w:rPr>
          <w:b/>
          <w:bCs/>
          <w:sz w:val="28"/>
          <w:szCs w:val="28"/>
          <w:lang w:val="uk-UA"/>
        </w:rPr>
      </w:pPr>
      <w:r>
        <w:rPr>
          <w:b/>
          <w:bCs/>
          <w:sz w:val="28"/>
          <w:szCs w:val="28"/>
          <w:lang w:val="uk-UA"/>
        </w:rPr>
        <w:t>Двадцять третя  сесія</w:t>
      </w:r>
    </w:p>
    <w:p w:rsidR="00213114" w:rsidRDefault="00213114" w:rsidP="001135CB">
      <w:pPr>
        <w:tabs>
          <w:tab w:val="left" w:pos="5068"/>
        </w:tabs>
        <w:jc w:val="center"/>
        <w:rPr>
          <w:b/>
          <w:bCs/>
          <w:sz w:val="28"/>
          <w:szCs w:val="28"/>
          <w:lang w:val="uk-UA"/>
        </w:rPr>
      </w:pPr>
    </w:p>
    <w:p w:rsidR="00213114" w:rsidRDefault="00213114" w:rsidP="001135CB">
      <w:pPr>
        <w:tabs>
          <w:tab w:val="left" w:pos="3120"/>
          <w:tab w:val="left" w:pos="5068"/>
          <w:tab w:val="left" w:pos="7125"/>
        </w:tabs>
        <w:jc w:val="center"/>
        <w:rPr>
          <w:b/>
          <w:bCs/>
          <w:sz w:val="28"/>
          <w:szCs w:val="28"/>
          <w:lang w:val="uk-UA"/>
        </w:rPr>
      </w:pPr>
      <w:r>
        <w:rPr>
          <w:b/>
          <w:bCs/>
          <w:sz w:val="28"/>
          <w:szCs w:val="28"/>
          <w:lang w:val="uk-UA"/>
        </w:rPr>
        <w:t>Р І Ш Е Н Н Я</w:t>
      </w:r>
    </w:p>
    <w:p w:rsidR="00213114" w:rsidRDefault="00213114" w:rsidP="001135CB">
      <w:pPr>
        <w:tabs>
          <w:tab w:val="left" w:pos="4337"/>
          <w:tab w:val="left" w:pos="5068"/>
        </w:tabs>
        <w:rPr>
          <w:b/>
          <w:bCs/>
          <w:sz w:val="28"/>
          <w:szCs w:val="28"/>
          <w:lang w:val="uk-UA"/>
        </w:rPr>
      </w:pPr>
      <w:r>
        <w:rPr>
          <w:b/>
          <w:bCs/>
          <w:sz w:val="28"/>
          <w:szCs w:val="28"/>
          <w:lang w:val="uk-UA"/>
        </w:rPr>
        <w:t>03.11.2017</w:t>
      </w:r>
    </w:p>
    <w:p w:rsidR="00213114" w:rsidRDefault="00213114" w:rsidP="001135CB">
      <w:pPr>
        <w:tabs>
          <w:tab w:val="left" w:pos="4337"/>
          <w:tab w:val="left" w:pos="5068"/>
        </w:tabs>
        <w:rPr>
          <w:b/>
          <w:bCs/>
          <w:sz w:val="28"/>
          <w:szCs w:val="28"/>
          <w:lang w:val="uk-UA"/>
        </w:rPr>
      </w:pPr>
      <w:r>
        <w:rPr>
          <w:b/>
          <w:bCs/>
          <w:sz w:val="28"/>
          <w:szCs w:val="28"/>
          <w:lang w:val="uk-UA"/>
        </w:rPr>
        <w:t>смт Ямпіль</w:t>
      </w:r>
    </w:p>
    <w:p w:rsidR="00213114" w:rsidRDefault="00213114" w:rsidP="001135CB">
      <w:pPr>
        <w:tabs>
          <w:tab w:val="left" w:pos="6120"/>
        </w:tabs>
        <w:rPr>
          <w:sz w:val="28"/>
          <w:szCs w:val="28"/>
          <w:lang w:val="uk-UA"/>
        </w:rPr>
      </w:pPr>
    </w:p>
    <w:p w:rsidR="00213114" w:rsidRDefault="00213114" w:rsidP="001135CB">
      <w:pPr>
        <w:rPr>
          <w:b/>
          <w:sz w:val="28"/>
          <w:szCs w:val="28"/>
          <w:lang w:val="uk-UA"/>
        </w:rPr>
      </w:pPr>
      <w:r w:rsidRPr="00A85995">
        <w:rPr>
          <w:b/>
          <w:bCs/>
          <w:sz w:val="28"/>
          <w:szCs w:val="28"/>
          <w:lang w:val="uk-UA"/>
        </w:rPr>
        <w:t>Про розгляд заяв</w:t>
      </w:r>
      <w:r>
        <w:rPr>
          <w:b/>
          <w:bCs/>
          <w:sz w:val="28"/>
          <w:szCs w:val="28"/>
          <w:lang w:val="uk-UA"/>
        </w:rPr>
        <w:t xml:space="preserve">и </w:t>
      </w:r>
      <w:r w:rsidRPr="00A85995">
        <w:rPr>
          <w:b/>
          <w:bCs/>
          <w:sz w:val="28"/>
          <w:szCs w:val="28"/>
          <w:lang w:val="uk-UA"/>
        </w:rPr>
        <w:t xml:space="preserve"> гр. </w:t>
      </w:r>
      <w:r>
        <w:rPr>
          <w:b/>
          <w:sz w:val="28"/>
          <w:szCs w:val="28"/>
          <w:lang w:val="uk-UA"/>
        </w:rPr>
        <w:t>Рак О.Г.</w:t>
      </w:r>
    </w:p>
    <w:p w:rsidR="00213114" w:rsidRDefault="00213114" w:rsidP="001135CB">
      <w:pPr>
        <w:rPr>
          <w:b/>
          <w:sz w:val="28"/>
          <w:szCs w:val="28"/>
          <w:lang w:val="uk-UA"/>
        </w:rPr>
      </w:pPr>
      <w:r>
        <w:rPr>
          <w:b/>
          <w:sz w:val="28"/>
          <w:szCs w:val="28"/>
          <w:lang w:val="uk-UA"/>
        </w:rPr>
        <w:t>Чиншова В.Г., Гончарової Н.Г.</w:t>
      </w:r>
    </w:p>
    <w:p w:rsidR="00213114" w:rsidRDefault="00213114" w:rsidP="001135CB">
      <w:pPr>
        <w:rPr>
          <w:b/>
          <w:bCs/>
          <w:sz w:val="28"/>
          <w:szCs w:val="28"/>
          <w:lang w:val="uk-UA"/>
        </w:rPr>
      </w:pPr>
      <w:r w:rsidRPr="00A85995">
        <w:rPr>
          <w:b/>
          <w:bCs/>
          <w:sz w:val="28"/>
          <w:szCs w:val="28"/>
          <w:lang w:val="uk-UA"/>
        </w:rPr>
        <w:t>про надання  дозволу на розробку</w:t>
      </w:r>
      <w:r>
        <w:rPr>
          <w:b/>
          <w:bCs/>
          <w:sz w:val="28"/>
          <w:szCs w:val="28"/>
          <w:lang w:val="uk-UA"/>
        </w:rPr>
        <w:t xml:space="preserve">                           </w:t>
      </w:r>
    </w:p>
    <w:p w:rsidR="00213114" w:rsidRDefault="00213114" w:rsidP="001135CB">
      <w:pPr>
        <w:rPr>
          <w:b/>
          <w:bCs/>
          <w:sz w:val="28"/>
          <w:szCs w:val="28"/>
          <w:lang w:val="ru-RU"/>
        </w:rPr>
      </w:pPr>
      <w:r w:rsidRPr="00A85995">
        <w:rPr>
          <w:b/>
          <w:bCs/>
          <w:sz w:val="28"/>
          <w:szCs w:val="28"/>
          <w:lang w:val="uk-UA"/>
        </w:rPr>
        <w:t>технічної документації</w:t>
      </w:r>
      <w:r w:rsidRPr="00A85995">
        <w:rPr>
          <w:sz w:val="28"/>
          <w:szCs w:val="28"/>
          <w:lang w:val="ru-RU"/>
        </w:rPr>
        <w:t xml:space="preserve"> </w:t>
      </w:r>
      <w:r w:rsidRPr="00A85995">
        <w:rPr>
          <w:b/>
          <w:bCs/>
          <w:sz w:val="28"/>
          <w:szCs w:val="28"/>
          <w:lang w:val="ru-RU"/>
        </w:rPr>
        <w:t>із землеустрою</w:t>
      </w:r>
    </w:p>
    <w:p w:rsidR="00213114" w:rsidRDefault="00213114" w:rsidP="001135CB">
      <w:pPr>
        <w:rPr>
          <w:b/>
          <w:bCs/>
          <w:sz w:val="28"/>
          <w:szCs w:val="28"/>
          <w:lang w:val="uk-UA"/>
        </w:rPr>
      </w:pPr>
      <w:r w:rsidRPr="00A85995">
        <w:rPr>
          <w:b/>
          <w:bCs/>
          <w:sz w:val="28"/>
          <w:szCs w:val="28"/>
          <w:lang w:val="uk-UA"/>
        </w:rPr>
        <w:t>щодо встановлення  меж земельних</w:t>
      </w:r>
    </w:p>
    <w:p w:rsidR="00213114" w:rsidRPr="00A85995" w:rsidRDefault="00213114" w:rsidP="001135CB">
      <w:pPr>
        <w:rPr>
          <w:b/>
          <w:bCs/>
          <w:sz w:val="28"/>
          <w:szCs w:val="28"/>
          <w:lang w:val="uk-UA"/>
        </w:rPr>
      </w:pPr>
      <w:r w:rsidRPr="00A85995">
        <w:rPr>
          <w:b/>
          <w:bCs/>
          <w:sz w:val="28"/>
          <w:szCs w:val="28"/>
          <w:lang w:val="uk-UA"/>
        </w:rPr>
        <w:t xml:space="preserve">ділянок в натурі  </w:t>
      </w:r>
      <w:r w:rsidRPr="00A85995">
        <w:rPr>
          <w:b/>
          <w:bCs/>
          <w:sz w:val="28"/>
          <w:szCs w:val="28"/>
          <w:lang w:val="ru-RU"/>
        </w:rPr>
        <w:t>(на місцевості)</w:t>
      </w:r>
      <w:r w:rsidRPr="00A85995">
        <w:rPr>
          <w:b/>
          <w:bCs/>
          <w:sz w:val="28"/>
          <w:szCs w:val="28"/>
          <w:lang w:val="uk-UA"/>
        </w:rPr>
        <w:t xml:space="preserve">  </w:t>
      </w:r>
      <w:r>
        <w:rPr>
          <w:b/>
          <w:bCs/>
          <w:sz w:val="28"/>
          <w:szCs w:val="28"/>
          <w:lang w:val="uk-UA"/>
        </w:rPr>
        <w:t>в оренду</w:t>
      </w:r>
    </w:p>
    <w:p w:rsidR="00213114" w:rsidRPr="00A85995" w:rsidRDefault="00213114" w:rsidP="001135CB">
      <w:pPr>
        <w:jc w:val="both"/>
        <w:rPr>
          <w:sz w:val="28"/>
          <w:szCs w:val="28"/>
          <w:lang w:val="uk-UA"/>
        </w:rPr>
      </w:pPr>
    </w:p>
    <w:p w:rsidR="00213114" w:rsidRDefault="00213114" w:rsidP="001135CB">
      <w:pPr>
        <w:rPr>
          <w:b/>
          <w:bCs/>
          <w:sz w:val="28"/>
          <w:szCs w:val="28"/>
          <w:lang w:val="uk-UA"/>
        </w:rPr>
      </w:pPr>
    </w:p>
    <w:p w:rsidR="00213114" w:rsidRPr="006462B2" w:rsidRDefault="00213114" w:rsidP="001135CB">
      <w:pPr>
        <w:jc w:val="both"/>
        <w:rPr>
          <w:sz w:val="28"/>
          <w:szCs w:val="28"/>
          <w:lang w:val="uk-UA"/>
        </w:rPr>
      </w:pPr>
      <w:r w:rsidRPr="00BB0EC4">
        <w:rPr>
          <w:sz w:val="28"/>
          <w:szCs w:val="28"/>
          <w:lang w:val="uk-UA"/>
        </w:rPr>
        <w:t xml:space="preserve">        Відповідно до пункту 34  статті 26 Закону України «Про місцеве самоврядування в Україні», статей 12, 33, 40, 124, 125, 126   Земельного кодексу України, статей 19, 22 Закону України «Про земле</w:t>
      </w:r>
      <w:r>
        <w:rPr>
          <w:sz w:val="28"/>
          <w:szCs w:val="28"/>
          <w:lang w:val="uk-UA"/>
        </w:rPr>
        <w:t xml:space="preserve">устрій», розглянувши заяву  громадян </w:t>
      </w:r>
      <w:r w:rsidRPr="00BB0EC4">
        <w:rPr>
          <w:sz w:val="28"/>
          <w:szCs w:val="28"/>
          <w:lang w:val="uk-UA"/>
        </w:rPr>
        <w:t xml:space="preserve">  </w:t>
      </w:r>
      <w:r w:rsidRPr="006462B2">
        <w:rPr>
          <w:sz w:val="28"/>
          <w:szCs w:val="28"/>
          <w:lang w:val="uk-UA"/>
        </w:rPr>
        <w:t>Рак О.Г.</w:t>
      </w:r>
      <w:r>
        <w:rPr>
          <w:sz w:val="28"/>
          <w:szCs w:val="28"/>
          <w:lang w:val="uk-UA"/>
        </w:rPr>
        <w:t xml:space="preserve">, </w:t>
      </w:r>
      <w:r w:rsidRPr="006462B2">
        <w:rPr>
          <w:sz w:val="28"/>
          <w:szCs w:val="28"/>
          <w:lang w:val="uk-UA"/>
        </w:rPr>
        <w:t>Чиншова В.Г., Гончарової Н.Г.</w:t>
      </w:r>
      <w:r>
        <w:rPr>
          <w:sz w:val="28"/>
          <w:szCs w:val="28"/>
          <w:lang w:val="uk-UA"/>
        </w:rPr>
        <w:t xml:space="preserve"> про</w:t>
      </w:r>
      <w:r w:rsidRPr="00BB0EC4">
        <w:rPr>
          <w:sz w:val="28"/>
          <w:szCs w:val="28"/>
          <w:lang w:val="uk-UA"/>
        </w:rPr>
        <w:t xml:space="preserve"> надання дозволу на розробку технічної документації із землеустрою щодо встановлення  меж земельних ділянок в натурі (на місцевості</w:t>
      </w:r>
      <w:r>
        <w:rPr>
          <w:sz w:val="28"/>
          <w:szCs w:val="28"/>
          <w:lang w:val="uk-UA"/>
        </w:rPr>
        <w:t xml:space="preserve">)                                                                                                                                                                                                                                                                                                                                                                                                                                                     </w:t>
      </w:r>
      <w:r w:rsidRPr="00BB0EC4">
        <w:rPr>
          <w:sz w:val="28"/>
          <w:szCs w:val="28"/>
          <w:lang w:val="uk-UA"/>
        </w:rPr>
        <w:t xml:space="preserve">для будівництва і обслуговування житлового будинку, господарських будівель і споруд, ведення особистого селянського господарства в оренду, </w:t>
      </w:r>
      <w:r>
        <w:rPr>
          <w:sz w:val="28"/>
          <w:szCs w:val="28"/>
          <w:lang w:val="uk-UA"/>
        </w:rPr>
        <w:t xml:space="preserve"> враховуючи </w:t>
      </w:r>
      <w:r w:rsidRPr="00BB0EC4">
        <w:rPr>
          <w:sz w:val="28"/>
          <w:szCs w:val="28"/>
          <w:lang w:val="uk-UA"/>
        </w:rPr>
        <w:t xml:space="preserve"> </w:t>
      </w:r>
      <w:r>
        <w:rPr>
          <w:sz w:val="28"/>
          <w:szCs w:val="28"/>
          <w:lang w:val="uk-UA"/>
        </w:rPr>
        <w:t>Свідоцтво про право на спадщину за законом від 07.09.2017 р., зареєстроване в реєстрі за №1384, Свідоцтво про право на спадщину за законом від 07.09.2017р., зареєстроване в реєстрі за №1386</w:t>
      </w:r>
      <w:r w:rsidRPr="00BB0EC4">
        <w:rPr>
          <w:sz w:val="28"/>
          <w:szCs w:val="28"/>
          <w:lang w:val="uk-UA"/>
        </w:rPr>
        <w:t>,</w:t>
      </w:r>
      <w:r w:rsidRPr="00C94A7D">
        <w:rPr>
          <w:sz w:val="28"/>
          <w:szCs w:val="28"/>
          <w:lang w:val="uk-UA"/>
        </w:rPr>
        <w:t xml:space="preserve"> </w:t>
      </w:r>
      <w:r>
        <w:rPr>
          <w:sz w:val="28"/>
          <w:szCs w:val="28"/>
          <w:lang w:val="uk-UA"/>
        </w:rPr>
        <w:t>Витяг з Державного реєстру речових прав на нерухоме майно про реєстрацію права власності від 08.09.2017 року індексний номер  96717932, Витяг з Державного реєстру речових прав на нерухоме майно про реєстрацію права власності від 08.09.2017 року індексний номер  96720718,</w:t>
      </w:r>
      <w:r w:rsidRPr="005E7024">
        <w:rPr>
          <w:sz w:val="28"/>
          <w:szCs w:val="28"/>
          <w:lang w:val="uk-UA"/>
        </w:rPr>
        <w:t xml:space="preserve"> </w:t>
      </w:r>
      <w:r>
        <w:rPr>
          <w:sz w:val="28"/>
          <w:szCs w:val="28"/>
          <w:lang w:val="uk-UA"/>
        </w:rPr>
        <w:t>,</w:t>
      </w:r>
      <w:r w:rsidRPr="00BB0EC4">
        <w:rPr>
          <w:sz w:val="28"/>
          <w:szCs w:val="28"/>
          <w:lang w:val="uk-UA"/>
        </w:rPr>
        <w:t xml:space="preserve"> технічний паспорт на  житловий будинок </w:t>
      </w:r>
      <w:r>
        <w:rPr>
          <w:sz w:val="28"/>
          <w:szCs w:val="28"/>
          <w:lang w:val="uk-UA"/>
        </w:rPr>
        <w:t xml:space="preserve">в           смт Ямпіль         вул. Бузкова, 68, </w:t>
      </w:r>
      <w:r w:rsidRPr="00BB0EC4">
        <w:rPr>
          <w:sz w:val="28"/>
          <w:szCs w:val="28"/>
          <w:lang w:val="uk-UA"/>
        </w:rPr>
        <w:t>Ямпільська селищна рада</w:t>
      </w:r>
    </w:p>
    <w:p w:rsidR="00213114" w:rsidRPr="00BB0EC4" w:rsidRDefault="00213114" w:rsidP="001135CB">
      <w:pPr>
        <w:jc w:val="both"/>
        <w:rPr>
          <w:sz w:val="28"/>
          <w:szCs w:val="28"/>
          <w:lang w:val="uk-UA"/>
        </w:rPr>
      </w:pPr>
      <w:r w:rsidRPr="00BB0EC4">
        <w:rPr>
          <w:sz w:val="28"/>
          <w:szCs w:val="28"/>
          <w:lang w:val="uk-UA"/>
        </w:rPr>
        <w:t xml:space="preserve"> </w:t>
      </w:r>
      <w:r w:rsidRPr="00BB0EC4">
        <w:rPr>
          <w:b/>
          <w:sz w:val="28"/>
          <w:szCs w:val="28"/>
          <w:lang w:val="uk-UA"/>
        </w:rPr>
        <w:t xml:space="preserve">                                                      </w:t>
      </w:r>
    </w:p>
    <w:p w:rsidR="00213114" w:rsidRPr="00BB0EC4" w:rsidRDefault="00213114" w:rsidP="001135CB">
      <w:pPr>
        <w:jc w:val="both"/>
        <w:outlineLvl w:val="0"/>
        <w:rPr>
          <w:b/>
          <w:bCs/>
          <w:sz w:val="28"/>
          <w:szCs w:val="28"/>
          <w:lang w:val="uk-UA"/>
        </w:rPr>
      </w:pPr>
      <w:r w:rsidRPr="00BB0EC4">
        <w:rPr>
          <w:sz w:val="28"/>
          <w:szCs w:val="28"/>
          <w:lang w:val="uk-UA"/>
        </w:rPr>
        <w:t xml:space="preserve">                                                   </w:t>
      </w:r>
      <w:r w:rsidRPr="00BB0EC4">
        <w:rPr>
          <w:b/>
          <w:bCs/>
          <w:sz w:val="28"/>
          <w:szCs w:val="28"/>
          <w:lang w:val="uk-UA"/>
        </w:rPr>
        <w:t xml:space="preserve">В И Р </w:t>
      </w:r>
      <w:r w:rsidRPr="00BB0EC4">
        <w:rPr>
          <w:b/>
          <w:bCs/>
          <w:sz w:val="28"/>
          <w:szCs w:val="28"/>
        </w:rPr>
        <w:t>I</w:t>
      </w:r>
      <w:r w:rsidRPr="00BB0EC4">
        <w:rPr>
          <w:b/>
          <w:bCs/>
          <w:sz w:val="28"/>
          <w:szCs w:val="28"/>
          <w:lang w:val="uk-UA"/>
        </w:rPr>
        <w:t xml:space="preserve"> Ш И Л А:</w:t>
      </w:r>
    </w:p>
    <w:p w:rsidR="00213114" w:rsidRDefault="00213114" w:rsidP="001135CB">
      <w:pPr>
        <w:jc w:val="both"/>
        <w:rPr>
          <w:b/>
          <w:bCs/>
          <w:sz w:val="28"/>
          <w:szCs w:val="28"/>
          <w:lang w:val="uk-UA"/>
        </w:rPr>
      </w:pPr>
      <w:r w:rsidRPr="00BB0EC4">
        <w:rPr>
          <w:sz w:val="28"/>
          <w:szCs w:val="28"/>
          <w:lang w:val="uk-UA"/>
        </w:rPr>
        <w:t xml:space="preserve">        Дати дозвіл громадянам  </w:t>
      </w:r>
      <w:r>
        <w:rPr>
          <w:sz w:val="28"/>
          <w:szCs w:val="28"/>
          <w:lang w:val="uk-UA"/>
        </w:rPr>
        <w:t xml:space="preserve"> </w:t>
      </w:r>
      <w:r w:rsidRPr="00BB0EC4">
        <w:rPr>
          <w:sz w:val="28"/>
          <w:szCs w:val="28"/>
          <w:lang w:val="uk-UA"/>
        </w:rPr>
        <w:t xml:space="preserve">  </w:t>
      </w:r>
      <w:r>
        <w:rPr>
          <w:sz w:val="28"/>
          <w:szCs w:val="28"/>
          <w:lang w:val="uk-UA"/>
        </w:rPr>
        <w:t xml:space="preserve">Рак Олександру Григоровичу, Чиншову Віктору Григоровичу </w:t>
      </w:r>
      <w:r w:rsidRPr="001A5A40">
        <w:rPr>
          <w:sz w:val="28"/>
          <w:szCs w:val="28"/>
          <w:lang w:val="uk-UA"/>
        </w:rPr>
        <w:t xml:space="preserve"> та  </w:t>
      </w:r>
      <w:r>
        <w:rPr>
          <w:sz w:val="28"/>
          <w:szCs w:val="28"/>
          <w:lang w:val="uk-UA"/>
        </w:rPr>
        <w:t xml:space="preserve">Гончаровій Наталії Григорівні </w:t>
      </w:r>
      <w:r w:rsidRPr="001A5A40">
        <w:rPr>
          <w:sz w:val="28"/>
          <w:szCs w:val="28"/>
          <w:lang w:val="uk-UA"/>
        </w:rPr>
        <w:t xml:space="preserve">        </w:t>
      </w:r>
      <w:r>
        <w:rPr>
          <w:sz w:val="28"/>
          <w:szCs w:val="28"/>
          <w:lang w:val="uk-UA"/>
        </w:rPr>
        <w:t xml:space="preserve">   </w:t>
      </w:r>
      <w:r w:rsidRPr="00BB0EC4">
        <w:rPr>
          <w:sz w:val="28"/>
          <w:szCs w:val="28"/>
          <w:lang w:val="uk-UA"/>
        </w:rPr>
        <w:t xml:space="preserve">на розробку технічної документації із землеустрою щодо встановлення меж земельних ділянок в натурі </w:t>
      </w:r>
      <w:r>
        <w:rPr>
          <w:sz w:val="28"/>
          <w:szCs w:val="28"/>
          <w:lang w:val="uk-UA"/>
        </w:rPr>
        <w:t xml:space="preserve">                </w:t>
      </w:r>
      <w:r w:rsidRPr="00BB0EC4">
        <w:rPr>
          <w:sz w:val="28"/>
          <w:szCs w:val="28"/>
          <w:lang w:val="uk-UA"/>
        </w:rPr>
        <w:t xml:space="preserve">(на місцевості )  на земельні ділянки в межах </w:t>
      </w:r>
      <w:r>
        <w:rPr>
          <w:sz w:val="28"/>
          <w:szCs w:val="28"/>
          <w:lang w:val="uk-UA"/>
        </w:rPr>
        <w:t xml:space="preserve">                 смт Ямпіль</w:t>
      </w:r>
      <w:r w:rsidRPr="00BB0EC4">
        <w:rPr>
          <w:sz w:val="28"/>
          <w:szCs w:val="28"/>
          <w:lang w:val="uk-UA"/>
        </w:rPr>
        <w:t xml:space="preserve">,  вул.  </w:t>
      </w:r>
      <w:r>
        <w:rPr>
          <w:sz w:val="28"/>
          <w:szCs w:val="28"/>
          <w:lang w:val="uk-UA"/>
        </w:rPr>
        <w:t>Бузкова, 68</w:t>
      </w:r>
      <w:r w:rsidRPr="00BB0EC4">
        <w:rPr>
          <w:sz w:val="28"/>
          <w:szCs w:val="28"/>
          <w:lang w:val="uk-UA"/>
        </w:rPr>
        <w:t>, орієнтовною площею 0,</w:t>
      </w:r>
      <w:r>
        <w:rPr>
          <w:sz w:val="28"/>
          <w:szCs w:val="28"/>
          <w:lang w:val="uk-UA"/>
        </w:rPr>
        <w:t>26</w:t>
      </w:r>
      <w:r w:rsidRPr="00BB0EC4">
        <w:rPr>
          <w:sz w:val="28"/>
          <w:szCs w:val="28"/>
          <w:lang w:val="uk-UA"/>
        </w:rPr>
        <w:t xml:space="preserve"> гектара в т.ч. для будівництва і обслуговування житлового будинку, господарських будівель і споруд 0,0</w:t>
      </w:r>
      <w:r>
        <w:rPr>
          <w:sz w:val="28"/>
          <w:szCs w:val="28"/>
          <w:lang w:val="uk-UA"/>
        </w:rPr>
        <w:t>4</w:t>
      </w:r>
      <w:r w:rsidRPr="00BB0EC4">
        <w:rPr>
          <w:sz w:val="28"/>
          <w:szCs w:val="28"/>
          <w:lang w:val="uk-UA"/>
        </w:rPr>
        <w:t xml:space="preserve"> гектара забудованих земель, ведення особистого селянського господарства </w:t>
      </w:r>
      <w:r>
        <w:rPr>
          <w:sz w:val="28"/>
          <w:szCs w:val="28"/>
          <w:lang w:val="uk-UA"/>
        </w:rPr>
        <w:t xml:space="preserve">   </w:t>
      </w:r>
      <w:r w:rsidRPr="00BB0EC4">
        <w:rPr>
          <w:sz w:val="28"/>
          <w:szCs w:val="28"/>
          <w:lang w:val="uk-UA"/>
        </w:rPr>
        <w:t>0,</w:t>
      </w:r>
      <w:r>
        <w:rPr>
          <w:sz w:val="28"/>
          <w:szCs w:val="28"/>
          <w:lang w:val="uk-UA"/>
        </w:rPr>
        <w:t>22</w:t>
      </w:r>
      <w:r w:rsidRPr="00BB0EC4">
        <w:rPr>
          <w:sz w:val="28"/>
          <w:szCs w:val="28"/>
          <w:lang w:val="uk-UA"/>
        </w:rPr>
        <w:t xml:space="preserve"> гектара ріллі</w:t>
      </w:r>
      <w:r>
        <w:rPr>
          <w:sz w:val="28"/>
          <w:szCs w:val="28"/>
          <w:lang w:val="uk-UA"/>
        </w:rPr>
        <w:t>,</w:t>
      </w:r>
      <w:r w:rsidRPr="00BB0EC4">
        <w:rPr>
          <w:sz w:val="28"/>
          <w:szCs w:val="28"/>
          <w:lang w:val="uk-UA"/>
        </w:rPr>
        <w:t xml:space="preserve">   в оренду строком на 7 років. </w:t>
      </w:r>
      <w:r>
        <w:rPr>
          <w:b/>
          <w:bCs/>
          <w:sz w:val="28"/>
          <w:szCs w:val="28"/>
          <w:lang w:val="uk-UA"/>
        </w:rPr>
        <w:t xml:space="preserve"> </w:t>
      </w:r>
    </w:p>
    <w:p w:rsidR="00213114" w:rsidRDefault="00213114" w:rsidP="001135CB">
      <w:pPr>
        <w:tabs>
          <w:tab w:val="left" w:pos="6120"/>
        </w:tabs>
        <w:rPr>
          <w:b/>
          <w:bCs/>
          <w:sz w:val="28"/>
          <w:szCs w:val="28"/>
          <w:lang w:val="uk-UA"/>
        </w:rPr>
      </w:pPr>
      <w:r>
        <w:rPr>
          <w:b/>
          <w:bCs/>
          <w:sz w:val="28"/>
          <w:szCs w:val="28"/>
          <w:lang w:val="uk-UA"/>
        </w:rPr>
        <w:t xml:space="preserve">        </w:t>
      </w:r>
    </w:p>
    <w:p w:rsidR="00213114" w:rsidRDefault="00213114" w:rsidP="001135CB">
      <w:pPr>
        <w:tabs>
          <w:tab w:val="left" w:pos="6120"/>
        </w:tabs>
        <w:rPr>
          <w:sz w:val="28"/>
          <w:szCs w:val="28"/>
          <w:lang w:val="uk-UA"/>
        </w:rPr>
      </w:pPr>
      <w:r>
        <w:rPr>
          <w:b/>
          <w:bCs/>
          <w:sz w:val="28"/>
          <w:szCs w:val="28"/>
          <w:lang w:val="uk-UA"/>
        </w:rPr>
        <w:t xml:space="preserve">                                                                                                                                                                                                                                                                                                                                                                                                                                                                                                                                                                                                                                                                                                                                                                                                                                                                                                                                                                                                                                                                                                                                                                                                                                                                                                                                                                                                                                                                                                                                                                                                                                                                                                                                                                                                                                                                                      </w:t>
      </w:r>
      <w:r w:rsidRPr="005A39DD">
        <w:rPr>
          <w:b/>
          <w:bCs/>
          <w:sz w:val="28"/>
          <w:szCs w:val="28"/>
          <w:lang w:val="uk-UA"/>
        </w:rPr>
        <w:t>Селищний голова</w:t>
      </w:r>
      <w:r w:rsidRPr="005A39DD">
        <w:rPr>
          <w:b/>
          <w:bCs/>
          <w:sz w:val="28"/>
          <w:szCs w:val="28"/>
          <w:lang w:val="uk-UA"/>
        </w:rPr>
        <w:tab/>
      </w:r>
      <w:r>
        <w:rPr>
          <w:b/>
          <w:bCs/>
          <w:sz w:val="28"/>
          <w:szCs w:val="28"/>
          <w:lang w:val="uk-UA"/>
        </w:rPr>
        <w:t xml:space="preserve">           </w:t>
      </w:r>
      <w:r w:rsidRPr="005A39DD">
        <w:rPr>
          <w:b/>
          <w:bCs/>
          <w:sz w:val="28"/>
          <w:szCs w:val="28"/>
          <w:lang w:val="uk-UA"/>
        </w:rPr>
        <w:t xml:space="preserve">Н.М.Цибулько                                  </w:t>
      </w:r>
      <w:r>
        <w:rPr>
          <w:b/>
          <w:bCs/>
          <w:sz w:val="28"/>
          <w:szCs w:val="28"/>
          <w:lang w:val="uk-UA"/>
        </w:rPr>
        <w:t xml:space="preserve">                               </w:t>
      </w:r>
    </w:p>
    <w:p w:rsidR="00213114" w:rsidRDefault="00213114" w:rsidP="00885F4D">
      <w:pPr>
        <w:jc w:val="center"/>
        <w:rPr>
          <w:b/>
          <w:bCs/>
          <w:sz w:val="28"/>
          <w:szCs w:val="28"/>
          <w:lang w:val="uk-UA"/>
        </w:rPr>
      </w:pPr>
    </w:p>
    <w:p w:rsidR="00213114" w:rsidRDefault="00213114" w:rsidP="00885F4D">
      <w:pPr>
        <w:jc w:val="center"/>
        <w:rPr>
          <w:b/>
          <w:bCs/>
          <w:sz w:val="28"/>
          <w:szCs w:val="28"/>
          <w:lang w:val="uk-UA"/>
        </w:rPr>
      </w:pPr>
    </w:p>
    <w:p w:rsidR="00213114" w:rsidRDefault="00213114" w:rsidP="00885F4D">
      <w:pPr>
        <w:jc w:val="center"/>
        <w:rPr>
          <w:b/>
          <w:bCs/>
          <w:sz w:val="28"/>
          <w:szCs w:val="28"/>
          <w:lang w:val="uk-UA"/>
        </w:rPr>
      </w:pPr>
    </w:p>
    <w:p w:rsidR="00213114" w:rsidRDefault="00213114" w:rsidP="00885F4D">
      <w:pPr>
        <w:jc w:val="center"/>
        <w:rPr>
          <w:b/>
          <w:bCs/>
          <w:sz w:val="28"/>
          <w:szCs w:val="28"/>
          <w:lang w:val="uk-UA"/>
        </w:rPr>
      </w:pPr>
    </w:p>
    <w:p w:rsidR="00213114" w:rsidRDefault="00213114" w:rsidP="00885F4D">
      <w:pPr>
        <w:jc w:val="center"/>
        <w:rPr>
          <w:b/>
          <w:bCs/>
          <w:sz w:val="28"/>
          <w:szCs w:val="28"/>
          <w:lang w:val="uk-UA"/>
        </w:rPr>
      </w:pPr>
    </w:p>
    <w:p w:rsidR="00213114" w:rsidRDefault="00213114" w:rsidP="00885F4D">
      <w:pPr>
        <w:jc w:val="center"/>
        <w:rPr>
          <w:b/>
          <w:bCs/>
          <w:sz w:val="28"/>
          <w:szCs w:val="28"/>
          <w:lang w:val="uk-UA"/>
        </w:rPr>
      </w:pPr>
    </w:p>
    <w:p w:rsidR="00213114" w:rsidRDefault="00213114" w:rsidP="00885F4D">
      <w:pPr>
        <w:jc w:val="center"/>
        <w:rPr>
          <w:b/>
          <w:bCs/>
          <w:sz w:val="28"/>
          <w:szCs w:val="28"/>
          <w:lang w:val="uk-UA"/>
        </w:rPr>
      </w:pPr>
    </w:p>
    <w:p w:rsidR="00213114" w:rsidRDefault="00213114" w:rsidP="00885F4D">
      <w:pPr>
        <w:jc w:val="center"/>
        <w:rPr>
          <w:b/>
          <w:bCs/>
          <w:sz w:val="28"/>
          <w:szCs w:val="28"/>
          <w:lang w:val="uk-UA"/>
        </w:rPr>
      </w:pPr>
    </w:p>
    <w:p w:rsidR="00213114" w:rsidRDefault="00213114" w:rsidP="00885F4D">
      <w:pPr>
        <w:jc w:val="center"/>
        <w:rPr>
          <w:b/>
          <w:bCs/>
          <w:sz w:val="28"/>
          <w:szCs w:val="28"/>
          <w:lang w:val="uk-UA"/>
        </w:rPr>
      </w:pPr>
    </w:p>
    <w:p w:rsidR="00213114" w:rsidRDefault="00213114" w:rsidP="00885F4D">
      <w:pPr>
        <w:jc w:val="center"/>
        <w:rPr>
          <w:b/>
          <w:bCs/>
          <w:sz w:val="28"/>
          <w:szCs w:val="28"/>
          <w:lang w:val="uk-UA"/>
        </w:rPr>
      </w:pPr>
    </w:p>
    <w:p w:rsidR="00213114" w:rsidRDefault="00213114" w:rsidP="00885F4D">
      <w:pPr>
        <w:jc w:val="center"/>
        <w:rPr>
          <w:b/>
          <w:bCs/>
          <w:sz w:val="28"/>
          <w:szCs w:val="28"/>
          <w:lang w:val="uk-UA"/>
        </w:rPr>
      </w:pPr>
    </w:p>
    <w:p w:rsidR="00213114" w:rsidRDefault="00213114" w:rsidP="00885F4D">
      <w:pPr>
        <w:jc w:val="center"/>
        <w:rPr>
          <w:b/>
          <w:bCs/>
          <w:sz w:val="28"/>
          <w:szCs w:val="28"/>
          <w:lang w:val="uk-UA"/>
        </w:rPr>
      </w:pPr>
    </w:p>
    <w:p w:rsidR="00213114" w:rsidRDefault="00213114" w:rsidP="00885F4D">
      <w:pPr>
        <w:jc w:val="center"/>
        <w:rPr>
          <w:b/>
          <w:bCs/>
          <w:sz w:val="28"/>
          <w:szCs w:val="28"/>
          <w:lang w:val="uk-UA"/>
        </w:rPr>
      </w:pPr>
    </w:p>
    <w:p w:rsidR="00213114" w:rsidRDefault="00213114" w:rsidP="00885F4D">
      <w:pPr>
        <w:jc w:val="center"/>
        <w:rPr>
          <w:b/>
          <w:bCs/>
          <w:sz w:val="28"/>
          <w:szCs w:val="28"/>
          <w:lang w:val="uk-UA"/>
        </w:rPr>
      </w:pPr>
    </w:p>
    <w:p w:rsidR="00213114" w:rsidRDefault="00213114" w:rsidP="00885F4D">
      <w:pPr>
        <w:jc w:val="center"/>
        <w:rPr>
          <w:b/>
          <w:bCs/>
          <w:sz w:val="28"/>
          <w:szCs w:val="28"/>
          <w:lang w:val="uk-UA"/>
        </w:rPr>
      </w:pPr>
    </w:p>
    <w:p w:rsidR="00213114" w:rsidRDefault="00213114" w:rsidP="00885F4D">
      <w:pPr>
        <w:jc w:val="center"/>
        <w:rPr>
          <w:b/>
          <w:bCs/>
          <w:sz w:val="28"/>
          <w:szCs w:val="28"/>
          <w:lang w:val="uk-UA"/>
        </w:rPr>
      </w:pPr>
    </w:p>
    <w:p w:rsidR="00213114" w:rsidRDefault="00213114" w:rsidP="00885F4D">
      <w:pPr>
        <w:jc w:val="center"/>
        <w:rPr>
          <w:b/>
          <w:bCs/>
          <w:sz w:val="28"/>
          <w:szCs w:val="28"/>
          <w:lang w:val="uk-UA"/>
        </w:rPr>
      </w:pPr>
    </w:p>
    <w:p w:rsidR="00213114" w:rsidRDefault="00213114" w:rsidP="00885F4D">
      <w:pPr>
        <w:jc w:val="center"/>
        <w:rPr>
          <w:b/>
          <w:bCs/>
          <w:sz w:val="28"/>
          <w:szCs w:val="28"/>
          <w:lang w:val="uk-UA"/>
        </w:rPr>
      </w:pPr>
    </w:p>
    <w:p w:rsidR="00213114" w:rsidRDefault="00213114" w:rsidP="00885F4D">
      <w:pPr>
        <w:jc w:val="center"/>
        <w:rPr>
          <w:b/>
          <w:bCs/>
          <w:sz w:val="28"/>
          <w:szCs w:val="28"/>
          <w:lang w:val="uk-UA"/>
        </w:rPr>
      </w:pPr>
    </w:p>
    <w:p w:rsidR="00213114" w:rsidRDefault="00213114" w:rsidP="00885F4D">
      <w:pPr>
        <w:jc w:val="center"/>
        <w:rPr>
          <w:b/>
          <w:bCs/>
          <w:sz w:val="28"/>
          <w:szCs w:val="28"/>
          <w:lang w:val="uk-UA"/>
        </w:rPr>
      </w:pPr>
    </w:p>
    <w:p w:rsidR="00213114" w:rsidRDefault="00213114" w:rsidP="00885F4D">
      <w:pPr>
        <w:jc w:val="center"/>
        <w:rPr>
          <w:b/>
          <w:bCs/>
          <w:sz w:val="28"/>
          <w:szCs w:val="28"/>
          <w:lang w:val="uk-UA"/>
        </w:rPr>
      </w:pPr>
    </w:p>
    <w:p w:rsidR="00213114" w:rsidRDefault="00213114" w:rsidP="00885F4D">
      <w:pPr>
        <w:jc w:val="center"/>
        <w:rPr>
          <w:b/>
          <w:bCs/>
          <w:sz w:val="28"/>
          <w:szCs w:val="28"/>
          <w:lang w:val="uk-UA"/>
        </w:rPr>
      </w:pPr>
    </w:p>
    <w:p w:rsidR="00213114" w:rsidRDefault="00213114" w:rsidP="00885F4D">
      <w:pPr>
        <w:jc w:val="center"/>
        <w:rPr>
          <w:b/>
          <w:bCs/>
          <w:sz w:val="28"/>
          <w:szCs w:val="28"/>
          <w:lang w:val="uk-UA"/>
        </w:rPr>
      </w:pPr>
    </w:p>
    <w:p w:rsidR="00213114" w:rsidRDefault="00213114" w:rsidP="00885F4D">
      <w:pPr>
        <w:jc w:val="center"/>
        <w:rPr>
          <w:b/>
          <w:bCs/>
          <w:sz w:val="28"/>
          <w:szCs w:val="28"/>
          <w:lang w:val="uk-UA"/>
        </w:rPr>
      </w:pPr>
    </w:p>
    <w:p w:rsidR="00213114" w:rsidRDefault="00213114" w:rsidP="00885F4D">
      <w:pPr>
        <w:jc w:val="center"/>
        <w:rPr>
          <w:b/>
          <w:bCs/>
          <w:sz w:val="28"/>
          <w:szCs w:val="28"/>
          <w:lang w:val="uk-UA"/>
        </w:rPr>
      </w:pPr>
    </w:p>
    <w:p w:rsidR="00213114" w:rsidRDefault="00213114" w:rsidP="00885F4D">
      <w:pPr>
        <w:jc w:val="center"/>
        <w:rPr>
          <w:b/>
          <w:bCs/>
          <w:sz w:val="28"/>
          <w:szCs w:val="28"/>
          <w:lang w:val="uk-UA"/>
        </w:rPr>
      </w:pPr>
    </w:p>
    <w:p w:rsidR="00213114" w:rsidRDefault="00213114" w:rsidP="00885F4D">
      <w:pPr>
        <w:jc w:val="center"/>
        <w:rPr>
          <w:b/>
          <w:bCs/>
          <w:sz w:val="28"/>
          <w:szCs w:val="28"/>
          <w:lang w:val="uk-UA"/>
        </w:rPr>
      </w:pPr>
    </w:p>
    <w:p w:rsidR="00213114" w:rsidRDefault="00213114" w:rsidP="00885F4D">
      <w:pPr>
        <w:jc w:val="center"/>
        <w:rPr>
          <w:b/>
          <w:bCs/>
          <w:sz w:val="28"/>
          <w:szCs w:val="28"/>
          <w:lang w:val="uk-UA"/>
        </w:rPr>
      </w:pPr>
    </w:p>
    <w:p w:rsidR="00213114" w:rsidRDefault="00213114" w:rsidP="009A715A">
      <w:pPr>
        <w:jc w:val="right"/>
        <w:rPr>
          <w:b/>
          <w:bCs/>
          <w:sz w:val="28"/>
          <w:szCs w:val="28"/>
          <w:lang w:val="uk-UA"/>
        </w:rPr>
      </w:pPr>
      <w:r>
        <w:rPr>
          <w:b/>
          <w:bCs/>
          <w:sz w:val="28"/>
          <w:szCs w:val="28"/>
          <w:lang w:val="uk-UA"/>
        </w:rPr>
        <w:t>ПРОЕКТ</w:t>
      </w:r>
    </w:p>
    <w:p w:rsidR="00213114" w:rsidRPr="00C135D7" w:rsidRDefault="00213114" w:rsidP="009A715A">
      <w:pPr>
        <w:jc w:val="center"/>
        <w:rPr>
          <w:b/>
          <w:bCs/>
          <w:sz w:val="28"/>
          <w:szCs w:val="28"/>
          <w:lang w:val="uk-UA"/>
        </w:rPr>
      </w:pPr>
      <w:r>
        <w:rPr>
          <w:noProof/>
          <w:lang w:val="ru-RU"/>
        </w:rPr>
        <w:pict>
          <v:shape id="_x0000_s1056" type="#_x0000_t75" style="position:absolute;left:0;text-align:left;margin-left:313.05pt;margin-top:-44.9pt;width:34.75pt;height:43.2pt;z-index:251657216;visibility:visible;mso-wrap-edited:f;mso-position-horizontal-relative:page" fillcolor="window">
            <v:imagedata r:id="rId21" o:title=""/>
            <w10:wrap type="topAndBottom" anchorx="page"/>
          </v:shape>
          <o:OLEObject Type="Embed" ProgID="Word.Picture.8" ShapeID="_x0000_s1056" DrawAspect="Content" ObjectID="_1570887657" r:id="rId39"/>
        </w:pict>
      </w:r>
      <w:r w:rsidRPr="00C135D7">
        <w:rPr>
          <w:b/>
          <w:bCs/>
          <w:sz w:val="28"/>
          <w:szCs w:val="28"/>
          <w:lang w:val="uk-UA"/>
        </w:rPr>
        <w:t>Ямпільська селищна рада</w:t>
      </w:r>
    </w:p>
    <w:p w:rsidR="00213114" w:rsidRPr="00C135D7" w:rsidRDefault="00213114" w:rsidP="009A715A">
      <w:pPr>
        <w:tabs>
          <w:tab w:val="left" w:pos="2344"/>
          <w:tab w:val="left" w:pos="5068"/>
          <w:tab w:val="left" w:pos="7200"/>
        </w:tabs>
        <w:jc w:val="center"/>
        <w:rPr>
          <w:b/>
          <w:bCs/>
          <w:sz w:val="28"/>
          <w:szCs w:val="28"/>
          <w:lang w:val="uk-UA"/>
        </w:rPr>
      </w:pPr>
      <w:r w:rsidRPr="00C135D7">
        <w:rPr>
          <w:b/>
          <w:bCs/>
          <w:sz w:val="28"/>
          <w:szCs w:val="28"/>
          <w:lang w:val="uk-UA"/>
        </w:rPr>
        <w:t>Сумської області</w:t>
      </w:r>
    </w:p>
    <w:p w:rsidR="00213114" w:rsidRPr="00C135D7" w:rsidRDefault="00213114" w:rsidP="009A715A">
      <w:pPr>
        <w:tabs>
          <w:tab w:val="left" w:pos="2512"/>
          <w:tab w:val="left" w:pos="2832"/>
          <w:tab w:val="left" w:pos="3540"/>
          <w:tab w:val="left" w:pos="4248"/>
          <w:tab w:val="left" w:pos="4956"/>
          <w:tab w:val="left" w:pos="5068"/>
          <w:tab w:val="left" w:pos="7200"/>
        </w:tabs>
        <w:jc w:val="center"/>
        <w:rPr>
          <w:b/>
          <w:bCs/>
          <w:sz w:val="28"/>
          <w:szCs w:val="28"/>
          <w:lang w:val="uk-UA"/>
        </w:rPr>
      </w:pPr>
      <w:r w:rsidRPr="00C135D7">
        <w:rPr>
          <w:b/>
          <w:bCs/>
          <w:sz w:val="28"/>
          <w:szCs w:val="28"/>
          <w:lang w:val="uk-UA"/>
        </w:rPr>
        <w:t>Сьоме скликання</w:t>
      </w:r>
    </w:p>
    <w:p w:rsidR="00213114" w:rsidRPr="00C135D7" w:rsidRDefault="00213114" w:rsidP="009A715A">
      <w:pPr>
        <w:tabs>
          <w:tab w:val="left" w:pos="5068"/>
          <w:tab w:val="left" w:pos="6990"/>
        </w:tabs>
        <w:jc w:val="center"/>
        <w:rPr>
          <w:b/>
          <w:bCs/>
          <w:sz w:val="28"/>
          <w:szCs w:val="28"/>
          <w:lang w:val="uk-UA"/>
        </w:rPr>
      </w:pPr>
      <w:r w:rsidRPr="00C135D7">
        <w:rPr>
          <w:b/>
          <w:bCs/>
          <w:sz w:val="28"/>
          <w:szCs w:val="28"/>
          <w:lang w:val="uk-UA"/>
        </w:rPr>
        <w:t xml:space="preserve">Двадцять </w:t>
      </w:r>
      <w:r>
        <w:rPr>
          <w:b/>
          <w:bCs/>
          <w:sz w:val="28"/>
          <w:szCs w:val="28"/>
          <w:lang w:val="uk-UA"/>
        </w:rPr>
        <w:t>третя</w:t>
      </w:r>
      <w:r w:rsidRPr="00C135D7">
        <w:rPr>
          <w:b/>
          <w:bCs/>
          <w:sz w:val="28"/>
          <w:szCs w:val="28"/>
          <w:lang w:val="uk-UA"/>
        </w:rPr>
        <w:t xml:space="preserve">  сесія</w:t>
      </w:r>
    </w:p>
    <w:p w:rsidR="00213114" w:rsidRPr="00C135D7" w:rsidRDefault="00213114" w:rsidP="009A715A">
      <w:pPr>
        <w:tabs>
          <w:tab w:val="left" w:pos="5068"/>
        </w:tabs>
        <w:jc w:val="center"/>
        <w:rPr>
          <w:b/>
          <w:bCs/>
          <w:sz w:val="28"/>
          <w:szCs w:val="28"/>
          <w:lang w:val="uk-UA"/>
        </w:rPr>
      </w:pPr>
    </w:p>
    <w:p w:rsidR="00213114" w:rsidRPr="00C135D7" w:rsidRDefault="00213114" w:rsidP="009A715A">
      <w:pPr>
        <w:tabs>
          <w:tab w:val="left" w:pos="3120"/>
          <w:tab w:val="left" w:pos="5068"/>
          <w:tab w:val="left" w:pos="7125"/>
        </w:tabs>
        <w:jc w:val="center"/>
        <w:rPr>
          <w:b/>
          <w:bCs/>
          <w:sz w:val="28"/>
          <w:szCs w:val="28"/>
          <w:lang w:val="uk-UA"/>
        </w:rPr>
      </w:pPr>
      <w:r w:rsidRPr="00C135D7">
        <w:rPr>
          <w:b/>
          <w:bCs/>
          <w:sz w:val="28"/>
          <w:szCs w:val="28"/>
          <w:lang w:val="uk-UA"/>
        </w:rPr>
        <w:t>Р І Ш Е Н Н Я</w:t>
      </w:r>
    </w:p>
    <w:p w:rsidR="00213114" w:rsidRPr="00C135D7" w:rsidRDefault="00213114" w:rsidP="009A715A">
      <w:pPr>
        <w:tabs>
          <w:tab w:val="left" w:pos="4337"/>
          <w:tab w:val="left" w:pos="5068"/>
        </w:tabs>
        <w:rPr>
          <w:b/>
          <w:bCs/>
          <w:sz w:val="28"/>
          <w:szCs w:val="28"/>
          <w:lang w:val="uk-UA"/>
        </w:rPr>
      </w:pPr>
      <w:r w:rsidRPr="00C135D7">
        <w:rPr>
          <w:b/>
          <w:bCs/>
          <w:sz w:val="28"/>
          <w:szCs w:val="28"/>
          <w:lang w:val="uk-UA"/>
        </w:rPr>
        <w:t xml:space="preserve"> </w:t>
      </w:r>
      <w:r>
        <w:rPr>
          <w:b/>
          <w:bCs/>
          <w:sz w:val="28"/>
          <w:szCs w:val="28"/>
          <w:lang w:val="uk-UA"/>
        </w:rPr>
        <w:t>03</w:t>
      </w:r>
      <w:r w:rsidRPr="00C135D7">
        <w:rPr>
          <w:b/>
          <w:bCs/>
          <w:sz w:val="28"/>
          <w:szCs w:val="28"/>
          <w:lang w:val="uk-UA"/>
        </w:rPr>
        <w:t>.</w:t>
      </w:r>
      <w:r>
        <w:rPr>
          <w:b/>
          <w:bCs/>
          <w:sz w:val="28"/>
          <w:szCs w:val="28"/>
          <w:lang w:val="uk-UA"/>
        </w:rPr>
        <w:t>11</w:t>
      </w:r>
      <w:r w:rsidRPr="00C135D7">
        <w:rPr>
          <w:b/>
          <w:bCs/>
          <w:sz w:val="28"/>
          <w:szCs w:val="28"/>
          <w:lang w:val="uk-UA"/>
        </w:rPr>
        <w:t>.2017</w:t>
      </w:r>
    </w:p>
    <w:p w:rsidR="00213114" w:rsidRDefault="00213114" w:rsidP="009A715A">
      <w:pPr>
        <w:tabs>
          <w:tab w:val="left" w:pos="4337"/>
          <w:tab w:val="left" w:pos="5068"/>
        </w:tabs>
        <w:rPr>
          <w:b/>
          <w:bCs/>
          <w:sz w:val="28"/>
          <w:szCs w:val="28"/>
          <w:lang w:val="uk-UA"/>
        </w:rPr>
      </w:pPr>
      <w:r w:rsidRPr="00C135D7">
        <w:rPr>
          <w:b/>
          <w:bCs/>
          <w:sz w:val="28"/>
          <w:szCs w:val="28"/>
          <w:lang w:val="uk-UA"/>
        </w:rPr>
        <w:t>смт Ямпіль</w:t>
      </w:r>
    </w:p>
    <w:p w:rsidR="00213114" w:rsidRPr="00C135D7" w:rsidRDefault="00213114" w:rsidP="009A715A">
      <w:pPr>
        <w:tabs>
          <w:tab w:val="left" w:pos="4337"/>
          <w:tab w:val="left" w:pos="5068"/>
        </w:tabs>
        <w:rPr>
          <w:b/>
          <w:bCs/>
          <w:sz w:val="28"/>
          <w:szCs w:val="28"/>
          <w:lang w:val="uk-UA"/>
        </w:rPr>
      </w:pPr>
    </w:p>
    <w:p w:rsidR="00213114" w:rsidRPr="00382D91" w:rsidRDefault="00213114" w:rsidP="00382D91">
      <w:pPr>
        <w:jc w:val="both"/>
        <w:rPr>
          <w:b/>
          <w:sz w:val="28"/>
          <w:szCs w:val="28"/>
          <w:lang w:val="uk-UA"/>
        </w:rPr>
      </w:pPr>
      <w:r w:rsidRPr="00691C61">
        <w:rPr>
          <w:b/>
          <w:sz w:val="28"/>
          <w:szCs w:val="28"/>
          <w:lang w:val="uk-UA"/>
        </w:rPr>
        <w:t xml:space="preserve">Про розгляд </w:t>
      </w:r>
      <w:r>
        <w:rPr>
          <w:b/>
          <w:sz w:val="28"/>
          <w:szCs w:val="28"/>
          <w:lang w:val="uk-UA"/>
        </w:rPr>
        <w:t xml:space="preserve">проекту регуляторного акту – проекту рішення  </w:t>
      </w:r>
      <w:r w:rsidRPr="00382D91">
        <w:rPr>
          <w:b/>
          <w:sz w:val="28"/>
          <w:szCs w:val="28"/>
          <w:lang w:val="uk-UA"/>
        </w:rPr>
        <w:t>«</w:t>
      </w:r>
      <w:r w:rsidRPr="00382D91">
        <w:rPr>
          <w:b/>
          <w:sz w:val="28"/>
          <w:szCs w:val="28"/>
          <w:lang w:val="ru-RU"/>
        </w:rPr>
        <w:t>Про затвердження Положення про порядок продажу земельних ділянок</w:t>
      </w:r>
      <w:r w:rsidRPr="00382D91">
        <w:rPr>
          <w:b/>
          <w:sz w:val="28"/>
          <w:szCs w:val="28"/>
          <w:lang w:val="uk-UA"/>
        </w:rPr>
        <w:t xml:space="preserve"> </w:t>
      </w:r>
      <w:r w:rsidRPr="00382D91">
        <w:rPr>
          <w:b/>
          <w:sz w:val="28"/>
          <w:szCs w:val="28"/>
          <w:lang w:val="ru-RU"/>
        </w:rPr>
        <w:t>несільськогосподарського призначення та права їх оренди на конкурентних засадах на</w:t>
      </w:r>
      <w:r w:rsidRPr="00382D91">
        <w:rPr>
          <w:b/>
          <w:sz w:val="28"/>
          <w:szCs w:val="28"/>
          <w:lang w:val="uk-UA"/>
        </w:rPr>
        <w:t xml:space="preserve"> </w:t>
      </w:r>
      <w:r w:rsidRPr="00382D91">
        <w:rPr>
          <w:b/>
          <w:sz w:val="28"/>
          <w:szCs w:val="28"/>
          <w:lang w:val="ru-RU"/>
        </w:rPr>
        <w:t xml:space="preserve">території </w:t>
      </w:r>
      <w:r w:rsidRPr="00382D91">
        <w:rPr>
          <w:b/>
          <w:sz w:val="28"/>
          <w:szCs w:val="28"/>
          <w:lang w:val="uk-UA"/>
        </w:rPr>
        <w:t>Ямпільської селищної</w:t>
      </w:r>
      <w:r w:rsidRPr="00382D91">
        <w:rPr>
          <w:b/>
          <w:sz w:val="28"/>
          <w:szCs w:val="28"/>
          <w:lang w:val="ru-RU"/>
        </w:rPr>
        <w:t xml:space="preserve"> ради</w:t>
      </w:r>
      <w:r w:rsidRPr="00382D91">
        <w:rPr>
          <w:b/>
          <w:sz w:val="28"/>
          <w:szCs w:val="28"/>
          <w:lang w:val="uk-UA"/>
        </w:rPr>
        <w:t>»</w:t>
      </w:r>
    </w:p>
    <w:p w:rsidR="00213114" w:rsidRPr="00F7595E" w:rsidRDefault="00213114" w:rsidP="00382D91">
      <w:pPr>
        <w:ind w:left="567"/>
        <w:rPr>
          <w:color w:val="993366"/>
          <w:lang w:val="uk-UA"/>
        </w:rPr>
      </w:pPr>
    </w:p>
    <w:p w:rsidR="00213114" w:rsidRPr="00691C61" w:rsidRDefault="00213114" w:rsidP="00382D91">
      <w:pPr>
        <w:jc w:val="both"/>
        <w:rPr>
          <w:sz w:val="28"/>
          <w:szCs w:val="28"/>
          <w:lang w:val="uk-UA"/>
        </w:rPr>
      </w:pPr>
      <w:r w:rsidRPr="00F7595E">
        <w:rPr>
          <w:color w:val="993366"/>
          <w:lang w:val="uk-UA"/>
        </w:rPr>
        <w:tab/>
      </w:r>
      <w:r w:rsidRPr="00691C61">
        <w:rPr>
          <w:sz w:val="28"/>
          <w:szCs w:val="28"/>
          <w:lang w:val="uk-UA"/>
        </w:rPr>
        <w:t xml:space="preserve">Відповідно до пункту 34 статті 26 Закону України “Про місцеве самоврядування в Україні ”, </w:t>
      </w:r>
      <w:r w:rsidRPr="00487D14">
        <w:rPr>
          <w:sz w:val="28"/>
          <w:szCs w:val="28"/>
          <w:lang w:val="uk-UA"/>
        </w:rPr>
        <w:t>статт</w:t>
      </w:r>
      <w:r>
        <w:rPr>
          <w:sz w:val="28"/>
          <w:szCs w:val="28"/>
          <w:lang w:val="uk-UA"/>
        </w:rPr>
        <w:t>ей 9, 35 Закону України „Про засади державної регуляторної політики у сфері господарської діяльності”,</w:t>
      </w:r>
      <w:r w:rsidRPr="00691C61">
        <w:rPr>
          <w:sz w:val="28"/>
          <w:szCs w:val="28"/>
          <w:lang w:val="uk-UA"/>
        </w:rPr>
        <w:t xml:space="preserve"> Ямпільська  селищна рада </w:t>
      </w:r>
    </w:p>
    <w:p w:rsidR="00213114" w:rsidRPr="00691C61" w:rsidRDefault="00213114" w:rsidP="00382D91">
      <w:pPr>
        <w:tabs>
          <w:tab w:val="left" w:pos="1650"/>
        </w:tabs>
        <w:jc w:val="both"/>
        <w:rPr>
          <w:lang w:val="uk-UA"/>
        </w:rPr>
      </w:pPr>
    </w:p>
    <w:p w:rsidR="00213114" w:rsidRPr="00691C61" w:rsidRDefault="00213114" w:rsidP="00382D91">
      <w:pPr>
        <w:tabs>
          <w:tab w:val="left" w:pos="2490"/>
        </w:tabs>
        <w:jc w:val="both"/>
        <w:rPr>
          <w:b/>
          <w:sz w:val="28"/>
          <w:szCs w:val="28"/>
          <w:lang w:val="uk-UA"/>
        </w:rPr>
      </w:pPr>
      <w:r w:rsidRPr="00691C61">
        <w:rPr>
          <w:lang w:val="uk-UA"/>
        </w:rPr>
        <w:tab/>
      </w:r>
      <w:r w:rsidRPr="00691C61">
        <w:rPr>
          <w:b/>
          <w:lang w:val="uk-UA"/>
        </w:rPr>
        <w:t xml:space="preserve">             </w:t>
      </w:r>
      <w:r w:rsidRPr="00691C61">
        <w:rPr>
          <w:b/>
          <w:sz w:val="28"/>
          <w:szCs w:val="28"/>
          <w:lang w:val="uk-UA"/>
        </w:rPr>
        <w:t>В И Р І Ш И Л А:</w:t>
      </w:r>
    </w:p>
    <w:p w:rsidR="00213114" w:rsidRPr="00691C61" w:rsidRDefault="00213114" w:rsidP="00382D91">
      <w:pPr>
        <w:tabs>
          <w:tab w:val="left" w:pos="2490"/>
        </w:tabs>
        <w:jc w:val="both"/>
        <w:rPr>
          <w:b/>
          <w:lang w:val="uk-UA"/>
        </w:rPr>
      </w:pPr>
      <w:r w:rsidRPr="00691C61">
        <w:rPr>
          <w:b/>
          <w:bCs/>
          <w:iCs/>
          <w:lang w:val="uk-UA"/>
        </w:rPr>
        <w:t xml:space="preserve"> </w:t>
      </w:r>
    </w:p>
    <w:p w:rsidR="00213114" w:rsidRDefault="00213114" w:rsidP="00382D91">
      <w:pPr>
        <w:tabs>
          <w:tab w:val="left" w:pos="2490"/>
        </w:tabs>
        <w:jc w:val="both"/>
        <w:rPr>
          <w:sz w:val="28"/>
          <w:szCs w:val="28"/>
          <w:lang w:val="uk-UA"/>
        </w:rPr>
      </w:pPr>
      <w:r w:rsidRPr="00691C61">
        <w:rPr>
          <w:sz w:val="28"/>
          <w:szCs w:val="28"/>
          <w:lang w:val="uk-UA"/>
        </w:rPr>
        <w:t xml:space="preserve">       </w:t>
      </w:r>
      <w:r>
        <w:rPr>
          <w:sz w:val="28"/>
          <w:szCs w:val="28"/>
          <w:lang w:val="uk-UA"/>
        </w:rPr>
        <w:t>1. Погодити проект регуляторного акту та аналіз регуляторного впливу  проекту рішення „</w:t>
      </w:r>
      <w:r w:rsidRPr="00EC25AA">
        <w:rPr>
          <w:sz w:val="28"/>
          <w:szCs w:val="28"/>
          <w:lang w:val="ru-RU"/>
        </w:rPr>
        <w:t xml:space="preserve"> </w:t>
      </w:r>
      <w:r w:rsidRPr="00885F4D">
        <w:rPr>
          <w:sz w:val="28"/>
          <w:szCs w:val="28"/>
          <w:lang w:val="ru-RU"/>
        </w:rPr>
        <w:t>Про затвердження Положення про порядок продажу земельних ділянок</w:t>
      </w:r>
      <w:r>
        <w:rPr>
          <w:sz w:val="28"/>
          <w:szCs w:val="28"/>
          <w:lang w:val="uk-UA"/>
        </w:rPr>
        <w:t xml:space="preserve"> </w:t>
      </w:r>
      <w:r w:rsidRPr="00885F4D">
        <w:rPr>
          <w:sz w:val="28"/>
          <w:szCs w:val="28"/>
          <w:lang w:val="ru-RU"/>
        </w:rPr>
        <w:t>несільськогосподарського призначення та права їх оренди на конкурентних засадах на</w:t>
      </w:r>
      <w:r>
        <w:rPr>
          <w:sz w:val="28"/>
          <w:szCs w:val="28"/>
          <w:lang w:val="uk-UA"/>
        </w:rPr>
        <w:t xml:space="preserve"> </w:t>
      </w:r>
      <w:r w:rsidRPr="00885F4D">
        <w:rPr>
          <w:sz w:val="28"/>
          <w:szCs w:val="28"/>
          <w:lang w:val="ru-RU"/>
        </w:rPr>
        <w:t xml:space="preserve">території </w:t>
      </w:r>
      <w:r>
        <w:rPr>
          <w:sz w:val="28"/>
          <w:szCs w:val="28"/>
          <w:lang w:val="uk-UA"/>
        </w:rPr>
        <w:t>Ямпільської селищної</w:t>
      </w:r>
      <w:r w:rsidRPr="00885F4D">
        <w:rPr>
          <w:sz w:val="28"/>
          <w:szCs w:val="28"/>
          <w:lang w:val="ru-RU"/>
        </w:rPr>
        <w:t xml:space="preserve"> ради</w:t>
      </w:r>
      <w:r>
        <w:rPr>
          <w:sz w:val="28"/>
          <w:szCs w:val="28"/>
          <w:lang w:val="uk-UA"/>
        </w:rPr>
        <w:t xml:space="preserve"> ”</w:t>
      </w:r>
      <w:r w:rsidRPr="008E0699">
        <w:rPr>
          <w:sz w:val="28"/>
          <w:szCs w:val="28"/>
          <w:lang w:val="uk-UA"/>
        </w:rPr>
        <w:t xml:space="preserve"> </w:t>
      </w:r>
      <w:r>
        <w:rPr>
          <w:sz w:val="28"/>
          <w:szCs w:val="28"/>
          <w:lang w:val="uk-UA"/>
        </w:rPr>
        <w:t xml:space="preserve"> </w:t>
      </w:r>
      <w:r w:rsidRPr="008E0699">
        <w:rPr>
          <w:sz w:val="28"/>
          <w:szCs w:val="28"/>
          <w:lang w:val="uk-UA"/>
        </w:rPr>
        <w:t xml:space="preserve">для його розгляду та оприлюднення з метою одержання зауважень і пропозицій від фізичних та юридичних осіб та  їх об’єднань </w:t>
      </w:r>
      <w:r>
        <w:rPr>
          <w:sz w:val="28"/>
          <w:szCs w:val="28"/>
          <w:lang w:val="uk-UA"/>
        </w:rPr>
        <w:t xml:space="preserve"> (додається).</w:t>
      </w:r>
    </w:p>
    <w:p w:rsidR="00213114" w:rsidRDefault="00213114" w:rsidP="00382D91">
      <w:pPr>
        <w:jc w:val="both"/>
        <w:rPr>
          <w:sz w:val="28"/>
          <w:szCs w:val="28"/>
          <w:lang w:val="uk-UA"/>
        </w:rPr>
      </w:pPr>
      <w:r>
        <w:rPr>
          <w:sz w:val="28"/>
          <w:szCs w:val="28"/>
          <w:lang w:val="uk-UA"/>
        </w:rPr>
        <w:t xml:space="preserve">       2. Оприлюднити проект рішення „</w:t>
      </w:r>
      <w:r w:rsidRPr="00EC25AA">
        <w:rPr>
          <w:sz w:val="28"/>
          <w:szCs w:val="28"/>
          <w:lang w:val="ru-RU"/>
        </w:rPr>
        <w:t xml:space="preserve"> </w:t>
      </w:r>
      <w:r w:rsidRPr="00885F4D">
        <w:rPr>
          <w:sz w:val="28"/>
          <w:szCs w:val="28"/>
          <w:lang w:val="ru-RU"/>
        </w:rPr>
        <w:t>Про затвердження Положення про порядок продажу земельних ділянок</w:t>
      </w:r>
      <w:r>
        <w:rPr>
          <w:sz w:val="28"/>
          <w:szCs w:val="28"/>
          <w:lang w:val="uk-UA"/>
        </w:rPr>
        <w:t xml:space="preserve"> </w:t>
      </w:r>
      <w:r w:rsidRPr="00885F4D">
        <w:rPr>
          <w:sz w:val="28"/>
          <w:szCs w:val="28"/>
          <w:lang w:val="ru-RU"/>
        </w:rPr>
        <w:t>несільськогосподарського призначення та права їх оренди на конкурентних засадах на</w:t>
      </w:r>
      <w:r>
        <w:rPr>
          <w:sz w:val="28"/>
          <w:szCs w:val="28"/>
          <w:lang w:val="uk-UA"/>
        </w:rPr>
        <w:t xml:space="preserve"> </w:t>
      </w:r>
      <w:r w:rsidRPr="00885F4D">
        <w:rPr>
          <w:sz w:val="28"/>
          <w:szCs w:val="28"/>
          <w:lang w:val="ru-RU"/>
        </w:rPr>
        <w:t xml:space="preserve">території </w:t>
      </w:r>
      <w:r>
        <w:rPr>
          <w:sz w:val="28"/>
          <w:szCs w:val="28"/>
          <w:lang w:val="uk-UA"/>
        </w:rPr>
        <w:t>Ямпільської селищної</w:t>
      </w:r>
      <w:r w:rsidRPr="00885F4D">
        <w:rPr>
          <w:sz w:val="28"/>
          <w:szCs w:val="28"/>
          <w:lang w:val="ru-RU"/>
        </w:rPr>
        <w:t xml:space="preserve"> ради</w:t>
      </w:r>
      <w:r>
        <w:rPr>
          <w:sz w:val="28"/>
          <w:szCs w:val="28"/>
          <w:lang w:val="uk-UA"/>
        </w:rPr>
        <w:t xml:space="preserve"> ” на </w:t>
      </w:r>
      <w:r w:rsidRPr="00A04E6E">
        <w:rPr>
          <w:sz w:val="28"/>
          <w:szCs w:val="28"/>
          <w:lang w:val="ru-RU"/>
        </w:rPr>
        <w:t xml:space="preserve">офіційному  веб-сайті Ямпільської селищної ради  </w:t>
      </w:r>
      <w:r>
        <w:rPr>
          <w:sz w:val="28"/>
          <w:szCs w:val="28"/>
        </w:rPr>
        <w:t>http</w:t>
      </w:r>
      <w:r w:rsidRPr="00A04E6E">
        <w:rPr>
          <w:sz w:val="28"/>
          <w:szCs w:val="28"/>
          <w:lang w:val="ru-RU"/>
        </w:rPr>
        <w:t>://</w:t>
      </w:r>
      <w:r>
        <w:rPr>
          <w:sz w:val="28"/>
          <w:szCs w:val="28"/>
        </w:rPr>
        <w:t>yampil</w:t>
      </w:r>
      <w:r w:rsidRPr="00A04E6E">
        <w:rPr>
          <w:sz w:val="28"/>
          <w:szCs w:val="28"/>
          <w:lang w:val="ru-RU"/>
        </w:rPr>
        <w:t>.</w:t>
      </w:r>
      <w:r>
        <w:rPr>
          <w:sz w:val="28"/>
          <w:szCs w:val="28"/>
        </w:rPr>
        <w:t>rada</w:t>
      </w:r>
      <w:r w:rsidRPr="00A04E6E">
        <w:rPr>
          <w:sz w:val="28"/>
          <w:szCs w:val="28"/>
          <w:lang w:val="ru-RU"/>
        </w:rPr>
        <w:t>.</w:t>
      </w:r>
      <w:r>
        <w:rPr>
          <w:sz w:val="28"/>
          <w:szCs w:val="28"/>
        </w:rPr>
        <w:t>org</w:t>
      </w:r>
      <w:r w:rsidRPr="00A04E6E">
        <w:rPr>
          <w:sz w:val="28"/>
          <w:szCs w:val="28"/>
          <w:lang w:val="ru-RU"/>
        </w:rPr>
        <w:t>.</w:t>
      </w:r>
      <w:r>
        <w:rPr>
          <w:sz w:val="28"/>
          <w:szCs w:val="28"/>
        </w:rPr>
        <w:t>ua</w:t>
      </w:r>
      <w:r w:rsidRPr="00A04E6E">
        <w:rPr>
          <w:sz w:val="28"/>
          <w:szCs w:val="28"/>
          <w:lang w:val="ru-RU"/>
        </w:rPr>
        <w:t>/</w:t>
      </w:r>
      <w:r>
        <w:rPr>
          <w:sz w:val="28"/>
          <w:szCs w:val="28"/>
          <w:lang w:val="uk-UA"/>
        </w:rPr>
        <w:t>, на дошках оголошень в смт Ямпіль  та в місцях масового скупчення людей в населених пунктах.</w:t>
      </w:r>
    </w:p>
    <w:p w:rsidR="00213114" w:rsidRPr="00A9004E" w:rsidRDefault="00213114" w:rsidP="00382D91">
      <w:pPr>
        <w:tabs>
          <w:tab w:val="num" w:pos="360"/>
        </w:tabs>
        <w:spacing w:line="20" w:lineRule="atLeast"/>
        <w:jc w:val="both"/>
        <w:rPr>
          <w:sz w:val="28"/>
          <w:szCs w:val="28"/>
          <w:lang w:val="uk-UA"/>
        </w:rPr>
      </w:pPr>
      <w:r>
        <w:rPr>
          <w:sz w:val="28"/>
          <w:szCs w:val="28"/>
          <w:lang w:val="uk-UA"/>
        </w:rPr>
        <w:t xml:space="preserve">       3. </w:t>
      </w:r>
      <w:r w:rsidRPr="00A04E6E">
        <w:rPr>
          <w:sz w:val="28"/>
          <w:szCs w:val="28"/>
          <w:lang w:val="ru-RU"/>
        </w:rPr>
        <w:t>Даний проект регуляторного акту затвердити в остаточній редакції н</w:t>
      </w:r>
      <w:r>
        <w:rPr>
          <w:sz w:val="28"/>
          <w:szCs w:val="28"/>
          <w:lang w:val="uk-UA"/>
        </w:rPr>
        <w:t xml:space="preserve">а </w:t>
      </w:r>
      <w:r w:rsidRPr="00A04E6E">
        <w:rPr>
          <w:sz w:val="28"/>
          <w:szCs w:val="28"/>
          <w:lang w:val="ru-RU"/>
        </w:rPr>
        <w:t xml:space="preserve"> сесії  </w:t>
      </w:r>
      <w:r>
        <w:rPr>
          <w:sz w:val="28"/>
          <w:szCs w:val="28"/>
          <w:lang w:val="uk-UA"/>
        </w:rPr>
        <w:t>Ямпільської селищної ради</w:t>
      </w:r>
      <w:r w:rsidRPr="00A04E6E">
        <w:rPr>
          <w:sz w:val="28"/>
          <w:szCs w:val="28"/>
          <w:lang w:val="ru-RU"/>
        </w:rPr>
        <w:t xml:space="preserve">.   </w:t>
      </w:r>
    </w:p>
    <w:p w:rsidR="00213114" w:rsidRDefault="00213114" w:rsidP="00382D91">
      <w:pPr>
        <w:jc w:val="both"/>
        <w:rPr>
          <w:sz w:val="28"/>
          <w:szCs w:val="28"/>
          <w:lang w:val="uk-UA"/>
        </w:rPr>
      </w:pPr>
      <w:r>
        <w:rPr>
          <w:sz w:val="28"/>
          <w:szCs w:val="28"/>
          <w:lang w:val="uk-UA"/>
        </w:rPr>
        <w:t xml:space="preserve">    4. Контроль за виконанням даного рішення покласти на постійну комісію з питань бюджету, фінансів, планування, ринкових відносин, управління комунальною власністю, прийняття актів регуляторної політики. </w:t>
      </w:r>
    </w:p>
    <w:p w:rsidR="00213114" w:rsidRPr="00691C61" w:rsidRDefault="00213114" w:rsidP="00382D91">
      <w:pPr>
        <w:tabs>
          <w:tab w:val="left" w:pos="2490"/>
        </w:tabs>
        <w:jc w:val="both"/>
        <w:rPr>
          <w:sz w:val="28"/>
          <w:szCs w:val="28"/>
          <w:lang w:val="uk-UA"/>
        </w:rPr>
      </w:pPr>
    </w:p>
    <w:p w:rsidR="00213114" w:rsidRDefault="00213114" w:rsidP="009A715A">
      <w:pPr>
        <w:rPr>
          <w:rFonts w:ascii="Arial" w:hAnsi="Arial" w:cs="Arial"/>
          <w:sz w:val="30"/>
          <w:szCs w:val="30"/>
          <w:lang w:val="uk-UA"/>
        </w:rPr>
      </w:pPr>
    </w:p>
    <w:p w:rsidR="00213114" w:rsidRPr="00DC3928" w:rsidRDefault="00213114" w:rsidP="009A715A">
      <w:pPr>
        <w:rPr>
          <w:b/>
          <w:bCs/>
          <w:sz w:val="28"/>
          <w:szCs w:val="28"/>
          <w:lang w:val="uk-UA"/>
        </w:rPr>
      </w:pPr>
      <w:r w:rsidRPr="00DC3928">
        <w:rPr>
          <w:b/>
          <w:sz w:val="28"/>
          <w:szCs w:val="28"/>
          <w:lang w:val="uk-UA"/>
        </w:rPr>
        <w:t>Селищний голова                                                         Н.М.Цибулько</w:t>
      </w:r>
    </w:p>
    <w:p w:rsidR="00213114" w:rsidRPr="002B1BB4" w:rsidRDefault="00213114" w:rsidP="009A715A">
      <w:pPr>
        <w:jc w:val="center"/>
        <w:rPr>
          <w:b/>
          <w:bCs/>
          <w:sz w:val="28"/>
          <w:szCs w:val="28"/>
          <w:lang w:val="uk-UA"/>
        </w:rPr>
      </w:pPr>
    </w:p>
    <w:p w:rsidR="00213114" w:rsidRDefault="00213114" w:rsidP="009A715A">
      <w:pPr>
        <w:jc w:val="center"/>
        <w:rPr>
          <w:b/>
          <w:bCs/>
          <w:sz w:val="28"/>
          <w:szCs w:val="28"/>
          <w:lang w:val="uk-UA"/>
        </w:rPr>
      </w:pPr>
    </w:p>
    <w:p w:rsidR="00213114" w:rsidRDefault="00213114" w:rsidP="00D36777">
      <w:pPr>
        <w:jc w:val="right"/>
        <w:rPr>
          <w:b/>
          <w:bCs/>
          <w:sz w:val="28"/>
          <w:szCs w:val="28"/>
          <w:lang w:val="uk-UA"/>
        </w:rPr>
      </w:pPr>
      <w:r>
        <w:rPr>
          <w:b/>
          <w:bCs/>
          <w:sz w:val="28"/>
          <w:szCs w:val="28"/>
          <w:lang w:val="uk-UA"/>
        </w:rPr>
        <w:t>ПРОЕКТ</w:t>
      </w:r>
    </w:p>
    <w:p w:rsidR="00213114" w:rsidRPr="00C135D7" w:rsidRDefault="00213114" w:rsidP="00885F4D">
      <w:pPr>
        <w:jc w:val="center"/>
        <w:rPr>
          <w:b/>
          <w:bCs/>
          <w:sz w:val="28"/>
          <w:szCs w:val="28"/>
          <w:lang w:val="uk-UA"/>
        </w:rPr>
      </w:pPr>
      <w:r>
        <w:rPr>
          <w:noProof/>
          <w:lang w:val="ru-RU"/>
        </w:rPr>
        <w:pict>
          <v:shape id="_x0000_s1057" type="#_x0000_t75" style="position:absolute;left:0;text-align:left;margin-left:313.05pt;margin-top:-44.9pt;width:34.75pt;height:43.2pt;z-index:251651072;visibility:visible;mso-wrap-edited:f;mso-position-horizontal-relative:page" fillcolor="window">
            <v:imagedata r:id="rId21" o:title=""/>
            <w10:wrap type="topAndBottom" anchorx="page"/>
          </v:shape>
          <o:OLEObject Type="Embed" ProgID="Word.Picture.8" ShapeID="_x0000_s1057" DrawAspect="Content" ObjectID="_1570887658" r:id="rId40"/>
        </w:pict>
      </w:r>
      <w:r w:rsidRPr="00C135D7">
        <w:rPr>
          <w:b/>
          <w:bCs/>
          <w:sz w:val="28"/>
          <w:szCs w:val="28"/>
          <w:lang w:val="uk-UA"/>
        </w:rPr>
        <w:t>Ямпільська селищна рада</w:t>
      </w:r>
    </w:p>
    <w:p w:rsidR="00213114" w:rsidRPr="00C135D7" w:rsidRDefault="00213114" w:rsidP="00885F4D">
      <w:pPr>
        <w:tabs>
          <w:tab w:val="left" w:pos="2344"/>
          <w:tab w:val="left" w:pos="5068"/>
          <w:tab w:val="left" w:pos="7200"/>
        </w:tabs>
        <w:jc w:val="center"/>
        <w:rPr>
          <w:b/>
          <w:bCs/>
          <w:sz w:val="28"/>
          <w:szCs w:val="28"/>
          <w:lang w:val="uk-UA"/>
        </w:rPr>
      </w:pPr>
      <w:r w:rsidRPr="00C135D7">
        <w:rPr>
          <w:b/>
          <w:bCs/>
          <w:sz w:val="28"/>
          <w:szCs w:val="28"/>
          <w:lang w:val="uk-UA"/>
        </w:rPr>
        <w:t>Сумської області</w:t>
      </w:r>
    </w:p>
    <w:p w:rsidR="00213114" w:rsidRPr="00C135D7" w:rsidRDefault="00213114" w:rsidP="00885F4D">
      <w:pPr>
        <w:tabs>
          <w:tab w:val="left" w:pos="2512"/>
          <w:tab w:val="left" w:pos="2832"/>
          <w:tab w:val="left" w:pos="3540"/>
          <w:tab w:val="left" w:pos="4248"/>
          <w:tab w:val="left" w:pos="4956"/>
          <w:tab w:val="left" w:pos="5068"/>
          <w:tab w:val="left" w:pos="7200"/>
        </w:tabs>
        <w:jc w:val="center"/>
        <w:rPr>
          <w:b/>
          <w:bCs/>
          <w:sz w:val="28"/>
          <w:szCs w:val="28"/>
          <w:lang w:val="uk-UA"/>
        </w:rPr>
      </w:pPr>
      <w:r w:rsidRPr="00C135D7">
        <w:rPr>
          <w:b/>
          <w:bCs/>
          <w:sz w:val="28"/>
          <w:szCs w:val="28"/>
          <w:lang w:val="uk-UA"/>
        </w:rPr>
        <w:t>Сьоме скликання</w:t>
      </w:r>
    </w:p>
    <w:p w:rsidR="00213114" w:rsidRPr="00C135D7" w:rsidRDefault="00213114" w:rsidP="00885F4D">
      <w:pPr>
        <w:tabs>
          <w:tab w:val="left" w:pos="5068"/>
          <w:tab w:val="left" w:pos="6990"/>
        </w:tabs>
        <w:jc w:val="center"/>
        <w:rPr>
          <w:b/>
          <w:bCs/>
          <w:sz w:val="28"/>
          <w:szCs w:val="28"/>
          <w:lang w:val="uk-UA"/>
        </w:rPr>
      </w:pPr>
      <w:r w:rsidRPr="00C135D7">
        <w:rPr>
          <w:b/>
          <w:bCs/>
          <w:sz w:val="28"/>
          <w:szCs w:val="28"/>
          <w:lang w:val="uk-UA"/>
        </w:rPr>
        <w:t xml:space="preserve">Двадцять </w:t>
      </w:r>
      <w:r>
        <w:rPr>
          <w:b/>
          <w:bCs/>
          <w:sz w:val="28"/>
          <w:szCs w:val="28"/>
          <w:lang w:val="uk-UA"/>
        </w:rPr>
        <w:t>третя</w:t>
      </w:r>
      <w:r w:rsidRPr="00C135D7">
        <w:rPr>
          <w:b/>
          <w:bCs/>
          <w:sz w:val="28"/>
          <w:szCs w:val="28"/>
          <w:lang w:val="uk-UA"/>
        </w:rPr>
        <w:t xml:space="preserve">  сесія</w:t>
      </w:r>
    </w:p>
    <w:p w:rsidR="00213114" w:rsidRPr="00C135D7" w:rsidRDefault="00213114" w:rsidP="00885F4D">
      <w:pPr>
        <w:tabs>
          <w:tab w:val="left" w:pos="5068"/>
        </w:tabs>
        <w:jc w:val="center"/>
        <w:rPr>
          <w:b/>
          <w:bCs/>
          <w:sz w:val="28"/>
          <w:szCs w:val="28"/>
          <w:lang w:val="uk-UA"/>
        </w:rPr>
      </w:pPr>
    </w:p>
    <w:p w:rsidR="00213114" w:rsidRPr="00C135D7" w:rsidRDefault="00213114" w:rsidP="00885F4D">
      <w:pPr>
        <w:tabs>
          <w:tab w:val="left" w:pos="3120"/>
          <w:tab w:val="left" w:pos="5068"/>
          <w:tab w:val="left" w:pos="7125"/>
        </w:tabs>
        <w:jc w:val="center"/>
        <w:rPr>
          <w:b/>
          <w:bCs/>
          <w:sz w:val="28"/>
          <w:szCs w:val="28"/>
          <w:lang w:val="uk-UA"/>
        </w:rPr>
      </w:pPr>
      <w:r>
        <w:rPr>
          <w:b/>
          <w:bCs/>
          <w:sz w:val="28"/>
          <w:szCs w:val="28"/>
          <w:lang w:val="uk-UA"/>
        </w:rPr>
        <w:t xml:space="preserve">Проект </w:t>
      </w:r>
      <w:r w:rsidRPr="00C135D7">
        <w:rPr>
          <w:b/>
          <w:bCs/>
          <w:sz w:val="28"/>
          <w:szCs w:val="28"/>
          <w:lang w:val="uk-UA"/>
        </w:rPr>
        <w:t>Р І Ш Е Н Н Я</w:t>
      </w:r>
    </w:p>
    <w:p w:rsidR="00213114" w:rsidRPr="00C135D7" w:rsidRDefault="00213114" w:rsidP="00885F4D">
      <w:pPr>
        <w:tabs>
          <w:tab w:val="left" w:pos="4337"/>
          <w:tab w:val="left" w:pos="5068"/>
        </w:tabs>
        <w:rPr>
          <w:b/>
          <w:bCs/>
          <w:sz w:val="28"/>
          <w:szCs w:val="28"/>
          <w:lang w:val="uk-UA"/>
        </w:rPr>
      </w:pPr>
      <w:r>
        <w:rPr>
          <w:b/>
          <w:bCs/>
          <w:sz w:val="28"/>
          <w:szCs w:val="28"/>
          <w:lang w:val="uk-UA"/>
        </w:rPr>
        <w:t>03</w:t>
      </w:r>
      <w:r w:rsidRPr="00C135D7">
        <w:rPr>
          <w:b/>
          <w:bCs/>
          <w:sz w:val="28"/>
          <w:szCs w:val="28"/>
          <w:lang w:val="uk-UA"/>
        </w:rPr>
        <w:t>.</w:t>
      </w:r>
      <w:r>
        <w:rPr>
          <w:b/>
          <w:bCs/>
          <w:sz w:val="28"/>
          <w:szCs w:val="28"/>
          <w:lang w:val="uk-UA"/>
        </w:rPr>
        <w:t>11</w:t>
      </w:r>
      <w:r w:rsidRPr="00C135D7">
        <w:rPr>
          <w:b/>
          <w:bCs/>
          <w:sz w:val="28"/>
          <w:szCs w:val="28"/>
          <w:lang w:val="uk-UA"/>
        </w:rPr>
        <w:t>.2017</w:t>
      </w:r>
    </w:p>
    <w:p w:rsidR="00213114" w:rsidRDefault="00213114" w:rsidP="00885F4D">
      <w:pPr>
        <w:tabs>
          <w:tab w:val="left" w:pos="4337"/>
          <w:tab w:val="left" w:pos="5068"/>
        </w:tabs>
        <w:rPr>
          <w:b/>
          <w:bCs/>
          <w:sz w:val="28"/>
          <w:szCs w:val="28"/>
          <w:lang w:val="uk-UA"/>
        </w:rPr>
      </w:pPr>
      <w:r w:rsidRPr="00C135D7">
        <w:rPr>
          <w:b/>
          <w:bCs/>
          <w:sz w:val="28"/>
          <w:szCs w:val="28"/>
          <w:lang w:val="uk-UA"/>
        </w:rPr>
        <w:t>смт Ямпіль</w:t>
      </w:r>
    </w:p>
    <w:p w:rsidR="00213114" w:rsidRPr="00C135D7" w:rsidRDefault="00213114" w:rsidP="00885F4D">
      <w:pPr>
        <w:tabs>
          <w:tab w:val="left" w:pos="4337"/>
          <w:tab w:val="left" w:pos="5068"/>
        </w:tabs>
        <w:rPr>
          <w:b/>
          <w:bCs/>
          <w:sz w:val="28"/>
          <w:szCs w:val="28"/>
          <w:lang w:val="uk-UA"/>
        </w:rPr>
      </w:pPr>
    </w:p>
    <w:p w:rsidR="00213114" w:rsidRDefault="00213114" w:rsidP="00885F4D">
      <w:pPr>
        <w:jc w:val="both"/>
        <w:rPr>
          <w:b/>
          <w:sz w:val="28"/>
          <w:szCs w:val="28"/>
          <w:lang w:val="uk-UA"/>
        </w:rPr>
      </w:pPr>
      <w:r w:rsidRPr="00885F4D">
        <w:rPr>
          <w:b/>
          <w:sz w:val="28"/>
          <w:szCs w:val="28"/>
          <w:lang w:val="ru-RU"/>
        </w:rPr>
        <w:t xml:space="preserve">Про затвердження Положення про порядок продажу земельних ділянок несільськогосподарського призначення та права їх оренди на конкурентних засадах на території </w:t>
      </w:r>
      <w:r w:rsidRPr="00617D8D">
        <w:rPr>
          <w:b/>
          <w:sz w:val="28"/>
          <w:szCs w:val="28"/>
          <w:lang w:val="uk-UA"/>
        </w:rPr>
        <w:t>Ямпільської селищної ради</w:t>
      </w:r>
    </w:p>
    <w:p w:rsidR="00213114" w:rsidRPr="00885F4D" w:rsidRDefault="00213114" w:rsidP="00885F4D">
      <w:pPr>
        <w:jc w:val="both"/>
        <w:rPr>
          <w:b/>
          <w:sz w:val="28"/>
          <w:szCs w:val="28"/>
          <w:lang w:val="ru-RU"/>
        </w:rPr>
      </w:pPr>
    </w:p>
    <w:p w:rsidR="00213114" w:rsidRPr="00CC6621" w:rsidRDefault="00213114" w:rsidP="00885F4D">
      <w:pPr>
        <w:jc w:val="both"/>
        <w:rPr>
          <w:sz w:val="28"/>
          <w:szCs w:val="28"/>
          <w:lang w:val="ru-RU"/>
        </w:rPr>
      </w:pPr>
      <w:r>
        <w:rPr>
          <w:sz w:val="28"/>
          <w:szCs w:val="28"/>
          <w:lang w:val="ru-RU"/>
        </w:rPr>
        <w:t xml:space="preserve">        </w:t>
      </w:r>
      <w:r w:rsidRPr="00885F4D">
        <w:rPr>
          <w:sz w:val="28"/>
          <w:szCs w:val="28"/>
          <w:lang w:val="ru-RU"/>
        </w:rPr>
        <w:t>Відповідно до Земельного кодексу України, Цивільного кодексу України,</w:t>
      </w:r>
      <w:r>
        <w:rPr>
          <w:sz w:val="28"/>
          <w:szCs w:val="28"/>
          <w:lang w:val="ru-RU"/>
        </w:rPr>
        <w:t xml:space="preserve"> </w:t>
      </w:r>
      <w:r w:rsidRPr="00885F4D">
        <w:rPr>
          <w:sz w:val="28"/>
          <w:szCs w:val="28"/>
          <w:lang w:val="ru-RU"/>
        </w:rPr>
        <w:t>законів України "Про місцеве самоврядування в Україні", „Про Державний земельний</w:t>
      </w:r>
      <w:r>
        <w:rPr>
          <w:sz w:val="28"/>
          <w:szCs w:val="28"/>
          <w:lang w:val="uk-UA"/>
        </w:rPr>
        <w:t xml:space="preserve"> </w:t>
      </w:r>
      <w:r w:rsidRPr="00885F4D">
        <w:rPr>
          <w:sz w:val="28"/>
          <w:szCs w:val="28"/>
          <w:lang w:val="ru-RU"/>
        </w:rPr>
        <w:t>кадастр”, "Про землеустрій", "Про державну експертизу землевпорядної</w:t>
      </w:r>
      <w:r>
        <w:rPr>
          <w:sz w:val="28"/>
          <w:szCs w:val="28"/>
          <w:lang w:val="uk-UA"/>
        </w:rPr>
        <w:t xml:space="preserve"> </w:t>
      </w:r>
      <w:r w:rsidRPr="00885F4D">
        <w:rPr>
          <w:sz w:val="28"/>
          <w:szCs w:val="28"/>
          <w:lang w:val="ru-RU"/>
        </w:rPr>
        <w:t>документації", "Про державну реєстрацію речових прав на нерухоме майно та їх</w:t>
      </w:r>
      <w:r>
        <w:rPr>
          <w:sz w:val="28"/>
          <w:szCs w:val="28"/>
          <w:lang w:val="uk-UA"/>
        </w:rPr>
        <w:t xml:space="preserve"> </w:t>
      </w:r>
      <w:r w:rsidRPr="00885F4D">
        <w:rPr>
          <w:sz w:val="28"/>
          <w:szCs w:val="28"/>
          <w:lang w:val="ru-RU"/>
        </w:rPr>
        <w:t>обтяжень", "Про регулювання містобудівної діяльності", "Про внесення змін до</w:t>
      </w:r>
      <w:r>
        <w:rPr>
          <w:sz w:val="28"/>
          <w:szCs w:val="28"/>
          <w:lang w:val="uk-UA"/>
        </w:rPr>
        <w:t xml:space="preserve"> </w:t>
      </w:r>
      <w:r w:rsidRPr="00885F4D">
        <w:rPr>
          <w:sz w:val="28"/>
          <w:szCs w:val="28"/>
          <w:lang w:val="ru-RU"/>
        </w:rPr>
        <w:t>деяких законодавчих актів України щодо розмежування земель державної та</w:t>
      </w:r>
      <w:r>
        <w:rPr>
          <w:sz w:val="28"/>
          <w:szCs w:val="28"/>
          <w:lang w:val="uk-UA"/>
        </w:rPr>
        <w:t xml:space="preserve"> </w:t>
      </w:r>
      <w:r w:rsidRPr="00885F4D">
        <w:rPr>
          <w:sz w:val="28"/>
          <w:szCs w:val="28"/>
          <w:lang w:val="ru-RU"/>
        </w:rPr>
        <w:t>комунальної власності", "Про захист персональних даних", "Про оцінку земель", "Про</w:t>
      </w:r>
      <w:r>
        <w:rPr>
          <w:sz w:val="28"/>
          <w:szCs w:val="28"/>
          <w:lang w:val="uk-UA"/>
        </w:rPr>
        <w:t xml:space="preserve"> </w:t>
      </w:r>
      <w:r w:rsidRPr="00885F4D">
        <w:rPr>
          <w:sz w:val="28"/>
          <w:szCs w:val="28"/>
          <w:lang w:val="ru-RU"/>
        </w:rPr>
        <w:t>оренду землі", з метою врегулювання земельних відносин, розвитку інфраструктури</w:t>
      </w:r>
      <w:r>
        <w:rPr>
          <w:sz w:val="28"/>
          <w:szCs w:val="28"/>
          <w:lang w:val="uk-UA"/>
        </w:rPr>
        <w:t xml:space="preserve"> </w:t>
      </w:r>
      <w:r w:rsidRPr="00885F4D">
        <w:rPr>
          <w:sz w:val="28"/>
          <w:szCs w:val="28"/>
          <w:lang w:val="ru-RU"/>
        </w:rPr>
        <w:t>первинного ринку землі,  створення прозорого механізму набуття права власності та</w:t>
      </w:r>
      <w:r>
        <w:rPr>
          <w:sz w:val="28"/>
          <w:szCs w:val="28"/>
          <w:lang w:val="ru-RU"/>
        </w:rPr>
        <w:t xml:space="preserve"> </w:t>
      </w:r>
      <w:r w:rsidRPr="00885F4D">
        <w:rPr>
          <w:sz w:val="28"/>
          <w:szCs w:val="28"/>
          <w:lang w:val="ru-RU"/>
        </w:rPr>
        <w:t>права оренди</w:t>
      </w:r>
      <w:r>
        <w:rPr>
          <w:sz w:val="28"/>
          <w:szCs w:val="28"/>
          <w:lang w:val="uk-UA"/>
        </w:rPr>
        <w:t xml:space="preserve"> </w:t>
      </w:r>
      <w:r w:rsidRPr="00885F4D">
        <w:rPr>
          <w:sz w:val="28"/>
          <w:szCs w:val="28"/>
          <w:lang w:val="ru-RU"/>
        </w:rPr>
        <w:t>земельних ділянок несільськогосподарського призначення, розвитку</w:t>
      </w:r>
      <w:r>
        <w:rPr>
          <w:sz w:val="28"/>
          <w:szCs w:val="28"/>
          <w:lang w:val="uk-UA"/>
        </w:rPr>
        <w:t xml:space="preserve"> </w:t>
      </w:r>
      <w:r w:rsidRPr="00885F4D">
        <w:rPr>
          <w:sz w:val="28"/>
          <w:szCs w:val="28"/>
          <w:lang w:val="ru-RU"/>
        </w:rPr>
        <w:t>конкурентних засад на ринку земель</w:t>
      </w:r>
      <w:r>
        <w:rPr>
          <w:sz w:val="28"/>
          <w:szCs w:val="28"/>
          <w:lang w:val="uk-UA"/>
        </w:rPr>
        <w:t xml:space="preserve"> селищної</w:t>
      </w:r>
      <w:r w:rsidRPr="00885F4D">
        <w:rPr>
          <w:sz w:val="28"/>
          <w:szCs w:val="28"/>
          <w:lang w:val="ru-RU"/>
        </w:rPr>
        <w:t xml:space="preserve"> ради, збільшення</w:t>
      </w:r>
      <w:r>
        <w:rPr>
          <w:sz w:val="28"/>
          <w:szCs w:val="28"/>
          <w:lang w:val="ru-RU"/>
        </w:rPr>
        <w:t xml:space="preserve"> </w:t>
      </w:r>
      <w:r w:rsidRPr="00885F4D">
        <w:rPr>
          <w:sz w:val="28"/>
          <w:szCs w:val="28"/>
          <w:lang w:val="ru-RU"/>
        </w:rPr>
        <w:t>надходжень та</w:t>
      </w:r>
      <w:r>
        <w:rPr>
          <w:sz w:val="28"/>
          <w:szCs w:val="28"/>
          <w:lang w:val="uk-UA"/>
        </w:rPr>
        <w:t xml:space="preserve"> </w:t>
      </w:r>
      <w:r w:rsidRPr="00885F4D">
        <w:rPr>
          <w:sz w:val="28"/>
          <w:szCs w:val="28"/>
          <w:lang w:val="ru-RU"/>
        </w:rPr>
        <w:t xml:space="preserve">залучення додаткових коштів до </w:t>
      </w:r>
      <w:r>
        <w:rPr>
          <w:sz w:val="28"/>
          <w:szCs w:val="28"/>
          <w:lang w:val="uk-UA"/>
        </w:rPr>
        <w:t>селищного</w:t>
      </w:r>
      <w:r w:rsidRPr="00885F4D">
        <w:rPr>
          <w:sz w:val="28"/>
          <w:szCs w:val="28"/>
          <w:lang w:val="ru-RU"/>
        </w:rPr>
        <w:t xml:space="preserve"> бюджету, </w:t>
      </w:r>
      <w:r>
        <w:rPr>
          <w:sz w:val="28"/>
          <w:szCs w:val="28"/>
          <w:lang w:val="uk-UA"/>
        </w:rPr>
        <w:t>Ямпільска селищна рада</w:t>
      </w:r>
    </w:p>
    <w:p w:rsidR="00213114" w:rsidRPr="00CC6621" w:rsidRDefault="00213114" w:rsidP="00885F4D">
      <w:pPr>
        <w:jc w:val="center"/>
        <w:rPr>
          <w:b/>
          <w:sz w:val="28"/>
          <w:szCs w:val="28"/>
          <w:lang w:val="uk-UA"/>
        </w:rPr>
      </w:pPr>
      <w:r w:rsidRPr="00CC6621">
        <w:rPr>
          <w:b/>
          <w:sz w:val="28"/>
          <w:szCs w:val="28"/>
          <w:lang w:val="ru-RU"/>
        </w:rPr>
        <w:t>ВИРІШИЛА:</w:t>
      </w:r>
    </w:p>
    <w:p w:rsidR="00213114" w:rsidRPr="001D66B6" w:rsidRDefault="00213114" w:rsidP="00885F4D">
      <w:pPr>
        <w:jc w:val="center"/>
        <w:rPr>
          <w:sz w:val="28"/>
          <w:szCs w:val="28"/>
          <w:lang w:val="uk-UA"/>
        </w:rPr>
      </w:pPr>
    </w:p>
    <w:p w:rsidR="00213114" w:rsidRPr="00885F4D" w:rsidRDefault="00213114" w:rsidP="00885F4D">
      <w:pPr>
        <w:pStyle w:val="ListParagraph"/>
        <w:numPr>
          <w:ilvl w:val="0"/>
          <w:numId w:val="2"/>
        </w:numPr>
        <w:jc w:val="both"/>
        <w:rPr>
          <w:sz w:val="28"/>
          <w:szCs w:val="28"/>
          <w:lang w:val="ru-RU"/>
        </w:rPr>
      </w:pPr>
      <w:r w:rsidRPr="00885F4D">
        <w:rPr>
          <w:sz w:val="28"/>
          <w:szCs w:val="28"/>
          <w:lang w:val="ru-RU"/>
        </w:rPr>
        <w:t xml:space="preserve">Затвердити Положення про порядок продажу земельних ділянок </w:t>
      </w:r>
    </w:p>
    <w:p w:rsidR="00213114" w:rsidRPr="00885F4D" w:rsidRDefault="00213114" w:rsidP="00885F4D">
      <w:pPr>
        <w:jc w:val="both"/>
        <w:rPr>
          <w:sz w:val="28"/>
          <w:szCs w:val="28"/>
          <w:lang w:val="ru-RU"/>
        </w:rPr>
      </w:pPr>
      <w:r w:rsidRPr="00885F4D">
        <w:rPr>
          <w:sz w:val="28"/>
          <w:szCs w:val="28"/>
          <w:lang w:val="ru-RU"/>
        </w:rPr>
        <w:t xml:space="preserve">несільськогосподарського призначення та права їх оренди на конкурентних </w:t>
      </w:r>
    </w:p>
    <w:p w:rsidR="00213114" w:rsidRPr="00885F4D" w:rsidRDefault="00213114" w:rsidP="00885F4D">
      <w:pPr>
        <w:jc w:val="both"/>
        <w:rPr>
          <w:sz w:val="28"/>
          <w:szCs w:val="28"/>
          <w:lang w:val="ru-RU"/>
        </w:rPr>
      </w:pPr>
      <w:r w:rsidRPr="00885F4D">
        <w:rPr>
          <w:sz w:val="28"/>
          <w:szCs w:val="28"/>
          <w:lang w:val="ru-RU"/>
        </w:rPr>
        <w:t xml:space="preserve">засадах на території </w:t>
      </w:r>
      <w:r>
        <w:rPr>
          <w:sz w:val="28"/>
          <w:szCs w:val="28"/>
          <w:lang w:val="uk-UA"/>
        </w:rPr>
        <w:t>Ямпільської селищної</w:t>
      </w:r>
      <w:r w:rsidRPr="00885F4D">
        <w:rPr>
          <w:sz w:val="28"/>
          <w:szCs w:val="28"/>
          <w:lang w:val="ru-RU"/>
        </w:rPr>
        <w:t xml:space="preserve"> ради</w:t>
      </w:r>
      <w:r>
        <w:rPr>
          <w:sz w:val="28"/>
          <w:szCs w:val="28"/>
          <w:lang w:val="ru-RU"/>
        </w:rPr>
        <w:t>,</w:t>
      </w:r>
      <w:r w:rsidRPr="00885F4D">
        <w:rPr>
          <w:sz w:val="28"/>
          <w:szCs w:val="28"/>
          <w:lang w:val="ru-RU"/>
        </w:rPr>
        <w:t xml:space="preserve"> згідно додатку</w:t>
      </w:r>
      <w:r>
        <w:rPr>
          <w:sz w:val="28"/>
          <w:szCs w:val="28"/>
          <w:lang w:val="ru-RU"/>
        </w:rPr>
        <w:t xml:space="preserve"> 1</w:t>
      </w:r>
      <w:r w:rsidRPr="00885F4D">
        <w:rPr>
          <w:sz w:val="28"/>
          <w:szCs w:val="28"/>
          <w:lang w:val="ru-RU"/>
        </w:rPr>
        <w:t>.</w:t>
      </w:r>
    </w:p>
    <w:p w:rsidR="00213114" w:rsidRDefault="00213114" w:rsidP="00885F4D">
      <w:pPr>
        <w:pStyle w:val="ListParagraph"/>
        <w:numPr>
          <w:ilvl w:val="0"/>
          <w:numId w:val="2"/>
        </w:numPr>
        <w:jc w:val="both"/>
        <w:rPr>
          <w:sz w:val="28"/>
          <w:szCs w:val="28"/>
          <w:lang w:val="ru-RU"/>
        </w:rPr>
      </w:pPr>
      <w:r w:rsidRPr="00885F4D">
        <w:rPr>
          <w:sz w:val="28"/>
          <w:szCs w:val="28"/>
          <w:lang w:val="ru-RU"/>
        </w:rPr>
        <w:t xml:space="preserve">Перелік земельних ділянок або прав оренди на </w:t>
      </w:r>
      <w:r>
        <w:rPr>
          <w:sz w:val="28"/>
          <w:szCs w:val="28"/>
          <w:lang w:val="ru-RU"/>
        </w:rPr>
        <w:t>земельні ділянки</w:t>
      </w:r>
      <w:r w:rsidRPr="00885F4D">
        <w:rPr>
          <w:sz w:val="28"/>
          <w:szCs w:val="28"/>
          <w:lang w:val="ru-RU"/>
        </w:rPr>
        <w:t xml:space="preserve">, які </w:t>
      </w:r>
    </w:p>
    <w:p w:rsidR="00213114" w:rsidRPr="00885F4D" w:rsidRDefault="00213114" w:rsidP="00885F4D">
      <w:pPr>
        <w:jc w:val="both"/>
        <w:rPr>
          <w:sz w:val="28"/>
          <w:szCs w:val="28"/>
          <w:lang w:val="ru-RU"/>
        </w:rPr>
      </w:pPr>
      <w:r w:rsidRPr="00991A12">
        <w:rPr>
          <w:sz w:val="28"/>
          <w:szCs w:val="28"/>
          <w:lang w:val="ru-RU"/>
        </w:rPr>
        <w:t>призначені для продажу</w:t>
      </w:r>
      <w:r w:rsidRPr="00991A12">
        <w:rPr>
          <w:sz w:val="28"/>
          <w:szCs w:val="28"/>
          <w:lang w:val="uk-UA"/>
        </w:rPr>
        <w:t xml:space="preserve"> </w:t>
      </w:r>
      <w:r w:rsidRPr="00991A12">
        <w:rPr>
          <w:sz w:val="28"/>
          <w:szCs w:val="28"/>
          <w:lang w:val="ru-RU"/>
        </w:rPr>
        <w:t xml:space="preserve">на земельних торгах, визначається сесією </w:t>
      </w:r>
      <w:r w:rsidRPr="00991A12">
        <w:rPr>
          <w:sz w:val="28"/>
          <w:szCs w:val="28"/>
          <w:lang w:val="uk-UA"/>
        </w:rPr>
        <w:t>Ямпільської селищної</w:t>
      </w:r>
      <w:r>
        <w:rPr>
          <w:sz w:val="28"/>
          <w:szCs w:val="28"/>
          <w:lang w:val="ru-RU"/>
        </w:rPr>
        <w:t xml:space="preserve"> </w:t>
      </w:r>
      <w:r w:rsidRPr="00885F4D">
        <w:rPr>
          <w:sz w:val="28"/>
          <w:szCs w:val="28"/>
          <w:lang w:val="ru-RU"/>
        </w:rPr>
        <w:t xml:space="preserve">ради шляхом прийняття відповідного рішення. До переліку земельних ділянок або прав оренди на </w:t>
      </w:r>
      <w:r>
        <w:rPr>
          <w:sz w:val="28"/>
          <w:szCs w:val="28"/>
          <w:lang w:val="ru-RU"/>
        </w:rPr>
        <w:t>земельні ділянки</w:t>
      </w:r>
      <w:r w:rsidRPr="00885F4D">
        <w:rPr>
          <w:sz w:val="28"/>
          <w:szCs w:val="28"/>
          <w:lang w:val="ru-RU"/>
        </w:rPr>
        <w:t xml:space="preserve">, які призначені для продажу на земельних торгах, можуть вноситись зміни та доповнення рішеннями </w:t>
      </w:r>
      <w:r>
        <w:rPr>
          <w:sz w:val="28"/>
          <w:szCs w:val="28"/>
          <w:lang w:val="uk-UA"/>
        </w:rPr>
        <w:t xml:space="preserve">селищної </w:t>
      </w:r>
      <w:r w:rsidRPr="00885F4D">
        <w:rPr>
          <w:sz w:val="28"/>
          <w:szCs w:val="28"/>
          <w:lang w:val="ru-RU"/>
        </w:rPr>
        <w:t>ради .</w:t>
      </w:r>
    </w:p>
    <w:p w:rsidR="00213114" w:rsidRPr="00885F4D" w:rsidRDefault="00213114" w:rsidP="00885F4D">
      <w:pPr>
        <w:pStyle w:val="ListParagraph"/>
        <w:numPr>
          <w:ilvl w:val="0"/>
          <w:numId w:val="2"/>
        </w:numPr>
        <w:jc w:val="both"/>
        <w:rPr>
          <w:sz w:val="28"/>
          <w:szCs w:val="28"/>
          <w:lang w:val="ru-RU"/>
        </w:rPr>
      </w:pPr>
      <w:r>
        <w:rPr>
          <w:sz w:val="28"/>
          <w:szCs w:val="28"/>
          <w:lang w:val="ru-RU"/>
        </w:rPr>
        <w:t>С</w:t>
      </w:r>
      <w:r w:rsidRPr="00885F4D">
        <w:rPr>
          <w:sz w:val="28"/>
          <w:szCs w:val="28"/>
          <w:lang w:val="ru-RU"/>
        </w:rPr>
        <w:t>творити комісію з підготовки та проведення конкурсу</w:t>
      </w:r>
      <w:r>
        <w:rPr>
          <w:sz w:val="28"/>
          <w:szCs w:val="28"/>
          <w:lang w:val="uk-UA"/>
        </w:rPr>
        <w:t xml:space="preserve"> </w:t>
      </w:r>
      <w:r w:rsidRPr="00885F4D">
        <w:rPr>
          <w:sz w:val="28"/>
          <w:szCs w:val="28"/>
          <w:lang w:val="ru-RU"/>
        </w:rPr>
        <w:t xml:space="preserve">продажу </w:t>
      </w:r>
    </w:p>
    <w:p w:rsidR="00213114" w:rsidRPr="00885F4D" w:rsidRDefault="00213114" w:rsidP="00885F4D">
      <w:pPr>
        <w:jc w:val="both"/>
        <w:rPr>
          <w:sz w:val="28"/>
          <w:szCs w:val="28"/>
          <w:lang w:val="ru-RU"/>
        </w:rPr>
      </w:pPr>
      <w:r w:rsidRPr="00885F4D">
        <w:rPr>
          <w:sz w:val="28"/>
          <w:szCs w:val="28"/>
          <w:lang w:val="ru-RU"/>
        </w:rPr>
        <w:t>земельних ділянок несільськогосподарського призначення та права їх оренди на конкурентних засадах</w:t>
      </w:r>
      <w:r>
        <w:rPr>
          <w:sz w:val="28"/>
          <w:szCs w:val="28"/>
          <w:lang w:val="ru-RU"/>
        </w:rPr>
        <w:t>, згідно додатку 2</w:t>
      </w:r>
      <w:r w:rsidRPr="00885F4D">
        <w:rPr>
          <w:sz w:val="28"/>
          <w:szCs w:val="28"/>
          <w:lang w:val="ru-RU"/>
        </w:rPr>
        <w:t>.</w:t>
      </w:r>
    </w:p>
    <w:p w:rsidR="00213114" w:rsidRDefault="00213114" w:rsidP="00885F4D">
      <w:pPr>
        <w:pStyle w:val="ListParagraph"/>
        <w:numPr>
          <w:ilvl w:val="0"/>
          <w:numId w:val="2"/>
        </w:numPr>
        <w:jc w:val="both"/>
        <w:rPr>
          <w:sz w:val="28"/>
          <w:szCs w:val="28"/>
          <w:lang w:val="ru-RU"/>
        </w:rPr>
      </w:pPr>
      <w:r w:rsidRPr="00885F4D">
        <w:rPr>
          <w:sz w:val="28"/>
          <w:szCs w:val="28"/>
          <w:lang w:val="ru-RU"/>
        </w:rPr>
        <w:t>Контроль за виконанням цього рішен</w:t>
      </w:r>
      <w:r>
        <w:rPr>
          <w:sz w:val="28"/>
          <w:szCs w:val="28"/>
          <w:lang w:val="ru-RU"/>
        </w:rPr>
        <w:t>ня покласти на постійну комісію</w:t>
      </w:r>
    </w:p>
    <w:p w:rsidR="00213114" w:rsidRPr="00D3736A" w:rsidRDefault="00213114" w:rsidP="00D3736A">
      <w:pPr>
        <w:ind w:left="568"/>
        <w:jc w:val="both"/>
        <w:rPr>
          <w:sz w:val="28"/>
          <w:szCs w:val="28"/>
          <w:lang w:val="ru-RU"/>
        </w:rPr>
      </w:pPr>
      <w:r w:rsidRPr="00D3736A">
        <w:rPr>
          <w:sz w:val="28"/>
          <w:szCs w:val="28"/>
          <w:lang w:val="ru-RU"/>
        </w:rPr>
        <w:t xml:space="preserve">з </w:t>
      </w:r>
      <w:r w:rsidRPr="00D3736A">
        <w:rPr>
          <w:sz w:val="28"/>
          <w:szCs w:val="28"/>
          <w:lang w:val="uk-UA"/>
        </w:rPr>
        <w:t>питань бюджету , фінансів, планування, ринкових відносин, управління комунальною власністю, прийняття актів регуляторної політики.</w:t>
      </w:r>
    </w:p>
    <w:p w:rsidR="00213114" w:rsidRPr="00515D2B" w:rsidRDefault="00213114" w:rsidP="00885F4D">
      <w:pPr>
        <w:jc w:val="both"/>
        <w:rPr>
          <w:sz w:val="28"/>
          <w:szCs w:val="28"/>
          <w:lang w:val="uk-UA"/>
        </w:rPr>
      </w:pPr>
    </w:p>
    <w:p w:rsidR="00213114" w:rsidRDefault="00213114" w:rsidP="00885F4D">
      <w:pPr>
        <w:jc w:val="both"/>
        <w:rPr>
          <w:b/>
          <w:sz w:val="28"/>
          <w:szCs w:val="28"/>
          <w:lang w:val="uk-UA"/>
        </w:rPr>
      </w:pPr>
      <w:r w:rsidRPr="00B93260">
        <w:rPr>
          <w:b/>
          <w:sz w:val="28"/>
          <w:szCs w:val="28"/>
          <w:lang w:val="uk-UA"/>
        </w:rPr>
        <w:t>Селищний голова                                                           Н.М. Цибулько</w:t>
      </w:r>
    </w:p>
    <w:p w:rsidR="00213114" w:rsidRDefault="00213114" w:rsidP="00885F4D">
      <w:pPr>
        <w:jc w:val="both"/>
        <w:rPr>
          <w:b/>
          <w:sz w:val="28"/>
          <w:szCs w:val="28"/>
          <w:lang w:val="uk-UA"/>
        </w:rPr>
      </w:pPr>
    </w:p>
    <w:p w:rsidR="00213114" w:rsidRDefault="00213114" w:rsidP="00885F4D">
      <w:pPr>
        <w:jc w:val="both"/>
        <w:rPr>
          <w:b/>
          <w:sz w:val="28"/>
          <w:szCs w:val="28"/>
          <w:lang w:val="uk-UA"/>
        </w:rPr>
      </w:pPr>
    </w:p>
    <w:p w:rsidR="00213114" w:rsidRDefault="00213114" w:rsidP="00885F4D">
      <w:pPr>
        <w:jc w:val="both"/>
        <w:rPr>
          <w:b/>
          <w:sz w:val="28"/>
          <w:szCs w:val="28"/>
          <w:lang w:val="uk-UA"/>
        </w:rPr>
      </w:pPr>
    </w:p>
    <w:p w:rsidR="00213114" w:rsidRDefault="00213114" w:rsidP="00885F4D">
      <w:pPr>
        <w:jc w:val="both"/>
        <w:rPr>
          <w:b/>
          <w:sz w:val="28"/>
          <w:szCs w:val="28"/>
          <w:lang w:val="uk-UA"/>
        </w:rPr>
      </w:pPr>
    </w:p>
    <w:p w:rsidR="00213114" w:rsidRDefault="00213114" w:rsidP="00885F4D">
      <w:pPr>
        <w:jc w:val="both"/>
        <w:rPr>
          <w:b/>
          <w:sz w:val="28"/>
          <w:szCs w:val="28"/>
          <w:lang w:val="uk-UA"/>
        </w:rPr>
      </w:pPr>
    </w:p>
    <w:p w:rsidR="00213114" w:rsidRDefault="00213114" w:rsidP="00885F4D">
      <w:pPr>
        <w:jc w:val="both"/>
        <w:rPr>
          <w:b/>
          <w:sz w:val="28"/>
          <w:szCs w:val="28"/>
          <w:lang w:val="uk-UA"/>
        </w:rPr>
      </w:pPr>
    </w:p>
    <w:p w:rsidR="00213114" w:rsidRDefault="00213114" w:rsidP="00885F4D">
      <w:pPr>
        <w:jc w:val="both"/>
        <w:rPr>
          <w:b/>
          <w:sz w:val="28"/>
          <w:szCs w:val="28"/>
          <w:lang w:val="uk-UA"/>
        </w:rPr>
      </w:pPr>
    </w:p>
    <w:p w:rsidR="00213114" w:rsidRDefault="00213114" w:rsidP="00885F4D">
      <w:pPr>
        <w:jc w:val="both"/>
        <w:rPr>
          <w:b/>
          <w:sz w:val="28"/>
          <w:szCs w:val="28"/>
          <w:lang w:val="uk-UA"/>
        </w:rPr>
      </w:pPr>
    </w:p>
    <w:p w:rsidR="00213114" w:rsidRDefault="00213114" w:rsidP="00885F4D">
      <w:pPr>
        <w:jc w:val="both"/>
        <w:rPr>
          <w:b/>
          <w:sz w:val="28"/>
          <w:szCs w:val="28"/>
          <w:lang w:val="uk-UA"/>
        </w:rPr>
      </w:pPr>
    </w:p>
    <w:p w:rsidR="00213114" w:rsidRDefault="00213114" w:rsidP="00885F4D">
      <w:pPr>
        <w:jc w:val="both"/>
        <w:rPr>
          <w:b/>
          <w:sz w:val="28"/>
          <w:szCs w:val="28"/>
          <w:lang w:val="uk-UA"/>
        </w:rPr>
      </w:pPr>
    </w:p>
    <w:p w:rsidR="00213114" w:rsidRDefault="00213114" w:rsidP="00885F4D">
      <w:pPr>
        <w:jc w:val="both"/>
        <w:rPr>
          <w:b/>
          <w:sz w:val="28"/>
          <w:szCs w:val="28"/>
          <w:lang w:val="uk-UA"/>
        </w:rPr>
      </w:pPr>
    </w:p>
    <w:p w:rsidR="00213114" w:rsidRDefault="00213114" w:rsidP="00885F4D">
      <w:pPr>
        <w:jc w:val="both"/>
        <w:rPr>
          <w:b/>
          <w:sz w:val="28"/>
          <w:szCs w:val="28"/>
          <w:lang w:val="uk-UA"/>
        </w:rPr>
      </w:pPr>
    </w:p>
    <w:p w:rsidR="00213114" w:rsidRDefault="00213114" w:rsidP="00885F4D">
      <w:pPr>
        <w:jc w:val="both"/>
        <w:rPr>
          <w:b/>
          <w:sz w:val="28"/>
          <w:szCs w:val="28"/>
          <w:lang w:val="uk-UA"/>
        </w:rPr>
      </w:pPr>
    </w:p>
    <w:p w:rsidR="00213114" w:rsidRDefault="00213114" w:rsidP="00885F4D">
      <w:pPr>
        <w:jc w:val="both"/>
        <w:rPr>
          <w:b/>
          <w:sz w:val="28"/>
          <w:szCs w:val="28"/>
          <w:lang w:val="uk-UA"/>
        </w:rPr>
      </w:pPr>
    </w:p>
    <w:p w:rsidR="00213114" w:rsidRDefault="00213114" w:rsidP="00885F4D">
      <w:pPr>
        <w:jc w:val="both"/>
        <w:rPr>
          <w:b/>
          <w:sz w:val="28"/>
          <w:szCs w:val="28"/>
          <w:lang w:val="uk-UA"/>
        </w:rPr>
      </w:pPr>
    </w:p>
    <w:p w:rsidR="00213114" w:rsidRDefault="00213114" w:rsidP="00885F4D">
      <w:pPr>
        <w:jc w:val="both"/>
        <w:rPr>
          <w:b/>
          <w:sz w:val="28"/>
          <w:szCs w:val="28"/>
          <w:lang w:val="uk-UA"/>
        </w:rPr>
      </w:pPr>
    </w:p>
    <w:p w:rsidR="00213114" w:rsidRDefault="00213114" w:rsidP="00885F4D">
      <w:pPr>
        <w:jc w:val="both"/>
        <w:rPr>
          <w:b/>
          <w:sz w:val="28"/>
          <w:szCs w:val="28"/>
          <w:lang w:val="uk-UA"/>
        </w:rPr>
      </w:pPr>
    </w:p>
    <w:p w:rsidR="00213114" w:rsidRDefault="00213114" w:rsidP="00885F4D">
      <w:pPr>
        <w:jc w:val="both"/>
        <w:rPr>
          <w:b/>
          <w:sz w:val="28"/>
          <w:szCs w:val="28"/>
          <w:lang w:val="uk-UA"/>
        </w:rPr>
      </w:pPr>
    </w:p>
    <w:p w:rsidR="00213114" w:rsidRDefault="00213114" w:rsidP="00885F4D">
      <w:pPr>
        <w:jc w:val="both"/>
        <w:rPr>
          <w:b/>
          <w:sz w:val="28"/>
          <w:szCs w:val="28"/>
          <w:lang w:val="uk-UA"/>
        </w:rPr>
      </w:pPr>
    </w:p>
    <w:p w:rsidR="00213114" w:rsidRDefault="00213114" w:rsidP="00885F4D">
      <w:pPr>
        <w:jc w:val="both"/>
        <w:rPr>
          <w:b/>
          <w:sz w:val="28"/>
          <w:szCs w:val="28"/>
          <w:lang w:val="uk-UA"/>
        </w:rPr>
      </w:pPr>
    </w:p>
    <w:p w:rsidR="00213114" w:rsidRDefault="00213114" w:rsidP="00885F4D">
      <w:pPr>
        <w:jc w:val="both"/>
        <w:rPr>
          <w:b/>
          <w:sz w:val="28"/>
          <w:szCs w:val="28"/>
          <w:lang w:val="uk-UA"/>
        </w:rPr>
      </w:pPr>
    </w:p>
    <w:p w:rsidR="00213114" w:rsidRDefault="00213114" w:rsidP="00885F4D">
      <w:pPr>
        <w:jc w:val="both"/>
        <w:rPr>
          <w:b/>
          <w:sz w:val="28"/>
          <w:szCs w:val="28"/>
          <w:lang w:val="uk-UA"/>
        </w:rPr>
      </w:pPr>
    </w:p>
    <w:p w:rsidR="00213114" w:rsidRDefault="00213114" w:rsidP="00885F4D">
      <w:pPr>
        <w:jc w:val="both"/>
        <w:rPr>
          <w:b/>
          <w:sz w:val="28"/>
          <w:szCs w:val="28"/>
          <w:lang w:val="uk-UA"/>
        </w:rPr>
      </w:pPr>
    </w:p>
    <w:p w:rsidR="00213114" w:rsidRDefault="00213114" w:rsidP="00885F4D">
      <w:pPr>
        <w:jc w:val="both"/>
        <w:rPr>
          <w:b/>
          <w:sz w:val="28"/>
          <w:szCs w:val="28"/>
          <w:lang w:val="uk-UA"/>
        </w:rPr>
      </w:pPr>
    </w:p>
    <w:p w:rsidR="00213114" w:rsidRDefault="00213114" w:rsidP="00885F4D">
      <w:pPr>
        <w:jc w:val="both"/>
        <w:rPr>
          <w:b/>
          <w:sz w:val="28"/>
          <w:szCs w:val="28"/>
          <w:lang w:val="uk-UA"/>
        </w:rPr>
      </w:pPr>
    </w:p>
    <w:p w:rsidR="00213114" w:rsidRDefault="00213114" w:rsidP="00885F4D">
      <w:pPr>
        <w:jc w:val="both"/>
        <w:rPr>
          <w:b/>
          <w:sz w:val="28"/>
          <w:szCs w:val="28"/>
          <w:lang w:val="uk-UA"/>
        </w:rPr>
      </w:pPr>
    </w:p>
    <w:p w:rsidR="00213114" w:rsidRDefault="00213114" w:rsidP="00885F4D">
      <w:pPr>
        <w:jc w:val="both"/>
        <w:rPr>
          <w:b/>
          <w:sz w:val="28"/>
          <w:szCs w:val="28"/>
          <w:lang w:val="uk-UA"/>
        </w:rPr>
      </w:pPr>
    </w:p>
    <w:p w:rsidR="00213114" w:rsidRDefault="00213114" w:rsidP="00885F4D">
      <w:pPr>
        <w:jc w:val="both"/>
        <w:rPr>
          <w:b/>
          <w:sz w:val="28"/>
          <w:szCs w:val="28"/>
          <w:lang w:val="uk-UA"/>
        </w:rPr>
      </w:pPr>
    </w:p>
    <w:p w:rsidR="00213114" w:rsidRDefault="00213114" w:rsidP="00885F4D">
      <w:pPr>
        <w:jc w:val="both"/>
        <w:rPr>
          <w:b/>
          <w:sz w:val="28"/>
          <w:szCs w:val="28"/>
          <w:lang w:val="uk-UA"/>
        </w:rPr>
      </w:pPr>
    </w:p>
    <w:p w:rsidR="00213114" w:rsidRDefault="00213114" w:rsidP="00885F4D">
      <w:pPr>
        <w:jc w:val="both"/>
        <w:rPr>
          <w:b/>
          <w:sz w:val="28"/>
          <w:szCs w:val="28"/>
          <w:lang w:val="uk-UA"/>
        </w:rPr>
      </w:pPr>
    </w:p>
    <w:p w:rsidR="00213114" w:rsidRDefault="00213114" w:rsidP="00885F4D">
      <w:pPr>
        <w:jc w:val="both"/>
        <w:rPr>
          <w:b/>
          <w:sz w:val="28"/>
          <w:szCs w:val="28"/>
          <w:lang w:val="uk-UA"/>
        </w:rPr>
      </w:pPr>
    </w:p>
    <w:p w:rsidR="00213114" w:rsidRDefault="00213114" w:rsidP="00885F4D">
      <w:pPr>
        <w:jc w:val="both"/>
        <w:rPr>
          <w:b/>
          <w:sz w:val="28"/>
          <w:szCs w:val="28"/>
          <w:lang w:val="uk-UA"/>
        </w:rPr>
      </w:pPr>
    </w:p>
    <w:p w:rsidR="00213114" w:rsidRDefault="00213114" w:rsidP="00885F4D">
      <w:pPr>
        <w:jc w:val="both"/>
        <w:rPr>
          <w:b/>
          <w:sz w:val="28"/>
          <w:szCs w:val="28"/>
          <w:lang w:val="uk-UA"/>
        </w:rPr>
      </w:pPr>
    </w:p>
    <w:p w:rsidR="00213114" w:rsidRDefault="00213114" w:rsidP="00885F4D">
      <w:pPr>
        <w:jc w:val="both"/>
        <w:rPr>
          <w:b/>
          <w:sz w:val="28"/>
          <w:szCs w:val="28"/>
          <w:lang w:val="uk-UA"/>
        </w:rPr>
      </w:pPr>
    </w:p>
    <w:p w:rsidR="00213114" w:rsidRDefault="00213114" w:rsidP="00885F4D">
      <w:pPr>
        <w:jc w:val="both"/>
        <w:rPr>
          <w:b/>
          <w:sz w:val="28"/>
          <w:szCs w:val="28"/>
          <w:lang w:val="uk-UA"/>
        </w:rPr>
      </w:pPr>
    </w:p>
    <w:p w:rsidR="00213114" w:rsidRDefault="00213114" w:rsidP="00885F4D">
      <w:pPr>
        <w:jc w:val="both"/>
        <w:rPr>
          <w:b/>
          <w:sz w:val="28"/>
          <w:szCs w:val="28"/>
          <w:lang w:val="uk-UA"/>
        </w:rPr>
      </w:pPr>
    </w:p>
    <w:p w:rsidR="00213114" w:rsidRDefault="00213114" w:rsidP="00885F4D">
      <w:pPr>
        <w:jc w:val="both"/>
        <w:rPr>
          <w:b/>
          <w:sz w:val="28"/>
          <w:szCs w:val="28"/>
          <w:lang w:val="uk-UA"/>
        </w:rPr>
      </w:pPr>
    </w:p>
    <w:p w:rsidR="00213114" w:rsidRDefault="00213114" w:rsidP="00885F4D">
      <w:pPr>
        <w:jc w:val="both"/>
        <w:rPr>
          <w:b/>
          <w:sz w:val="28"/>
          <w:szCs w:val="28"/>
          <w:lang w:val="uk-UA"/>
        </w:rPr>
      </w:pPr>
    </w:p>
    <w:p w:rsidR="00213114" w:rsidRDefault="00213114" w:rsidP="00885F4D">
      <w:pPr>
        <w:jc w:val="both"/>
        <w:rPr>
          <w:b/>
          <w:sz w:val="28"/>
          <w:szCs w:val="28"/>
          <w:lang w:val="uk-UA"/>
        </w:rPr>
      </w:pPr>
    </w:p>
    <w:p w:rsidR="00213114" w:rsidRDefault="00213114" w:rsidP="00885F4D">
      <w:pPr>
        <w:jc w:val="both"/>
        <w:rPr>
          <w:b/>
          <w:sz w:val="28"/>
          <w:szCs w:val="28"/>
          <w:lang w:val="uk-UA"/>
        </w:rPr>
      </w:pPr>
    </w:p>
    <w:p w:rsidR="00213114" w:rsidRDefault="00213114" w:rsidP="00885F4D">
      <w:pPr>
        <w:jc w:val="both"/>
        <w:rPr>
          <w:b/>
          <w:sz w:val="28"/>
          <w:szCs w:val="28"/>
          <w:lang w:val="uk-UA"/>
        </w:rPr>
      </w:pPr>
    </w:p>
    <w:p w:rsidR="00213114" w:rsidRPr="004813EF" w:rsidRDefault="00213114" w:rsidP="00885F4D">
      <w:pPr>
        <w:jc w:val="center"/>
        <w:rPr>
          <w:sz w:val="28"/>
          <w:szCs w:val="28"/>
          <w:lang w:val="uk-UA"/>
        </w:rPr>
      </w:pPr>
      <w:r>
        <w:rPr>
          <w:sz w:val="28"/>
          <w:szCs w:val="28"/>
          <w:lang w:val="uk-UA"/>
        </w:rPr>
        <w:t xml:space="preserve">                                                                       </w:t>
      </w:r>
      <w:r w:rsidRPr="004813EF">
        <w:rPr>
          <w:sz w:val="28"/>
          <w:szCs w:val="28"/>
          <w:lang w:val="uk-UA"/>
        </w:rPr>
        <w:t>"ЗАТВЕРДЖЕНО"</w:t>
      </w:r>
    </w:p>
    <w:p w:rsidR="00213114" w:rsidRDefault="00213114" w:rsidP="00885F4D">
      <w:pPr>
        <w:jc w:val="both"/>
        <w:rPr>
          <w:sz w:val="28"/>
          <w:szCs w:val="28"/>
          <w:lang w:val="uk-UA"/>
        </w:rPr>
      </w:pPr>
      <w:r>
        <w:rPr>
          <w:sz w:val="28"/>
          <w:szCs w:val="28"/>
          <w:lang w:val="uk-UA"/>
        </w:rPr>
        <w:t xml:space="preserve">                                                                </w:t>
      </w:r>
      <w:r w:rsidRPr="004813EF">
        <w:rPr>
          <w:sz w:val="28"/>
          <w:szCs w:val="28"/>
          <w:lang w:val="uk-UA"/>
        </w:rPr>
        <w:t xml:space="preserve">рішенням </w:t>
      </w:r>
      <w:r>
        <w:rPr>
          <w:sz w:val="28"/>
          <w:szCs w:val="28"/>
          <w:lang w:val="uk-UA"/>
        </w:rPr>
        <w:t xml:space="preserve">23 сесії 7 скликання   </w:t>
      </w:r>
    </w:p>
    <w:p w:rsidR="00213114" w:rsidRPr="004813EF" w:rsidRDefault="00213114" w:rsidP="00885F4D">
      <w:pPr>
        <w:jc w:val="both"/>
        <w:rPr>
          <w:sz w:val="28"/>
          <w:szCs w:val="28"/>
          <w:lang w:val="uk-UA"/>
        </w:rPr>
      </w:pPr>
      <w:r>
        <w:rPr>
          <w:sz w:val="28"/>
          <w:szCs w:val="28"/>
          <w:lang w:val="uk-UA"/>
        </w:rPr>
        <w:t xml:space="preserve">                                                                Ямпільської селищної</w:t>
      </w:r>
      <w:r w:rsidRPr="004813EF">
        <w:rPr>
          <w:sz w:val="28"/>
          <w:szCs w:val="28"/>
          <w:lang w:val="uk-UA"/>
        </w:rPr>
        <w:t xml:space="preserve"> ради</w:t>
      </w:r>
    </w:p>
    <w:p w:rsidR="00213114" w:rsidRPr="004813EF" w:rsidRDefault="00213114" w:rsidP="00885F4D">
      <w:pPr>
        <w:jc w:val="both"/>
        <w:rPr>
          <w:sz w:val="28"/>
          <w:szCs w:val="28"/>
          <w:lang w:val="uk-UA"/>
        </w:rPr>
      </w:pPr>
      <w:r>
        <w:rPr>
          <w:sz w:val="28"/>
          <w:szCs w:val="28"/>
          <w:lang w:val="uk-UA"/>
        </w:rPr>
        <w:t xml:space="preserve">                                                                </w:t>
      </w:r>
      <w:r w:rsidRPr="004813EF">
        <w:rPr>
          <w:sz w:val="28"/>
          <w:szCs w:val="28"/>
          <w:lang w:val="uk-UA"/>
        </w:rPr>
        <w:t xml:space="preserve">від " </w:t>
      </w:r>
      <w:r>
        <w:rPr>
          <w:sz w:val="28"/>
          <w:szCs w:val="28"/>
          <w:lang w:val="uk-UA"/>
        </w:rPr>
        <w:t>03</w:t>
      </w:r>
      <w:r w:rsidRPr="004813EF">
        <w:rPr>
          <w:sz w:val="28"/>
          <w:szCs w:val="28"/>
          <w:lang w:val="uk-UA"/>
        </w:rPr>
        <w:t xml:space="preserve"> " </w:t>
      </w:r>
      <w:r>
        <w:rPr>
          <w:sz w:val="28"/>
          <w:szCs w:val="28"/>
          <w:lang w:val="uk-UA"/>
        </w:rPr>
        <w:t>листопада</w:t>
      </w:r>
      <w:r w:rsidRPr="004813EF">
        <w:rPr>
          <w:sz w:val="28"/>
          <w:szCs w:val="28"/>
          <w:lang w:val="uk-UA"/>
        </w:rPr>
        <w:t xml:space="preserve"> 20</w:t>
      </w:r>
      <w:r>
        <w:rPr>
          <w:sz w:val="28"/>
          <w:szCs w:val="28"/>
          <w:lang w:val="uk-UA"/>
        </w:rPr>
        <w:t>17</w:t>
      </w:r>
      <w:r w:rsidRPr="004813EF">
        <w:rPr>
          <w:sz w:val="28"/>
          <w:szCs w:val="28"/>
          <w:lang w:val="uk-UA"/>
        </w:rPr>
        <w:t>року</w:t>
      </w:r>
    </w:p>
    <w:p w:rsidR="00213114" w:rsidRDefault="00213114" w:rsidP="00885F4D">
      <w:pPr>
        <w:jc w:val="center"/>
        <w:rPr>
          <w:sz w:val="28"/>
          <w:szCs w:val="28"/>
          <w:lang w:val="uk-UA"/>
        </w:rPr>
      </w:pPr>
    </w:p>
    <w:p w:rsidR="00213114" w:rsidRPr="00885F4D" w:rsidRDefault="00213114" w:rsidP="00885F4D">
      <w:pPr>
        <w:jc w:val="center"/>
        <w:rPr>
          <w:sz w:val="28"/>
          <w:szCs w:val="28"/>
          <w:lang w:val="ru-RU"/>
        </w:rPr>
      </w:pPr>
      <w:r w:rsidRPr="00885F4D">
        <w:rPr>
          <w:sz w:val="28"/>
          <w:szCs w:val="28"/>
          <w:lang w:val="ru-RU"/>
        </w:rPr>
        <w:t>ПОЛОЖЕННЯ</w:t>
      </w:r>
    </w:p>
    <w:p w:rsidR="00213114" w:rsidRPr="00885F4D" w:rsidRDefault="00213114" w:rsidP="00885F4D">
      <w:pPr>
        <w:jc w:val="center"/>
        <w:rPr>
          <w:sz w:val="28"/>
          <w:szCs w:val="28"/>
          <w:lang w:val="ru-RU"/>
        </w:rPr>
      </w:pPr>
      <w:r w:rsidRPr="00885F4D">
        <w:rPr>
          <w:sz w:val="28"/>
          <w:szCs w:val="28"/>
          <w:lang w:val="ru-RU"/>
        </w:rPr>
        <w:t>про порядок продажу земельних ділянок</w:t>
      </w:r>
    </w:p>
    <w:p w:rsidR="00213114" w:rsidRPr="00885F4D" w:rsidRDefault="00213114" w:rsidP="00885F4D">
      <w:pPr>
        <w:jc w:val="center"/>
        <w:rPr>
          <w:sz w:val="28"/>
          <w:szCs w:val="28"/>
          <w:lang w:val="ru-RU"/>
        </w:rPr>
      </w:pPr>
      <w:r w:rsidRPr="00885F4D">
        <w:rPr>
          <w:sz w:val="28"/>
          <w:szCs w:val="28"/>
          <w:lang w:val="ru-RU"/>
        </w:rPr>
        <w:t>несільськогосподарського призначення та права їх оренди</w:t>
      </w:r>
    </w:p>
    <w:p w:rsidR="00213114" w:rsidRPr="00885F4D" w:rsidRDefault="00213114" w:rsidP="00885F4D">
      <w:pPr>
        <w:jc w:val="center"/>
        <w:rPr>
          <w:sz w:val="28"/>
          <w:szCs w:val="28"/>
          <w:lang w:val="ru-RU"/>
        </w:rPr>
      </w:pPr>
      <w:r w:rsidRPr="00885F4D">
        <w:rPr>
          <w:sz w:val="28"/>
          <w:szCs w:val="28"/>
          <w:lang w:val="ru-RU"/>
        </w:rPr>
        <w:t>на конкурентних засадах</w:t>
      </w:r>
      <w:r>
        <w:rPr>
          <w:sz w:val="28"/>
          <w:szCs w:val="28"/>
          <w:lang w:val="uk-UA"/>
        </w:rPr>
        <w:t xml:space="preserve"> </w:t>
      </w:r>
      <w:r w:rsidRPr="00885F4D">
        <w:rPr>
          <w:sz w:val="28"/>
          <w:szCs w:val="28"/>
          <w:lang w:val="ru-RU"/>
        </w:rPr>
        <w:t>на території</w:t>
      </w:r>
      <w:r>
        <w:rPr>
          <w:sz w:val="28"/>
          <w:szCs w:val="28"/>
          <w:lang w:val="uk-UA"/>
        </w:rPr>
        <w:t xml:space="preserve"> Ямпільської селищної </w:t>
      </w:r>
      <w:r w:rsidRPr="00885F4D">
        <w:rPr>
          <w:sz w:val="28"/>
          <w:szCs w:val="28"/>
          <w:lang w:val="ru-RU"/>
        </w:rPr>
        <w:t>ради</w:t>
      </w:r>
    </w:p>
    <w:p w:rsidR="00213114" w:rsidRDefault="00213114" w:rsidP="00885F4D">
      <w:pPr>
        <w:jc w:val="both"/>
        <w:rPr>
          <w:sz w:val="28"/>
          <w:szCs w:val="28"/>
          <w:lang w:val="uk-UA"/>
        </w:rPr>
      </w:pPr>
    </w:p>
    <w:p w:rsidR="00213114" w:rsidRPr="007F07C8" w:rsidRDefault="00213114" w:rsidP="00885F4D">
      <w:pPr>
        <w:jc w:val="both"/>
        <w:rPr>
          <w:sz w:val="28"/>
          <w:szCs w:val="28"/>
          <w:lang w:val="ru-RU"/>
        </w:rPr>
      </w:pPr>
      <w:r>
        <w:rPr>
          <w:sz w:val="28"/>
          <w:szCs w:val="28"/>
          <w:lang w:val="ru-RU"/>
        </w:rPr>
        <w:t xml:space="preserve">        </w:t>
      </w:r>
      <w:r w:rsidRPr="00885F4D">
        <w:rPr>
          <w:sz w:val="28"/>
          <w:szCs w:val="28"/>
          <w:lang w:val="ru-RU"/>
        </w:rPr>
        <w:t>Положення</w:t>
      </w:r>
      <w:r>
        <w:rPr>
          <w:sz w:val="28"/>
          <w:szCs w:val="28"/>
          <w:lang w:val="uk-UA"/>
        </w:rPr>
        <w:t xml:space="preserve"> </w:t>
      </w:r>
      <w:r w:rsidRPr="00885F4D">
        <w:rPr>
          <w:sz w:val="28"/>
          <w:szCs w:val="28"/>
          <w:lang w:val="ru-RU"/>
        </w:rPr>
        <w:t>про порядок продажу земельних ділянок або прав на них (оренди,</w:t>
      </w:r>
      <w:r>
        <w:rPr>
          <w:sz w:val="28"/>
          <w:szCs w:val="28"/>
          <w:lang w:val="ru-RU"/>
        </w:rPr>
        <w:t xml:space="preserve"> </w:t>
      </w:r>
      <w:r w:rsidRPr="00885F4D">
        <w:rPr>
          <w:sz w:val="28"/>
          <w:szCs w:val="28"/>
          <w:lang w:val="ru-RU"/>
        </w:rPr>
        <w:t xml:space="preserve">суперфіцію, емфітевзису) на конкурентних засадах на території </w:t>
      </w:r>
      <w:r>
        <w:rPr>
          <w:sz w:val="28"/>
          <w:szCs w:val="28"/>
          <w:lang w:val="uk-UA"/>
        </w:rPr>
        <w:t xml:space="preserve">Ямпільської селищної </w:t>
      </w:r>
      <w:r w:rsidRPr="00885F4D">
        <w:rPr>
          <w:sz w:val="28"/>
          <w:szCs w:val="28"/>
          <w:lang w:val="ru-RU"/>
        </w:rPr>
        <w:t>ради</w:t>
      </w:r>
      <w:r>
        <w:rPr>
          <w:sz w:val="28"/>
          <w:szCs w:val="28"/>
          <w:lang w:val="uk-UA"/>
        </w:rPr>
        <w:t xml:space="preserve"> </w:t>
      </w:r>
      <w:r w:rsidRPr="00885F4D">
        <w:rPr>
          <w:sz w:val="28"/>
          <w:szCs w:val="28"/>
          <w:lang w:val="ru-RU"/>
        </w:rPr>
        <w:t>(далі - Положення) розроблено відповідно до Конституції України, Законів</w:t>
      </w:r>
      <w:r>
        <w:rPr>
          <w:sz w:val="28"/>
          <w:szCs w:val="28"/>
          <w:lang w:val="uk-UA"/>
        </w:rPr>
        <w:t xml:space="preserve"> </w:t>
      </w:r>
      <w:r w:rsidRPr="00885F4D">
        <w:rPr>
          <w:sz w:val="28"/>
          <w:szCs w:val="28"/>
          <w:lang w:val="ru-RU"/>
        </w:rPr>
        <w:t>України «Про місцеве самоврядування в Україні», Закону України «Про оцінку майна,</w:t>
      </w:r>
      <w:r>
        <w:rPr>
          <w:sz w:val="28"/>
          <w:szCs w:val="28"/>
          <w:lang w:val="uk-UA"/>
        </w:rPr>
        <w:t xml:space="preserve"> </w:t>
      </w:r>
      <w:r w:rsidRPr="00885F4D">
        <w:rPr>
          <w:sz w:val="28"/>
          <w:szCs w:val="28"/>
          <w:lang w:val="ru-RU"/>
        </w:rPr>
        <w:t>майнових прав та професійну оціночну діяльність», Закону України «Про оцінку</w:t>
      </w:r>
      <w:r>
        <w:rPr>
          <w:sz w:val="28"/>
          <w:szCs w:val="28"/>
          <w:lang w:val="uk-UA"/>
        </w:rPr>
        <w:t xml:space="preserve"> </w:t>
      </w:r>
      <w:r w:rsidRPr="00885F4D">
        <w:rPr>
          <w:sz w:val="28"/>
          <w:szCs w:val="28"/>
          <w:lang w:val="ru-RU"/>
        </w:rPr>
        <w:t>земель», Бюджетного кодексу України, Закону України «Про державний бюджет на</w:t>
      </w:r>
      <w:r>
        <w:rPr>
          <w:sz w:val="28"/>
          <w:szCs w:val="28"/>
          <w:lang w:val="uk-UA"/>
        </w:rPr>
        <w:t xml:space="preserve"> </w:t>
      </w:r>
      <w:r w:rsidRPr="00885F4D">
        <w:rPr>
          <w:sz w:val="28"/>
          <w:szCs w:val="28"/>
          <w:lang w:val="ru-RU"/>
        </w:rPr>
        <w:t xml:space="preserve">поточний рік», </w:t>
      </w:r>
    </w:p>
    <w:p w:rsidR="00213114" w:rsidRDefault="00213114" w:rsidP="00885F4D">
      <w:pPr>
        <w:jc w:val="both"/>
        <w:rPr>
          <w:sz w:val="28"/>
          <w:szCs w:val="28"/>
          <w:lang w:val="uk-UA"/>
        </w:rPr>
      </w:pPr>
      <w:r w:rsidRPr="00885F4D">
        <w:rPr>
          <w:sz w:val="28"/>
          <w:szCs w:val="28"/>
          <w:lang w:val="ru-RU"/>
        </w:rPr>
        <w:t>Земельн</w:t>
      </w:r>
      <w:r>
        <w:rPr>
          <w:sz w:val="28"/>
          <w:szCs w:val="28"/>
          <w:lang w:val="ru-RU"/>
        </w:rPr>
        <w:t>ого</w:t>
      </w:r>
      <w:r>
        <w:rPr>
          <w:sz w:val="28"/>
          <w:szCs w:val="28"/>
          <w:lang w:val="uk-UA"/>
        </w:rPr>
        <w:t xml:space="preserve"> </w:t>
      </w:r>
      <w:r w:rsidRPr="00885F4D">
        <w:rPr>
          <w:sz w:val="28"/>
          <w:szCs w:val="28"/>
          <w:lang w:val="ru-RU"/>
        </w:rPr>
        <w:t xml:space="preserve"> </w:t>
      </w:r>
      <w:r>
        <w:rPr>
          <w:sz w:val="28"/>
          <w:szCs w:val="28"/>
          <w:lang w:val="ru-RU"/>
        </w:rPr>
        <w:t>к</w:t>
      </w:r>
      <w:r w:rsidRPr="00885F4D">
        <w:rPr>
          <w:sz w:val="28"/>
          <w:szCs w:val="28"/>
          <w:lang w:val="ru-RU"/>
        </w:rPr>
        <w:t>одекс</w:t>
      </w:r>
      <w:r>
        <w:rPr>
          <w:sz w:val="28"/>
          <w:szCs w:val="28"/>
          <w:lang w:val="ru-RU"/>
        </w:rPr>
        <w:t>у</w:t>
      </w:r>
      <w:r w:rsidRPr="00885F4D">
        <w:rPr>
          <w:sz w:val="28"/>
          <w:szCs w:val="28"/>
          <w:lang w:val="ru-RU"/>
        </w:rPr>
        <w:t xml:space="preserve"> України, інших нормативно-правових актів з</w:t>
      </w:r>
      <w:r>
        <w:rPr>
          <w:sz w:val="28"/>
          <w:szCs w:val="28"/>
          <w:lang w:val="uk-UA"/>
        </w:rPr>
        <w:t xml:space="preserve"> </w:t>
      </w:r>
      <w:r w:rsidRPr="00885F4D">
        <w:rPr>
          <w:sz w:val="28"/>
          <w:szCs w:val="28"/>
          <w:lang w:val="ru-RU"/>
        </w:rPr>
        <w:t>питань регулювання земельних відносин в Україні.</w:t>
      </w:r>
    </w:p>
    <w:p w:rsidR="00213114" w:rsidRPr="001B017E" w:rsidRDefault="00213114" w:rsidP="00885F4D">
      <w:pPr>
        <w:jc w:val="both"/>
        <w:rPr>
          <w:sz w:val="28"/>
          <w:szCs w:val="28"/>
          <w:lang w:val="uk-UA"/>
        </w:rPr>
      </w:pPr>
    </w:p>
    <w:p w:rsidR="00213114" w:rsidRDefault="00213114" w:rsidP="00885F4D">
      <w:pPr>
        <w:jc w:val="center"/>
        <w:rPr>
          <w:b/>
          <w:sz w:val="28"/>
          <w:szCs w:val="28"/>
          <w:lang w:val="uk-UA"/>
        </w:rPr>
      </w:pPr>
      <w:r w:rsidRPr="00885F4D">
        <w:rPr>
          <w:b/>
          <w:sz w:val="28"/>
          <w:szCs w:val="28"/>
          <w:lang w:val="ru-RU"/>
        </w:rPr>
        <w:t>Визначення</w:t>
      </w:r>
      <w:r w:rsidRPr="001B017E">
        <w:rPr>
          <w:b/>
          <w:sz w:val="28"/>
          <w:szCs w:val="28"/>
          <w:lang w:val="uk-UA"/>
        </w:rPr>
        <w:t xml:space="preserve"> </w:t>
      </w:r>
      <w:r w:rsidRPr="00885F4D">
        <w:rPr>
          <w:b/>
          <w:sz w:val="28"/>
          <w:szCs w:val="28"/>
          <w:lang w:val="ru-RU"/>
        </w:rPr>
        <w:t>термінів</w:t>
      </w:r>
    </w:p>
    <w:p w:rsidR="00213114" w:rsidRPr="001B017E" w:rsidRDefault="00213114" w:rsidP="00885F4D">
      <w:pPr>
        <w:jc w:val="center"/>
        <w:rPr>
          <w:b/>
          <w:sz w:val="28"/>
          <w:szCs w:val="28"/>
          <w:lang w:val="uk-UA"/>
        </w:rPr>
      </w:pPr>
    </w:p>
    <w:p w:rsidR="00213114" w:rsidRPr="00885F4D" w:rsidRDefault="00213114" w:rsidP="00885F4D">
      <w:pPr>
        <w:jc w:val="both"/>
        <w:rPr>
          <w:sz w:val="28"/>
          <w:szCs w:val="28"/>
          <w:lang w:val="ru-RU"/>
        </w:rPr>
      </w:pPr>
      <w:r>
        <w:rPr>
          <w:sz w:val="28"/>
          <w:szCs w:val="28"/>
          <w:lang w:val="ru-RU"/>
        </w:rPr>
        <w:t xml:space="preserve">        </w:t>
      </w:r>
      <w:r w:rsidRPr="00074A7B">
        <w:rPr>
          <w:sz w:val="28"/>
          <w:szCs w:val="28"/>
          <w:lang w:val="uk-UA"/>
        </w:rPr>
        <w:t>Подані</w:t>
      </w:r>
      <w:r w:rsidRPr="00885F4D">
        <w:rPr>
          <w:sz w:val="28"/>
          <w:szCs w:val="28"/>
          <w:lang w:val="ru-RU"/>
        </w:rPr>
        <w:t xml:space="preserve"> в</w:t>
      </w:r>
      <w:r w:rsidRPr="00074A7B">
        <w:rPr>
          <w:sz w:val="28"/>
          <w:szCs w:val="28"/>
          <w:lang w:val="uk-UA"/>
        </w:rPr>
        <w:t xml:space="preserve"> цьому Положенні терміни</w:t>
      </w:r>
      <w:r w:rsidRPr="00885F4D">
        <w:rPr>
          <w:sz w:val="28"/>
          <w:szCs w:val="28"/>
          <w:lang w:val="ru-RU"/>
        </w:rPr>
        <w:t xml:space="preserve"> для проведення продажу земельних ділянок та</w:t>
      </w:r>
      <w:r>
        <w:rPr>
          <w:sz w:val="28"/>
          <w:szCs w:val="28"/>
          <w:lang w:val="ru-RU"/>
        </w:rPr>
        <w:t xml:space="preserve"> </w:t>
      </w:r>
      <w:r w:rsidRPr="00885F4D">
        <w:rPr>
          <w:sz w:val="28"/>
          <w:szCs w:val="28"/>
          <w:lang w:val="ru-RU"/>
        </w:rPr>
        <w:t xml:space="preserve">прав </w:t>
      </w:r>
      <w:r>
        <w:rPr>
          <w:sz w:val="28"/>
          <w:szCs w:val="28"/>
          <w:lang w:val="ru-RU"/>
        </w:rPr>
        <w:t xml:space="preserve">оренди </w:t>
      </w:r>
      <w:r w:rsidRPr="00885F4D">
        <w:rPr>
          <w:sz w:val="28"/>
          <w:szCs w:val="28"/>
          <w:lang w:val="ru-RU"/>
        </w:rPr>
        <w:t>на них на конкурентних засадах вживаються у такому значенні:</w:t>
      </w:r>
    </w:p>
    <w:p w:rsidR="00213114" w:rsidRPr="00885F4D" w:rsidRDefault="00213114" w:rsidP="00885F4D">
      <w:pPr>
        <w:jc w:val="both"/>
        <w:rPr>
          <w:sz w:val="28"/>
          <w:szCs w:val="28"/>
          <w:lang w:val="ru-RU"/>
        </w:rPr>
      </w:pPr>
      <w:r w:rsidRPr="00885F4D">
        <w:rPr>
          <w:sz w:val="28"/>
          <w:szCs w:val="28"/>
          <w:lang w:val="ru-RU"/>
        </w:rPr>
        <w:t>Земельна ділянка -</w:t>
      </w:r>
      <w:r>
        <w:rPr>
          <w:sz w:val="28"/>
          <w:szCs w:val="28"/>
          <w:lang w:val="uk-UA"/>
        </w:rPr>
        <w:t xml:space="preserve"> </w:t>
      </w:r>
      <w:r w:rsidRPr="00885F4D">
        <w:rPr>
          <w:sz w:val="28"/>
          <w:szCs w:val="28"/>
          <w:lang w:val="ru-RU"/>
        </w:rPr>
        <w:t>це частина земної поверхні з установленими межами, певним</w:t>
      </w:r>
      <w:r>
        <w:rPr>
          <w:sz w:val="28"/>
          <w:szCs w:val="28"/>
          <w:lang w:val="uk-UA"/>
        </w:rPr>
        <w:t xml:space="preserve"> </w:t>
      </w:r>
      <w:r w:rsidRPr="00885F4D">
        <w:rPr>
          <w:sz w:val="28"/>
          <w:szCs w:val="28"/>
          <w:lang w:val="ru-RU"/>
        </w:rPr>
        <w:t>розташуванням, з визначеними щодо неї правами.</w:t>
      </w:r>
    </w:p>
    <w:p w:rsidR="00213114" w:rsidRPr="00885F4D" w:rsidRDefault="00213114" w:rsidP="00885F4D">
      <w:pPr>
        <w:jc w:val="both"/>
        <w:rPr>
          <w:sz w:val="28"/>
          <w:szCs w:val="28"/>
          <w:lang w:val="ru-RU"/>
        </w:rPr>
      </w:pPr>
      <w:r w:rsidRPr="00885F4D">
        <w:rPr>
          <w:sz w:val="28"/>
          <w:szCs w:val="28"/>
          <w:lang w:val="ru-RU"/>
        </w:rPr>
        <w:t>Земельні торги -</w:t>
      </w:r>
      <w:r>
        <w:rPr>
          <w:sz w:val="28"/>
          <w:szCs w:val="28"/>
          <w:lang w:val="uk-UA"/>
        </w:rPr>
        <w:t xml:space="preserve"> </w:t>
      </w:r>
      <w:r w:rsidRPr="00885F4D">
        <w:rPr>
          <w:sz w:val="28"/>
          <w:szCs w:val="28"/>
          <w:lang w:val="ru-RU"/>
        </w:rPr>
        <w:t>продаж чи надання в оренду на конкурентних засадах у формі</w:t>
      </w:r>
      <w:r>
        <w:rPr>
          <w:sz w:val="28"/>
          <w:szCs w:val="28"/>
          <w:lang w:val="uk-UA"/>
        </w:rPr>
        <w:t xml:space="preserve"> </w:t>
      </w:r>
      <w:r w:rsidRPr="00885F4D">
        <w:rPr>
          <w:sz w:val="28"/>
          <w:szCs w:val="28"/>
          <w:lang w:val="ru-RU"/>
        </w:rPr>
        <w:t>аукціону земельних ділянок комунальної власності суб'єктам</w:t>
      </w:r>
      <w:r>
        <w:rPr>
          <w:sz w:val="28"/>
          <w:szCs w:val="28"/>
          <w:lang w:val="uk-UA"/>
        </w:rPr>
        <w:t xml:space="preserve"> </w:t>
      </w:r>
      <w:r w:rsidRPr="00885F4D">
        <w:rPr>
          <w:sz w:val="28"/>
          <w:szCs w:val="28"/>
          <w:lang w:val="ru-RU"/>
        </w:rPr>
        <w:t>підприємницької</w:t>
      </w:r>
      <w:r>
        <w:rPr>
          <w:sz w:val="28"/>
          <w:szCs w:val="28"/>
          <w:lang w:val="uk-UA"/>
        </w:rPr>
        <w:t xml:space="preserve"> </w:t>
      </w:r>
      <w:r w:rsidRPr="00885F4D">
        <w:rPr>
          <w:sz w:val="28"/>
          <w:szCs w:val="28"/>
          <w:lang w:val="ru-RU"/>
        </w:rPr>
        <w:t>діяльності.</w:t>
      </w:r>
    </w:p>
    <w:p w:rsidR="00213114" w:rsidRPr="00885F4D" w:rsidRDefault="00213114" w:rsidP="00885F4D">
      <w:pPr>
        <w:jc w:val="both"/>
        <w:rPr>
          <w:sz w:val="28"/>
          <w:szCs w:val="28"/>
          <w:lang w:val="ru-RU"/>
        </w:rPr>
      </w:pPr>
      <w:r w:rsidRPr="00885F4D">
        <w:rPr>
          <w:sz w:val="28"/>
          <w:szCs w:val="28"/>
          <w:lang w:val="ru-RU"/>
        </w:rPr>
        <w:t>Аукціон – спосіб продажу земельних ділянок на конкурентних засадах, за яким право</w:t>
      </w:r>
      <w:r>
        <w:rPr>
          <w:sz w:val="28"/>
          <w:szCs w:val="28"/>
          <w:lang w:val="uk-UA"/>
        </w:rPr>
        <w:t xml:space="preserve"> </w:t>
      </w:r>
      <w:r w:rsidRPr="00885F4D">
        <w:rPr>
          <w:sz w:val="28"/>
          <w:szCs w:val="28"/>
          <w:lang w:val="ru-RU"/>
        </w:rPr>
        <w:t>власності або право оренди на земельну ділянку набуває покупець, який запропонував</w:t>
      </w:r>
      <w:r>
        <w:rPr>
          <w:sz w:val="28"/>
          <w:szCs w:val="28"/>
          <w:lang w:val="uk-UA"/>
        </w:rPr>
        <w:t xml:space="preserve"> </w:t>
      </w:r>
      <w:r w:rsidRPr="00885F4D">
        <w:rPr>
          <w:sz w:val="28"/>
          <w:szCs w:val="28"/>
          <w:lang w:val="ru-RU"/>
        </w:rPr>
        <w:t>найвищу ціну та зобов'язався виконати всі умови аукціону</w:t>
      </w:r>
    </w:p>
    <w:p w:rsidR="00213114" w:rsidRPr="00885F4D" w:rsidRDefault="00213114" w:rsidP="00885F4D">
      <w:pPr>
        <w:jc w:val="both"/>
        <w:rPr>
          <w:sz w:val="28"/>
          <w:szCs w:val="28"/>
          <w:lang w:val="ru-RU"/>
        </w:rPr>
      </w:pPr>
      <w:r w:rsidRPr="00885F4D">
        <w:rPr>
          <w:sz w:val="28"/>
          <w:szCs w:val="28"/>
          <w:lang w:val="ru-RU"/>
        </w:rPr>
        <w:t>Організатор земельних торгів (аукціонів) –</w:t>
      </w:r>
      <w:r>
        <w:rPr>
          <w:sz w:val="28"/>
          <w:szCs w:val="28"/>
          <w:lang w:val="uk-UA"/>
        </w:rPr>
        <w:t xml:space="preserve"> Ямпільська селищна</w:t>
      </w:r>
      <w:r w:rsidRPr="00885F4D">
        <w:rPr>
          <w:sz w:val="28"/>
          <w:szCs w:val="28"/>
          <w:lang w:val="ru-RU"/>
        </w:rPr>
        <w:t xml:space="preserve"> рада, </w:t>
      </w:r>
    </w:p>
    <w:p w:rsidR="00213114" w:rsidRPr="00885F4D" w:rsidRDefault="00213114" w:rsidP="00885F4D">
      <w:pPr>
        <w:jc w:val="both"/>
        <w:rPr>
          <w:sz w:val="28"/>
          <w:szCs w:val="28"/>
          <w:lang w:val="ru-RU"/>
        </w:rPr>
      </w:pPr>
      <w:r w:rsidRPr="00885F4D">
        <w:rPr>
          <w:sz w:val="28"/>
          <w:szCs w:val="28"/>
          <w:lang w:val="ru-RU"/>
        </w:rPr>
        <w:t>що здійснює</w:t>
      </w:r>
      <w:r>
        <w:rPr>
          <w:sz w:val="28"/>
          <w:szCs w:val="28"/>
          <w:lang w:val="uk-UA"/>
        </w:rPr>
        <w:t xml:space="preserve"> </w:t>
      </w:r>
      <w:r w:rsidRPr="00885F4D">
        <w:rPr>
          <w:sz w:val="28"/>
          <w:szCs w:val="28"/>
          <w:lang w:val="ru-RU"/>
        </w:rPr>
        <w:t>реалізацію права комунальної власності на земельні ділянки, які укладають з</w:t>
      </w:r>
      <w:r>
        <w:rPr>
          <w:sz w:val="28"/>
          <w:szCs w:val="28"/>
          <w:lang w:val="uk-UA"/>
        </w:rPr>
        <w:t xml:space="preserve"> </w:t>
      </w:r>
      <w:r w:rsidRPr="00885F4D">
        <w:rPr>
          <w:sz w:val="28"/>
          <w:szCs w:val="28"/>
          <w:lang w:val="ru-RU"/>
        </w:rPr>
        <w:t>виконавцем торгів договір про проведення земельних торгів.</w:t>
      </w:r>
    </w:p>
    <w:p w:rsidR="00213114" w:rsidRPr="00885F4D" w:rsidRDefault="00213114" w:rsidP="00885F4D">
      <w:pPr>
        <w:jc w:val="both"/>
        <w:rPr>
          <w:sz w:val="28"/>
          <w:szCs w:val="28"/>
          <w:lang w:val="ru-RU"/>
        </w:rPr>
      </w:pPr>
      <w:r w:rsidRPr="00885F4D">
        <w:rPr>
          <w:sz w:val="28"/>
          <w:szCs w:val="28"/>
          <w:lang w:val="ru-RU"/>
        </w:rPr>
        <w:t>Виконавець земельних торгів (аукціонів) – суб'єкт</w:t>
      </w:r>
      <w:r>
        <w:rPr>
          <w:sz w:val="28"/>
          <w:szCs w:val="28"/>
          <w:lang w:val="uk-UA"/>
        </w:rPr>
        <w:t xml:space="preserve"> </w:t>
      </w:r>
      <w:r w:rsidRPr="00885F4D">
        <w:rPr>
          <w:sz w:val="28"/>
          <w:szCs w:val="28"/>
          <w:lang w:val="ru-RU"/>
        </w:rPr>
        <w:t xml:space="preserve">господарювання, який уклав </w:t>
      </w:r>
      <w:r>
        <w:rPr>
          <w:sz w:val="28"/>
          <w:szCs w:val="28"/>
          <w:lang w:val="ru-RU"/>
        </w:rPr>
        <w:t>і</w:t>
      </w:r>
      <w:r w:rsidRPr="00885F4D">
        <w:rPr>
          <w:sz w:val="28"/>
          <w:szCs w:val="28"/>
          <w:lang w:val="ru-RU"/>
        </w:rPr>
        <w:t>з</w:t>
      </w:r>
      <w:r>
        <w:rPr>
          <w:sz w:val="28"/>
          <w:szCs w:val="28"/>
          <w:lang w:val="uk-UA"/>
        </w:rPr>
        <w:t xml:space="preserve"> </w:t>
      </w:r>
      <w:r w:rsidRPr="00885F4D">
        <w:rPr>
          <w:sz w:val="28"/>
          <w:szCs w:val="28"/>
          <w:lang w:val="ru-RU"/>
        </w:rPr>
        <w:t>організатором земельних торгів</w:t>
      </w:r>
      <w:r>
        <w:rPr>
          <w:sz w:val="28"/>
          <w:szCs w:val="28"/>
          <w:lang w:val="uk-UA"/>
        </w:rPr>
        <w:t xml:space="preserve"> </w:t>
      </w:r>
      <w:r w:rsidRPr="00885F4D">
        <w:rPr>
          <w:sz w:val="28"/>
          <w:szCs w:val="28"/>
          <w:lang w:val="ru-RU"/>
        </w:rPr>
        <w:t>договір про їх проведення</w:t>
      </w:r>
      <w:r>
        <w:rPr>
          <w:sz w:val="28"/>
          <w:szCs w:val="28"/>
          <w:lang w:val="ru-RU"/>
        </w:rPr>
        <w:t>.</w:t>
      </w:r>
      <w:r w:rsidRPr="00885F4D">
        <w:rPr>
          <w:sz w:val="28"/>
          <w:szCs w:val="28"/>
          <w:lang w:val="ru-RU"/>
        </w:rPr>
        <w:t xml:space="preserve"> </w:t>
      </w:r>
    </w:p>
    <w:p w:rsidR="00213114" w:rsidRPr="00885F4D" w:rsidRDefault="00213114" w:rsidP="00885F4D">
      <w:pPr>
        <w:jc w:val="both"/>
        <w:rPr>
          <w:sz w:val="28"/>
          <w:szCs w:val="28"/>
          <w:lang w:val="ru-RU"/>
        </w:rPr>
      </w:pPr>
      <w:r w:rsidRPr="00885F4D">
        <w:rPr>
          <w:sz w:val="28"/>
          <w:szCs w:val="28"/>
          <w:lang w:val="ru-RU"/>
        </w:rPr>
        <w:t>Ліцитатор -</w:t>
      </w:r>
      <w:r>
        <w:rPr>
          <w:sz w:val="28"/>
          <w:szCs w:val="28"/>
          <w:lang w:val="uk-UA"/>
        </w:rPr>
        <w:t xml:space="preserve"> </w:t>
      </w:r>
      <w:r w:rsidRPr="00885F4D">
        <w:rPr>
          <w:sz w:val="28"/>
          <w:szCs w:val="28"/>
          <w:lang w:val="ru-RU"/>
        </w:rPr>
        <w:t>ведучий аукціону, який призначається організатором</w:t>
      </w:r>
    </w:p>
    <w:p w:rsidR="00213114" w:rsidRPr="00885F4D" w:rsidRDefault="00213114" w:rsidP="00885F4D">
      <w:pPr>
        <w:jc w:val="both"/>
        <w:rPr>
          <w:sz w:val="28"/>
          <w:szCs w:val="28"/>
          <w:lang w:val="ru-RU"/>
        </w:rPr>
      </w:pPr>
      <w:r w:rsidRPr="00885F4D">
        <w:rPr>
          <w:sz w:val="28"/>
          <w:szCs w:val="28"/>
          <w:lang w:val="ru-RU"/>
        </w:rPr>
        <w:t>торгів, що володіє</w:t>
      </w:r>
      <w:r>
        <w:rPr>
          <w:sz w:val="28"/>
          <w:szCs w:val="28"/>
          <w:lang w:val="uk-UA"/>
        </w:rPr>
        <w:t xml:space="preserve"> </w:t>
      </w:r>
      <w:r w:rsidRPr="00885F4D">
        <w:rPr>
          <w:sz w:val="28"/>
          <w:szCs w:val="28"/>
          <w:lang w:val="ru-RU"/>
        </w:rPr>
        <w:t>технікою торгів і веде аукціон в установленому порядку</w:t>
      </w:r>
      <w:r>
        <w:rPr>
          <w:sz w:val="28"/>
          <w:szCs w:val="28"/>
          <w:lang w:val="ru-RU"/>
        </w:rPr>
        <w:t>.</w:t>
      </w:r>
    </w:p>
    <w:p w:rsidR="00213114" w:rsidRPr="00885F4D" w:rsidRDefault="00213114" w:rsidP="00885F4D">
      <w:pPr>
        <w:jc w:val="both"/>
        <w:rPr>
          <w:sz w:val="28"/>
          <w:szCs w:val="28"/>
          <w:lang w:val="ru-RU"/>
        </w:rPr>
      </w:pPr>
      <w:r w:rsidRPr="00885F4D">
        <w:rPr>
          <w:sz w:val="28"/>
          <w:szCs w:val="28"/>
          <w:lang w:val="ru-RU"/>
        </w:rPr>
        <w:t>Інформування населення та інших зацікавлених осіб, у тому числі суб'єктів</w:t>
      </w:r>
    </w:p>
    <w:p w:rsidR="00213114" w:rsidRPr="00885F4D" w:rsidRDefault="00213114" w:rsidP="00885F4D">
      <w:pPr>
        <w:jc w:val="both"/>
        <w:rPr>
          <w:sz w:val="28"/>
          <w:szCs w:val="28"/>
          <w:lang w:val="ru-RU"/>
        </w:rPr>
      </w:pPr>
      <w:r w:rsidRPr="00885F4D">
        <w:rPr>
          <w:sz w:val="28"/>
          <w:szCs w:val="28"/>
          <w:lang w:val="ru-RU"/>
        </w:rPr>
        <w:t>підприємницької діяльності -</w:t>
      </w:r>
      <w:r>
        <w:rPr>
          <w:sz w:val="28"/>
          <w:szCs w:val="28"/>
          <w:lang w:val="uk-UA"/>
        </w:rPr>
        <w:t xml:space="preserve"> </w:t>
      </w:r>
      <w:r w:rsidRPr="00885F4D">
        <w:rPr>
          <w:sz w:val="28"/>
          <w:szCs w:val="28"/>
          <w:lang w:val="ru-RU"/>
        </w:rPr>
        <w:t xml:space="preserve">розміщення </w:t>
      </w:r>
      <w:r>
        <w:rPr>
          <w:sz w:val="28"/>
          <w:szCs w:val="28"/>
          <w:lang w:val="uk-UA"/>
        </w:rPr>
        <w:t xml:space="preserve">Ямпільською селищною </w:t>
      </w:r>
      <w:r w:rsidRPr="00885F4D">
        <w:rPr>
          <w:sz w:val="28"/>
          <w:szCs w:val="28"/>
          <w:lang w:val="ru-RU"/>
        </w:rPr>
        <w:t xml:space="preserve"> радою в засобах</w:t>
      </w:r>
      <w:r>
        <w:rPr>
          <w:sz w:val="28"/>
          <w:szCs w:val="28"/>
          <w:lang w:val="uk-UA"/>
        </w:rPr>
        <w:t xml:space="preserve"> </w:t>
      </w:r>
      <w:r w:rsidRPr="00885F4D">
        <w:rPr>
          <w:sz w:val="28"/>
          <w:szCs w:val="28"/>
          <w:lang w:val="ru-RU"/>
        </w:rPr>
        <w:t>масової інформації та мережі Інтернет офіційної інформації щодо вилучення (викупу),</w:t>
      </w:r>
      <w:r>
        <w:rPr>
          <w:sz w:val="28"/>
          <w:szCs w:val="28"/>
          <w:lang w:val="uk-UA"/>
        </w:rPr>
        <w:t xml:space="preserve"> </w:t>
      </w:r>
      <w:r w:rsidRPr="00885F4D">
        <w:rPr>
          <w:sz w:val="28"/>
          <w:szCs w:val="28"/>
          <w:lang w:val="ru-RU"/>
        </w:rPr>
        <w:t>надання</w:t>
      </w:r>
      <w:r>
        <w:rPr>
          <w:sz w:val="28"/>
          <w:szCs w:val="28"/>
          <w:lang w:val="uk-UA"/>
        </w:rPr>
        <w:t xml:space="preserve"> </w:t>
      </w:r>
      <w:r w:rsidRPr="00885F4D">
        <w:rPr>
          <w:sz w:val="28"/>
          <w:szCs w:val="28"/>
          <w:lang w:val="ru-RU"/>
        </w:rPr>
        <w:t>земельних</w:t>
      </w:r>
      <w:r>
        <w:rPr>
          <w:sz w:val="28"/>
          <w:szCs w:val="28"/>
          <w:lang w:val="uk-UA"/>
        </w:rPr>
        <w:t xml:space="preserve"> </w:t>
      </w:r>
      <w:r w:rsidRPr="00885F4D">
        <w:rPr>
          <w:sz w:val="28"/>
          <w:szCs w:val="28"/>
          <w:lang w:val="ru-RU"/>
        </w:rPr>
        <w:t>ділянок.</w:t>
      </w:r>
    </w:p>
    <w:p w:rsidR="00213114" w:rsidRPr="00885F4D" w:rsidRDefault="00213114" w:rsidP="00885F4D">
      <w:pPr>
        <w:jc w:val="both"/>
        <w:rPr>
          <w:sz w:val="28"/>
          <w:szCs w:val="28"/>
          <w:lang w:val="ru-RU"/>
        </w:rPr>
      </w:pPr>
      <w:r w:rsidRPr="00885F4D">
        <w:rPr>
          <w:sz w:val="28"/>
          <w:szCs w:val="28"/>
          <w:lang w:val="ru-RU"/>
        </w:rPr>
        <w:t>Оголошення про земельні торги (аукціони) -</w:t>
      </w:r>
      <w:r>
        <w:rPr>
          <w:sz w:val="28"/>
          <w:szCs w:val="28"/>
          <w:lang w:val="uk-UA"/>
        </w:rPr>
        <w:t xml:space="preserve"> </w:t>
      </w:r>
      <w:r w:rsidRPr="00885F4D">
        <w:rPr>
          <w:sz w:val="28"/>
          <w:szCs w:val="28"/>
          <w:lang w:val="ru-RU"/>
        </w:rPr>
        <w:t>опублікування в засобах масової</w:t>
      </w:r>
    </w:p>
    <w:p w:rsidR="00213114" w:rsidRPr="00EB58BB" w:rsidRDefault="00213114" w:rsidP="00885F4D">
      <w:pPr>
        <w:jc w:val="both"/>
        <w:rPr>
          <w:sz w:val="28"/>
          <w:szCs w:val="28"/>
          <w:lang w:val="ru-RU"/>
        </w:rPr>
      </w:pPr>
      <w:r w:rsidRPr="00885F4D">
        <w:rPr>
          <w:sz w:val="28"/>
          <w:szCs w:val="28"/>
          <w:lang w:val="ru-RU"/>
        </w:rPr>
        <w:t>інформації офіційної інформації про продаж чи надання в оренду земельних ділянок</w:t>
      </w:r>
      <w:r>
        <w:rPr>
          <w:sz w:val="28"/>
          <w:szCs w:val="28"/>
          <w:lang w:val="uk-UA"/>
        </w:rPr>
        <w:t xml:space="preserve"> </w:t>
      </w:r>
      <w:r w:rsidRPr="00885F4D">
        <w:rPr>
          <w:sz w:val="28"/>
          <w:szCs w:val="28"/>
          <w:lang w:val="ru-RU"/>
        </w:rPr>
        <w:t>на земельних торгах у формі аукціону, яке здійснюється в порядку та строки,</w:t>
      </w:r>
      <w:r>
        <w:rPr>
          <w:sz w:val="28"/>
          <w:szCs w:val="28"/>
          <w:lang w:val="uk-UA"/>
        </w:rPr>
        <w:t xml:space="preserve"> </w:t>
      </w:r>
      <w:r w:rsidRPr="00885F4D">
        <w:rPr>
          <w:sz w:val="28"/>
          <w:szCs w:val="28"/>
          <w:lang w:val="ru-RU"/>
        </w:rPr>
        <w:t xml:space="preserve">визначені статтею </w:t>
      </w:r>
      <w:r w:rsidRPr="00EB58BB">
        <w:rPr>
          <w:sz w:val="28"/>
          <w:szCs w:val="28"/>
          <w:lang w:val="ru-RU"/>
        </w:rPr>
        <w:t>137 Земельного кодексу України.</w:t>
      </w:r>
    </w:p>
    <w:p w:rsidR="00213114" w:rsidRPr="00885F4D" w:rsidRDefault="00213114" w:rsidP="00885F4D">
      <w:pPr>
        <w:jc w:val="both"/>
        <w:rPr>
          <w:sz w:val="28"/>
          <w:szCs w:val="28"/>
          <w:lang w:val="ru-RU"/>
        </w:rPr>
      </w:pPr>
      <w:r w:rsidRPr="00885F4D">
        <w:rPr>
          <w:sz w:val="28"/>
          <w:szCs w:val="28"/>
          <w:lang w:val="ru-RU"/>
        </w:rPr>
        <w:t>Лот -</w:t>
      </w:r>
      <w:r>
        <w:rPr>
          <w:sz w:val="28"/>
          <w:szCs w:val="28"/>
          <w:lang w:val="uk-UA"/>
        </w:rPr>
        <w:t xml:space="preserve"> </w:t>
      </w:r>
      <w:r w:rsidRPr="00885F4D">
        <w:rPr>
          <w:sz w:val="28"/>
          <w:szCs w:val="28"/>
          <w:lang w:val="ru-RU"/>
        </w:rPr>
        <w:t>земельна ділянка несільськогосподарського призначення комунальної власності,</w:t>
      </w:r>
      <w:r>
        <w:rPr>
          <w:sz w:val="28"/>
          <w:szCs w:val="28"/>
          <w:lang w:val="uk-UA"/>
        </w:rPr>
        <w:t xml:space="preserve"> </w:t>
      </w:r>
      <w:r w:rsidRPr="00885F4D">
        <w:rPr>
          <w:sz w:val="28"/>
          <w:szCs w:val="28"/>
          <w:lang w:val="ru-RU"/>
        </w:rPr>
        <w:t>у тому числі з розташованими на ній об'єктами нерухомого майна комунальної</w:t>
      </w:r>
      <w:r>
        <w:rPr>
          <w:sz w:val="28"/>
          <w:szCs w:val="28"/>
          <w:lang w:val="uk-UA"/>
        </w:rPr>
        <w:t xml:space="preserve"> </w:t>
      </w:r>
      <w:r w:rsidRPr="00885F4D">
        <w:rPr>
          <w:sz w:val="28"/>
          <w:szCs w:val="28"/>
          <w:lang w:val="ru-RU"/>
        </w:rPr>
        <w:t>власності, або право на земельну ділянку, що виставляється для продажу на земельних</w:t>
      </w:r>
      <w:r>
        <w:rPr>
          <w:sz w:val="28"/>
          <w:szCs w:val="28"/>
          <w:lang w:val="uk-UA"/>
        </w:rPr>
        <w:t xml:space="preserve"> </w:t>
      </w:r>
      <w:r w:rsidRPr="00885F4D">
        <w:rPr>
          <w:sz w:val="28"/>
          <w:szCs w:val="28"/>
          <w:lang w:val="ru-RU"/>
        </w:rPr>
        <w:t>торгах у формі аукціонів, якій надається свій номер під час проведення аукціону.</w:t>
      </w:r>
    </w:p>
    <w:p w:rsidR="00213114" w:rsidRPr="00885F4D" w:rsidRDefault="00213114" w:rsidP="00885F4D">
      <w:pPr>
        <w:jc w:val="both"/>
        <w:rPr>
          <w:sz w:val="28"/>
          <w:szCs w:val="28"/>
          <w:lang w:val="ru-RU"/>
        </w:rPr>
      </w:pPr>
      <w:r w:rsidRPr="00885F4D">
        <w:rPr>
          <w:sz w:val="28"/>
          <w:szCs w:val="28"/>
          <w:lang w:val="ru-RU"/>
        </w:rPr>
        <w:t>Вільні земельні ділянки –</w:t>
      </w:r>
      <w:r>
        <w:rPr>
          <w:sz w:val="28"/>
          <w:szCs w:val="28"/>
          <w:lang w:val="uk-UA"/>
        </w:rPr>
        <w:t xml:space="preserve"> </w:t>
      </w:r>
      <w:r w:rsidRPr="00885F4D">
        <w:rPr>
          <w:sz w:val="28"/>
          <w:szCs w:val="28"/>
          <w:lang w:val="ru-RU"/>
        </w:rPr>
        <w:t>земельні ділянки несільськогосподарського призначення,</w:t>
      </w:r>
      <w:r>
        <w:rPr>
          <w:sz w:val="28"/>
          <w:szCs w:val="28"/>
          <w:lang w:val="uk-UA"/>
        </w:rPr>
        <w:t xml:space="preserve"> </w:t>
      </w:r>
      <w:r w:rsidRPr="00885F4D">
        <w:rPr>
          <w:sz w:val="28"/>
          <w:szCs w:val="28"/>
          <w:lang w:val="ru-RU"/>
        </w:rPr>
        <w:t>не надані у власність чи користування, вільні від забудови та прав третіх осіб.</w:t>
      </w:r>
    </w:p>
    <w:p w:rsidR="00213114" w:rsidRPr="00885F4D" w:rsidRDefault="00213114" w:rsidP="00885F4D">
      <w:pPr>
        <w:jc w:val="both"/>
        <w:rPr>
          <w:sz w:val="28"/>
          <w:szCs w:val="28"/>
          <w:lang w:val="ru-RU"/>
        </w:rPr>
      </w:pPr>
      <w:r w:rsidRPr="00885F4D">
        <w:rPr>
          <w:sz w:val="28"/>
          <w:szCs w:val="28"/>
          <w:lang w:val="ru-RU"/>
        </w:rPr>
        <w:t>Об'єкт нерухомого майна (нерухоме майно, нерухомість) –</w:t>
      </w:r>
    </w:p>
    <w:p w:rsidR="00213114" w:rsidRPr="00885F4D" w:rsidRDefault="00213114" w:rsidP="00885F4D">
      <w:pPr>
        <w:jc w:val="both"/>
        <w:rPr>
          <w:sz w:val="28"/>
          <w:szCs w:val="28"/>
          <w:lang w:val="ru-RU"/>
        </w:rPr>
      </w:pPr>
      <w:r w:rsidRPr="00885F4D">
        <w:rPr>
          <w:sz w:val="28"/>
          <w:szCs w:val="28"/>
          <w:lang w:val="ru-RU"/>
        </w:rPr>
        <w:t>земельні ділянки, а</w:t>
      </w:r>
      <w:r>
        <w:rPr>
          <w:sz w:val="28"/>
          <w:szCs w:val="28"/>
          <w:lang w:val="uk-UA"/>
        </w:rPr>
        <w:t xml:space="preserve"> </w:t>
      </w:r>
      <w:r w:rsidRPr="00885F4D">
        <w:rPr>
          <w:sz w:val="28"/>
          <w:szCs w:val="28"/>
          <w:lang w:val="ru-RU"/>
        </w:rPr>
        <w:t>також об'єкти, розташовані на земельній ділянці (будівля, споруда тощо), переміщення</w:t>
      </w:r>
      <w:r>
        <w:rPr>
          <w:sz w:val="28"/>
          <w:szCs w:val="28"/>
          <w:lang w:val="uk-UA"/>
        </w:rPr>
        <w:t xml:space="preserve"> </w:t>
      </w:r>
      <w:r w:rsidRPr="00885F4D">
        <w:rPr>
          <w:sz w:val="28"/>
          <w:szCs w:val="28"/>
          <w:lang w:val="ru-RU"/>
        </w:rPr>
        <w:t>яких є неможливим без їх знецінення та зміни їх призначення.</w:t>
      </w:r>
    </w:p>
    <w:p w:rsidR="00213114" w:rsidRPr="00885F4D" w:rsidRDefault="00213114" w:rsidP="00885F4D">
      <w:pPr>
        <w:jc w:val="both"/>
        <w:rPr>
          <w:sz w:val="28"/>
          <w:szCs w:val="28"/>
          <w:lang w:val="ru-RU"/>
        </w:rPr>
      </w:pPr>
      <w:r w:rsidRPr="00885F4D">
        <w:rPr>
          <w:sz w:val="28"/>
          <w:szCs w:val="28"/>
          <w:lang w:val="ru-RU"/>
        </w:rPr>
        <w:t>Оренда землі -</w:t>
      </w:r>
      <w:r>
        <w:rPr>
          <w:sz w:val="28"/>
          <w:szCs w:val="28"/>
          <w:lang w:val="uk-UA"/>
        </w:rPr>
        <w:t xml:space="preserve"> </w:t>
      </w:r>
      <w:r w:rsidRPr="00885F4D">
        <w:rPr>
          <w:sz w:val="28"/>
          <w:szCs w:val="28"/>
          <w:lang w:val="ru-RU"/>
        </w:rPr>
        <w:t>це засноване на договорі строкове, платне володіння і користування</w:t>
      </w:r>
      <w:r>
        <w:rPr>
          <w:sz w:val="28"/>
          <w:szCs w:val="28"/>
          <w:lang w:val="uk-UA"/>
        </w:rPr>
        <w:t xml:space="preserve"> </w:t>
      </w:r>
      <w:r w:rsidRPr="00885F4D">
        <w:rPr>
          <w:sz w:val="28"/>
          <w:szCs w:val="28"/>
          <w:lang w:val="ru-RU"/>
        </w:rPr>
        <w:t>земельною ділянкою, необхідною орендареві для здійснення підприємницької та</w:t>
      </w:r>
      <w:r>
        <w:rPr>
          <w:sz w:val="28"/>
          <w:szCs w:val="28"/>
          <w:lang w:val="uk-UA"/>
        </w:rPr>
        <w:t xml:space="preserve"> </w:t>
      </w:r>
      <w:r w:rsidRPr="00885F4D">
        <w:rPr>
          <w:sz w:val="28"/>
          <w:szCs w:val="28"/>
          <w:lang w:val="ru-RU"/>
        </w:rPr>
        <w:t>іншої</w:t>
      </w:r>
      <w:r>
        <w:rPr>
          <w:sz w:val="28"/>
          <w:szCs w:val="28"/>
          <w:lang w:val="uk-UA"/>
        </w:rPr>
        <w:t xml:space="preserve"> </w:t>
      </w:r>
      <w:r w:rsidRPr="00885F4D">
        <w:rPr>
          <w:sz w:val="28"/>
          <w:szCs w:val="28"/>
          <w:lang w:val="ru-RU"/>
        </w:rPr>
        <w:t>діяльності.</w:t>
      </w:r>
    </w:p>
    <w:p w:rsidR="00213114" w:rsidRPr="00885F4D" w:rsidRDefault="00213114" w:rsidP="00885F4D">
      <w:pPr>
        <w:jc w:val="both"/>
        <w:rPr>
          <w:sz w:val="28"/>
          <w:szCs w:val="28"/>
          <w:lang w:val="ru-RU"/>
        </w:rPr>
      </w:pPr>
      <w:r w:rsidRPr="00885F4D">
        <w:rPr>
          <w:sz w:val="28"/>
          <w:szCs w:val="28"/>
          <w:lang w:val="ru-RU"/>
        </w:rPr>
        <w:t>Містобудівна документація -</w:t>
      </w:r>
      <w:r>
        <w:rPr>
          <w:sz w:val="28"/>
          <w:szCs w:val="28"/>
          <w:lang w:val="uk-UA"/>
        </w:rPr>
        <w:t xml:space="preserve"> </w:t>
      </w:r>
      <w:r w:rsidRPr="00885F4D">
        <w:rPr>
          <w:sz w:val="28"/>
          <w:szCs w:val="28"/>
          <w:lang w:val="ru-RU"/>
        </w:rPr>
        <w:t>затверджені текстові і графічні матеріали, якими</w:t>
      </w:r>
      <w:r>
        <w:rPr>
          <w:sz w:val="28"/>
          <w:szCs w:val="28"/>
          <w:lang w:val="uk-UA"/>
        </w:rPr>
        <w:t xml:space="preserve"> </w:t>
      </w:r>
      <w:r w:rsidRPr="00885F4D">
        <w:rPr>
          <w:sz w:val="28"/>
          <w:szCs w:val="28"/>
          <w:lang w:val="ru-RU"/>
        </w:rPr>
        <w:t>регулюється планування, забудова та інше використання територій (схема планування,</w:t>
      </w:r>
      <w:r>
        <w:rPr>
          <w:sz w:val="28"/>
          <w:szCs w:val="28"/>
          <w:lang w:val="uk-UA"/>
        </w:rPr>
        <w:t xml:space="preserve"> </w:t>
      </w:r>
      <w:r w:rsidRPr="00885F4D">
        <w:rPr>
          <w:sz w:val="28"/>
          <w:szCs w:val="28"/>
          <w:lang w:val="ru-RU"/>
        </w:rPr>
        <w:t>генеральний план, детальний план територій, план червоних ліній, проект забудови</w:t>
      </w:r>
      <w:r>
        <w:rPr>
          <w:sz w:val="28"/>
          <w:szCs w:val="28"/>
          <w:lang w:val="uk-UA"/>
        </w:rPr>
        <w:t xml:space="preserve"> </w:t>
      </w:r>
      <w:r w:rsidRPr="00885F4D">
        <w:rPr>
          <w:sz w:val="28"/>
          <w:szCs w:val="28"/>
          <w:lang w:val="ru-RU"/>
        </w:rPr>
        <w:t>території,</w:t>
      </w:r>
      <w:r>
        <w:rPr>
          <w:sz w:val="28"/>
          <w:szCs w:val="28"/>
          <w:lang w:val="uk-UA"/>
        </w:rPr>
        <w:t xml:space="preserve"> </w:t>
      </w:r>
      <w:r w:rsidRPr="00885F4D">
        <w:rPr>
          <w:sz w:val="28"/>
          <w:szCs w:val="28"/>
          <w:lang w:val="ru-RU"/>
        </w:rPr>
        <w:t>проект</w:t>
      </w:r>
      <w:r>
        <w:rPr>
          <w:sz w:val="28"/>
          <w:szCs w:val="28"/>
          <w:lang w:val="uk-UA"/>
        </w:rPr>
        <w:t xml:space="preserve"> </w:t>
      </w:r>
      <w:r w:rsidRPr="00885F4D">
        <w:rPr>
          <w:sz w:val="28"/>
          <w:szCs w:val="28"/>
          <w:lang w:val="ru-RU"/>
        </w:rPr>
        <w:t>розподілу</w:t>
      </w:r>
      <w:r>
        <w:rPr>
          <w:sz w:val="28"/>
          <w:szCs w:val="28"/>
          <w:lang w:val="uk-UA"/>
        </w:rPr>
        <w:t xml:space="preserve"> </w:t>
      </w:r>
      <w:r w:rsidRPr="00885F4D">
        <w:rPr>
          <w:sz w:val="28"/>
          <w:szCs w:val="28"/>
          <w:lang w:val="ru-RU"/>
        </w:rPr>
        <w:t>території).</w:t>
      </w:r>
    </w:p>
    <w:p w:rsidR="00213114" w:rsidRPr="00885F4D" w:rsidRDefault="00213114" w:rsidP="00885F4D">
      <w:pPr>
        <w:jc w:val="both"/>
        <w:rPr>
          <w:sz w:val="28"/>
          <w:szCs w:val="28"/>
          <w:lang w:val="ru-RU"/>
        </w:rPr>
      </w:pPr>
      <w:r w:rsidRPr="00885F4D">
        <w:rPr>
          <w:sz w:val="28"/>
          <w:szCs w:val="28"/>
          <w:lang w:val="ru-RU"/>
        </w:rPr>
        <w:t>Комплексна забудова територій -</w:t>
      </w:r>
      <w:r>
        <w:rPr>
          <w:sz w:val="28"/>
          <w:szCs w:val="28"/>
          <w:lang w:val="uk-UA"/>
        </w:rPr>
        <w:t xml:space="preserve"> </w:t>
      </w:r>
      <w:r w:rsidRPr="00885F4D">
        <w:rPr>
          <w:sz w:val="28"/>
          <w:szCs w:val="28"/>
          <w:lang w:val="ru-RU"/>
        </w:rPr>
        <w:t>засіб забезпечення громадських та приватних</w:t>
      </w:r>
      <w:r>
        <w:rPr>
          <w:sz w:val="28"/>
          <w:szCs w:val="28"/>
          <w:lang w:val="uk-UA"/>
        </w:rPr>
        <w:t xml:space="preserve"> </w:t>
      </w:r>
      <w:r w:rsidRPr="00885F4D">
        <w:rPr>
          <w:sz w:val="28"/>
          <w:szCs w:val="28"/>
          <w:lang w:val="ru-RU"/>
        </w:rPr>
        <w:t>інтересів, спрямованих на попереднє проведення інженерної підготовки, спорудження</w:t>
      </w:r>
      <w:r>
        <w:rPr>
          <w:sz w:val="28"/>
          <w:szCs w:val="28"/>
          <w:lang w:val="uk-UA"/>
        </w:rPr>
        <w:t xml:space="preserve"> </w:t>
      </w:r>
      <w:r w:rsidRPr="00885F4D">
        <w:rPr>
          <w:sz w:val="28"/>
          <w:szCs w:val="28"/>
          <w:lang w:val="ru-RU"/>
        </w:rPr>
        <w:t>зовнішніх інженерно-транспортних мереж, об'єктів соціальної сфери, житлових</w:t>
      </w:r>
      <w:r>
        <w:rPr>
          <w:sz w:val="28"/>
          <w:szCs w:val="28"/>
          <w:lang w:val="uk-UA"/>
        </w:rPr>
        <w:t xml:space="preserve"> </w:t>
      </w:r>
      <w:r w:rsidRPr="00885F4D">
        <w:rPr>
          <w:sz w:val="28"/>
          <w:szCs w:val="28"/>
          <w:lang w:val="ru-RU"/>
        </w:rPr>
        <w:t>будинків, благоустрою території інших об'єктів містобудування.</w:t>
      </w:r>
    </w:p>
    <w:p w:rsidR="00213114" w:rsidRPr="00885F4D" w:rsidRDefault="00213114" w:rsidP="00885F4D">
      <w:pPr>
        <w:jc w:val="both"/>
        <w:rPr>
          <w:sz w:val="28"/>
          <w:szCs w:val="28"/>
          <w:lang w:val="ru-RU"/>
        </w:rPr>
      </w:pPr>
      <w:r w:rsidRPr="00885F4D">
        <w:rPr>
          <w:sz w:val="28"/>
          <w:szCs w:val="28"/>
          <w:lang w:val="ru-RU"/>
        </w:rPr>
        <w:t>Матеріали погодження місця розташування об'єкта -</w:t>
      </w:r>
      <w:r>
        <w:rPr>
          <w:sz w:val="28"/>
          <w:szCs w:val="28"/>
          <w:lang w:val="uk-UA"/>
        </w:rPr>
        <w:t xml:space="preserve"> </w:t>
      </w:r>
      <w:r w:rsidRPr="00885F4D">
        <w:rPr>
          <w:sz w:val="28"/>
          <w:szCs w:val="28"/>
          <w:lang w:val="ru-RU"/>
        </w:rPr>
        <w:t>викопіювання з генерального</w:t>
      </w:r>
      <w:r>
        <w:rPr>
          <w:sz w:val="28"/>
          <w:szCs w:val="28"/>
          <w:lang w:val="uk-UA"/>
        </w:rPr>
        <w:t xml:space="preserve"> </w:t>
      </w:r>
      <w:r w:rsidRPr="00885F4D">
        <w:rPr>
          <w:sz w:val="28"/>
          <w:szCs w:val="28"/>
          <w:lang w:val="ru-RU"/>
        </w:rPr>
        <w:t>плану або іншої містобудівної документації населеного пункту, копія плану земельної</w:t>
      </w:r>
      <w:r>
        <w:rPr>
          <w:sz w:val="28"/>
          <w:szCs w:val="28"/>
          <w:lang w:val="uk-UA"/>
        </w:rPr>
        <w:t xml:space="preserve"> </w:t>
      </w:r>
      <w:r w:rsidRPr="00885F4D">
        <w:rPr>
          <w:sz w:val="28"/>
          <w:szCs w:val="28"/>
          <w:lang w:val="ru-RU"/>
        </w:rPr>
        <w:t>ділянки з нанесенням на ній варіантів розміщення об'єкта, інженерних мереж і споруд,</w:t>
      </w:r>
      <w:r>
        <w:rPr>
          <w:sz w:val="28"/>
          <w:szCs w:val="28"/>
          <w:lang w:val="uk-UA"/>
        </w:rPr>
        <w:t xml:space="preserve"> </w:t>
      </w:r>
      <w:r w:rsidRPr="00885F4D">
        <w:rPr>
          <w:sz w:val="28"/>
          <w:szCs w:val="28"/>
          <w:lang w:val="ru-RU"/>
        </w:rPr>
        <w:t>під'їздів із зазначенням загальної площі, яку необхідно вилучити, складу угідь та умов</w:t>
      </w:r>
      <w:r>
        <w:rPr>
          <w:sz w:val="28"/>
          <w:szCs w:val="28"/>
          <w:lang w:val="uk-UA"/>
        </w:rPr>
        <w:t xml:space="preserve"> </w:t>
      </w:r>
      <w:r w:rsidRPr="00885F4D">
        <w:rPr>
          <w:sz w:val="28"/>
          <w:szCs w:val="28"/>
          <w:lang w:val="ru-RU"/>
        </w:rPr>
        <w:t>відведення.</w:t>
      </w:r>
    </w:p>
    <w:p w:rsidR="00213114" w:rsidRPr="00885F4D" w:rsidRDefault="00213114" w:rsidP="00885F4D">
      <w:pPr>
        <w:jc w:val="both"/>
        <w:rPr>
          <w:sz w:val="28"/>
          <w:szCs w:val="28"/>
          <w:lang w:val="ru-RU"/>
        </w:rPr>
      </w:pPr>
      <w:r w:rsidRPr="00885F4D">
        <w:rPr>
          <w:sz w:val="28"/>
          <w:szCs w:val="28"/>
          <w:lang w:val="ru-RU"/>
        </w:rPr>
        <w:t>Технічні умови -</w:t>
      </w:r>
      <w:r>
        <w:rPr>
          <w:sz w:val="28"/>
          <w:szCs w:val="28"/>
          <w:lang w:val="uk-UA"/>
        </w:rPr>
        <w:t xml:space="preserve"> </w:t>
      </w:r>
      <w:r w:rsidRPr="00885F4D">
        <w:rPr>
          <w:sz w:val="28"/>
          <w:szCs w:val="28"/>
          <w:lang w:val="ru-RU"/>
        </w:rPr>
        <w:t>визначення потреб і коштів, що їх повинні сплатити забудовники для</w:t>
      </w:r>
      <w:r>
        <w:rPr>
          <w:sz w:val="28"/>
          <w:szCs w:val="28"/>
          <w:lang w:val="uk-UA"/>
        </w:rPr>
        <w:t xml:space="preserve"> </w:t>
      </w:r>
      <w:r w:rsidRPr="00885F4D">
        <w:rPr>
          <w:sz w:val="28"/>
          <w:szCs w:val="28"/>
          <w:lang w:val="ru-RU"/>
        </w:rPr>
        <w:t>компенсації навантажень на інженерну інфраструктуру населеного пункту або для</w:t>
      </w:r>
      <w:r>
        <w:rPr>
          <w:sz w:val="28"/>
          <w:szCs w:val="28"/>
          <w:lang w:val="uk-UA"/>
        </w:rPr>
        <w:t xml:space="preserve"> </w:t>
      </w:r>
      <w:r w:rsidRPr="00885F4D">
        <w:rPr>
          <w:sz w:val="28"/>
          <w:szCs w:val="28"/>
          <w:lang w:val="ru-RU"/>
        </w:rPr>
        <w:t>оплати проведення додаткових інженерних комунікацій (електро-, газо-,</w:t>
      </w:r>
      <w:r>
        <w:rPr>
          <w:sz w:val="28"/>
          <w:szCs w:val="28"/>
          <w:lang w:val="uk-UA"/>
        </w:rPr>
        <w:t xml:space="preserve"> </w:t>
      </w:r>
      <w:r w:rsidRPr="00885F4D">
        <w:rPr>
          <w:sz w:val="28"/>
          <w:szCs w:val="28"/>
          <w:lang w:val="ru-RU"/>
        </w:rPr>
        <w:t>водовідведення, каналізація, телефонні лінії, під'їзні дороги тощо).</w:t>
      </w:r>
    </w:p>
    <w:p w:rsidR="00213114" w:rsidRPr="00885F4D" w:rsidRDefault="00213114" w:rsidP="00885F4D">
      <w:pPr>
        <w:jc w:val="both"/>
        <w:rPr>
          <w:sz w:val="28"/>
          <w:szCs w:val="28"/>
          <w:lang w:val="ru-RU"/>
        </w:rPr>
      </w:pPr>
      <w:r w:rsidRPr="00885F4D">
        <w:rPr>
          <w:sz w:val="28"/>
          <w:szCs w:val="28"/>
          <w:lang w:val="ru-RU"/>
        </w:rPr>
        <w:t>Заявник -</w:t>
      </w:r>
      <w:r>
        <w:rPr>
          <w:sz w:val="28"/>
          <w:szCs w:val="28"/>
          <w:lang w:val="uk-UA"/>
        </w:rPr>
        <w:t xml:space="preserve"> </w:t>
      </w:r>
      <w:r w:rsidRPr="00885F4D">
        <w:rPr>
          <w:sz w:val="28"/>
          <w:szCs w:val="28"/>
          <w:lang w:val="ru-RU"/>
        </w:rPr>
        <w:t>суб'єкт, який в установлений цим Положенням термін подав заяву</w:t>
      </w:r>
    </w:p>
    <w:p w:rsidR="00213114" w:rsidRPr="00885F4D" w:rsidRDefault="00213114" w:rsidP="00885F4D">
      <w:pPr>
        <w:jc w:val="both"/>
        <w:rPr>
          <w:sz w:val="28"/>
          <w:szCs w:val="28"/>
          <w:lang w:val="ru-RU"/>
        </w:rPr>
      </w:pPr>
      <w:r w:rsidRPr="00885F4D">
        <w:rPr>
          <w:sz w:val="28"/>
          <w:szCs w:val="28"/>
          <w:lang w:val="ru-RU"/>
        </w:rPr>
        <w:t>(клопотання) про викуп земельної ділянки під об'єктом нерухомості чи участь в</w:t>
      </w:r>
      <w:r>
        <w:rPr>
          <w:sz w:val="28"/>
          <w:szCs w:val="28"/>
          <w:lang w:val="uk-UA"/>
        </w:rPr>
        <w:t xml:space="preserve"> </w:t>
      </w:r>
      <w:r w:rsidRPr="00885F4D">
        <w:rPr>
          <w:sz w:val="28"/>
          <w:szCs w:val="28"/>
          <w:lang w:val="ru-RU"/>
        </w:rPr>
        <w:t>земельних</w:t>
      </w:r>
      <w:r>
        <w:rPr>
          <w:sz w:val="28"/>
          <w:szCs w:val="28"/>
          <w:lang w:val="uk-UA"/>
        </w:rPr>
        <w:t xml:space="preserve"> </w:t>
      </w:r>
      <w:r w:rsidRPr="00885F4D">
        <w:rPr>
          <w:sz w:val="28"/>
          <w:szCs w:val="28"/>
          <w:lang w:val="ru-RU"/>
        </w:rPr>
        <w:t>торгах</w:t>
      </w:r>
      <w:r>
        <w:rPr>
          <w:sz w:val="28"/>
          <w:szCs w:val="28"/>
          <w:lang w:val="uk-UA"/>
        </w:rPr>
        <w:t xml:space="preserve"> </w:t>
      </w:r>
      <w:r w:rsidRPr="00885F4D">
        <w:rPr>
          <w:sz w:val="28"/>
          <w:szCs w:val="28"/>
          <w:lang w:val="ru-RU"/>
        </w:rPr>
        <w:t>у</w:t>
      </w:r>
      <w:r>
        <w:rPr>
          <w:sz w:val="28"/>
          <w:szCs w:val="28"/>
          <w:lang w:val="uk-UA"/>
        </w:rPr>
        <w:t xml:space="preserve"> </w:t>
      </w:r>
      <w:r w:rsidRPr="00885F4D">
        <w:rPr>
          <w:sz w:val="28"/>
          <w:szCs w:val="28"/>
          <w:lang w:val="ru-RU"/>
        </w:rPr>
        <w:t>формі</w:t>
      </w:r>
      <w:r>
        <w:rPr>
          <w:sz w:val="28"/>
          <w:szCs w:val="28"/>
          <w:lang w:val="uk-UA"/>
        </w:rPr>
        <w:t xml:space="preserve"> </w:t>
      </w:r>
      <w:r w:rsidRPr="00885F4D">
        <w:rPr>
          <w:sz w:val="28"/>
          <w:szCs w:val="28"/>
          <w:lang w:val="ru-RU"/>
        </w:rPr>
        <w:t>аукціону.</w:t>
      </w:r>
    </w:p>
    <w:p w:rsidR="00213114" w:rsidRPr="00885F4D" w:rsidRDefault="00213114" w:rsidP="00885F4D">
      <w:pPr>
        <w:jc w:val="both"/>
        <w:rPr>
          <w:sz w:val="28"/>
          <w:szCs w:val="28"/>
          <w:lang w:val="ru-RU"/>
        </w:rPr>
      </w:pPr>
      <w:r w:rsidRPr="00885F4D">
        <w:rPr>
          <w:sz w:val="28"/>
          <w:szCs w:val="28"/>
          <w:lang w:val="ru-RU"/>
        </w:rPr>
        <w:t>Аукціонна комісія -</w:t>
      </w:r>
      <w:r>
        <w:rPr>
          <w:sz w:val="28"/>
          <w:szCs w:val="28"/>
          <w:lang w:val="uk-UA"/>
        </w:rPr>
        <w:t xml:space="preserve"> </w:t>
      </w:r>
      <w:r w:rsidRPr="00885F4D">
        <w:rPr>
          <w:sz w:val="28"/>
          <w:szCs w:val="28"/>
          <w:lang w:val="ru-RU"/>
        </w:rPr>
        <w:t>орган, який утворюється організатором земельних торгів з метою</w:t>
      </w:r>
      <w:r>
        <w:rPr>
          <w:sz w:val="28"/>
          <w:szCs w:val="28"/>
          <w:lang w:val="uk-UA"/>
        </w:rPr>
        <w:t xml:space="preserve"> </w:t>
      </w:r>
      <w:r w:rsidRPr="00885F4D">
        <w:rPr>
          <w:sz w:val="28"/>
          <w:szCs w:val="28"/>
          <w:lang w:val="ru-RU"/>
        </w:rPr>
        <w:t>вирішення питань, пов'язаних з підготовкою та проведенням земельних торгів з</w:t>
      </w:r>
      <w:r>
        <w:rPr>
          <w:sz w:val="28"/>
          <w:szCs w:val="28"/>
          <w:lang w:val="uk-UA"/>
        </w:rPr>
        <w:t xml:space="preserve"> </w:t>
      </w:r>
      <w:r w:rsidRPr="00885F4D">
        <w:rPr>
          <w:sz w:val="28"/>
          <w:szCs w:val="28"/>
          <w:lang w:val="ru-RU"/>
        </w:rPr>
        <w:t>продажу земельних ділянок або прав на них (оренди, суперфіцію, емфітевзису).</w:t>
      </w:r>
    </w:p>
    <w:p w:rsidR="00213114" w:rsidRPr="00885F4D" w:rsidRDefault="00213114" w:rsidP="00885F4D">
      <w:pPr>
        <w:jc w:val="both"/>
        <w:rPr>
          <w:sz w:val="28"/>
          <w:szCs w:val="28"/>
          <w:lang w:val="ru-RU"/>
        </w:rPr>
      </w:pPr>
      <w:r w:rsidRPr="00885F4D">
        <w:rPr>
          <w:sz w:val="28"/>
          <w:szCs w:val="28"/>
          <w:lang w:val="ru-RU"/>
        </w:rPr>
        <w:t>Учасники земельних торгів (аукціону) -</w:t>
      </w:r>
      <w:r>
        <w:rPr>
          <w:sz w:val="28"/>
          <w:szCs w:val="28"/>
          <w:lang w:val="uk-UA"/>
        </w:rPr>
        <w:t xml:space="preserve"> </w:t>
      </w:r>
      <w:r w:rsidRPr="00885F4D">
        <w:rPr>
          <w:sz w:val="28"/>
          <w:szCs w:val="28"/>
          <w:lang w:val="ru-RU"/>
        </w:rPr>
        <w:t>суб'єкти, які сплатили реєстраційний і</w:t>
      </w:r>
      <w:r>
        <w:rPr>
          <w:sz w:val="28"/>
          <w:szCs w:val="28"/>
          <w:lang w:val="uk-UA"/>
        </w:rPr>
        <w:t xml:space="preserve"> </w:t>
      </w:r>
      <w:r w:rsidRPr="00885F4D">
        <w:rPr>
          <w:sz w:val="28"/>
          <w:szCs w:val="28"/>
          <w:lang w:val="ru-RU"/>
        </w:rPr>
        <w:t>гарантійний внесок, уклали із виконавцем аукціону угоду про умови участі в</w:t>
      </w:r>
      <w:r>
        <w:rPr>
          <w:sz w:val="28"/>
          <w:szCs w:val="28"/>
          <w:lang w:val="uk-UA"/>
        </w:rPr>
        <w:t xml:space="preserve"> </w:t>
      </w:r>
      <w:r w:rsidRPr="00885F4D">
        <w:rPr>
          <w:sz w:val="28"/>
          <w:szCs w:val="28"/>
          <w:lang w:val="ru-RU"/>
        </w:rPr>
        <w:t>земельному аукціоні і можуть бути покупцями чи орендарями відповідно до чинного</w:t>
      </w:r>
      <w:r>
        <w:rPr>
          <w:sz w:val="28"/>
          <w:szCs w:val="28"/>
          <w:lang w:val="uk-UA"/>
        </w:rPr>
        <w:t xml:space="preserve"> </w:t>
      </w:r>
      <w:r w:rsidRPr="00885F4D">
        <w:rPr>
          <w:sz w:val="28"/>
          <w:szCs w:val="28"/>
          <w:lang w:val="ru-RU"/>
        </w:rPr>
        <w:t>законодавства</w:t>
      </w:r>
      <w:r>
        <w:rPr>
          <w:sz w:val="28"/>
          <w:szCs w:val="28"/>
          <w:lang w:val="uk-UA"/>
        </w:rPr>
        <w:t xml:space="preserve"> </w:t>
      </w:r>
      <w:r w:rsidRPr="00885F4D">
        <w:rPr>
          <w:sz w:val="28"/>
          <w:szCs w:val="28"/>
          <w:lang w:val="ru-RU"/>
        </w:rPr>
        <w:t>України.</w:t>
      </w:r>
    </w:p>
    <w:p w:rsidR="00213114" w:rsidRPr="00885F4D" w:rsidRDefault="00213114" w:rsidP="00885F4D">
      <w:pPr>
        <w:jc w:val="both"/>
        <w:rPr>
          <w:sz w:val="28"/>
          <w:szCs w:val="28"/>
          <w:lang w:val="ru-RU"/>
        </w:rPr>
      </w:pPr>
      <w:r w:rsidRPr="00885F4D">
        <w:rPr>
          <w:sz w:val="28"/>
          <w:szCs w:val="28"/>
          <w:lang w:val="ru-RU"/>
        </w:rPr>
        <w:t>Стартова ціна лота у разі продажу земельної ділянки -</w:t>
      </w:r>
      <w:r>
        <w:rPr>
          <w:sz w:val="28"/>
          <w:szCs w:val="28"/>
          <w:lang w:val="uk-UA"/>
        </w:rPr>
        <w:t xml:space="preserve"> </w:t>
      </w:r>
      <w:r w:rsidRPr="00885F4D">
        <w:rPr>
          <w:sz w:val="28"/>
          <w:szCs w:val="28"/>
          <w:lang w:val="ru-RU"/>
        </w:rPr>
        <w:t>визначається на підставі</w:t>
      </w:r>
      <w:r>
        <w:rPr>
          <w:sz w:val="28"/>
          <w:szCs w:val="28"/>
          <w:lang w:val="uk-UA"/>
        </w:rPr>
        <w:t xml:space="preserve"> </w:t>
      </w:r>
      <w:r w:rsidRPr="00885F4D">
        <w:rPr>
          <w:sz w:val="28"/>
          <w:szCs w:val="28"/>
          <w:lang w:val="ru-RU"/>
        </w:rPr>
        <w:t>звіту про експертну грошову оцінку земельної ділянки, виконаної на замовлення</w:t>
      </w:r>
      <w:r>
        <w:rPr>
          <w:sz w:val="28"/>
          <w:szCs w:val="28"/>
          <w:lang w:val="uk-UA"/>
        </w:rPr>
        <w:t xml:space="preserve"> </w:t>
      </w:r>
      <w:r w:rsidRPr="00885F4D">
        <w:rPr>
          <w:sz w:val="28"/>
          <w:szCs w:val="28"/>
          <w:lang w:val="ru-RU"/>
        </w:rPr>
        <w:t xml:space="preserve">організатора, суб'єктом господарювання </w:t>
      </w:r>
      <w:r>
        <w:rPr>
          <w:sz w:val="28"/>
          <w:szCs w:val="28"/>
          <w:lang w:val="uk-UA"/>
        </w:rPr>
        <w:t xml:space="preserve"> </w:t>
      </w:r>
      <w:r w:rsidRPr="00885F4D">
        <w:rPr>
          <w:sz w:val="28"/>
          <w:szCs w:val="28"/>
          <w:lang w:val="ru-RU"/>
        </w:rPr>
        <w:t>відповідно до Закону України “ Про оцінку</w:t>
      </w:r>
      <w:r>
        <w:rPr>
          <w:sz w:val="28"/>
          <w:szCs w:val="28"/>
          <w:lang w:val="uk-UA"/>
        </w:rPr>
        <w:t xml:space="preserve"> </w:t>
      </w:r>
      <w:r w:rsidRPr="00885F4D">
        <w:rPr>
          <w:sz w:val="28"/>
          <w:szCs w:val="28"/>
          <w:lang w:val="ru-RU"/>
        </w:rPr>
        <w:t>земель” і не може бути нижчою за експертну грошову оцінку.</w:t>
      </w:r>
      <w:r>
        <w:rPr>
          <w:sz w:val="28"/>
          <w:szCs w:val="28"/>
          <w:lang w:val="uk-UA"/>
        </w:rPr>
        <w:t xml:space="preserve"> </w:t>
      </w:r>
      <w:r w:rsidRPr="00885F4D">
        <w:rPr>
          <w:sz w:val="28"/>
          <w:szCs w:val="28"/>
          <w:lang w:val="ru-RU"/>
        </w:rPr>
        <w:t xml:space="preserve">Стартова ціна лота у разі продажу прав на земельну ділянку – </w:t>
      </w:r>
    </w:p>
    <w:p w:rsidR="00213114" w:rsidRPr="00885F4D" w:rsidRDefault="00213114" w:rsidP="00885F4D">
      <w:pPr>
        <w:jc w:val="both"/>
        <w:rPr>
          <w:sz w:val="28"/>
          <w:szCs w:val="28"/>
          <w:lang w:val="ru-RU"/>
        </w:rPr>
      </w:pPr>
      <w:r w:rsidRPr="00885F4D">
        <w:rPr>
          <w:sz w:val="28"/>
          <w:szCs w:val="28"/>
          <w:lang w:val="ru-RU"/>
        </w:rPr>
        <w:t>не може бути</w:t>
      </w:r>
      <w:r>
        <w:rPr>
          <w:sz w:val="28"/>
          <w:szCs w:val="28"/>
          <w:lang w:val="uk-UA"/>
        </w:rPr>
        <w:t xml:space="preserve"> </w:t>
      </w:r>
      <w:r w:rsidRPr="00885F4D">
        <w:rPr>
          <w:sz w:val="28"/>
          <w:szCs w:val="28"/>
          <w:lang w:val="ru-RU"/>
        </w:rPr>
        <w:t xml:space="preserve">меншою розміру орендної плати, визначеною відповідно до </w:t>
      </w:r>
    </w:p>
    <w:p w:rsidR="00213114" w:rsidRPr="00A8220C" w:rsidRDefault="00213114" w:rsidP="00885F4D">
      <w:pPr>
        <w:jc w:val="both"/>
        <w:rPr>
          <w:sz w:val="28"/>
          <w:szCs w:val="28"/>
          <w:lang w:val="uk-UA"/>
        </w:rPr>
      </w:pPr>
      <w:r w:rsidRPr="00885F4D">
        <w:rPr>
          <w:sz w:val="28"/>
          <w:szCs w:val="28"/>
          <w:lang w:val="ru-RU"/>
        </w:rPr>
        <w:t>нормативної</w:t>
      </w:r>
      <w:r>
        <w:rPr>
          <w:sz w:val="28"/>
          <w:szCs w:val="28"/>
          <w:lang w:val="uk-UA"/>
        </w:rPr>
        <w:t xml:space="preserve"> </w:t>
      </w:r>
      <w:r w:rsidRPr="00885F4D">
        <w:rPr>
          <w:sz w:val="28"/>
          <w:szCs w:val="28"/>
          <w:lang w:val="ru-RU"/>
        </w:rPr>
        <w:t>грошової</w:t>
      </w:r>
      <w:r>
        <w:rPr>
          <w:sz w:val="28"/>
          <w:szCs w:val="28"/>
          <w:lang w:val="uk-UA"/>
        </w:rPr>
        <w:t xml:space="preserve"> </w:t>
      </w:r>
      <w:r w:rsidRPr="00885F4D">
        <w:rPr>
          <w:sz w:val="28"/>
          <w:szCs w:val="28"/>
          <w:lang w:val="ru-RU"/>
        </w:rPr>
        <w:t>оцінки на підставі довідки про нормативну грошову оцінку земельної</w:t>
      </w:r>
      <w:r>
        <w:rPr>
          <w:sz w:val="28"/>
          <w:szCs w:val="28"/>
          <w:lang w:val="uk-UA"/>
        </w:rPr>
        <w:t xml:space="preserve"> </w:t>
      </w:r>
      <w:r w:rsidRPr="00885F4D">
        <w:rPr>
          <w:sz w:val="28"/>
          <w:szCs w:val="28"/>
          <w:lang w:val="ru-RU"/>
        </w:rPr>
        <w:t xml:space="preserve">ділянки, наданої </w:t>
      </w:r>
      <w:r w:rsidRPr="00DF5EF3">
        <w:rPr>
          <w:sz w:val="28"/>
          <w:szCs w:val="28"/>
          <w:lang w:val="uk-UA"/>
        </w:rPr>
        <w:t>В</w:t>
      </w:r>
      <w:r w:rsidRPr="00885F4D">
        <w:rPr>
          <w:sz w:val="28"/>
          <w:szCs w:val="28"/>
          <w:lang w:val="ru-RU"/>
        </w:rPr>
        <w:t xml:space="preserve">ідділом </w:t>
      </w:r>
      <w:r>
        <w:rPr>
          <w:sz w:val="28"/>
          <w:szCs w:val="28"/>
          <w:lang w:val="uk-UA"/>
        </w:rPr>
        <w:t>міжрайонного управління Середино – Будським та Ямпільським районів Головного управління  Держгеокадастру у Сумській області</w:t>
      </w:r>
    </w:p>
    <w:p w:rsidR="00213114" w:rsidRPr="00885F4D" w:rsidRDefault="00213114" w:rsidP="00885F4D">
      <w:pPr>
        <w:jc w:val="both"/>
        <w:rPr>
          <w:sz w:val="28"/>
          <w:szCs w:val="28"/>
          <w:lang w:val="ru-RU"/>
        </w:rPr>
      </w:pPr>
      <w:r w:rsidRPr="00885F4D">
        <w:rPr>
          <w:sz w:val="28"/>
          <w:szCs w:val="28"/>
          <w:lang w:val="ru-RU"/>
        </w:rPr>
        <w:t>Реєстраційний внесок -</w:t>
      </w:r>
      <w:r>
        <w:rPr>
          <w:sz w:val="28"/>
          <w:szCs w:val="28"/>
          <w:lang w:val="uk-UA"/>
        </w:rPr>
        <w:t xml:space="preserve"> </w:t>
      </w:r>
      <w:r w:rsidRPr="00885F4D">
        <w:rPr>
          <w:sz w:val="28"/>
          <w:szCs w:val="28"/>
          <w:lang w:val="ru-RU"/>
        </w:rPr>
        <w:t>внесок, який сплачує заявник за реєстрацію його як учасника</w:t>
      </w:r>
      <w:r>
        <w:rPr>
          <w:sz w:val="28"/>
          <w:szCs w:val="28"/>
          <w:lang w:val="uk-UA"/>
        </w:rPr>
        <w:t xml:space="preserve"> </w:t>
      </w:r>
      <w:r w:rsidRPr="00885F4D">
        <w:rPr>
          <w:sz w:val="28"/>
          <w:szCs w:val="28"/>
          <w:lang w:val="ru-RU"/>
        </w:rPr>
        <w:t>аукціону. Розмір реєстраційного внеску визначається виконавцем торгів та</w:t>
      </w:r>
      <w:r>
        <w:rPr>
          <w:sz w:val="28"/>
          <w:szCs w:val="28"/>
          <w:lang w:val="uk-UA"/>
        </w:rPr>
        <w:t xml:space="preserve"> </w:t>
      </w:r>
      <w:r w:rsidRPr="00885F4D">
        <w:rPr>
          <w:sz w:val="28"/>
          <w:szCs w:val="28"/>
          <w:lang w:val="ru-RU"/>
        </w:rPr>
        <w:t>розраховується виходячи з того, що він повинен покривати витрати, пов'язані з</w:t>
      </w:r>
      <w:r>
        <w:rPr>
          <w:sz w:val="28"/>
          <w:szCs w:val="28"/>
          <w:lang w:val="uk-UA"/>
        </w:rPr>
        <w:t xml:space="preserve"> </w:t>
      </w:r>
      <w:r w:rsidRPr="00885F4D">
        <w:rPr>
          <w:sz w:val="28"/>
          <w:szCs w:val="28"/>
          <w:lang w:val="ru-RU"/>
        </w:rPr>
        <w:t>організацією земельних торгів та не може перевищувати 50 відсотків розміру</w:t>
      </w:r>
      <w:r>
        <w:rPr>
          <w:sz w:val="28"/>
          <w:szCs w:val="28"/>
          <w:lang w:val="uk-UA"/>
        </w:rPr>
        <w:t xml:space="preserve"> </w:t>
      </w:r>
      <w:r w:rsidRPr="00885F4D">
        <w:rPr>
          <w:sz w:val="28"/>
          <w:szCs w:val="28"/>
          <w:lang w:val="ru-RU"/>
        </w:rPr>
        <w:t>прожиткового мінімуму для працездатних осіб на дату оголошення про проведення</w:t>
      </w:r>
      <w:r>
        <w:rPr>
          <w:sz w:val="28"/>
          <w:szCs w:val="28"/>
          <w:lang w:val="uk-UA"/>
        </w:rPr>
        <w:t xml:space="preserve"> </w:t>
      </w:r>
      <w:r w:rsidRPr="00885F4D">
        <w:rPr>
          <w:sz w:val="28"/>
          <w:szCs w:val="28"/>
          <w:lang w:val="ru-RU"/>
        </w:rPr>
        <w:t>земельних</w:t>
      </w:r>
      <w:r>
        <w:rPr>
          <w:sz w:val="28"/>
          <w:szCs w:val="28"/>
          <w:lang w:val="uk-UA"/>
        </w:rPr>
        <w:t xml:space="preserve"> </w:t>
      </w:r>
      <w:r w:rsidRPr="00885F4D">
        <w:rPr>
          <w:sz w:val="28"/>
          <w:szCs w:val="28"/>
          <w:lang w:val="ru-RU"/>
        </w:rPr>
        <w:t>торгів.</w:t>
      </w:r>
    </w:p>
    <w:p w:rsidR="00213114" w:rsidRPr="00885F4D" w:rsidRDefault="00213114" w:rsidP="00885F4D">
      <w:pPr>
        <w:jc w:val="both"/>
        <w:rPr>
          <w:sz w:val="28"/>
          <w:szCs w:val="28"/>
          <w:lang w:val="ru-RU"/>
        </w:rPr>
      </w:pPr>
      <w:r w:rsidRPr="00885F4D">
        <w:rPr>
          <w:sz w:val="28"/>
          <w:szCs w:val="28"/>
          <w:lang w:val="ru-RU"/>
        </w:rPr>
        <w:t>Гарантійний внесок -</w:t>
      </w:r>
      <w:r>
        <w:rPr>
          <w:sz w:val="28"/>
          <w:szCs w:val="28"/>
          <w:lang w:val="uk-UA"/>
        </w:rPr>
        <w:t xml:space="preserve"> </w:t>
      </w:r>
      <w:r w:rsidRPr="00885F4D">
        <w:rPr>
          <w:sz w:val="28"/>
          <w:szCs w:val="28"/>
          <w:lang w:val="ru-RU"/>
        </w:rPr>
        <w:t xml:space="preserve">завдаток, який сплачує заявник, розмір якого </w:t>
      </w:r>
    </w:p>
    <w:p w:rsidR="00213114" w:rsidRPr="00885F4D" w:rsidRDefault="00213114" w:rsidP="00885F4D">
      <w:pPr>
        <w:jc w:val="both"/>
        <w:rPr>
          <w:sz w:val="28"/>
          <w:szCs w:val="28"/>
          <w:lang w:val="ru-RU"/>
        </w:rPr>
      </w:pPr>
      <w:r w:rsidRPr="00885F4D">
        <w:rPr>
          <w:sz w:val="28"/>
          <w:szCs w:val="28"/>
          <w:lang w:val="ru-RU"/>
        </w:rPr>
        <w:t>за лотом</w:t>
      </w:r>
      <w:r>
        <w:rPr>
          <w:sz w:val="28"/>
          <w:szCs w:val="28"/>
          <w:lang w:val="uk-UA"/>
        </w:rPr>
        <w:t xml:space="preserve"> </w:t>
      </w:r>
      <w:r w:rsidRPr="00885F4D">
        <w:rPr>
          <w:sz w:val="28"/>
          <w:szCs w:val="28"/>
          <w:lang w:val="ru-RU"/>
        </w:rPr>
        <w:t>становить 5 відсотків стартової ціни продажу земельної ділянки або стартового</w:t>
      </w:r>
      <w:r>
        <w:rPr>
          <w:sz w:val="28"/>
          <w:szCs w:val="28"/>
          <w:lang w:val="ru-RU"/>
        </w:rPr>
        <w:t xml:space="preserve"> </w:t>
      </w:r>
      <w:r w:rsidRPr="00885F4D">
        <w:rPr>
          <w:sz w:val="28"/>
          <w:szCs w:val="28"/>
          <w:lang w:val="ru-RU"/>
        </w:rPr>
        <w:t xml:space="preserve">розміру річної плати за користування земельною ділянкою </w:t>
      </w:r>
      <w:r>
        <w:rPr>
          <w:sz w:val="28"/>
          <w:szCs w:val="28"/>
          <w:lang w:val="ru-RU"/>
        </w:rPr>
        <w:t>.</w:t>
      </w:r>
    </w:p>
    <w:p w:rsidR="00213114" w:rsidRPr="00885F4D" w:rsidRDefault="00213114" w:rsidP="00885F4D">
      <w:pPr>
        <w:jc w:val="both"/>
        <w:rPr>
          <w:sz w:val="28"/>
          <w:szCs w:val="28"/>
          <w:lang w:val="ru-RU"/>
        </w:rPr>
      </w:pPr>
      <w:r w:rsidRPr="00885F4D">
        <w:rPr>
          <w:sz w:val="28"/>
          <w:szCs w:val="28"/>
          <w:lang w:val="ru-RU"/>
        </w:rPr>
        <w:t>Переможець земельних торгів -</w:t>
      </w:r>
      <w:r>
        <w:rPr>
          <w:sz w:val="28"/>
          <w:szCs w:val="28"/>
          <w:lang w:val="uk-UA"/>
        </w:rPr>
        <w:t xml:space="preserve"> </w:t>
      </w:r>
      <w:r w:rsidRPr="00885F4D">
        <w:rPr>
          <w:sz w:val="28"/>
          <w:szCs w:val="28"/>
          <w:lang w:val="ru-RU"/>
        </w:rPr>
        <w:t>учасник, який запропонував найвищу ціну чи розмір</w:t>
      </w:r>
      <w:r>
        <w:rPr>
          <w:sz w:val="28"/>
          <w:szCs w:val="28"/>
          <w:lang w:val="uk-UA"/>
        </w:rPr>
        <w:t xml:space="preserve"> </w:t>
      </w:r>
      <w:r w:rsidRPr="00885F4D">
        <w:rPr>
          <w:sz w:val="28"/>
          <w:szCs w:val="28"/>
          <w:lang w:val="ru-RU"/>
        </w:rPr>
        <w:t>орендної</w:t>
      </w:r>
      <w:r>
        <w:rPr>
          <w:sz w:val="28"/>
          <w:szCs w:val="28"/>
          <w:lang w:val="uk-UA"/>
        </w:rPr>
        <w:t xml:space="preserve"> </w:t>
      </w:r>
      <w:r w:rsidRPr="00885F4D">
        <w:rPr>
          <w:sz w:val="28"/>
          <w:szCs w:val="28"/>
          <w:lang w:val="ru-RU"/>
        </w:rPr>
        <w:t>плати.</w:t>
      </w:r>
    </w:p>
    <w:p w:rsidR="00213114" w:rsidRPr="00885F4D" w:rsidRDefault="00213114" w:rsidP="00885F4D">
      <w:pPr>
        <w:jc w:val="both"/>
        <w:rPr>
          <w:sz w:val="28"/>
          <w:szCs w:val="28"/>
          <w:lang w:val="ru-RU"/>
        </w:rPr>
      </w:pPr>
      <w:r w:rsidRPr="00885F4D">
        <w:rPr>
          <w:sz w:val="28"/>
          <w:szCs w:val="28"/>
          <w:lang w:val="ru-RU"/>
        </w:rPr>
        <w:t>Договір купівлі-продажу -</w:t>
      </w:r>
      <w:r>
        <w:rPr>
          <w:sz w:val="28"/>
          <w:szCs w:val="28"/>
          <w:lang w:val="uk-UA"/>
        </w:rPr>
        <w:t xml:space="preserve"> </w:t>
      </w:r>
      <w:r w:rsidRPr="00885F4D">
        <w:rPr>
          <w:sz w:val="28"/>
          <w:szCs w:val="28"/>
          <w:lang w:val="ru-RU"/>
        </w:rPr>
        <w:t>договір, за яким продавець зобов'язується передати</w:t>
      </w:r>
      <w:r>
        <w:rPr>
          <w:sz w:val="28"/>
          <w:szCs w:val="28"/>
          <w:lang w:val="uk-UA"/>
        </w:rPr>
        <w:t xml:space="preserve"> </w:t>
      </w:r>
      <w:r w:rsidRPr="00885F4D">
        <w:rPr>
          <w:sz w:val="28"/>
          <w:szCs w:val="28"/>
          <w:lang w:val="ru-RU"/>
        </w:rPr>
        <w:t>земельну ділянку у власність покупцеві або передати право на земельну ділянку із</w:t>
      </w:r>
      <w:r>
        <w:rPr>
          <w:sz w:val="28"/>
          <w:szCs w:val="28"/>
          <w:lang w:val="uk-UA"/>
        </w:rPr>
        <w:t xml:space="preserve"> </w:t>
      </w:r>
      <w:r w:rsidRPr="00885F4D">
        <w:rPr>
          <w:sz w:val="28"/>
          <w:szCs w:val="28"/>
          <w:lang w:val="ru-RU"/>
        </w:rPr>
        <w:t>зобов'язанням подальшого укладення договору оренди, суперфіцію, емфітевзису</w:t>
      </w:r>
      <w:r>
        <w:rPr>
          <w:sz w:val="28"/>
          <w:szCs w:val="28"/>
          <w:lang w:val="uk-UA"/>
        </w:rPr>
        <w:t xml:space="preserve"> </w:t>
      </w:r>
      <w:r w:rsidRPr="00885F4D">
        <w:rPr>
          <w:sz w:val="28"/>
          <w:szCs w:val="28"/>
          <w:lang w:val="ru-RU"/>
        </w:rPr>
        <w:t>земельної ділянки на визначених умовах, а покупець зобов'язується прийняти</w:t>
      </w:r>
      <w:r>
        <w:rPr>
          <w:sz w:val="28"/>
          <w:szCs w:val="28"/>
          <w:lang w:val="uk-UA"/>
        </w:rPr>
        <w:t xml:space="preserve"> </w:t>
      </w:r>
      <w:r w:rsidRPr="00885F4D">
        <w:rPr>
          <w:sz w:val="28"/>
          <w:szCs w:val="28"/>
          <w:lang w:val="ru-RU"/>
        </w:rPr>
        <w:t>земельну ділянку або прав на неї як нематеріальний актив і сплатити за нього певну</w:t>
      </w:r>
      <w:r>
        <w:rPr>
          <w:sz w:val="28"/>
          <w:szCs w:val="28"/>
          <w:lang w:val="uk-UA"/>
        </w:rPr>
        <w:t xml:space="preserve"> </w:t>
      </w:r>
      <w:r w:rsidRPr="00885F4D">
        <w:rPr>
          <w:sz w:val="28"/>
          <w:szCs w:val="28"/>
          <w:lang w:val="ru-RU"/>
        </w:rPr>
        <w:t>грошову суму.</w:t>
      </w:r>
    </w:p>
    <w:p w:rsidR="00213114" w:rsidRPr="00885F4D" w:rsidRDefault="00213114" w:rsidP="00885F4D">
      <w:pPr>
        <w:jc w:val="center"/>
        <w:rPr>
          <w:sz w:val="28"/>
          <w:szCs w:val="28"/>
          <w:lang w:val="ru-RU"/>
        </w:rPr>
      </w:pPr>
      <w:r w:rsidRPr="00885F4D">
        <w:rPr>
          <w:b/>
          <w:sz w:val="28"/>
          <w:szCs w:val="28"/>
          <w:lang w:val="ru-RU"/>
        </w:rPr>
        <w:t>1. Загальні положення</w:t>
      </w:r>
    </w:p>
    <w:p w:rsidR="00213114" w:rsidRPr="00885F4D" w:rsidRDefault="00213114" w:rsidP="00885F4D">
      <w:pPr>
        <w:jc w:val="both"/>
        <w:rPr>
          <w:sz w:val="28"/>
          <w:szCs w:val="28"/>
          <w:lang w:val="ru-RU"/>
        </w:rPr>
      </w:pPr>
      <w:r w:rsidRPr="00885F4D">
        <w:rPr>
          <w:sz w:val="28"/>
          <w:szCs w:val="28"/>
          <w:lang w:val="ru-RU"/>
        </w:rPr>
        <w:t>Продаж земельних ділянок на конкурентних засадах:</w:t>
      </w:r>
    </w:p>
    <w:p w:rsidR="00213114" w:rsidRPr="00885F4D" w:rsidRDefault="00213114" w:rsidP="00885F4D">
      <w:pPr>
        <w:jc w:val="both"/>
        <w:rPr>
          <w:sz w:val="28"/>
          <w:szCs w:val="28"/>
          <w:lang w:val="ru-RU"/>
        </w:rPr>
      </w:pPr>
      <w:r>
        <w:rPr>
          <w:sz w:val="28"/>
          <w:szCs w:val="28"/>
          <w:lang w:val="uk-UA"/>
        </w:rPr>
        <w:t>1.1.</w:t>
      </w:r>
      <w:r w:rsidRPr="00885F4D">
        <w:rPr>
          <w:sz w:val="28"/>
          <w:szCs w:val="28"/>
          <w:lang w:val="ru-RU"/>
        </w:rPr>
        <w:t>Земельні ділянки комунальної власності або права на них (оренда,</w:t>
      </w:r>
    </w:p>
    <w:p w:rsidR="00213114" w:rsidRPr="00885F4D" w:rsidRDefault="00213114" w:rsidP="00885F4D">
      <w:pPr>
        <w:jc w:val="both"/>
        <w:rPr>
          <w:sz w:val="28"/>
          <w:szCs w:val="28"/>
          <w:lang w:val="ru-RU"/>
        </w:rPr>
      </w:pPr>
      <w:r w:rsidRPr="00885F4D">
        <w:rPr>
          <w:sz w:val="28"/>
          <w:szCs w:val="28"/>
          <w:lang w:val="ru-RU"/>
        </w:rPr>
        <w:t>суперфіцій, емфітевзис), підлягають продажу на конкурентних засадах (земельні</w:t>
      </w:r>
      <w:r>
        <w:rPr>
          <w:sz w:val="28"/>
          <w:szCs w:val="28"/>
          <w:lang w:val="uk-UA"/>
        </w:rPr>
        <w:t xml:space="preserve"> </w:t>
      </w:r>
      <w:r w:rsidRPr="00885F4D">
        <w:rPr>
          <w:sz w:val="28"/>
          <w:szCs w:val="28"/>
          <w:lang w:val="ru-RU"/>
        </w:rPr>
        <w:t>торги), крім випадків, встановлених Земельним кодексом України.</w:t>
      </w:r>
    </w:p>
    <w:p w:rsidR="00213114" w:rsidRPr="00885F4D" w:rsidRDefault="00213114" w:rsidP="00885F4D">
      <w:pPr>
        <w:jc w:val="both"/>
        <w:rPr>
          <w:sz w:val="28"/>
          <w:szCs w:val="28"/>
          <w:lang w:val="ru-RU"/>
        </w:rPr>
      </w:pPr>
      <w:r w:rsidRPr="00885F4D">
        <w:rPr>
          <w:sz w:val="28"/>
          <w:szCs w:val="28"/>
          <w:lang w:val="ru-RU"/>
        </w:rPr>
        <w:t>Земельні торги проводяться у формі аукціону.</w:t>
      </w:r>
    </w:p>
    <w:p w:rsidR="00213114" w:rsidRPr="00885F4D" w:rsidRDefault="00213114" w:rsidP="00885F4D">
      <w:pPr>
        <w:jc w:val="both"/>
        <w:rPr>
          <w:sz w:val="28"/>
          <w:szCs w:val="28"/>
          <w:lang w:val="ru-RU"/>
        </w:rPr>
      </w:pPr>
      <w:r w:rsidRPr="00885F4D">
        <w:rPr>
          <w:sz w:val="28"/>
          <w:szCs w:val="28"/>
          <w:lang w:val="ru-RU"/>
        </w:rPr>
        <w:t>1.2</w:t>
      </w:r>
      <w:r>
        <w:rPr>
          <w:sz w:val="28"/>
          <w:szCs w:val="28"/>
          <w:lang w:val="ru-RU"/>
        </w:rPr>
        <w:t>.</w:t>
      </w:r>
      <w:r w:rsidRPr="00885F4D">
        <w:rPr>
          <w:sz w:val="28"/>
          <w:szCs w:val="28"/>
          <w:lang w:val="ru-RU"/>
        </w:rPr>
        <w:t xml:space="preserve"> Положення визначає організаційно-правові засади і порядок проведення</w:t>
      </w:r>
    </w:p>
    <w:p w:rsidR="00213114" w:rsidRPr="00885F4D" w:rsidRDefault="00213114" w:rsidP="00885F4D">
      <w:pPr>
        <w:jc w:val="both"/>
        <w:rPr>
          <w:sz w:val="28"/>
          <w:szCs w:val="28"/>
          <w:lang w:val="ru-RU"/>
        </w:rPr>
      </w:pPr>
      <w:r w:rsidRPr="00885F4D">
        <w:rPr>
          <w:sz w:val="28"/>
          <w:szCs w:val="28"/>
          <w:lang w:val="ru-RU"/>
        </w:rPr>
        <w:t>земельних торгів з продажу земельних ділянок (які відповідно до Земельного кодексу</w:t>
      </w:r>
      <w:r>
        <w:rPr>
          <w:sz w:val="28"/>
          <w:szCs w:val="28"/>
          <w:lang w:val="uk-UA"/>
        </w:rPr>
        <w:t xml:space="preserve"> </w:t>
      </w:r>
      <w:r w:rsidRPr="00885F4D">
        <w:rPr>
          <w:sz w:val="28"/>
          <w:szCs w:val="28"/>
          <w:lang w:val="ru-RU"/>
        </w:rPr>
        <w:t xml:space="preserve">знаходяться у розпорядженні </w:t>
      </w:r>
      <w:r>
        <w:rPr>
          <w:sz w:val="28"/>
          <w:szCs w:val="28"/>
          <w:lang w:val="uk-UA"/>
        </w:rPr>
        <w:t xml:space="preserve">Ямпільської селищної </w:t>
      </w:r>
      <w:r w:rsidRPr="00885F4D">
        <w:rPr>
          <w:sz w:val="28"/>
          <w:szCs w:val="28"/>
          <w:lang w:val="ru-RU"/>
        </w:rPr>
        <w:t>ради)</w:t>
      </w:r>
      <w:r>
        <w:rPr>
          <w:sz w:val="28"/>
          <w:szCs w:val="28"/>
          <w:lang w:val="uk-UA"/>
        </w:rPr>
        <w:t xml:space="preserve"> </w:t>
      </w:r>
      <w:r w:rsidRPr="00885F4D">
        <w:rPr>
          <w:sz w:val="28"/>
          <w:szCs w:val="28"/>
          <w:lang w:val="ru-RU"/>
        </w:rPr>
        <w:t>та права їх оренди громадянам</w:t>
      </w:r>
      <w:r>
        <w:rPr>
          <w:sz w:val="28"/>
          <w:szCs w:val="28"/>
          <w:lang w:val="uk-UA"/>
        </w:rPr>
        <w:t xml:space="preserve"> </w:t>
      </w:r>
      <w:r w:rsidRPr="00885F4D">
        <w:rPr>
          <w:sz w:val="28"/>
          <w:szCs w:val="28"/>
          <w:lang w:val="ru-RU"/>
        </w:rPr>
        <w:t>і юридичним особам.</w:t>
      </w:r>
    </w:p>
    <w:p w:rsidR="00213114" w:rsidRPr="00885F4D" w:rsidRDefault="00213114" w:rsidP="00885F4D">
      <w:pPr>
        <w:jc w:val="both"/>
        <w:rPr>
          <w:sz w:val="28"/>
          <w:szCs w:val="28"/>
          <w:lang w:val="ru-RU"/>
        </w:rPr>
      </w:pPr>
      <w:r w:rsidRPr="00885F4D">
        <w:rPr>
          <w:sz w:val="28"/>
          <w:szCs w:val="28"/>
          <w:lang w:val="ru-RU"/>
        </w:rPr>
        <w:t>1.3</w:t>
      </w:r>
      <w:r>
        <w:rPr>
          <w:sz w:val="28"/>
          <w:szCs w:val="28"/>
          <w:lang w:val="ru-RU"/>
        </w:rPr>
        <w:t>.</w:t>
      </w:r>
      <w:r w:rsidRPr="00885F4D">
        <w:rPr>
          <w:sz w:val="28"/>
          <w:szCs w:val="28"/>
          <w:lang w:val="ru-RU"/>
        </w:rPr>
        <w:t xml:space="preserve"> Об’єктом продажу у власність або права оренди на земельних торгах</w:t>
      </w:r>
    </w:p>
    <w:p w:rsidR="00213114" w:rsidRPr="00885F4D" w:rsidRDefault="00213114" w:rsidP="00885F4D">
      <w:pPr>
        <w:jc w:val="both"/>
        <w:rPr>
          <w:sz w:val="28"/>
          <w:szCs w:val="28"/>
          <w:lang w:val="ru-RU"/>
        </w:rPr>
      </w:pPr>
      <w:r w:rsidRPr="00885F4D">
        <w:rPr>
          <w:sz w:val="28"/>
          <w:szCs w:val="28"/>
          <w:lang w:val="ru-RU"/>
        </w:rPr>
        <w:t>(аукціоні) чи надання в оренду є земельна ділянка. Ділянка повинна бути розташована</w:t>
      </w:r>
      <w:r>
        <w:rPr>
          <w:sz w:val="28"/>
          <w:szCs w:val="28"/>
          <w:lang w:val="uk-UA"/>
        </w:rPr>
        <w:t xml:space="preserve"> </w:t>
      </w:r>
      <w:r w:rsidRPr="00885F4D">
        <w:rPr>
          <w:sz w:val="28"/>
          <w:szCs w:val="28"/>
          <w:lang w:val="ru-RU"/>
        </w:rPr>
        <w:t>у межах населен</w:t>
      </w:r>
      <w:r>
        <w:rPr>
          <w:sz w:val="28"/>
          <w:szCs w:val="28"/>
          <w:lang w:val="uk-UA"/>
        </w:rPr>
        <w:t>их</w:t>
      </w:r>
      <w:r w:rsidRPr="00885F4D">
        <w:rPr>
          <w:sz w:val="28"/>
          <w:szCs w:val="28"/>
          <w:lang w:val="ru-RU"/>
        </w:rPr>
        <w:t xml:space="preserve"> пункт</w:t>
      </w:r>
      <w:r>
        <w:rPr>
          <w:sz w:val="28"/>
          <w:szCs w:val="28"/>
          <w:lang w:val="uk-UA"/>
        </w:rPr>
        <w:t>ів</w:t>
      </w:r>
      <w:r w:rsidRPr="00885F4D">
        <w:rPr>
          <w:sz w:val="28"/>
          <w:szCs w:val="28"/>
          <w:lang w:val="ru-RU"/>
        </w:rPr>
        <w:t xml:space="preserve"> </w:t>
      </w:r>
      <w:r>
        <w:rPr>
          <w:sz w:val="28"/>
          <w:szCs w:val="28"/>
          <w:lang w:val="uk-UA"/>
        </w:rPr>
        <w:t>Ямпільської селищної ради</w:t>
      </w:r>
      <w:r w:rsidRPr="00885F4D">
        <w:rPr>
          <w:sz w:val="28"/>
          <w:szCs w:val="28"/>
          <w:lang w:val="ru-RU"/>
        </w:rPr>
        <w:t>, входити до категорії земель, що можуть</w:t>
      </w:r>
      <w:r>
        <w:rPr>
          <w:sz w:val="28"/>
          <w:szCs w:val="28"/>
          <w:lang w:val="uk-UA"/>
        </w:rPr>
        <w:t xml:space="preserve"> </w:t>
      </w:r>
      <w:r w:rsidRPr="00885F4D">
        <w:rPr>
          <w:sz w:val="28"/>
          <w:szCs w:val="28"/>
          <w:lang w:val="ru-RU"/>
        </w:rPr>
        <w:t>бути продані у власність або право оренди на земельних торгах (аукціоні)</w:t>
      </w:r>
      <w:r>
        <w:rPr>
          <w:sz w:val="28"/>
          <w:szCs w:val="28"/>
          <w:lang w:val="uk-UA"/>
        </w:rPr>
        <w:t xml:space="preserve"> </w:t>
      </w:r>
      <w:r w:rsidRPr="00885F4D">
        <w:rPr>
          <w:sz w:val="28"/>
          <w:szCs w:val="28"/>
          <w:lang w:val="ru-RU"/>
        </w:rPr>
        <w:t>відчуження;</w:t>
      </w:r>
    </w:p>
    <w:p w:rsidR="00213114" w:rsidRPr="00885F4D" w:rsidRDefault="00213114" w:rsidP="00885F4D">
      <w:pPr>
        <w:jc w:val="both"/>
        <w:rPr>
          <w:sz w:val="28"/>
          <w:szCs w:val="28"/>
          <w:lang w:val="ru-RU"/>
        </w:rPr>
      </w:pPr>
      <w:r w:rsidRPr="00885F4D">
        <w:rPr>
          <w:sz w:val="28"/>
          <w:szCs w:val="28"/>
          <w:lang w:val="ru-RU"/>
        </w:rPr>
        <w:t xml:space="preserve">- земельні ділянки, зайняті об'єктами комунальної власності </w:t>
      </w:r>
      <w:r>
        <w:rPr>
          <w:sz w:val="28"/>
          <w:szCs w:val="28"/>
          <w:lang w:val="uk-UA"/>
        </w:rPr>
        <w:t>Ямпільської селищної ради</w:t>
      </w:r>
      <w:r w:rsidRPr="00885F4D">
        <w:rPr>
          <w:sz w:val="28"/>
          <w:szCs w:val="28"/>
          <w:lang w:val="ru-RU"/>
        </w:rPr>
        <w:t>, що підлягають приватизації, не надані у власність або</w:t>
      </w:r>
    </w:p>
    <w:p w:rsidR="00213114" w:rsidRPr="00885F4D" w:rsidRDefault="00213114" w:rsidP="00885F4D">
      <w:pPr>
        <w:jc w:val="both"/>
        <w:rPr>
          <w:sz w:val="28"/>
          <w:szCs w:val="28"/>
          <w:lang w:val="ru-RU"/>
        </w:rPr>
      </w:pPr>
      <w:r w:rsidRPr="00885F4D">
        <w:rPr>
          <w:sz w:val="28"/>
          <w:szCs w:val="28"/>
          <w:lang w:val="ru-RU"/>
        </w:rPr>
        <w:t>користування громадянам чи юридичним особам, та на використання яких, відповідно</w:t>
      </w:r>
      <w:r>
        <w:rPr>
          <w:sz w:val="28"/>
          <w:szCs w:val="28"/>
          <w:lang w:val="uk-UA"/>
        </w:rPr>
        <w:t xml:space="preserve"> </w:t>
      </w:r>
      <w:r w:rsidRPr="00885F4D">
        <w:rPr>
          <w:sz w:val="28"/>
          <w:szCs w:val="28"/>
          <w:lang w:val="ru-RU"/>
        </w:rPr>
        <w:t>до законодавства не встановлені обмеження (обтяження), що можуть бути перепонами</w:t>
      </w:r>
      <w:r>
        <w:rPr>
          <w:sz w:val="28"/>
          <w:szCs w:val="28"/>
          <w:lang w:val="uk-UA"/>
        </w:rPr>
        <w:t xml:space="preserve"> </w:t>
      </w:r>
      <w:r w:rsidRPr="00885F4D">
        <w:rPr>
          <w:sz w:val="28"/>
          <w:szCs w:val="28"/>
          <w:lang w:val="ru-RU"/>
        </w:rPr>
        <w:t>для їх відчуження;</w:t>
      </w:r>
    </w:p>
    <w:p w:rsidR="00213114" w:rsidRPr="00885F4D" w:rsidRDefault="00213114" w:rsidP="00885F4D">
      <w:pPr>
        <w:jc w:val="both"/>
        <w:rPr>
          <w:sz w:val="28"/>
          <w:szCs w:val="28"/>
          <w:lang w:val="ru-RU"/>
        </w:rPr>
      </w:pPr>
      <w:r w:rsidRPr="00885F4D">
        <w:rPr>
          <w:sz w:val="28"/>
          <w:szCs w:val="28"/>
          <w:lang w:val="ru-RU"/>
        </w:rPr>
        <w:t>-</w:t>
      </w:r>
      <w:r>
        <w:rPr>
          <w:sz w:val="28"/>
          <w:szCs w:val="28"/>
          <w:lang w:val="uk-UA"/>
        </w:rPr>
        <w:t xml:space="preserve"> </w:t>
      </w:r>
      <w:r w:rsidRPr="00885F4D">
        <w:rPr>
          <w:sz w:val="28"/>
          <w:szCs w:val="28"/>
          <w:lang w:val="ru-RU"/>
        </w:rPr>
        <w:t>набуття права на земельні ділянки комунальної власності під тимчасовими</w:t>
      </w:r>
    </w:p>
    <w:p w:rsidR="00213114" w:rsidRPr="00885F4D" w:rsidRDefault="00213114" w:rsidP="00885F4D">
      <w:pPr>
        <w:jc w:val="both"/>
        <w:rPr>
          <w:sz w:val="28"/>
          <w:szCs w:val="28"/>
          <w:lang w:val="ru-RU"/>
        </w:rPr>
      </w:pPr>
      <w:r w:rsidRPr="00885F4D">
        <w:rPr>
          <w:sz w:val="28"/>
          <w:szCs w:val="28"/>
          <w:lang w:val="ru-RU"/>
        </w:rPr>
        <w:t>спорудами, що не є об'єктами нерухомості, здійснюється виключно на конкурентних</w:t>
      </w:r>
      <w:r>
        <w:rPr>
          <w:sz w:val="28"/>
          <w:szCs w:val="28"/>
          <w:lang w:val="uk-UA"/>
        </w:rPr>
        <w:t xml:space="preserve"> </w:t>
      </w:r>
      <w:r w:rsidRPr="00885F4D">
        <w:rPr>
          <w:sz w:val="28"/>
          <w:szCs w:val="28"/>
          <w:lang w:val="ru-RU"/>
        </w:rPr>
        <w:t>засадах.</w:t>
      </w:r>
    </w:p>
    <w:p w:rsidR="00213114" w:rsidRPr="00885F4D" w:rsidRDefault="00213114" w:rsidP="00885F4D">
      <w:pPr>
        <w:jc w:val="both"/>
        <w:rPr>
          <w:sz w:val="28"/>
          <w:szCs w:val="28"/>
          <w:lang w:val="ru-RU"/>
        </w:rPr>
      </w:pPr>
      <w:r w:rsidRPr="00885F4D">
        <w:rPr>
          <w:sz w:val="28"/>
          <w:szCs w:val="28"/>
          <w:lang w:val="ru-RU"/>
        </w:rPr>
        <w:t>1.4</w:t>
      </w:r>
      <w:r>
        <w:rPr>
          <w:sz w:val="28"/>
          <w:szCs w:val="28"/>
          <w:lang w:val="ru-RU"/>
        </w:rPr>
        <w:t>.</w:t>
      </w:r>
      <w:r w:rsidRPr="00885F4D">
        <w:rPr>
          <w:sz w:val="28"/>
          <w:szCs w:val="28"/>
          <w:lang w:val="ru-RU"/>
        </w:rPr>
        <w:t xml:space="preserve"> Дія цього Положення не поширюється на:</w:t>
      </w:r>
    </w:p>
    <w:p w:rsidR="00213114" w:rsidRPr="00885F4D" w:rsidRDefault="00213114" w:rsidP="00885F4D">
      <w:pPr>
        <w:jc w:val="both"/>
        <w:rPr>
          <w:sz w:val="28"/>
          <w:szCs w:val="28"/>
          <w:lang w:val="ru-RU"/>
        </w:rPr>
      </w:pPr>
      <w:r w:rsidRPr="00885F4D">
        <w:rPr>
          <w:sz w:val="28"/>
          <w:szCs w:val="28"/>
          <w:lang w:val="ru-RU"/>
        </w:rPr>
        <w:t xml:space="preserve">- </w:t>
      </w:r>
      <w:r>
        <w:rPr>
          <w:sz w:val="28"/>
          <w:szCs w:val="28"/>
          <w:lang w:val="uk-UA"/>
        </w:rPr>
        <w:t xml:space="preserve"> </w:t>
      </w:r>
      <w:r w:rsidRPr="00885F4D">
        <w:rPr>
          <w:sz w:val="28"/>
          <w:szCs w:val="28"/>
          <w:lang w:val="ru-RU"/>
        </w:rPr>
        <w:t>розташування на земельних ділянках об'єктів нерухомого майна (будівель,</w:t>
      </w:r>
    </w:p>
    <w:p w:rsidR="00213114" w:rsidRPr="00885F4D" w:rsidRDefault="00213114" w:rsidP="00885F4D">
      <w:pPr>
        <w:jc w:val="both"/>
        <w:rPr>
          <w:sz w:val="28"/>
          <w:szCs w:val="28"/>
          <w:lang w:val="ru-RU"/>
        </w:rPr>
      </w:pPr>
      <w:r w:rsidRPr="00885F4D">
        <w:rPr>
          <w:sz w:val="28"/>
          <w:szCs w:val="28"/>
          <w:lang w:val="ru-RU"/>
        </w:rPr>
        <w:t>споруд), що перебувають у власності фізичних або юридичних осіб;</w:t>
      </w:r>
    </w:p>
    <w:p w:rsidR="00213114" w:rsidRPr="00885F4D" w:rsidRDefault="00213114" w:rsidP="00885F4D">
      <w:pPr>
        <w:jc w:val="both"/>
        <w:rPr>
          <w:sz w:val="28"/>
          <w:szCs w:val="28"/>
          <w:lang w:val="ru-RU"/>
        </w:rPr>
      </w:pPr>
      <w:r w:rsidRPr="00885F4D">
        <w:rPr>
          <w:sz w:val="28"/>
          <w:szCs w:val="28"/>
          <w:lang w:val="ru-RU"/>
        </w:rPr>
        <w:t>-</w:t>
      </w:r>
      <w:r>
        <w:rPr>
          <w:sz w:val="28"/>
          <w:szCs w:val="28"/>
          <w:lang w:val="uk-UA"/>
        </w:rPr>
        <w:t xml:space="preserve"> </w:t>
      </w:r>
      <w:r w:rsidRPr="00885F4D">
        <w:rPr>
          <w:sz w:val="28"/>
          <w:szCs w:val="28"/>
          <w:lang w:val="ru-RU"/>
        </w:rPr>
        <w:t>використання земельних ділянок для потреб, пов'язаних з користуванням</w:t>
      </w:r>
    </w:p>
    <w:p w:rsidR="00213114" w:rsidRPr="00885F4D" w:rsidRDefault="00213114" w:rsidP="00885F4D">
      <w:pPr>
        <w:jc w:val="both"/>
        <w:rPr>
          <w:sz w:val="28"/>
          <w:szCs w:val="28"/>
          <w:lang w:val="ru-RU"/>
        </w:rPr>
      </w:pPr>
      <w:r w:rsidRPr="00885F4D">
        <w:rPr>
          <w:sz w:val="28"/>
          <w:szCs w:val="28"/>
          <w:lang w:val="ru-RU"/>
        </w:rPr>
        <w:t>надрами, та спеціального водокористування відповідно до отриманих дозволів;</w:t>
      </w:r>
    </w:p>
    <w:p w:rsidR="00213114" w:rsidRPr="00885F4D" w:rsidRDefault="00213114" w:rsidP="00885F4D">
      <w:pPr>
        <w:jc w:val="both"/>
        <w:rPr>
          <w:sz w:val="28"/>
          <w:szCs w:val="28"/>
          <w:lang w:val="ru-RU"/>
        </w:rPr>
      </w:pPr>
      <w:r w:rsidRPr="00885F4D">
        <w:rPr>
          <w:sz w:val="28"/>
          <w:szCs w:val="28"/>
          <w:lang w:val="ru-RU"/>
        </w:rPr>
        <w:t>- використання релігійними організаціями, які легалізовані в Україні, земельних</w:t>
      </w:r>
      <w:r>
        <w:rPr>
          <w:sz w:val="28"/>
          <w:szCs w:val="28"/>
          <w:lang w:val="uk-UA"/>
        </w:rPr>
        <w:t xml:space="preserve"> </w:t>
      </w:r>
      <w:r w:rsidRPr="00885F4D">
        <w:rPr>
          <w:sz w:val="28"/>
          <w:szCs w:val="28"/>
          <w:lang w:val="ru-RU"/>
        </w:rPr>
        <w:t>ділянок під культовими будівлями;</w:t>
      </w:r>
      <w:r>
        <w:rPr>
          <w:sz w:val="28"/>
          <w:szCs w:val="28"/>
          <w:lang w:val="uk-UA"/>
        </w:rPr>
        <w:t xml:space="preserve"> </w:t>
      </w:r>
      <w:r w:rsidRPr="00885F4D">
        <w:rPr>
          <w:sz w:val="28"/>
          <w:szCs w:val="28"/>
          <w:lang w:val="ru-RU"/>
        </w:rPr>
        <w:t>будівництва об'єктів, що в повному обсязі здійснюється за кошти державного та</w:t>
      </w:r>
      <w:r>
        <w:rPr>
          <w:sz w:val="28"/>
          <w:szCs w:val="28"/>
          <w:lang w:val="uk-UA"/>
        </w:rPr>
        <w:t xml:space="preserve"> </w:t>
      </w:r>
      <w:r w:rsidRPr="00885F4D">
        <w:rPr>
          <w:sz w:val="28"/>
          <w:szCs w:val="28"/>
          <w:lang w:val="ru-RU"/>
        </w:rPr>
        <w:t>місцевих бюджетів;</w:t>
      </w:r>
    </w:p>
    <w:p w:rsidR="00213114" w:rsidRPr="00885F4D" w:rsidRDefault="00213114" w:rsidP="00885F4D">
      <w:pPr>
        <w:jc w:val="both"/>
        <w:rPr>
          <w:sz w:val="28"/>
          <w:szCs w:val="28"/>
          <w:lang w:val="ru-RU"/>
        </w:rPr>
      </w:pPr>
      <w:r w:rsidRPr="00885F4D">
        <w:rPr>
          <w:sz w:val="28"/>
          <w:szCs w:val="28"/>
          <w:lang w:val="ru-RU"/>
        </w:rPr>
        <w:t>- надання земельних ділянок підприємствам, установам і громадським</w:t>
      </w:r>
    </w:p>
    <w:p w:rsidR="00213114" w:rsidRPr="00885F4D" w:rsidRDefault="00213114" w:rsidP="00885F4D">
      <w:pPr>
        <w:jc w:val="both"/>
        <w:rPr>
          <w:sz w:val="28"/>
          <w:szCs w:val="28"/>
          <w:lang w:val="ru-RU"/>
        </w:rPr>
      </w:pPr>
      <w:r w:rsidRPr="00885F4D">
        <w:rPr>
          <w:sz w:val="28"/>
          <w:szCs w:val="28"/>
          <w:lang w:val="ru-RU"/>
        </w:rPr>
        <w:t>організаціям у сфері культури і мистецтв (у тому числі національним творчим спілкам</w:t>
      </w:r>
      <w:r>
        <w:rPr>
          <w:sz w:val="28"/>
          <w:szCs w:val="28"/>
          <w:lang w:val="uk-UA"/>
        </w:rPr>
        <w:t xml:space="preserve"> </w:t>
      </w:r>
      <w:r w:rsidRPr="00885F4D">
        <w:rPr>
          <w:sz w:val="28"/>
          <w:szCs w:val="28"/>
          <w:lang w:val="ru-RU"/>
        </w:rPr>
        <w:t>та їх членам) під творчі майстерні;</w:t>
      </w:r>
    </w:p>
    <w:p w:rsidR="00213114" w:rsidRPr="00885F4D" w:rsidRDefault="00213114" w:rsidP="00885F4D">
      <w:pPr>
        <w:jc w:val="both"/>
        <w:rPr>
          <w:sz w:val="28"/>
          <w:szCs w:val="28"/>
          <w:lang w:val="ru-RU"/>
        </w:rPr>
      </w:pPr>
      <w:r w:rsidRPr="00885F4D">
        <w:rPr>
          <w:sz w:val="28"/>
          <w:szCs w:val="28"/>
          <w:lang w:val="ru-RU"/>
        </w:rPr>
        <w:t>- надання земельних ділянок в оренду для реконструкції кварталів застарілої</w:t>
      </w:r>
    </w:p>
    <w:p w:rsidR="00213114" w:rsidRPr="00885F4D" w:rsidRDefault="00213114" w:rsidP="00885F4D">
      <w:pPr>
        <w:jc w:val="both"/>
        <w:rPr>
          <w:sz w:val="28"/>
          <w:szCs w:val="28"/>
          <w:lang w:val="ru-RU"/>
        </w:rPr>
      </w:pPr>
      <w:r w:rsidRPr="00885F4D">
        <w:rPr>
          <w:sz w:val="28"/>
          <w:szCs w:val="28"/>
          <w:lang w:val="ru-RU"/>
        </w:rPr>
        <w:t>забудови, для будівництва соціального та доступного житла, якщо конкурс на його</w:t>
      </w:r>
      <w:r>
        <w:rPr>
          <w:sz w:val="28"/>
          <w:szCs w:val="28"/>
          <w:lang w:val="uk-UA"/>
        </w:rPr>
        <w:t xml:space="preserve"> </w:t>
      </w:r>
      <w:r w:rsidRPr="00885F4D">
        <w:rPr>
          <w:sz w:val="28"/>
          <w:szCs w:val="28"/>
          <w:lang w:val="ru-RU"/>
        </w:rPr>
        <w:t>будівництво вже проведено;</w:t>
      </w:r>
    </w:p>
    <w:p w:rsidR="00213114" w:rsidRPr="00885F4D" w:rsidRDefault="00213114" w:rsidP="00885F4D">
      <w:pPr>
        <w:jc w:val="both"/>
        <w:rPr>
          <w:sz w:val="28"/>
          <w:szCs w:val="28"/>
          <w:lang w:val="ru-RU"/>
        </w:rPr>
      </w:pPr>
      <w:r w:rsidRPr="00885F4D">
        <w:rPr>
          <w:sz w:val="28"/>
          <w:szCs w:val="28"/>
          <w:lang w:val="ru-RU"/>
        </w:rPr>
        <w:t>- розміщення іноземних дипломатичних представництв та консульських установ,</w:t>
      </w:r>
      <w:r>
        <w:rPr>
          <w:sz w:val="28"/>
          <w:szCs w:val="28"/>
          <w:lang w:val="uk-UA"/>
        </w:rPr>
        <w:t xml:space="preserve"> </w:t>
      </w:r>
      <w:r w:rsidRPr="00885F4D">
        <w:rPr>
          <w:sz w:val="28"/>
          <w:szCs w:val="28"/>
          <w:lang w:val="ru-RU"/>
        </w:rPr>
        <w:t>представництв міжнародних організацій згідно з міжнародними договорами України;</w:t>
      </w:r>
    </w:p>
    <w:p w:rsidR="00213114" w:rsidRPr="00885F4D" w:rsidRDefault="00213114" w:rsidP="00885F4D">
      <w:pPr>
        <w:jc w:val="both"/>
        <w:rPr>
          <w:sz w:val="28"/>
          <w:szCs w:val="28"/>
          <w:lang w:val="ru-RU"/>
        </w:rPr>
      </w:pPr>
      <w:r>
        <w:rPr>
          <w:sz w:val="28"/>
          <w:szCs w:val="28"/>
          <w:lang w:val="uk-UA"/>
        </w:rPr>
        <w:t xml:space="preserve">- </w:t>
      </w:r>
      <w:r w:rsidRPr="00885F4D">
        <w:rPr>
          <w:sz w:val="28"/>
          <w:szCs w:val="28"/>
          <w:lang w:val="ru-RU"/>
        </w:rPr>
        <w:t>надання земельної ділянки, викупленої для суспільних потреб чи примусово</w:t>
      </w:r>
    </w:p>
    <w:p w:rsidR="00213114" w:rsidRPr="00885F4D" w:rsidRDefault="00213114" w:rsidP="00885F4D">
      <w:pPr>
        <w:jc w:val="both"/>
        <w:rPr>
          <w:sz w:val="28"/>
          <w:szCs w:val="28"/>
          <w:lang w:val="ru-RU"/>
        </w:rPr>
      </w:pPr>
      <w:r w:rsidRPr="00885F4D">
        <w:rPr>
          <w:sz w:val="28"/>
          <w:szCs w:val="28"/>
          <w:lang w:val="ru-RU"/>
        </w:rPr>
        <w:t>відчуженої з мотивів суспільної необхідності для забезпечення таких потреб;</w:t>
      </w:r>
    </w:p>
    <w:p w:rsidR="00213114" w:rsidRPr="00885F4D" w:rsidRDefault="00213114" w:rsidP="00885F4D">
      <w:pPr>
        <w:jc w:val="both"/>
        <w:rPr>
          <w:sz w:val="28"/>
          <w:szCs w:val="28"/>
          <w:lang w:val="ru-RU"/>
        </w:rPr>
      </w:pPr>
      <w:r w:rsidRPr="00885F4D">
        <w:rPr>
          <w:sz w:val="28"/>
          <w:szCs w:val="28"/>
          <w:lang w:val="ru-RU"/>
        </w:rPr>
        <w:t>-надання земельних ділянок комунальної власності для потреб</w:t>
      </w:r>
    </w:p>
    <w:p w:rsidR="00213114" w:rsidRPr="00885F4D" w:rsidRDefault="00213114" w:rsidP="00885F4D">
      <w:pPr>
        <w:jc w:val="both"/>
        <w:rPr>
          <w:sz w:val="28"/>
          <w:szCs w:val="28"/>
          <w:lang w:val="ru-RU"/>
        </w:rPr>
      </w:pPr>
      <w:r w:rsidRPr="00885F4D">
        <w:rPr>
          <w:sz w:val="28"/>
          <w:szCs w:val="28"/>
          <w:lang w:val="ru-RU"/>
        </w:rPr>
        <w:t>приватного партнера в рамках державно-приватного партнерства відповідно до</w:t>
      </w:r>
      <w:r>
        <w:rPr>
          <w:sz w:val="28"/>
          <w:szCs w:val="28"/>
          <w:lang w:val="uk-UA"/>
        </w:rPr>
        <w:t xml:space="preserve"> </w:t>
      </w:r>
      <w:r w:rsidRPr="00885F4D">
        <w:rPr>
          <w:sz w:val="28"/>
          <w:szCs w:val="28"/>
          <w:lang w:val="ru-RU"/>
        </w:rPr>
        <w:t>закону;</w:t>
      </w:r>
    </w:p>
    <w:p w:rsidR="00213114" w:rsidRPr="00885F4D" w:rsidRDefault="00213114" w:rsidP="00885F4D">
      <w:pPr>
        <w:jc w:val="both"/>
        <w:rPr>
          <w:sz w:val="28"/>
          <w:szCs w:val="28"/>
          <w:lang w:val="ru-RU"/>
        </w:rPr>
      </w:pPr>
      <w:r w:rsidRPr="00885F4D">
        <w:rPr>
          <w:sz w:val="28"/>
          <w:szCs w:val="28"/>
          <w:lang w:val="ru-RU"/>
        </w:rPr>
        <w:t>-будівництва об'єктів забезпечення життєдіяльності населених пунктів</w:t>
      </w:r>
    </w:p>
    <w:p w:rsidR="00213114" w:rsidRPr="00885F4D" w:rsidRDefault="00213114" w:rsidP="00885F4D">
      <w:pPr>
        <w:jc w:val="both"/>
        <w:rPr>
          <w:sz w:val="28"/>
          <w:szCs w:val="28"/>
          <w:lang w:val="ru-RU"/>
        </w:rPr>
      </w:pPr>
      <w:r w:rsidRPr="00885F4D">
        <w:rPr>
          <w:sz w:val="28"/>
          <w:szCs w:val="28"/>
          <w:lang w:val="ru-RU"/>
        </w:rPr>
        <w:t>(сміттєпереробних об'єктів, очисних споруд, котелень, кладовищ, протиерозійних,</w:t>
      </w:r>
      <w:r>
        <w:rPr>
          <w:sz w:val="28"/>
          <w:szCs w:val="28"/>
          <w:lang w:val="uk-UA"/>
        </w:rPr>
        <w:t xml:space="preserve"> </w:t>
      </w:r>
      <w:r w:rsidRPr="00885F4D">
        <w:rPr>
          <w:sz w:val="28"/>
          <w:szCs w:val="28"/>
          <w:lang w:val="ru-RU"/>
        </w:rPr>
        <w:t>протизсувних і протиселевих споруд);</w:t>
      </w:r>
    </w:p>
    <w:p w:rsidR="00213114" w:rsidRPr="00885F4D" w:rsidRDefault="00213114" w:rsidP="00885F4D">
      <w:pPr>
        <w:jc w:val="both"/>
        <w:rPr>
          <w:sz w:val="28"/>
          <w:szCs w:val="28"/>
          <w:lang w:val="ru-RU"/>
        </w:rPr>
      </w:pPr>
      <w:r w:rsidRPr="00885F4D">
        <w:rPr>
          <w:sz w:val="28"/>
          <w:szCs w:val="28"/>
          <w:lang w:val="ru-RU"/>
        </w:rPr>
        <w:t>-передачі громадянам земельних ділянок для сінокосіння і випасання худоби, для</w:t>
      </w:r>
      <w:r>
        <w:rPr>
          <w:sz w:val="28"/>
          <w:szCs w:val="28"/>
          <w:lang w:val="uk-UA"/>
        </w:rPr>
        <w:t xml:space="preserve"> </w:t>
      </w:r>
      <w:r w:rsidRPr="00885F4D">
        <w:rPr>
          <w:sz w:val="28"/>
          <w:szCs w:val="28"/>
          <w:lang w:val="ru-RU"/>
        </w:rPr>
        <w:t>городництва;</w:t>
      </w:r>
    </w:p>
    <w:p w:rsidR="00213114" w:rsidRPr="00885F4D" w:rsidRDefault="00213114" w:rsidP="00885F4D">
      <w:pPr>
        <w:jc w:val="both"/>
        <w:rPr>
          <w:sz w:val="28"/>
          <w:szCs w:val="28"/>
          <w:lang w:val="ru-RU"/>
        </w:rPr>
      </w:pPr>
      <w:r w:rsidRPr="00885F4D">
        <w:rPr>
          <w:sz w:val="28"/>
          <w:szCs w:val="28"/>
          <w:lang w:val="ru-RU"/>
        </w:rPr>
        <w:t>- поновлення договорів оренди землі;</w:t>
      </w:r>
    </w:p>
    <w:p w:rsidR="00213114" w:rsidRPr="00885F4D" w:rsidRDefault="00213114" w:rsidP="00885F4D">
      <w:pPr>
        <w:jc w:val="both"/>
        <w:rPr>
          <w:sz w:val="28"/>
          <w:szCs w:val="28"/>
          <w:lang w:val="ru-RU"/>
        </w:rPr>
      </w:pPr>
      <w:r w:rsidRPr="00885F4D">
        <w:rPr>
          <w:sz w:val="28"/>
          <w:szCs w:val="28"/>
          <w:lang w:val="ru-RU"/>
        </w:rPr>
        <w:t>-</w:t>
      </w:r>
      <w:r>
        <w:rPr>
          <w:sz w:val="28"/>
          <w:szCs w:val="28"/>
          <w:lang w:val="uk-UA"/>
        </w:rPr>
        <w:t xml:space="preserve"> </w:t>
      </w:r>
      <w:r w:rsidRPr="00885F4D">
        <w:rPr>
          <w:sz w:val="28"/>
          <w:szCs w:val="28"/>
          <w:lang w:val="ru-RU"/>
        </w:rPr>
        <w:t>передачі в оренду, концесію майнових комплексів або нерухомого майна,</w:t>
      </w:r>
    </w:p>
    <w:p w:rsidR="00213114" w:rsidRPr="00885F4D" w:rsidRDefault="00213114" w:rsidP="00885F4D">
      <w:pPr>
        <w:jc w:val="both"/>
        <w:rPr>
          <w:sz w:val="28"/>
          <w:szCs w:val="28"/>
          <w:lang w:val="ru-RU"/>
        </w:rPr>
      </w:pPr>
      <w:r w:rsidRPr="00885F4D">
        <w:rPr>
          <w:sz w:val="28"/>
          <w:szCs w:val="28"/>
          <w:lang w:val="ru-RU"/>
        </w:rPr>
        <w:t>розташованого на земельних ділянках комунальної власності;</w:t>
      </w:r>
    </w:p>
    <w:p w:rsidR="00213114" w:rsidRPr="00885F4D" w:rsidRDefault="00213114" w:rsidP="00885F4D">
      <w:pPr>
        <w:jc w:val="both"/>
        <w:rPr>
          <w:sz w:val="28"/>
          <w:szCs w:val="28"/>
          <w:lang w:val="ru-RU"/>
        </w:rPr>
      </w:pPr>
      <w:r w:rsidRPr="00885F4D">
        <w:rPr>
          <w:sz w:val="28"/>
          <w:szCs w:val="28"/>
          <w:lang w:val="ru-RU"/>
        </w:rPr>
        <w:t>- надання в оренду земельних ділянок індустріальних парків керуючим компаніям</w:t>
      </w:r>
      <w:r>
        <w:rPr>
          <w:sz w:val="28"/>
          <w:szCs w:val="28"/>
          <w:lang w:val="uk-UA"/>
        </w:rPr>
        <w:t xml:space="preserve"> </w:t>
      </w:r>
      <w:r w:rsidRPr="00885F4D">
        <w:rPr>
          <w:sz w:val="28"/>
          <w:szCs w:val="28"/>
          <w:lang w:val="ru-RU"/>
        </w:rPr>
        <w:t>цих індустріальних парків;</w:t>
      </w:r>
    </w:p>
    <w:p w:rsidR="00213114" w:rsidRPr="00885F4D" w:rsidRDefault="00213114" w:rsidP="00885F4D">
      <w:pPr>
        <w:jc w:val="both"/>
        <w:rPr>
          <w:sz w:val="28"/>
          <w:szCs w:val="28"/>
          <w:lang w:val="ru-RU"/>
        </w:rPr>
      </w:pPr>
      <w:r w:rsidRPr="00885F4D">
        <w:rPr>
          <w:sz w:val="28"/>
          <w:szCs w:val="28"/>
          <w:lang w:val="ru-RU"/>
        </w:rPr>
        <w:t>- Земельні торги не проводяться при наданні (передачі) земельних ділянок</w:t>
      </w:r>
    </w:p>
    <w:p w:rsidR="00213114" w:rsidRPr="00D03515" w:rsidRDefault="00213114" w:rsidP="00885F4D">
      <w:pPr>
        <w:jc w:val="both"/>
        <w:rPr>
          <w:sz w:val="28"/>
          <w:szCs w:val="28"/>
          <w:lang w:val="uk-UA"/>
        </w:rPr>
      </w:pPr>
      <w:r w:rsidRPr="00885F4D">
        <w:rPr>
          <w:sz w:val="28"/>
          <w:szCs w:val="28"/>
          <w:lang w:val="ru-RU"/>
        </w:rPr>
        <w:t>громадянам у випадках, передбачених</w:t>
      </w:r>
      <w:r>
        <w:rPr>
          <w:sz w:val="28"/>
          <w:szCs w:val="28"/>
          <w:lang w:val="uk-UA"/>
        </w:rPr>
        <w:t xml:space="preserve"> </w:t>
      </w:r>
      <w:r w:rsidRPr="00885F4D">
        <w:rPr>
          <w:sz w:val="28"/>
          <w:szCs w:val="28"/>
          <w:lang w:val="ru-RU"/>
        </w:rPr>
        <w:t>статтями 34, 36</w:t>
      </w:r>
      <w:r>
        <w:rPr>
          <w:sz w:val="28"/>
          <w:szCs w:val="28"/>
          <w:lang w:val="uk-UA"/>
        </w:rPr>
        <w:t xml:space="preserve"> </w:t>
      </w:r>
      <w:r w:rsidRPr="00885F4D">
        <w:rPr>
          <w:sz w:val="28"/>
          <w:szCs w:val="28"/>
          <w:lang w:val="ru-RU"/>
        </w:rPr>
        <w:t>та</w:t>
      </w:r>
      <w:r>
        <w:rPr>
          <w:sz w:val="28"/>
          <w:szCs w:val="28"/>
          <w:lang w:val="uk-UA"/>
        </w:rPr>
        <w:t xml:space="preserve"> </w:t>
      </w:r>
      <w:r w:rsidRPr="00885F4D">
        <w:rPr>
          <w:sz w:val="28"/>
          <w:szCs w:val="28"/>
          <w:lang w:val="ru-RU"/>
        </w:rPr>
        <w:t>121</w:t>
      </w:r>
      <w:r>
        <w:rPr>
          <w:sz w:val="28"/>
          <w:szCs w:val="28"/>
          <w:lang w:val="ru-RU"/>
        </w:rPr>
        <w:t xml:space="preserve"> </w:t>
      </w:r>
      <w:r w:rsidRPr="00885F4D">
        <w:rPr>
          <w:sz w:val="28"/>
          <w:szCs w:val="28"/>
          <w:lang w:val="ru-RU"/>
        </w:rPr>
        <w:t>Земельного Кодексу, а</w:t>
      </w:r>
      <w:r>
        <w:rPr>
          <w:sz w:val="28"/>
          <w:szCs w:val="28"/>
          <w:lang w:val="uk-UA"/>
        </w:rPr>
        <w:t xml:space="preserve"> </w:t>
      </w:r>
      <w:r w:rsidRPr="00885F4D">
        <w:rPr>
          <w:sz w:val="28"/>
          <w:szCs w:val="28"/>
          <w:lang w:val="ru-RU"/>
        </w:rPr>
        <w:t>також передачі земель загального користування садівницькому товариству та дачному</w:t>
      </w:r>
      <w:r>
        <w:rPr>
          <w:sz w:val="28"/>
          <w:szCs w:val="28"/>
          <w:lang w:val="uk-UA"/>
        </w:rPr>
        <w:t xml:space="preserve"> </w:t>
      </w:r>
      <w:r w:rsidRPr="00885F4D">
        <w:rPr>
          <w:sz w:val="28"/>
          <w:szCs w:val="28"/>
          <w:lang w:val="ru-RU"/>
        </w:rPr>
        <w:t>кооперативу. Земельні торги не проводяться при безоплатній передачі земельних</w:t>
      </w:r>
      <w:r>
        <w:rPr>
          <w:sz w:val="28"/>
          <w:szCs w:val="28"/>
          <w:lang w:val="uk-UA"/>
        </w:rPr>
        <w:t xml:space="preserve"> </w:t>
      </w:r>
      <w:r w:rsidRPr="00885F4D">
        <w:rPr>
          <w:sz w:val="28"/>
          <w:szCs w:val="28"/>
          <w:lang w:val="ru-RU"/>
        </w:rPr>
        <w:t>ділянок особам, статус учасника бойових дій яким надано відповідно до</w:t>
      </w:r>
      <w:r>
        <w:rPr>
          <w:sz w:val="28"/>
          <w:szCs w:val="28"/>
          <w:lang w:val="uk-UA"/>
        </w:rPr>
        <w:t xml:space="preserve"> </w:t>
      </w:r>
      <w:r w:rsidRPr="00885F4D">
        <w:rPr>
          <w:sz w:val="28"/>
          <w:szCs w:val="28"/>
          <w:lang w:val="ru-RU"/>
        </w:rPr>
        <w:t>пунктів 19</w:t>
      </w:r>
      <w:r>
        <w:rPr>
          <w:sz w:val="28"/>
          <w:szCs w:val="28"/>
          <w:lang w:val="uk-UA"/>
        </w:rPr>
        <w:t xml:space="preserve"> </w:t>
      </w:r>
      <w:r w:rsidRPr="00885F4D">
        <w:rPr>
          <w:sz w:val="28"/>
          <w:szCs w:val="28"/>
          <w:lang w:val="ru-RU"/>
        </w:rPr>
        <w:t>і 20</w:t>
      </w:r>
      <w:r>
        <w:rPr>
          <w:sz w:val="28"/>
          <w:szCs w:val="28"/>
          <w:lang w:val="uk-UA"/>
        </w:rPr>
        <w:t xml:space="preserve"> </w:t>
      </w:r>
      <w:r w:rsidRPr="00885F4D">
        <w:rPr>
          <w:sz w:val="28"/>
          <w:szCs w:val="28"/>
          <w:lang w:val="ru-RU"/>
        </w:rPr>
        <w:t>частини першої статті 6 Закону України "Про статус ветеранів війни, гарантії їх</w:t>
      </w:r>
      <w:r>
        <w:rPr>
          <w:sz w:val="28"/>
          <w:szCs w:val="28"/>
          <w:lang w:val="uk-UA"/>
        </w:rPr>
        <w:t xml:space="preserve"> </w:t>
      </w:r>
      <w:r w:rsidRPr="00885F4D">
        <w:rPr>
          <w:sz w:val="28"/>
          <w:szCs w:val="28"/>
          <w:lang w:val="ru-RU"/>
        </w:rPr>
        <w:t>соціального захисту".</w:t>
      </w:r>
    </w:p>
    <w:p w:rsidR="00213114" w:rsidRPr="00885F4D" w:rsidRDefault="00213114" w:rsidP="00885F4D">
      <w:pPr>
        <w:jc w:val="both"/>
        <w:rPr>
          <w:sz w:val="28"/>
          <w:szCs w:val="28"/>
          <w:lang w:val="ru-RU"/>
        </w:rPr>
      </w:pPr>
      <w:r w:rsidRPr="00885F4D">
        <w:rPr>
          <w:sz w:val="28"/>
          <w:szCs w:val="28"/>
          <w:lang w:val="ru-RU"/>
        </w:rPr>
        <w:t>1.5</w:t>
      </w:r>
      <w:r>
        <w:rPr>
          <w:sz w:val="28"/>
          <w:szCs w:val="28"/>
          <w:lang w:val="ru-RU"/>
        </w:rPr>
        <w:t>.</w:t>
      </w:r>
      <w:r w:rsidRPr="00885F4D">
        <w:rPr>
          <w:sz w:val="28"/>
          <w:szCs w:val="28"/>
          <w:lang w:val="ru-RU"/>
        </w:rPr>
        <w:t xml:space="preserve"> Земельні торги – це врегульований нормами чинного земельного,</w:t>
      </w:r>
    </w:p>
    <w:p w:rsidR="00213114" w:rsidRPr="00885F4D" w:rsidRDefault="00213114" w:rsidP="00885F4D">
      <w:pPr>
        <w:jc w:val="both"/>
        <w:rPr>
          <w:sz w:val="28"/>
          <w:szCs w:val="28"/>
          <w:lang w:val="ru-RU"/>
        </w:rPr>
      </w:pPr>
      <w:r w:rsidRPr="00885F4D">
        <w:rPr>
          <w:sz w:val="28"/>
          <w:szCs w:val="28"/>
          <w:lang w:val="ru-RU"/>
        </w:rPr>
        <w:t>цивільного законодавства, а також цим Положенням порядок продажу на</w:t>
      </w:r>
    </w:p>
    <w:p w:rsidR="00213114" w:rsidRPr="00885F4D" w:rsidRDefault="00213114" w:rsidP="00885F4D">
      <w:pPr>
        <w:jc w:val="both"/>
        <w:rPr>
          <w:sz w:val="28"/>
          <w:szCs w:val="28"/>
          <w:lang w:val="ru-RU"/>
        </w:rPr>
      </w:pPr>
      <w:r w:rsidRPr="00885F4D">
        <w:rPr>
          <w:sz w:val="28"/>
          <w:szCs w:val="28"/>
          <w:lang w:val="ru-RU"/>
        </w:rPr>
        <w:t>конкурентних засадах суб’єктам підприємницької діяльності вільних від будівель і</w:t>
      </w:r>
      <w:r>
        <w:rPr>
          <w:sz w:val="28"/>
          <w:szCs w:val="28"/>
          <w:lang w:val="uk-UA"/>
        </w:rPr>
        <w:t xml:space="preserve"> </w:t>
      </w:r>
      <w:r w:rsidRPr="00885F4D">
        <w:rPr>
          <w:sz w:val="28"/>
          <w:szCs w:val="28"/>
          <w:lang w:val="ru-RU"/>
        </w:rPr>
        <w:t>споруд земельних ділянок під забудову.</w:t>
      </w:r>
    </w:p>
    <w:p w:rsidR="00213114" w:rsidRPr="00885F4D" w:rsidRDefault="00213114" w:rsidP="00885F4D">
      <w:pPr>
        <w:jc w:val="both"/>
        <w:rPr>
          <w:sz w:val="28"/>
          <w:szCs w:val="28"/>
          <w:lang w:val="ru-RU"/>
        </w:rPr>
      </w:pPr>
      <w:r w:rsidRPr="00885F4D">
        <w:rPr>
          <w:sz w:val="28"/>
          <w:szCs w:val="28"/>
          <w:lang w:val="ru-RU"/>
        </w:rPr>
        <w:t>1.6</w:t>
      </w:r>
      <w:r>
        <w:rPr>
          <w:sz w:val="28"/>
          <w:szCs w:val="28"/>
          <w:lang w:val="ru-RU"/>
        </w:rPr>
        <w:t>.</w:t>
      </w:r>
      <w:r w:rsidRPr="00885F4D">
        <w:rPr>
          <w:sz w:val="28"/>
          <w:szCs w:val="28"/>
          <w:lang w:val="ru-RU"/>
        </w:rPr>
        <w:t xml:space="preserve"> Земельні торги проводяться у формі аукціону.</w:t>
      </w:r>
    </w:p>
    <w:p w:rsidR="00213114" w:rsidRPr="00885F4D" w:rsidRDefault="00213114" w:rsidP="00885F4D">
      <w:pPr>
        <w:jc w:val="both"/>
        <w:rPr>
          <w:sz w:val="28"/>
          <w:szCs w:val="28"/>
          <w:lang w:val="ru-RU"/>
        </w:rPr>
      </w:pPr>
      <w:r w:rsidRPr="00885F4D">
        <w:rPr>
          <w:sz w:val="28"/>
          <w:szCs w:val="28"/>
          <w:lang w:val="ru-RU"/>
        </w:rPr>
        <w:t>1.7</w:t>
      </w:r>
      <w:r>
        <w:rPr>
          <w:sz w:val="28"/>
          <w:szCs w:val="28"/>
          <w:lang w:val="ru-RU"/>
        </w:rPr>
        <w:t>.</w:t>
      </w:r>
      <w:r w:rsidRPr="00885F4D">
        <w:rPr>
          <w:sz w:val="28"/>
          <w:szCs w:val="28"/>
          <w:lang w:val="ru-RU"/>
        </w:rPr>
        <w:t xml:space="preserve"> Земельний аукціон – врегульований нормами чинного </w:t>
      </w:r>
      <w:r>
        <w:rPr>
          <w:sz w:val="28"/>
          <w:szCs w:val="28"/>
          <w:lang w:val="ru-RU"/>
        </w:rPr>
        <w:t>З</w:t>
      </w:r>
      <w:r w:rsidRPr="00885F4D">
        <w:rPr>
          <w:sz w:val="28"/>
          <w:szCs w:val="28"/>
          <w:lang w:val="ru-RU"/>
        </w:rPr>
        <w:t xml:space="preserve">емельного кодексу </w:t>
      </w:r>
      <w:r>
        <w:rPr>
          <w:sz w:val="28"/>
          <w:szCs w:val="28"/>
          <w:lang w:val="uk-UA"/>
        </w:rPr>
        <w:t xml:space="preserve">України </w:t>
      </w:r>
      <w:r w:rsidRPr="00885F4D">
        <w:rPr>
          <w:sz w:val="28"/>
          <w:szCs w:val="28"/>
          <w:lang w:val="ru-RU"/>
        </w:rPr>
        <w:t>та</w:t>
      </w:r>
      <w:r>
        <w:rPr>
          <w:sz w:val="28"/>
          <w:szCs w:val="28"/>
          <w:lang w:val="uk-UA"/>
        </w:rPr>
        <w:t xml:space="preserve"> </w:t>
      </w:r>
      <w:r w:rsidRPr="00885F4D">
        <w:rPr>
          <w:sz w:val="28"/>
          <w:szCs w:val="28"/>
          <w:lang w:val="ru-RU"/>
        </w:rPr>
        <w:t>іншими законодавчими актами, а також цим Положенням конкурентний продаж</w:t>
      </w:r>
      <w:r>
        <w:rPr>
          <w:sz w:val="28"/>
          <w:szCs w:val="28"/>
          <w:lang w:val="uk-UA"/>
        </w:rPr>
        <w:t xml:space="preserve"> </w:t>
      </w:r>
      <w:r w:rsidRPr="00885F4D">
        <w:rPr>
          <w:sz w:val="28"/>
          <w:szCs w:val="28"/>
          <w:lang w:val="ru-RU"/>
        </w:rPr>
        <w:t>земельних ділянок або права їх оренди, відповідно до якого право власності на</w:t>
      </w:r>
      <w:r>
        <w:rPr>
          <w:sz w:val="28"/>
          <w:szCs w:val="28"/>
          <w:lang w:val="uk-UA"/>
        </w:rPr>
        <w:t xml:space="preserve"> </w:t>
      </w:r>
      <w:r w:rsidRPr="00885F4D">
        <w:rPr>
          <w:sz w:val="28"/>
          <w:szCs w:val="28"/>
          <w:lang w:val="ru-RU"/>
        </w:rPr>
        <w:t>земельну ділянку або право її оренди набуває той учасник земельних торгів, який</w:t>
      </w:r>
      <w:r>
        <w:rPr>
          <w:sz w:val="28"/>
          <w:szCs w:val="28"/>
          <w:lang w:val="uk-UA"/>
        </w:rPr>
        <w:t xml:space="preserve"> </w:t>
      </w:r>
      <w:r w:rsidRPr="00885F4D">
        <w:rPr>
          <w:sz w:val="28"/>
          <w:szCs w:val="28"/>
          <w:lang w:val="ru-RU"/>
        </w:rPr>
        <w:t>запропонує найбільшу ціну за земельну ділянку відповідно до її цільового</w:t>
      </w:r>
      <w:r>
        <w:rPr>
          <w:sz w:val="28"/>
          <w:szCs w:val="28"/>
          <w:lang w:val="uk-UA"/>
        </w:rPr>
        <w:t xml:space="preserve"> </w:t>
      </w:r>
      <w:r w:rsidRPr="00885F4D">
        <w:rPr>
          <w:sz w:val="28"/>
          <w:szCs w:val="28"/>
          <w:lang w:val="ru-RU"/>
        </w:rPr>
        <w:t>призначення.</w:t>
      </w:r>
    </w:p>
    <w:p w:rsidR="00213114" w:rsidRPr="00885F4D" w:rsidRDefault="00213114" w:rsidP="00885F4D">
      <w:pPr>
        <w:jc w:val="both"/>
        <w:rPr>
          <w:sz w:val="28"/>
          <w:szCs w:val="28"/>
          <w:lang w:val="ru-RU"/>
        </w:rPr>
      </w:pPr>
      <w:r w:rsidRPr="00885F4D">
        <w:rPr>
          <w:sz w:val="28"/>
          <w:szCs w:val="28"/>
          <w:lang w:val="ru-RU"/>
        </w:rPr>
        <w:t>Умови продажу, оголошені перед проведенням земельного аукціону, при</w:t>
      </w:r>
    </w:p>
    <w:p w:rsidR="00213114" w:rsidRPr="00885F4D" w:rsidRDefault="00213114" w:rsidP="00885F4D">
      <w:pPr>
        <w:jc w:val="both"/>
        <w:rPr>
          <w:sz w:val="28"/>
          <w:szCs w:val="28"/>
          <w:lang w:val="ru-RU"/>
        </w:rPr>
      </w:pPr>
      <w:r w:rsidRPr="00885F4D">
        <w:rPr>
          <w:sz w:val="28"/>
          <w:szCs w:val="28"/>
          <w:lang w:val="ru-RU"/>
        </w:rPr>
        <w:t>укладанні договору купівлі-продажу земельної ділянки або договору купівлі-продажу</w:t>
      </w:r>
      <w:r>
        <w:rPr>
          <w:sz w:val="28"/>
          <w:szCs w:val="28"/>
          <w:lang w:val="uk-UA"/>
        </w:rPr>
        <w:t xml:space="preserve"> </w:t>
      </w:r>
      <w:r w:rsidRPr="00885F4D">
        <w:rPr>
          <w:sz w:val="28"/>
          <w:szCs w:val="28"/>
          <w:lang w:val="ru-RU"/>
        </w:rPr>
        <w:t>права оренди земельної ділянки зміні не підлягають.</w:t>
      </w:r>
    </w:p>
    <w:p w:rsidR="00213114" w:rsidRPr="00885F4D" w:rsidRDefault="00213114" w:rsidP="00885F4D">
      <w:pPr>
        <w:jc w:val="both"/>
        <w:rPr>
          <w:sz w:val="28"/>
          <w:szCs w:val="28"/>
          <w:lang w:val="ru-RU"/>
        </w:rPr>
      </w:pPr>
      <w:r w:rsidRPr="00885F4D">
        <w:rPr>
          <w:sz w:val="28"/>
          <w:szCs w:val="28"/>
          <w:lang w:val="ru-RU"/>
        </w:rPr>
        <w:t>1.8</w:t>
      </w:r>
      <w:r>
        <w:rPr>
          <w:sz w:val="28"/>
          <w:szCs w:val="28"/>
          <w:lang w:val="ru-RU"/>
        </w:rPr>
        <w:t>.</w:t>
      </w:r>
      <w:r w:rsidRPr="00885F4D">
        <w:rPr>
          <w:sz w:val="28"/>
          <w:szCs w:val="28"/>
          <w:lang w:val="ru-RU"/>
        </w:rPr>
        <w:t xml:space="preserve"> Об’єктами земельних торгів відповідно цього Положення є земельні ділянки</w:t>
      </w:r>
      <w:r>
        <w:rPr>
          <w:sz w:val="28"/>
          <w:szCs w:val="28"/>
          <w:lang w:val="uk-UA"/>
        </w:rPr>
        <w:t xml:space="preserve"> </w:t>
      </w:r>
      <w:r w:rsidRPr="00885F4D">
        <w:rPr>
          <w:sz w:val="28"/>
          <w:szCs w:val="28"/>
          <w:lang w:val="ru-RU"/>
        </w:rPr>
        <w:t>комунальної власності, які призначенні для продажу суб’єктам</w:t>
      </w:r>
    </w:p>
    <w:p w:rsidR="00213114" w:rsidRPr="00885F4D" w:rsidRDefault="00213114" w:rsidP="00885F4D">
      <w:pPr>
        <w:jc w:val="both"/>
        <w:rPr>
          <w:sz w:val="28"/>
          <w:szCs w:val="28"/>
          <w:lang w:val="ru-RU"/>
        </w:rPr>
      </w:pPr>
      <w:r w:rsidRPr="00885F4D">
        <w:rPr>
          <w:sz w:val="28"/>
          <w:szCs w:val="28"/>
          <w:lang w:val="ru-RU"/>
        </w:rPr>
        <w:t>підприємницької діяльності під забудову відповідно до затвердженої у встановленому</w:t>
      </w:r>
      <w:r>
        <w:rPr>
          <w:sz w:val="28"/>
          <w:szCs w:val="28"/>
          <w:lang w:val="uk-UA"/>
        </w:rPr>
        <w:t xml:space="preserve"> </w:t>
      </w:r>
      <w:r w:rsidRPr="00885F4D">
        <w:rPr>
          <w:sz w:val="28"/>
          <w:szCs w:val="28"/>
          <w:lang w:val="ru-RU"/>
        </w:rPr>
        <w:t>порядку планувальної документації.</w:t>
      </w:r>
    </w:p>
    <w:p w:rsidR="00213114" w:rsidRPr="00885F4D" w:rsidRDefault="00213114" w:rsidP="00885F4D">
      <w:pPr>
        <w:jc w:val="both"/>
        <w:rPr>
          <w:sz w:val="28"/>
          <w:szCs w:val="28"/>
          <w:lang w:val="ru-RU"/>
        </w:rPr>
      </w:pPr>
      <w:r w:rsidRPr="00885F4D">
        <w:rPr>
          <w:sz w:val="28"/>
          <w:szCs w:val="28"/>
          <w:lang w:val="ru-RU"/>
        </w:rPr>
        <w:t>1.9</w:t>
      </w:r>
      <w:r>
        <w:rPr>
          <w:sz w:val="28"/>
          <w:szCs w:val="28"/>
          <w:lang w:val="ru-RU"/>
        </w:rPr>
        <w:t>.</w:t>
      </w:r>
      <w:r w:rsidRPr="00885F4D">
        <w:rPr>
          <w:sz w:val="28"/>
          <w:szCs w:val="28"/>
          <w:lang w:val="ru-RU"/>
        </w:rPr>
        <w:t xml:space="preserve"> Земельні ділянки, призначенні для продажу на земельних торгах, не повинні</w:t>
      </w:r>
      <w:r>
        <w:rPr>
          <w:sz w:val="28"/>
          <w:szCs w:val="28"/>
          <w:lang w:val="uk-UA"/>
        </w:rPr>
        <w:t xml:space="preserve"> </w:t>
      </w:r>
      <w:r w:rsidRPr="00885F4D">
        <w:rPr>
          <w:sz w:val="28"/>
          <w:szCs w:val="28"/>
          <w:lang w:val="ru-RU"/>
        </w:rPr>
        <w:t>мати будь</w:t>
      </w:r>
      <w:r>
        <w:rPr>
          <w:sz w:val="28"/>
          <w:szCs w:val="28"/>
          <w:lang w:val="uk-UA"/>
        </w:rPr>
        <w:t>-</w:t>
      </w:r>
      <w:r w:rsidRPr="00885F4D">
        <w:rPr>
          <w:sz w:val="28"/>
          <w:szCs w:val="28"/>
          <w:lang w:val="ru-RU"/>
        </w:rPr>
        <w:t xml:space="preserve"> яких правових обмежень і мають бути вільними від прав третіх осіб на цю</w:t>
      </w:r>
      <w:r>
        <w:rPr>
          <w:sz w:val="28"/>
          <w:szCs w:val="28"/>
          <w:lang w:val="uk-UA"/>
        </w:rPr>
        <w:t xml:space="preserve"> </w:t>
      </w:r>
      <w:r w:rsidRPr="00885F4D">
        <w:rPr>
          <w:sz w:val="28"/>
          <w:szCs w:val="28"/>
          <w:lang w:val="ru-RU"/>
        </w:rPr>
        <w:t>земельну ділянку.</w:t>
      </w:r>
    </w:p>
    <w:p w:rsidR="00213114" w:rsidRPr="00885F4D" w:rsidRDefault="00213114" w:rsidP="00885F4D">
      <w:pPr>
        <w:jc w:val="both"/>
        <w:rPr>
          <w:sz w:val="28"/>
          <w:szCs w:val="28"/>
          <w:lang w:val="ru-RU"/>
        </w:rPr>
      </w:pPr>
      <w:r w:rsidRPr="00885F4D">
        <w:rPr>
          <w:sz w:val="28"/>
          <w:szCs w:val="28"/>
          <w:lang w:val="ru-RU"/>
        </w:rPr>
        <w:t>Якщо земельна ділянка чи її частина, що належить юридичним або фізичним</w:t>
      </w:r>
    </w:p>
    <w:p w:rsidR="00213114" w:rsidRPr="00885F4D" w:rsidRDefault="00213114" w:rsidP="00885F4D">
      <w:pPr>
        <w:jc w:val="both"/>
        <w:rPr>
          <w:sz w:val="28"/>
          <w:szCs w:val="28"/>
          <w:lang w:val="ru-RU"/>
        </w:rPr>
      </w:pPr>
      <w:r w:rsidRPr="00885F4D">
        <w:rPr>
          <w:sz w:val="28"/>
          <w:szCs w:val="28"/>
          <w:lang w:val="ru-RU"/>
        </w:rPr>
        <w:t>особам на праві постійного користування чи оренди, призначається відповідно до</w:t>
      </w:r>
      <w:r>
        <w:rPr>
          <w:sz w:val="28"/>
          <w:szCs w:val="28"/>
          <w:lang w:val="uk-UA"/>
        </w:rPr>
        <w:t xml:space="preserve"> </w:t>
      </w:r>
      <w:r w:rsidRPr="00885F4D">
        <w:rPr>
          <w:sz w:val="28"/>
          <w:szCs w:val="28"/>
          <w:lang w:val="ru-RU"/>
        </w:rPr>
        <w:t>планувальної документації для забудови, то така ділянка чи її частина може бути</w:t>
      </w:r>
      <w:r>
        <w:rPr>
          <w:sz w:val="28"/>
          <w:szCs w:val="28"/>
          <w:lang w:val="uk-UA"/>
        </w:rPr>
        <w:t xml:space="preserve"> </w:t>
      </w:r>
      <w:r w:rsidRPr="00885F4D">
        <w:rPr>
          <w:sz w:val="28"/>
          <w:szCs w:val="28"/>
          <w:lang w:val="ru-RU"/>
        </w:rPr>
        <w:t>продана через аукціон, якщо землекористувач чи орендар добровільно відмовляється</w:t>
      </w:r>
      <w:r>
        <w:rPr>
          <w:sz w:val="28"/>
          <w:szCs w:val="28"/>
          <w:lang w:val="uk-UA"/>
        </w:rPr>
        <w:t xml:space="preserve"> </w:t>
      </w:r>
      <w:r w:rsidRPr="00885F4D">
        <w:rPr>
          <w:sz w:val="28"/>
          <w:szCs w:val="28"/>
          <w:lang w:val="ru-RU"/>
        </w:rPr>
        <w:t>від придбання такої ділянки у власність і в установленому законом порядку проведена</w:t>
      </w:r>
      <w:r>
        <w:rPr>
          <w:sz w:val="28"/>
          <w:szCs w:val="28"/>
          <w:lang w:val="uk-UA"/>
        </w:rPr>
        <w:t xml:space="preserve"> </w:t>
      </w:r>
      <w:r w:rsidRPr="00885F4D">
        <w:rPr>
          <w:sz w:val="28"/>
          <w:szCs w:val="28"/>
          <w:lang w:val="ru-RU"/>
        </w:rPr>
        <w:t>процедура вилучення такої ділянки чи її частини або не сплив строк оренди земельної</w:t>
      </w:r>
      <w:r>
        <w:rPr>
          <w:sz w:val="28"/>
          <w:szCs w:val="28"/>
          <w:lang w:val="uk-UA"/>
        </w:rPr>
        <w:t xml:space="preserve"> </w:t>
      </w:r>
      <w:r w:rsidRPr="00885F4D">
        <w:rPr>
          <w:sz w:val="28"/>
          <w:szCs w:val="28"/>
          <w:lang w:val="ru-RU"/>
        </w:rPr>
        <w:t>ділянки.</w:t>
      </w:r>
    </w:p>
    <w:p w:rsidR="00213114" w:rsidRPr="00885F4D" w:rsidRDefault="00213114" w:rsidP="00885F4D">
      <w:pPr>
        <w:jc w:val="both"/>
        <w:rPr>
          <w:sz w:val="28"/>
          <w:szCs w:val="28"/>
          <w:lang w:val="ru-RU"/>
        </w:rPr>
      </w:pPr>
      <w:r w:rsidRPr="00885F4D">
        <w:rPr>
          <w:sz w:val="28"/>
          <w:szCs w:val="28"/>
          <w:lang w:val="ru-RU"/>
        </w:rPr>
        <w:t>1.10</w:t>
      </w:r>
      <w:r>
        <w:rPr>
          <w:sz w:val="28"/>
          <w:szCs w:val="28"/>
          <w:lang w:val="ru-RU"/>
        </w:rPr>
        <w:t>.</w:t>
      </w:r>
      <w:r w:rsidRPr="00885F4D">
        <w:rPr>
          <w:sz w:val="28"/>
          <w:szCs w:val="28"/>
          <w:lang w:val="ru-RU"/>
        </w:rPr>
        <w:t xml:space="preserve"> Суб’єктами земельних торгів є:</w:t>
      </w:r>
    </w:p>
    <w:p w:rsidR="00213114" w:rsidRPr="00885F4D" w:rsidRDefault="00213114" w:rsidP="00885F4D">
      <w:pPr>
        <w:jc w:val="both"/>
        <w:rPr>
          <w:sz w:val="28"/>
          <w:szCs w:val="28"/>
          <w:lang w:val="ru-RU"/>
        </w:rPr>
      </w:pPr>
      <w:r w:rsidRPr="00885F4D">
        <w:rPr>
          <w:sz w:val="28"/>
          <w:szCs w:val="28"/>
          <w:lang w:val="ru-RU"/>
        </w:rPr>
        <w:t xml:space="preserve">1.10.1 Продавець земельних ділянок </w:t>
      </w:r>
      <w:r>
        <w:rPr>
          <w:sz w:val="28"/>
          <w:szCs w:val="28"/>
          <w:lang w:val="uk-UA"/>
        </w:rPr>
        <w:t>Ямпільська селищна</w:t>
      </w:r>
      <w:r w:rsidRPr="00885F4D">
        <w:rPr>
          <w:sz w:val="28"/>
          <w:szCs w:val="28"/>
          <w:lang w:val="ru-RU"/>
        </w:rPr>
        <w:t xml:space="preserve"> рада, яка водночас</w:t>
      </w:r>
    </w:p>
    <w:p w:rsidR="00213114" w:rsidRPr="00885F4D" w:rsidRDefault="00213114" w:rsidP="00885F4D">
      <w:pPr>
        <w:jc w:val="both"/>
        <w:rPr>
          <w:sz w:val="28"/>
          <w:szCs w:val="28"/>
          <w:lang w:val="ru-RU"/>
        </w:rPr>
      </w:pPr>
      <w:r w:rsidRPr="00885F4D">
        <w:rPr>
          <w:sz w:val="28"/>
          <w:szCs w:val="28"/>
          <w:lang w:val="ru-RU"/>
        </w:rPr>
        <w:t>виступає Замовником та Організатором земельних торгів.</w:t>
      </w:r>
    </w:p>
    <w:p w:rsidR="00213114" w:rsidRPr="00885F4D" w:rsidRDefault="00213114" w:rsidP="00885F4D">
      <w:pPr>
        <w:jc w:val="both"/>
        <w:rPr>
          <w:sz w:val="28"/>
          <w:szCs w:val="28"/>
          <w:lang w:val="ru-RU"/>
        </w:rPr>
      </w:pPr>
      <w:r w:rsidRPr="00885F4D">
        <w:rPr>
          <w:sz w:val="28"/>
          <w:szCs w:val="28"/>
          <w:lang w:val="ru-RU"/>
        </w:rPr>
        <w:t>1.10.2 Покупці об'єктів земельних торгів (земельних лотів) - фізичні та</w:t>
      </w:r>
    </w:p>
    <w:p w:rsidR="00213114" w:rsidRPr="00885F4D" w:rsidRDefault="00213114" w:rsidP="00885F4D">
      <w:pPr>
        <w:jc w:val="both"/>
        <w:rPr>
          <w:sz w:val="28"/>
          <w:szCs w:val="28"/>
          <w:lang w:val="ru-RU"/>
        </w:rPr>
      </w:pPr>
      <w:r w:rsidRPr="00885F4D">
        <w:rPr>
          <w:sz w:val="28"/>
          <w:szCs w:val="28"/>
          <w:lang w:val="ru-RU"/>
        </w:rPr>
        <w:t>юридичні особи, які сплатили реєстраційний та гарантійний внески, виконують</w:t>
      </w:r>
      <w:r>
        <w:rPr>
          <w:sz w:val="28"/>
          <w:szCs w:val="28"/>
          <w:lang w:val="uk-UA"/>
        </w:rPr>
        <w:t xml:space="preserve"> </w:t>
      </w:r>
      <w:r w:rsidRPr="00885F4D">
        <w:rPr>
          <w:sz w:val="28"/>
          <w:szCs w:val="28"/>
          <w:lang w:val="ru-RU"/>
        </w:rPr>
        <w:t>вимоги цього Порядку і можуть бути покупцями земельних ділянок відповідно до</w:t>
      </w:r>
      <w:r>
        <w:rPr>
          <w:sz w:val="28"/>
          <w:szCs w:val="28"/>
          <w:lang w:val="uk-UA"/>
        </w:rPr>
        <w:t xml:space="preserve"> </w:t>
      </w:r>
      <w:r w:rsidRPr="00885F4D">
        <w:rPr>
          <w:sz w:val="28"/>
          <w:szCs w:val="28"/>
          <w:lang w:val="ru-RU"/>
        </w:rPr>
        <w:t>законодавства України (далі - Покупці).</w:t>
      </w:r>
    </w:p>
    <w:p w:rsidR="00213114" w:rsidRPr="00885F4D" w:rsidRDefault="00213114" w:rsidP="00885F4D">
      <w:pPr>
        <w:jc w:val="both"/>
        <w:rPr>
          <w:sz w:val="28"/>
          <w:szCs w:val="28"/>
          <w:lang w:val="ru-RU"/>
        </w:rPr>
      </w:pPr>
      <w:r w:rsidRPr="00885F4D">
        <w:rPr>
          <w:sz w:val="28"/>
          <w:szCs w:val="28"/>
          <w:lang w:val="ru-RU"/>
        </w:rPr>
        <w:t xml:space="preserve">1.10.3 Організатор земельних торгів - </w:t>
      </w:r>
      <w:r>
        <w:rPr>
          <w:sz w:val="28"/>
          <w:szCs w:val="28"/>
          <w:lang w:val="uk-UA"/>
        </w:rPr>
        <w:t>Ямпільська селищна рада</w:t>
      </w:r>
      <w:r w:rsidRPr="00885F4D">
        <w:rPr>
          <w:sz w:val="28"/>
          <w:szCs w:val="28"/>
          <w:lang w:val="ru-RU"/>
        </w:rPr>
        <w:t xml:space="preserve"> </w:t>
      </w:r>
    </w:p>
    <w:p w:rsidR="00213114" w:rsidRPr="00885F4D" w:rsidRDefault="00213114" w:rsidP="00885F4D">
      <w:pPr>
        <w:jc w:val="both"/>
        <w:rPr>
          <w:sz w:val="28"/>
          <w:szCs w:val="28"/>
          <w:lang w:val="ru-RU"/>
        </w:rPr>
      </w:pPr>
      <w:r w:rsidRPr="00885F4D">
        <w:rPr>
          <w:sz w:val="28"/>
          <w:szCs w:val="28"/>
          <w:lang w:val="ru-RU"/>
        </w:rPr>
        <w:t>її виконавчий орган, на який</w:t>
      </w:r>
      <w:r>
        <w:rPr>
          <w:sz w:val="28"/>
          <w:szCs w:val="28"/>
          <w:lang w:val="uk-UA"/>
        </w:rPr>
        <w:t xml:space="preserve"> </w:t>
      </w:r>
      <w:r w:rsidRPr="00885F4D">
        <w:rPr>
          <w:sz w:val="28"/>
          <w:szCs w:val="28"/>
          <w:lang w:val="ru-RU"/>
        </w:rPr>
        <w:t>покладено координацію (організацію), забезпечення виконання та контроль за</w:t>
      </w:r>
      <w:r>
        <w:rPr>
          <w:sz w:val="28"/>
          <w:szCs w:val="28"/>
          <w:lang w:val="uk-UA"/>
        </w:rPr>
        <w:t xml:space="preserve"> </w:t>
      </w:r>
      <w:r w:rsidRPr="00885F4D">
        <w:rPr>
          <w:sz w:val="28"/>
          <w:szCs w:val="28"/>
          <w:lang w:val="ru-RU"/>
        </w:rPr>
        <w:t>виконанням всього комплексу робіт з підготовки та проведення виконавцем</w:t>
      </w:r>
      <w:r>
        <w:rPr>
          <w:sz w:val="28"/>
          <w:szCs w:val="28"/>
          <w:lang w:val="uk-UA"/>
        </w:rPr>
        <w:t xml:space="preserve"> </w:t>
      </w:r>
      <w:r w:rsidRPr="00885F4D">
        <w:rPr>
          <w:sz w:val="28"/>
          <w:szCs w:val="28"/>
          <w:lang w:val="ru-RU"/>
        </w:rPr>
        <w:t>земельних</w:t>
      </w:r>
      <w:r>
        <w:rPr>
          <w:sz w:val="28"/>
          <w:szCs w:val="28"/>
          <w:lang w:val="uk-UA"/>
        </w:rPr>
        <w:t xml:space="preserve"> </w:t>
      </w:r>
      <w:r w:rsidRPr="00885F4D">
        <w:rPr>
          <w:sz w:val="28"/>
          <w:szCs w:val="28"/>
          <w:lang w:val="ru-RU"/>
        </w:rPr>
        <w:t>торгів.</w:t>
      </w:r>
    </w:p>
    <w:p w:rsidR="00213114" w:rsidRPr="002048CD" w:rsidRDefault="00213114" w:rsidP="00885F4D">
      <w:pPr>
        <w:jc w:val="both"/>
        <w:rPr>
          <w:sz w:val="28"/>
          <w:szCs w:val="28"/>
          <w:lang w:val="uk-UA"/>
        </w:rPr>
      </w:pPr>
      <w:r w:rsidRPr="00885F4D">
        <w:rPr>
          <w:sz w:val="28"/>
          <w:szCs w:val="28"/>
          <w:lang w:val="ru-RU"/>
        </w:rPr>
        <w:t>1.10.4 Виконавець</w:t>
      </w:r>
      <w:r>
        <w:rPr>
          <w:sz w:val="28"/>
          <w:szCs w:val="28"/>
          <w:lang w:val="uk-UA"/>
        </w:rPr>
        <w:t xml:space="preserve"> </w:t>
      </w:r>
      <w:r w:rsidRPr="00885F4D">
        <w:rPr>
          <w:sz w:val="28"/>
          <w:szCs w:val="28"/>
          <w:lang w:val="ru-RU"/>
        </w:rPr>
        <w:t>земельних торгів - суб'єкт підприємницької діяльності, який</w:t>
      </w:r>
      <w:r>
        <w:rPr>
          <w:sz w:val="28"/>
          <w:szCs w:val="28"/>
          <w:lang w:val="uk-UA"/>
        </w:rPr>
        <w:t xml:space="preserve"> </w:t>
      </w:r>
      <w:r w:rsidRPr="00885F4D">
        <w:rPr>
          <w:sz w:val="28"/>
          <w:szCs w:val="28"/>
          <w:lang w:val="ru-RU"/>
        </w:rPr>
        <w:t>відповідно до законодавства має право займатися аукціонною діяльністю на ринку</w:t>
      </w:r>
      <w:r>
        <w:rPr>
          <w:sz w:val="28"/>
          <w:szCs w:val="28"/>
          <w:lang w:val="uk-UA"/>
        </w:rPr>
        <w:t xml:space="preserve"> </w:t>
      </w:r>
      <w:r w:rsidRPr="00885F4D">
        <w:rPr>
          <w:sz w:val="28"/>
          <w:szCs w:val="28"/>
          <w:lang w:val="ru-RU"/>
        </w:rPr>
        <w:t>земель та залучений Організатором до підготовки і проведення земельних торгів.</w:t>
      </w:r>
      <w:r>
        <w:rPr>
          <w:sz w:val="28"/>
          <w:szCs w:val="28"/>
          <w:lang w:val="uk-UA"/>
        </w:rPr>
        <w:t xml:space="preserve"> Виконавець</w:t>
      </w:r>
      <w:r w:rsidRPr="002048CD">
        <w:rPr>
          <w:sz w:val="28"/>
          <w:szCs w:val="28"/>
          <w:lang w:val="uk-UA"/>
        </w:rPr>
        <w:t xml:space="preserve"> визначається на конкурентних засадах, після чого між ним та Організатором</w:t>
      </w:r>
      <w:r>
        <w:rPr>
          <w:sz w:val="28"/>
          <w:szCs w:val="28"/>
          <w:lang w:val="uk-UA"/>
        </w:rPr>
        <w:t xml:space="preserve"> </w:t>
      </w:r>
      <w:r w:rsidRPr="002048CD">
        <w:rPr>
          <w:sz w:val="28"/>
          <w:szCs w:val="28"/>
          <w:lang w:val="uk-UA"/>
        </w:rPr>
        <w:t>укладається відповідний договір</w:t>
      </w:r>
      <w:r>
        <w:rPr>
          <w:sz w:val="28"/>
          <w:szCs w:val="28"/>
          <w:lang w:val="uk-UA"/>
        </w:rPr>
        <w:t>. В</w:t>
      </w:r>
      <w:r w:rsidRPr="002048CD">
        <w:rPr>
          <w:sz w:val="28"/>
          <w:szCs w:val="28"/>
          <w:lang w:val="uk-UA"/>
        </w:rPr>
        <w:t>иконавець земельних торгів, у тому числі ліцитатор, повинен відповідати</w:t>
      </w:r>
      <w:r>
        <w:rPr>
          <w:sz w:val="28"/>
          <w:szCs w:val="28"/>
          <w:lang w:val="uk-UA"/>
        </w:rPr>
        <w:t xml:space="preserve"> </w:t>
      </w:r>
      <w:r w:rsidRPr="002048CD">
        <w:rPr>
          <w:sz w:val="28"/>
          <w:szCs w:val="28"/>
          <w:lang w:val="uk-UA"/>
        </w:rPr>
        <w:t>кваліфікаційним та іншим умовам (вимогам), що встановлюються чинним</w:t>
      </w:r>
      <w:r>
        <w:rPr>
          <w:sz w:val="28"/>
          <w:szCs w:val="28"/>
          <w:lang w:val="uk-UA"/>
        </w:rPr>
        <w:t xml:space="preserve"> </w:t>
      </w:r>
      <w:r w:rsidRPr="00885F4D">
        <w:rPr>
          <w:sz w:val="28"/>
          <w:szCs w:val="28"/>
          <w:lang w:val="ru-RU"/>
        </w:rPr>
        <w:t>законодавством до такого виду діяльності.</w:t>
      </w:r>
    </w:p>
    <w:p w:rsidR="00213114" w:rsidRPr="001E62FB" w:rsidRDefault="00213114" w:rsidP="00885F4D">
      <w:pPr>
        <w:jc w:val="both"/>
        <w:rPr>
          <w:sz w:val="28"/>
          <w:szCs w:val="28"/>
          <w:lang w:val="uk-UA"/>
        </w:rPr>
      </w:pPr>
      <w:r w:rsidRPr="001E62FB">
        <w:rPr>
          <w:sz w:val="28"/>
          <w:szCs w:val="28"/>
          <w:lang w:val="uk-UA"/>
        </w:rPr>
        <w:t>1.11. Підготовка та організація аукціонів проводиться в кілька етапів:</w:t>
      </w:r>
    </w:p>
    <w:p w:rsidR="00213114" w:rsidRPr="001E62FB" w:rsidRDefault="00213114" w:rsidP="00885F4D">
      <w:pPr>
        <w:jc w:val="both"/>
        <w:rPr>
          <w:sz w:val="28"/>
          <w:szCs w:val="28"/>
          <w:lang w:val="uk-UA"/>
        </w:rPr>
      </w:pPr>
      <w:r w:rsidRPr="001E62FB">
        <w:rPr>
          <w:sz w:val="28"/>
          <w:szCs w:val="28"/>
          <w:lang w:val="uk-UA"/>
        </w:rPr>
        <w:t>- формування переліку земельних ділянок, які виносяться на аукціон;</w:t>
      </w:r>
    </w:p>
    <w:p w:rsidR="00213114" w:rsidRPr="00885F4D" w:rsidRDefault="00213114" w:rsidP="00885F4D">
      <w:pPr>
        <w:jc w:val="both"/>
        <w:rPr>
          <w:sz w:val="28"/>
          <w:szCs w:val="28"/>
          <w:lang w:val="ru-RU"/>
        </w:rPr>
      </w:pPr>
      <w:r w:rsidRPr="001E62FB">
        <w:rPr>
          <w:sz w:val="28"/>
          <w:szCs w:val="28"/>
          <w:lang w:val="uk-UA"/>
        </w:rPr>
        <w:t>-</w:t>
      </w:r>
      <w:r>
        <w:rPr>
          <w:sz w:val="28"/>
          <w:szCs w:val="28"/>
          <w:lang w:val="uk-UA"/>
        </w:rPr>
        <w:t xml:space="preserve"> </w:t>
      </w:r>
      <w:r w:rsidRPr="001E62FB">
        <w:rPr>
          <w:sz w:val="28"/>
          <w:szCs w:val="28"/>
          <w:lang w:val="uk-UA"/>
        </w:rPr>
        <w:t>публікація офіційного інформаційного повідомлення про пр</w:t>
      </w:r>
      <w:r w:rsidRPr="00885F4D">
        <w:rPr>
          <w:sz w:val="28"/>
          <w:szCs w:val="28"/>
          <w:lang w:val="ru-RU"/>
        </w:rPr>
        <w:t>оведення аукціону;</w:t>
      </w:r>
    </w:p>
    <w:p w:rsidR="00213114" w:rsidRPr="00885F4D" w:rsidRDefault="00213114" w:rsidP="00885F4D">
      <w:pPr>
        <w:jc w:val="both"/>
        <w:rPr>
          <w:sz w:val="28"/>
          <w:szCs w:val="28"/>
          <w:lang w:val="ru-RU"/>
        </w:rPr>
      </w:pPr>
      <w:r w:rsidRPr="00885F4D">
        <w:rPr>
          <w:sz w:val="28"/>
          <w:szCs w:val="28"/>
          <w:lang w:val="ru-RU"/>
        </w:rPr>
        <w:t>- подання заяв на участь в аукціоні фізичними та юридичними особами;</w:t>
      </w:r>
    </w:p>
    <w:p w:rsidR="00213114" w:rsidRPr="00885F4D" w:rsidRDefault="00213114" w:rsidP="00885F4D">
      <w:pPr>
        <w:jc w:val="both"/>
        <w:rPr>
          <w:sz w:val="28"/>
          <w:szCs w:val="28"/>
          <w:lang w:val="ru-RU"/>
        </w:rPr>
      </w:pPr>
      <w:r w:rsidRPr="00885F4D">
        <w:rPr>
          <w:sz w:val="28"/>
          <w:szCs w:val="28"/>
          <w:lang w:val="ru-RU"/>
        </w:rPr>
        <w:t>- розгляд заяв фізичних та юридичних осіб та перевірка надходження від них коштів</w:t>
      </w:r>
      <w:r>
        <w:rPr>
          <w:sz w:val="28"/>
          <w:szCs w:val="28"/>
          <w:lang w:val="uk-UA"/>
        </w:rPr>
        <w:t xml:space="preserve"> </w:t>
      </w:r>
      <w:r w:rsidRPr="00885F4D">
        <w:rPr>
          <w:sz w:val="28"/>
          <w:szCs w:val="28"/>
          <w:lang w:val="ru-RU"/>
        </w:rPr>
        <w:t>для участі в аукціоні;</w:t>
      </w:r>
    </w:p>
    <w:p w:rsidR="00213114" w:rsidRPr="00885F4D" w:rsidRDefault="00213114" w:rsidP="00885F4D">
      <w:pPr>
        <w:jc w:val="both"/>
        <w:rPr>
          <w:sz w:val="28"/>
          <w:szCs w:val="28"/>
          <w:lang w:val="ru-RU"/>
        </w:rPr>
      </w:pPr>
      <w:r w:rsidRPr="00885F4D">
        <w:rPr>
          <w:sz w:val="28"/>
          <w:szCs w:val="28"/>
          <w:lang w:val="ru-RU"/>
        </w:rPr>
        <w:t>- проведення аукціонних торгів;</w:t>
      </w:r>
    </w:p>
    <w:p w:rsidR="00213114" w:rsidRPr="00885F4D" w:rsidRDefault="00213114" w:rsidP="00885F4D">
      <w:pPr>
        <w:jc w:val="both"/>
        <w:rPr>
          <w:sz w:val="28"/>
          <w:szCs w:val="28"/>
          <w:lang w:val="ru-RU"/>
        </w:rPr>
      </w:pPr>
      <w:r w:rsidRPr="00885F4D">
        <w:rPr>
          <w:sz w:val="28"/>
          <w:szCs w:val="28"/>
          <w:lang w:val="ru-RU"/>
        </w:rPr>
        <w:t>- підбиття підсумків аукціону (визначення переможця);</w:t>
      </w:r>
    </w:p>
    <w:p w:rsidR="00213114" w:rsidRPr="00885F4D" w:rsidRDefault="00213114" w:rsidP="00885F4D">
      <w:pPr>
        <w:jc w:val="both"/>
        <w:rPr>
          <w:sz w:val="28"/>
          <w:szCs w:val="28"/>
          <w:lang w:val="ru-RU"/>
        </w:rPr>
      </w:pPr>
      <w:r w:rsidRPr="00885F4D">
        <w:rPr>
          <w:sz w:val="28"/>
          <w:szCs w:val="28"/>
          <w:lang w:val="ru-RU"/>
        </w:rPr>
        <w:t>- проведення розрахунків;</w:t>
      </w:r>
    </w:p>
    <w:p w:rsidR="00213114" w:rsidRPr="00885F4D" w:rsidRDefault="00213114" w:rsidP="00885F4D">
      <w:pPr>
        <w:jc w:val="both"/>
        <w:rPr>
          <w:sz w:val="28"/>
          <w:szCs w:val="28"/>
          <w:lang w:val="ru-RU"/>
        </w:rPr>
      </w:pPr>
      <w:r w:rsidRPr="00885F4D">
        <w:rPr>
          <w:sz w:val="28"/>
          <w:szCs w:val="28"/>
          <w:lang w:val="ru-RU"/>
        </w:rPr>
        <w:t>- реєстрація права на земельну ділянку.</w:t>
      </w:r>
    </w:p>
    <w:p w:rsidR="00213114" w:rsidRPr="00885F4D" w:rsidRDefault="00213114" w:rsidP="00885F4D">
      <w:pPr>
        <w:jc w:val="both"/>
        <w:rPr>
          <w:sz w:val="28"/>
          <w:szCs w:val="28"/>
          <w:lang w:val="ru-RU"/>
        </w:rPr>
      </w:pPr>
      <w:r w:rsidRPr="00885F4D">
        <w:rPr>
          <w:sz w:val="28"/>
          <w:szCs w:val="28"/>
          <w:lang w:val="ru-RU"/>
        </w:rPr>
        <w:t>1.12</w:t>
      </w:r>
      <w:r>
        <w:rPr>
          <w:sz w:val="28"/>
          <w:szCs w:val="28"/>
          <w:lang w:val="ru-RU"/>
        </w:rPr>
        <w:t>.</w:t>
      </w:r>
      <w:r w:rsidRPr="00885F4D">
        <w:rPr>
          <w:sz w:val="28"/>
          <w:szCs w:val="28"/>
          <w:lang w:val="ru-RU"/>
        </w:rPr>
        <w:t xml:space="preserve"> Земельні ділянки, що виставлені на продаж на земельних торгах, до</w:t>
      </w:r>
    </w:p>
    <w:p w:rsidR="00213114" w:rsidRPr="00885F4D" w:rsidRDefault="00213114" w:rsidP="00885F4D">
      <w:pPr>
        <w:jc w:val="both"/>
        <w:rPr>
          <w:sz w:val="28"/>
          <w:szCs w:val="28"/>
          <w:lang w:val="ru-RU"/>
        </w:rPr>
      </w:pPr>
      <w:r w:rsidRPr="00885F4D">
        <w:rPr>
          <w:sz w:val="28"/>
          <w:szCs w:val="28"/>
          <w:lang w:val="ru-RU"/>
        </w:rPr>
        <w:t>закінчення земельних торгів не можуть передаватися в оренду під забудову, а також</w:t>
      </w:r>
      <w:r>
        <w:rPr>
          <w:sz w:val="28"/>
          <w:szCs w:val="28"/>
          <w:lang w:val="uk-UA"/>
        </w:rPr>
        <w:t xml:space="preserve"> </w:t>
      </w:r>
      <w:r w:rsidRPr="00885F4D">
        <w:rPr>
          <w:sz w:val="28"/>
          <w:szCs w:val="28"/>
          <w:lang w:val="ru-RU"/>
        </w:rPr>
        <w:t>для інших цілей, якщо це може призвести до обтяження земельної ділянки чи іншого</w:t>
      </w:r>
      <w:r>
        <w:rPr>
          <w:sz w:val="28"/>
          <w:szCs w:val="28"/>
          <w:lang w:val="uk-UA"/>
        </w:rPr>
        <w:t xml:space="preserve"> </w:t>
      </w:r>
      <w:r w:rsidRPr="00885F4D">
        <w:rPr>
          <w:sz w:val="28"/>
          <w:szCs w:val="28"/>
          <w:lang w:val="ru-RU"/>
        </w:rPr>
        <w:t>обмеження прав Покупця.</w:t>
      </w:r>
    </w:p>
    <w:p w:rsidR="00213114" w:rsidRPr="00885F4D" w:rsidRDefault="00213114" w:rsidP="00885F4D">
      <w:pPr>
        <w:jc w:val="both"/>
        <w:rPr>
          <w:sz w:val="28"/>
          <w:szCs w:val="28"/>
          <w:lang w:val="ru-RU"/>
        </w:rPr>
      </w:pPr>
      <w:r w:rsidRPr="00885F4D">
        <w:rPr>
          <w:sz w:val="28"/>
          <w:szCs w:val="28"/>
          <w:lang w:val="ru-RU"/>
        </w:rPr>
        <w:t>1.13</w:t>
      </w:r>
      <w:r>
        <w:rPr>
          <w:sz w:val="28"/>
          <w:szCs w:val="28"/>
          <w:lang w:val="ru-RU"/>
        </w:rPr>
        <w:t>.</w:t>
      </w:r>
      <w:r w:rsidRPr="00885F4D">
        <w:rPr>
          <w:sz w:val="28"/>
          <w:szCs w:val="28"/>
          <w:lang w:val="ru-RU"/>
        </w:rPr>
        <w:t xml:space="preserve"> З метою оперативного вирішення питань, які виникають під час підготовки</w:t>
      </w:r>
      <w:r>
        <w:rPr>
          <w:sz w:val="28"/>
          <w:szCs w:val="28"/>
          <w:lang w:val="uk-UA"/>
        </w:rPr>
        <w:t xml:space="preserve"> </w:t>
      </w:r>
      <w:r w:rsidRPr="00885F4D">
        <w:rPr>
          <w:sz w:val="28"/>
          <w:szCs w:val="28"/>
          <w:lang w:val="ru-RU"/>
        </w:rPr>
        <w:t xml:space="preserve">і проведення аукціону </w:t>
      </w:r>
      <w:r>
        <w:rPr>
          <w:sz w:val="28"/>
          <w:szCs w:val="28"/>
          <w:lang w:val="ru-RU"/>
        </w:rPr>
        <w:t>селищна</w:t>
      </w:r>
      <w:r w:rsidRPr="00885F4D">
        <w:rPr>
          <w:sz w:val="28"/>
          <w:szCs w:val="28"/>
          <w:lang w:val="ru-RU"/>
        </w:rPr>
        <w:t xml:space="preserve"> рада утворює аукціонну комісію. </w:t>
      </w:r>
    </w:p>
    <w:p w:rsidR="00213114" w:rsidRPr="00885F4D" w:rsidRDefault="00213114" w:rsidP="00885F4D">
      <w:pPr>
        <w:jc w:val="both"/>
        <w:rPr>
          <w:sz w:val="28"/>
          <w:szCs w:val="28"/>
          <w:lang w:val="ru-RU"/>
        </w:rPr>
      </w:pPr>
      <w:r w:rsidRPr="00885F4D">
        <w:rPr>
          <w:sz w:val="28"/>
          <w:szCs w:val="28"/>
          <w:lang w:val="ru-RU"/>
        </w:rPr>
        <w:t xml:space="preserve">1.14 Для забезпечення проведення аукціонів </w:t>
      </w:r>
      <w:r>
        <w:rPr>
          <w:sz w:val="28"/>
          <w:szCs w:val="28"/>
          <w:lang w:val="ru-RU"/>
        </w:rPr>
        <w:t>селищна</w:t>
      </w:r>
      <w:r w:rsidRPr="00885F4D">
        <w:rPr>
          <w:sz w:val="28"/>
          <w:szCs w:val="28"/>
          <w:lang w:val="ru-RU"/>
        </w:rPr>
        <w:t xml:space="preserve"> рада створює постійно</w:t>
      </w:r>
    </w:p>
    <w:p w:rsidR="00213114" w:rsidRPr="00885F4D" w:rsidRDefault="00213114" w:rsidP="00885F4D">
      <w:pPr>
        <w:jc w:val="both"/>
        <w:rPr>
          <w:sz w:val="28"/>
          <w:szCs w:val="28"/>
          <w:lang w:val="ru-RU"/>
        </w:rPr>
      </w:pPr>
      <w:r w:rsidRPr="00885F4D">
        <w:rPr>
          <w:sz w:val="28"/>
          <w:szCs w:val="28"/>
          <w:lang w:val="ru-RU"/>
        </w:rPr>
        <w:t>діючу аукціонну комісію у складі голови, секретаря та членів комісії.</w:t>
      </w:r>
    </w:p>
    <w:p w:rsidR="00213114" w:rsidRPr="00885F4D" w:rsidRDefault="00213114" w:rsidP="00885F4D">
      <w:pPr>
        <w:jc w:val="both"/>
        <w:rPr>
          <w:sz w:val="28"/>
          <w:szCs w:val="28"/>
          <w:highlight w:val="cyan"/>
          <w:lang w:val="ru-RU"/>
        </w:rPr>
      </w:pPr>
      <w:r w:rsidRPr="00885F4D">
        <w:rPr>
          <w:sz w:val="28"/>
          <w:szCs w:val="28"/>
          <w:lang w:val="ru-RU"/>
        </w:rPr>
        <w:t xml:space="preserve">1,15 До складу аукціонної комісії входять: </w:t>
      </w:r>
      <w:r w:rsidRPr="00EB0842">
        <w:rPr>
          <w:sz w:val="28"/>
          <w:szCs w:val="28"/>
          <w:highlight w:val="cyan"/>
          <w:lang w:val="uk-UA"/>
        </w:rPr>
        <w:t xml:space="preserve">селищний голова, </w:t>
      </w:r>
      <w:r w:rsidRPr="00885F4D">
        <w:rPr>
          <w:sz w:val="28"/>
          <w:szCs w:val="28"/>
          <w:highlight w:val="cyan"/>
          <w:lang w:val="ru-RU"/>
        </w:rPr>
        <w:t xml:space="preserve">заступник </w:t>
      </w:r>
      <w:r w:rsidRPr="00EB0842">
        <w:rPr>
          <w:sz w:val="28"/>
          <w:szCs w:val="28"/>
          <w:highlight w:val="cyan"/>
          <w:lang w:val="uk-UA"/>
        </w:rPr>
        <w:t>селищного</w:t>
      </w:r>
      <w:r w:rsidRPr="00885F4D">
        <w:rPr>
          <w:sz w:val="28"/>
          <w:szCs w:val="28"/>
          <w:highlight w:val="cyan"/>
          <w:lang w:val="ru-RU"/>
        </w:rPr>
        <w:t xml:space="preserve"> голови</w:t>
      </w:r>
      <w:r w:rsidRPr="00EB0842">
        <w:rPr>
          <w:sz w:val="28"/>
          <w:szCs w:val="28"/>
          <w:highlight w:val="cyan"/>
          <w:lang w:val="uk-UA"/>
        </w:rPr>
        <w:t>, головний бухгалтер</w:t>
      </w:r>
      <w:r w:rsidRPr="00885F4D">
        <w:rPr>
          <w:sz w:val="28"/>
          <w:szCs w:val="28"/>
          <w:highlight w:val="cyan"/>
          <w:lang w:val="ru-RU"/>
        </w:rPr>
        <w:t xml:space="preserve">, </w:t>
      </w:r>
      <w:r w:rsidRPr="00EB0842">
        <w:rPr>
          <w:sz w:val="28"/>
          <w:szCs w:val="28"/>
          <w:highlight w:val="cyan"/>
          <w:lang w:val="uk-UA"/>
        </w:rPr>
        <w:t>спеціаліст ІІ категорії (бухгалтер), спеціаліст І категорії (землевпорядник)</w:t>
      </w:r>
      <w:r w:rsidRPr="00885F4D">
        <w:rPr>
          <w:sz w:val="28"/>
          <w:szCs w:val="28"/>
          <w:highlight w:val="cyan"/>
          <w:lang w:val="ru-RU"/>
        </w:rPr>
        <w:t>, один представник від постійної депутатської</w:t>
      </w:r>
      <w:r w:rsidRPr="00EB0842">
        <w:rPr>
          <w:sz w:val="28"/>
          <w:szCs w:val="28"/>
          <w:highlight w:val="cyan"/>
          <w:lang w:val="uk-UA"/>
        </w:rPr>
        <w:t xml:space="preserve"> </w:t>
      </w:r>
      <w:r w:rsidRPr="00885F4D">
        <w:rPr>
          <w:sz w:val="28"/>
          <w:szCs w:val="28"/>
          <w:highlight w:val="cyan"/>
          <w:lang w:val="ru-RU"/>
        </w:rPr>
        <w:t>комісії з питань бюджету</w:t>
      </w:r>
      <w:r w:rsidRPr="00EB0842">
        <w:rPr>
          <w:sz w:val="28"/>
          <w:szCs w:val="28"/>
          <w:highlight w:val="cyan"/>
          <w:lang w:val="uk-UA"/>
        </w:rPr>
        <w:t>, фінансів, планування, ринкових відносин, управління комунальною власністю, прийняття актів регуляторної політики</w:t>
      </w:r>
      <w:r w:rsidRPr="00885F4D">
        <w:rPr>
          <w:sz w:val="28"/>
          <w:szCs w:val="28"/>
          <w:highlight w:val="cyan"/>
          <w:lang w:val="ru-RU"/>
        </w:rPr>
        <w:t xml:space="preserve"> і одного представника від постійної депутатської комісії з</w:t>
      </w:r>
      <w:r w:rsidRPr="00EB0842">
        <w:rPr>
          <w:sz w:val="28"/>
          <w:szCs w:val="28"/>
          <w:highlight w:val="cyan"/>
          <w:lang w:val="uk-UA"/>
        </w:rPr>
        <w:t xml:space="preserve"> </w:t>
      </w:r>
      <w:r w:rsidRPr="00885F4D">
        <w:rPr>
          <w:sz w:val="28"/>
          <w:szCs w:val="28"/>
          <w:highlight w:val="cyan"/>
          <w:lang w:val="ru-RU"/>
        </w:rPr>
        <w:t xml:space="preserve">питань законності </w:t>
      </w:r>
      <w:r w:rsidRPr="00EB0842">
        <w:rPr>
          <w:sz w:val="28"/>
          <w:szCs w:val="28"/>
          <w:highlight w:val="cyan"/>
          <w:lang w:val="uk-UA"/>
        </w:rPr>
        <w:t>і правопорядку, охорони навколишнього середовища, охорони здоров</w:t>
      </w:r>
      <w:r w:rsidRPr="00885F4D">
        <w:rPr>
          <w:sz w:val="28"/>
          <w:szCs w:val="28"/>
          <w:highlight w:val="cyan"/>
          <w:lang w:val="ru-RU"/>
        </w:rPr>
        <w:t>’</w:t>
      </w:r>
      <w:r w:rsidRPr="00EB0842">
        <w:rPr>
          <w:sz w:val="28"/>
          <w:szCs w:val="28"/>
          <w:highlight w:val="cyan"/>
          <w:lang w:val="uk-UA"/>
        </w:rPr>
        <w:t>я, соціального захисту населення, молоді, освіти і культури</w:t>
      </w:r>
    </w:p>
    <w:p w:rsidR="00213114" w:rsidRPr="00885F4D" w:rsidRDefault="00213114" w:rsidP="00885F4D">
      <w:pPr>
        <w:jc w:val="both"/>
        <w:rPr>
          <w:sz w:val="28"/>
          <w:szCs w:val="28"/>
          <w:lang w:val="ru-RU"/>
        </w:rPr>
      </w:pPr>
      <w:r w:rsidRPr="00885F4D">
        <w:rPr>
          <w:sz w:val="28"/>
          <w:szCs w:val="28"/>
          <w:lang w:val="ru-RU"/>
        </w:rPr>
        <w:t>1.16. Аукціонна комісія здійснює роботу в формі засідань. Засідання аукціонної</w:t>
      </w:r>
      <w:r>
        <w:rPr>
          <w:sz w:val="28"/>
          <w:szCs w:val="28"/>
          <w:lang w:val="uk-UA"/>
        </w:rPr>
        <w:t xml:space="preserve"> </w:t>
      </w:r>
      <w:r w:rsidRPr="00885F4D">
        <w:rPr>
          <w:sz w:val="28"/>
          <w:szCs w:val="28"/>
          <w:lang w:val="ru-RU"/>
        </w:rPr>
        <w:t>комісії є правочинними за умови участі в ньому не менше 2/3 усіх членів комісії.</w:t>
      </w:r>
    </w:p>
    <w:p w:rsidR="00213114" w:rsidRPr="00885F4D" w:rsidRDefault="00213114" w:rsidP="00885F4D">
      <w:pPr>
        <w:jc w:val="both"/>
        <w:rPr>
          <w:sz w:val="28"/>
          <w:szCs w:val="28"/>
          <w:lang w:val="ru-RU"/>
        </w:rPr>
      </w:pPr>
      <w:r>
        <w:rPr>
          <w:sz w:val="28"/>
          <w:szCs w:val="28"/>
          <w:lang w:val="ru-RU"/>
        </w:rPr>
        <w:t>1.</w:t>
      </w:r>
      <w:r w:rsidRPr="00885F4D">
        <w:rPr>
          <w:sz w:val="28"/>
          <w:szCs w:val="28"/>
          <w:lang w:val="ru-RU"/>
        </w:rPr>
        <w:t>17 Рішення аукціонної комісії приймаються більшістю голосів від її</w:t>
      </w:r>
    </w:p>
    <w:p w:rsidR="00213114" w:rsidRPr="00885F4D" w:rsidRDefault="00213114" w:rsidP="00885F4D">
      <w:pPr>
        <w:jc w:val="both"/>
        <w:rPr>
          <w:sz w:val="28"/>
          <w:szCs w:val="28"/>
          <w:lang w:val="ru-RU"/>
        </w:rPr>
      </w:pPr>
      <w:r w:rsidRPr="00885F4D">
        <w:rPr>
          <w:sz w:val="28"/>
          <w:szCs w:val="28"/>
          <w:lang w:val="ru-RU"/>
        </w:rPr>
        <w:t>загального складу і оформлюються протоколами, що підписуються головою та</w:t>
      </w:r>
      <w:r>
        <w:rPr>
          <w:sz w:val="28"/>
          <w:szCs w:val="28"/>
          <w:lang w:val="uk-UA"/>
        </w:rPr>
        <w:t xml:space="preserve"> </w:t>
      </w:r>
      <w:r w:rsidRPr="00885F4D">
        <w:rPr>
          <w:sz w:val="28"/>
          <w:szCs w:val="28"/>
          <w:lang w:val="ru-RU"/>
        </w:rPr>
        <w:t>секретарем аукціонної комісії.</w:t>
      </w:r>
    </w:p>
    <w:p w:rsidR="00213114" w:rsidRDefault="00213114" w:rsidP="00885F4D">
      <w:pPr>
        <w:jc w:val="both"/>
        <w:rPr>
          <w:sz w:val="28"/>
          <w:szCs w:val="28"/>
          <w:lang w:val="uk-UA"/>
        </w:rPr>
      </w:pPr>
      <w:r>
        <w:rPr>
          <w:sz w:val="28"/>
          <w:szCs w:val="28"/>
          <w:lang w:val="ru-RU"/>
        </w:rPr>
        <w:t>1.</w:t>
      </w:r>
      <w:r w:rsidRPr="00885F4D">
        <w:rPr>
          <w:sz w:val="28"/>
          <w:szCs w:val="28"/>
          <w:lang w:val="ru-RU"/>
        </w:rPr>
        <w:t>18 Аукціонна комісія здійснює повноваження, передбачені цим Положенням.</w:t>
      </w:r>
      <w:r>
        <w:rPr>
          <w:sz w:val="28"/>
          <w:szCs w:val="28"/>
          <w:lang w:val="uk-UA"/>
        </w:rPr>
        <w:t xml:space="preserve"> </w:t>
      </w:r>
      <w:r w:rsidRPr="00F535C5">
        <w:rPr>
          <w:sz w:val="28"/>
          <w:szCs w:val="28"/>
          <w:lang w:val="uk-UA"/>
        </w:rPr>
        <w:t>Організаційно-технічне забезпечення роботи аукціонної комісії здійснює виконком</w:t>
      </w:r>
      <w:r>
        <w:rPr>
          <w:sz w:val="28"/>
          <w:szCs w:val="28"/>
          <w:lang w:val="uk-UA"/>
        </w:rPr>
        <w:t xml:space="preserve"> селищної </w:t>
      </w:r>
      <w:r w:rsidRPr="00F535C5">
        <w:rPr>
          <w:sz w:val="28"/>
          <w:szCs w:val="28"/>
          <w:lang w:val="uk-UA"/>
        </w:rPr>
        <w:t>ради.</w:t>
      </w:r>
    </w:p>
    <w:p w:rsidR="00213114" w:rsidRPr="00F535C5" w:rsidRDefault="00213114" w:rsidP="00885F4D">
      <w:pPr>
        <w:jc w:val="both"/>
        <w:rPr>
          <w:sz w:val="28"/>
          <w:szCs w:val="28"/>
          <w:lang w:val="uk-UA"/>
        </w:rPr>
      </w:pPr>
    </w:p>
    <w:p w:rsidR="00213114" w:rsidRPr="00885F4D" w:rsidRDefault="00213114" w:rsidP="00885F4D">
      <w:pPr>
        <w:jc w:val="center"/>
        <w:rPr>
          <w:b/>
          <w:sz w:val="28"/>
          <w:szCs w:val="28"/>
          <w:lang w:val="ru-RU"/>
        </w:rPr>
      </w:pPr>
      <w:r w:rsidRPr="00885F4D">
        <w:rPr>
          <w:b/>
          <w:sz w:val="28"/>
          <w:szCs w:val="28"/>
          <w:lang w:val="ru-RU"/>
        </w:rPr>
        <w:t>2. Підготовка лотів для продажу на земельних тор</w:t>
      </w:r>
      <w:r>
        <w:rPr>
          <w:b/>
          <w:sz w:val="28"/>
          <w:szCs w:val="28"/>
          <w:lang w:val="ru-RU"/>
        </w:rPr>
        <w:t>г</w:t>
      </w:r>
      <w:r w:rsidRPr="00885F4D">
        <w:rPr>
          <w:b/>
          <w:sz w:val="28"/>
          <w:szCs w:val="28"/>
          <w:lang w:val="ru-RU"/>
        </w:rPr>
        <w:t>ах</w:t>
      </w:r>
    </w:p>
    <w:p w:rsidR="00213114" w:rsidRPr="00885F4D" w:rsidRDefault="00213114" w:rsidP="00885F4D">
      <w:pPr>
        <w:jc w:val="both"/>
        <w:rPr>
          <w:sz w:val="28"/>
          <w:szCs w:val="28"/>
          <w:lang w:val="ru-RU"/>
        </w:rPr>
      </w:pPr>
      <w:r w:rsidRPr="00885F4D">
        <w:rPr>
          <w:sz w:val="28"/>
          <w:szCs w:val="28"/>
          <w:lang w:val="ru-RU"/>
        </w:rPr>
        <w:t>2.1</w:t>
      </w:r>
      <w:r>
        <w:rPr>
          <w:sz w:val="28"/>
          <w:szCs w:val="28"/>
          <w:lang w:val="ru-RU"/>
        </w:rPr>
        <w:t>.</w:t>
      </w:r>
      <w:r w:rsidRPr="00885F4D">
        <w:rPr>
          <w:sz w:val="28"/>
          <w:szCs w:val="28"/>
          <w:lang w:val="ru-RU"/>
        </w:rPr>
        <w:t xml:space="preserve"> Підготовка земельних торгів передбачає:</w:t>
      </w:r>
    </w:p>
    <w:p w:rsidR="00213114" w:rsidRPr="00885F4D" w:rsidRDefault="00213114" w:rsidP="00885F4D">
      <w:pPr>
        <w:jc w:val="both"/>
        <w:rPr>
          <w:sz w:val="28"/>
          <w:szCs w:val="28"/>
          <w:lang w:val="ru-RU"/>
        </w:rPr>
      </w:pPr>
      <w:r w:rsidRPr="00885F4D">
        <w:rPr>
          <w:sz w:val="28"/>
          <w:szCs w:val="28"/>
          <w:lang w:val="ru-RU"/>
        </w:rPr>
        <w:t>формування переліку земельних ділянок, які виносяться на аукціон;</w:t>
      </w:r>
    </w:p>
    <w:p w:rsidR="00213114" w:rsidRPr="00885F4D" w:rsidRDefault="00213114" w:rsidP="00885F4D">
      <w:pPr>
        <w:jc w:val="both"/>
        <w:rPr>
          <w:sz w:val="28"/>
          <w:szCs w:val="28"/>
          <w:lang w:val="ru-RU"/>
        </w:rPr>
      </w:pPr>
      <w:r w:rsidRPr="00885F4D">
        <w:rPr>
          <w:sz w:val="28"/>
          <w:szCs w:val="28"/>
          <w:lang w:val="ru-RU"/>
        </w:rPr>
        <w:t>Організатор земельних торгів визначає перелік земельних ділянок комунальної власності та/або прав на них, які виставляються на земельні торги</w:t>
      </w:r>
      <w:r>
        <w:rPr>
          <w:sz w:val="28"/>
          <w:szCs w:val="28"/>
          <w:lang w:val="uk-UA"/>
        </w:rPr>
        <w:t xml:space="preserve"> </w:t>
      </w:r>
      <w:r w:rsidRPr="00885F4D">
        <w:rPr>
          <w:sz w:val="28"/>
          <w:szCs w:val="28"/>
          <w:lang w:val="ru-RU"/>
        </w:rPr>
        <w:t>окремими лотами. Забороняється вносити до зазначеного переліку призначені під</w:t>
      </w:r>
      <w:r>
        <w:rPr>
          <w:sz w:val="28"/>
          <w:szCs w:val="28"/>
          <w:lang w:val="uk-UA"/>
        </w:rPr>
        <w:t xml:space="preserve"> </w:t>
      </w:r>
      <w:r w:rsidRPr="00885F4D">
        <w:rPr>
          <w:sz w:val="28"/>
          <w:szCs w:val="28"/>
          <w:lang w:val="ru-RU"/>
        </w:rPr>
        <w:t>забудову земельні ділянки без урахування у випадках, передбачених законом,</w:t>
      </w:r>
      <w:r>
        <w:rPr>
          <w:sz w:val="28"/>
          <w:szCs w:val="28"/>
          <w:lang w:val="uk-UA"/>
        </w:rPr>
        <w:t xml:space="preserve"> </w:t>
      </w:r>
      <w:r w:rsidRPr="00885F4D">
        <w:rPr>
          <w:sz w:val="28"/>
          <w:szCs w:val="28"/>
          <w:lang w:val="ru-RU"/>
        </w:rPr>
        <w:t>результатів громадського обговорення.</w:t>
      </w:r>
    </w:p>
    <w:p w:rsidR="00213114" w:rsidRPr="00885F4D" w:rsidRDefault="00213114" w:rsidP="00885F4D">
      <w:pPr>
        <w:jc w:val="both"/>
        <w:rPr>
          <w:sz w:val="28"/>
          <w:szCs w:val="28"/>
          <w:lang w:val="ru-RU"/>
        </w:rPr>
      </w:pPr>
      <w:r w:rsidRPr="00885F4D">
        <w:rPr>
          <w:sz w:val="28"/>
          <w:szCs w:val="28"/>
          <w:lang w:val="ru-RU"/>
        </w:rPr>
        <w:t>У переліку зазначаються місце розташування (адреса) земельної ділянки, її</w:t>
      </w:r>
    </w:p>
    <w:p w:rsidR="00213114" w:rsidRPr="00885F4D" w:rsidRDefault="00213114" w:rsidP="00885F4D">
      <w:pPr>
        <w:jc w:val="both"/>
        <w:rPr>
          <w:sz w:val="28"/>
          <w:szCs w:val="28"/>
          <w:lang w:val="ru-RU"/>
        </w:rPr>
      </w:pPr>
      <w:r w:rsidRPr="00885F4D">
        <w:rPr>
          <w:sz w:val="28"/>
          <w:szCs w:val="28"/>
          <w:lang w:val="ru-RU"/>
        </w:rPr>
        <w:t>цільове призначення (функціональне використання), площа, кадастровий номер,</w:t>
      </w:r>
      <w:r>
        <w:rPr>
          <w:sz w:val="28"/>
          <w:szCs w:val="28"/>
          <w:lang w:val="uk-UA"/>
        </w:rPr>
        <w:t xml:space="preserve"> </w:t>
      </w:r>
      <w:r w:rsidRPr="00885F4D">
        <w:rPr>
          <w:sz w:val="28"/>
          <w:szCs w:val="28"/>
          <w:lang w:val="ru-RU"/>
        </w:rPr>
        <w:t>умови продажу.</w:t>
      </w:r>
    </w:p>
    <w:p w:rsidR="00213114" w:rsidRPr="00885F4D" w:rsidRDefault="00213114" w:rsidP="00885F4D">
      <w:pPr>
        <w:jc w:val="both"/>
        <w:rPr>
          <w:sz w:val="28"/>
          <w:szCs w:val="28"/>
          <w:lang w:val="ru-RU"/>
        </w:rPr>
      </w:pPr>
      <w:r w:rsidRPr="00885F4D">
        <w:rPr>
          <w:sz w:val="28"/>
          <w:szCs w:val="28"/>
          <w:lang w:val="ru-RU"/>
        </w:rPr>
        <w:t>Добір земельних ділянок комунальної власності, у тому числі разом з</w:t>
      </w:r>
    </w:p>
    <w:p w:rsidR="00213114" w:rsidRPr="00885F4D" w:rsidRDefault="00213114" w:rsidP="00885F4D">
      <w:pPr>
        <w:jc w:val="both"/>
        <w:rPr>
          <w:sz w:val="28"/>
          <w:szCs w:val="28"/>
          <w:lang w:val="ru-RU"/>
        </w:rPr>
      </w:pPr>
      <w:r w:rsidRPr="00885F4D">
        <w:rPr>
          <w:sz w:val="28"/>
          <w:szCs w:val="28"/>
          <w:lang w:val="ru-RU"/>
        </w:rPr>
        <w:t xml:space="preserve">розташованими на них об'єктами нерухомого майна (будівлями, спорудами) </w:t>
      </w:r>
    </w:p>
    <w:p w:rsidR="00213114" w:rsidRPr="00885F4D" w:rsidRDefault="00213114" w:rsidP="00885F4D">
      <w:pPr>
        <w:jc w:val="both"/>
        <w:rPr>
          <w:sz w:val="28"/>
          <w:szCs w:val="28"/>
          <w:lang w:val="ru-RU"/>
        </w:rPr>
      </w:pPr>
      <w:r w:rsidRPr="00885F4D">
        <w:rPr>
          <w:sz w:val="28"/>
          <w:szCs w:val="28"/>
          <w:lang w:val="ru-RU"/>
        </w:rPr>
        <w:t>комунальної власності, які або права на які виставляються на земельні торги,</w:t>
      </w:r>
    </w:p>
    <w:p w:rsidR="00213114" w:rsidRPr="00885F4D" w:rsidRDefault="00213114" w:rsidP="00885F4D">
      <w:pPr>
        <w:jc w:val="both"/>
        <w:rPr>
          <w:sz w:val="28"/>
          <w:szCs w:val="28"/>
          <w:lang w:val="ru-RU"/>
        </w:rPr>
      </w:pPr>
      <w:r w:rsidRPr="00885F4D">
        <w:rPr>
          <w:sz w:val="28"/>
          <w:szCs w:val="28"/>
          <w:lang w:val="ru-RU"/>
        </w:rPr>
        <w:t>здійснюється з урахуванням затверджених містобудівної документації та документації</w:t>
      </w:r>
      <w:r>
        <w:rPr>
          <w:sz w:val="28"/>
          <w:szCs w:val="28"/>
          <w:lang w:val="uk-UA"/>
        </w:rPr>
        <w:t xml:space="preserve"> </w:t>
      </w:r>
      <w:r w:rsidRPr="00885F4D">
        <w:rPr>
          <w:sz w:val="28"/>
          <w:szCs w:val="28"/>
          <w:lang w:val="ru-RU"/>
        </w:rPr>
        <w:t>із землеустрою, інвестиційної привабливості,</w:t>
      </w:r>
      <w:r>
        <w:rPr>
          <w:sz w:val="28"/>
          <w:szCs w:val="28"/>
          <w:lang w:val="uk-UA"/>
        </w:rPr>
        <w:t xml:space="preserve"> </w:t>
      </w:r>
      <w:r w:rsidRPr="00885F4D">
        <w:rPr>
          <w:sz w:val="28"/>
          <w:szCs w:val="28"/>
          <w:highlight w:val="yellow"/>
          <w:lang w:val="ru-RU"/>
        </w:rPr>
        <w:t>інформаційну картку на лот.</w:t>
      </w:r>
    </w:p>
    <w:p w:rsidR="00213114" w:rsidRPr="00885F4D" w:rsidRDefault="00213114" w:rsidP="00885F4D">
      <w:pPr>
        <w:jc w:val="both"/>
        <w:rPr>
          <w:sz w:val="28"/>
          <w:szCs w:val="28"/>
          <w:lang w:val="ru-RU"/>
        </w:rPr>
      </w:pPr>
      <w:r w:rsidRPr="00885F4D">
        <w:rPr>
          <w:sz w:val="28"/>
          <w:szCs w:val="28"/>
          <w:lang w:val="ru-RU"/>
        </w:rPr>
        <w:t>2.</w:t>
      </w:r>
      <w:r>
        <w:rPr>
          <w:sz w:val="28"/>
          <w:szCs w:val="28"/>
          <w:lang w:val="ru-RU"/>
        </w:rPr>
        <w:t>2.</w:t>
      </w:r>
      <w:r w:rsidRPr="00885F4D">
        <w:rPr>
          <w:sz w:val="28"/>
          <w:szCs w:val="28"/>
          <w:lang w:val="ru-RU"/>
        </w:rPr>
        <w:t xml:space="preserve"> Виконавець земельних торгів після отримання документів та матеріалів на лот</w:t>
      </w:r>
      <w:r>
        <w:rPr>
          <w:sz w:val="28"/>
          <w:szCs w:val="28"/>
          <w:lang w:val="uk-UA"/>
        </w:rPr>
        <w:t xml:space="preserve"> </w:t>
      </w:r>
      <w:r w:rsidRPr="00885F4D">
        <w:rPr>
          <w:sz w:val="28"/>
          <w:szCs w:val="28"/>
          <w:lang w:val="ru-RU"/>
        </w:rPr>
        <w:t>забезпечує опублікування на офіційному веб-сайті центрального органу виконавчої</w:t>
      </w:r>
      <w:r>
        <w:rPr>
          <w:sz w:val="28"/>
          <w:szCs w:val="28"/>
          <w:lang w:val="uk-UA"/>
        </w:rPr>
        <w:t xml:space="preserve"> </w:t>
      </w:r>
      <w:r w:rsidRPr="00885F4D">
        <w:rPr>
          <w:sz w:val="28"/>
          <w:szCs w:val="28"/>
          <w:lang w:val="ru-RU"/>
        </w:rPr>
        <w:t>влади, що реалізує державну політику у сфері земельних відносин, а також, за</w:t>
      </w:r>
      <w:r>
        <w:rPr>
          <w:sz w:val="28"/>
          <w:szCs w:val="28"/>
          <w:lang w:val="uk-UA"/>
        </w:rPr>
        <w:t xml:space="preserve"> </w:t>
      </w:r>
      <w:r w:rsidRPr="00885F4D">
        <w:rPr>
          <w:sz w:val="28"/>
          <w:szCs w:val="28"/>
          <w:lang w:val="ru-RU"/>
        </w:rPr>
        <w:t>бажанням організатора земельних торгів, у друкованих засобах масової інформації</w:t>
      </w:r>
      <w:r>
        <w:rPr>
          <w:sz w:val="28"/>
          <w:szCs w:val="28"/>
          <w:lang w:val="uk-UA"/>
        </w:rPr>
        <w:t xml:space="preserve"> </w:t>
      </w:r>
      <w:r w:rsidRPr="00885F4D">
        <w:rPr>
          <w:sz w:val="28"/>
          <w:szCs w:val="28"/>
          <w:lang w:val="ru-RU"/>
        </w:rPr>
        <w:t>оголошення про проведення земельних торгів.</w:t>
      </w:r>
    </w:p>
    <w:p w:rsidR="00213114" w:rsidRPr="00885F4D" w:rsidRDefault="00213114" w:rsidP="00885F4D">
      <w:pPr>
        <w:jc w:val="both"/>
        <w:rPr>
          <w:sz w:val="28"/>
          <w:szCs w:val="28"/>
          <w:lang w:val="ru-RU"/>
        </w:rPr>
      </w:pPr>
      <w:r w:rsidRPr="00885F4D">
        <w:rPr>
          <w:sz w:val="28"/>
          <w:szCs w:val="28"/>
          <w:lang w:val="ru-RU"/>
        </w:rPr>
        <w:t>2.</w:t>
      </w:r>
      <w:r>
        <w:rPr>
          <w:sz w:val="28"/>
          <w:szCs w:val="28"/>
          <w:lang w:val="ru-RU"/>
        </w:rPr>
        <w:t>3.</w:t>
      </w:r>
      <w:r w:rsidRPr="00885F4D">
        <w:rPr>
          <w:sz w:val="28"/>
          <w:szCs w:val="28"/>
          <w:lang w:val="ru-RU"/>
        </w:rPr>
        <w:t xml:space="preserve"> В оголошенні зазначаються за кожним лотом:</w:t>
      </w:r>
    </w:p>
    <w:p w:rsidR="00213114" w:rsidRPr="00885F4D" w:rsidRDefault="00213114" w:rsidP="00885F4D">
      <w:pPr>
        <w:jc w:val="both"/>
        <w:rPr>
          <w:sz w:val="28"/>
          <w:szCs w:val="28"/>
          <w:lang w:val="ru-RU"/>
        </w:rPr>
      </w:pPr>
      <w:r w:rsidRPr="00885F4D">
        <w:rPr>
          <w:sz w:val="28"/>
          <w:szCs w:val="28"/>
          <w:lang w:val="ru-RU"/>
        </w:rPr>
        <w:t>2.</w:t>
      </w:r>
      <w:r>
        <w:rPr>
          <w:sz w:val="28"/>
          <w:szCs w:val="28"/>
          <w:lang w:val="ru-RU"/>
        </w:rPr>
        <w:t>3</w:t>
      </w:r>
      <w:r w:rsidRPr="00885F4D">
        <w:rPr>
          <w:sz w:val="28"/>
          <w:szCs w:val="28"/>
          <w:lang w:val="ru-RU"/>
        </w:rPr>
        <w:t>.1</w:t>
      </w:r>
      <w:r>
        <w:rPr>
          <w:sz w:val="28"/>
          <w:szCs w:val="28"/>
          <w:lang w:val="ru-RU"/>
        </w:rPr>
        <w:t>.</w:t>
      </w:r>
      <w:r w:rsidRPr="00885F4D">
        <w:rPr>
          <w:sz w:val="28"/>
          <w:szCs w:val="28"/>
          <w:lang w:val="ru-RU"/>
        </w:rPr>
        <w:t xml:space="preserve"> найменування організатора земельних торгів;</w:t>
      </w:r>
    </w:p>
    <w:p w:rsidR="00213114" w:rsidRPr="00885F4D" w:rsidRDefault="00213114" w:rsidP="00885F4D">
      <w:pPr>
        <w:jc w:val="both"/>
        <w:rPr>
          <w:sz w:val="28"/>
          <w:szCs w:val="28"/>
          <w:lang w:val="ru-RU"/>
        </w:rPr>
      </w:pPr>
      <w:r w:rsidRPr="00885F4D">
        <w:rPr>
          <w:sz w:val="28"/>
          <w:szCs w:val="28"/>
          <w:lang w:val="ru-RU"/>
        </w:rPr>
        <w:t>2.</w:t>
      </w:r>
      <w:r>
        <w:rPr>
          <w:sz w:val="28"/>
          <w:szCs w:val="28"/>
          <w:lang w:val="ru-RU"/>
        </w:rPr>
        <w:t>3</w:t>
      </w:r>
      <w:r w:rsidRPr="00885F4D">
        <w:rPr>
          <w:sz w:val="28"/>
          <w:szCs w:val="28"/>
          <w:lang w:val="ru-RU"/>
        </w:rPr>
        <w:t>.2.</w:t>
      </w:r>
      <w:r>
        <w:rPr>
          <w:sz w:val="28"/>
          <w:szCs w:val="28"/>
          <w:lang w:val="ru-RU"/>
        </w:rPr>
        <w:t xml:space="preserve"> </w:t>
      </w:r>
      <w:r w:rsidRPr="00885F4D">
        <w:rPr>
          <w:sz w:val="28"/>
          <w:szCs w:val="28"/>
          <w:lang w:val="ru-RU"/>
        </w:rPr>
        <w:t>місце розташування, площа земельної ділянки та її кадастровий номер;</w:t>
      </w:r>
    </w:p>
    <w:p w:rsidR="00213114" w:rsidRPr="00885F4D" w:rsidRDefault="00213114" w:rsidP="00885F4D">
      <w:pPr>
        <w:jc w:val="both"/>
        <w:rPr>
          <w:sz w:val="28"/>
          <w:szCs w:val="28"/>
          <w:lang w:val="ru-RU"/>
        </w:rPr>
      </w:pPr>
      <w:r w:rsidRPr="00885F4D">
        <w:rPr>
          <w:sz w:val="28"/>
          <w:szCs w:val="28"/>
          <w:lang w:val="ru-RU"/>
        </w:rPr>
        <w:t>2.</w:t>
      </w:r>
      <w:r>
        <w:rPr>
          <w:sz w:val="28"/>
          <w:szCs w:val="28"/>
          <w:lang w:val="ru-RU"/>
        </w:rPr>
        <w:t>3</w:t>
      </w:r>
      <w:r w:rsidRPr="00885F4D">
        <w:rPr>
          <w:sz w:val="28"/>
          <w:szCs w:val="28"/>
          <w:lang w:val="ru-RU"/>
        </w:rPr>
        <w:t>.3</w:t>
      </w:r>
      <w:r>
        <w:rPr>
          <w:sz w:val="28"/>
          <w:szCs w:val="28"/>
          <w:lang w:val="ru-RU"/>
        </w:rPr>
        <w:t>.</w:t>
      </w:r>
      <w:r w:rsidRPr="00885F4D">
        <w:rPr>
          <w:sz w:val="28"/>
          <w:szCs w:val="28"/>
          <w:lang w:val="ru-RU"/>
        </w:rPr>
        <w:t>цільове призначення, а для містобудівних потреб - також види використання;</w:t>
      </w:r>
    </w:p>
    <w:p w:rsidR="00213114" w:rsidRPr="00885F4D" w:rsidRDefault="00213114" w:rsidP="00885F4D">
      <w:pPr>
        <w:jc w:val="both"/>
        <w:rPr>
          <w:sz w:val="28"/>
          <w:szCs w:val="28"/>
          <w:lang w:val="ru-RU"/>
        </w:rPr>
      </w:pPr>
      <w:r w:rsidRPr="00885F4D">
        <w:rPr>
          <w:sz w:val="28"/>
          <w:szCs w:val="28"/>
          <w:lang w:val="ru-RU"/>
        </w:rPr>
        <w:t>2.</w:t>
      </w:r>
      <w:r>
        <w:rPr>
          <w:sz w:val="28"/>
          <w:szCs w:val="28"/>
          <w:lang w:val="ru-RU"/>
        </w:rPr>
        <w:t>3</w:t>
      </w:r>
      <w:r w:rsidRPr="00885F4D">
        <w:rPr>
          <w:sz w:val="28"/>
          <w:szCs w:val="28"/>
          <w:lang w:val="ru-RU"/>
        </w:rPr>
        <w:t>.4</w:t>
      </w:r>
      <w:r>
        <w:rPr>
          <w:sz w:val="28"/>
          <w:szCs w:val="28"/>
          <w:lang w:val="ru-RU"/>
        </w:rPr>
        <w:t>.</w:t>
      </w:r>
      <w:r w:rsidRPr="00885F4D">
        <w:rPr>
          <w:sz w:val="28"/>
          <w:szCs w:val="28"/>
          <w:lang w:val="ru-RU"/>
        </w:rPr>
        <w:t xml:space="preserve"> умови договору купівлі-продажу, оренди, суперфіцію, емфітевзису, який</w:t>
      </w:r>
      <w:r>
        <w:rPr>
          <w:sz w:val="28"/>
          <w:szCs w:val="28"/>
          <w:lang w:val="uk-UA"/>
        </w:rPr>
        <w:t xml:space="preserve"> </w:t>
      </w:r>
      <w:r w:rsidRPr="00885F4D">
        <w:rPr>
          <w:sz w:val="28"/>
          <w:szCs w:val="28"/>
          <w:lang w:val="ru-RU"/>
        </w:rPr>
        <w:t>укладається на земельних торгах;</w:t>
      </w:r>
    </w:p>
    <w:p w:rsidR="00213114" w:rsidRPr="00885F4D" w:rsidRDefault="00213114" w:rsidP="00885F4D">
      <w:pPr>
        <w:jc w:val="both"/>
        <w:rPr>
          <w:sz w:val="28"/>
          <w:szCs w:val="28"/>
          <w:lang w:val="ru-RU"/>
        </w:rPr>
      </w:pPr>
      <w:r w:rsidRPr="00885F4D">
        <w:rPr>
          <w:sz w:val="28"/>
          <w:szCs w:val="28"/>
          <w:lang w:val="ru-RU"/>
        </w:rPr>
        <w:t>2.</w:t>
      </w:r>
      <w:r>
        <w:rPr>
          <w:sz w:val="28"/>
          <w:szCs w:val="28"/>
          <w:lang w:val="ru-RU"/>
        </w:rPr>
        <w:t>3</w:t>
      </w:r>
      <w:r w:rsidRPr="00885F4D">
        <w:rPr>
          <w:sz w:val="28"/>
          <w:szCs w:val="28"/>
          <w:lang w:val="ru-RU"/>
        </w:rPr>
        <w:t>.5</w:t>
      </w:r>
      <w:r>
        <w:rPr>
          <w:sz w:val="28"/>
          <w:szCs w:val="28"/>
          <w:lang w:val="ru-RU"/>
        </w:rPr>
        <w:t>.</w:t>
      </w:r>
      <w:r w:rsidRPr="00885F4D">
        <w:rPr>
          <w:sz w:val="28"/>
          <w:szCs w:val="28"/>
          <w:lang w:val="ru-RU"/>
        </w:rPr>
        <w:t xml:space="preserve"> стартова ціна продажу земельної ділянки або стартовий розмір річної плати</w:t>
      </w:r>
      <w:r>
        <w:rPr>
          <w:sz w:val="28"/>
          <w:szCs w:val="28"/>
          <w:lang w:val="uk-UA"/>
        </w:rPr>
        <w:t xml:space="preserve"> </w:t>
      </w:r>
      <w:r w:rsidRPr="00885F4D">
        <w:rPr>
          <w:sz w:val="28"/>
          <w:szCs w:val="28"/>
          <w:lang w:val="ru-RU"/>
        </w:rPr>
        <w:t>за користування земельною ділянкою;</w:t>
      </w:r>
    </w:p>
    <w:p w:rsidR="00213114" w:rsidRPr="00885F4D" w:rsidRDefault="00213114" w:rsidP="00885F4D">
      <w:pPr>
        <w:jc w:val="both"/>
        <w:rPr>
          <w:sz w:val="28"/>
          <w:szCs w:val="28"/>
          <w:lang w:val="ru-RU"/>
        </w:rPr>
      </w:pPr>
      <w:r w:rsidRPr="00885F4D">
        <w:rPr>
          <w:sz w:val="28"/>
          <w:szCs w:val="28"/>
          <w:lang w:val="ru-RU"/>
        </w:rPr>
        <w:t>2.</w:t>
      </w:r>
      <w:r>
        <w:rPr>
          <w:sz w:val="28"/>
          <w:szCs w:val="28"/>
          <w:lang w:val="ru-RU"/>
        </w:rPr>
        <w:t>3</w:t>
      </w:r>
      <w:r w:rsidRPr="00885F4D">
        <w:rPr>
          <w:sz w:val="28"/>
          <w:szCs w:val="28"/>
          <w:lang w:val="ru-RU"/>
        </w:rPr>
        <w:t>.6</w:t>
      </w:r>
      <w:r>
        <w:rPr>
          <w:sz w:val="28"/>
          <w:szCs w:val="28"/>
          <w:lang w:val="ru-RU"/>
        </w:rPr>
        <w:t>.</w:t>
      </w:r>
      <w:r w:rsidRPr="00885F4D">
        <w:rPr>
          <w:sz w:val="28"/>
          <w:szCs w:val="28"/>
          <w:lang w:val="ru-RU"/>
        </w:rPr>
        <w:t xml:space="preserve"> містобудівні умови і обмеження забудови земельної ділянки для земельних</w:t>
      </w:r>
      <w:r>
        <w:rPr>
          <w:sz w:val="28"/>
          <w:szCs w:val="28"/>
          <w:lang w:val="uk-UA"/>
        </w:rPr>
        <w:t xml:space="preserve"> </w:t>
      </w:r>
      <w:r w:rsidRPr="00885F4D">
        <w:rPr>
          <w:sz w:val="28"/>
          <w:szCs w:val="28"/>
          <w:lang w:val="ru-RU"/>
        </w:rPr>
        <w:t>ділянок, призначених для цілей, пов'язаних із забудовою;</w:t>
      </w:r>
    </w:p>
    <w:p w:rsidR="00213114" w:rsidRPr="00885F4D" w:rsidRDefault="00213114" w:rsidP="00885F4D">
      <w:pPr>
        <w:jc w:val="both"/>
        <w:rPr>
          <w:sz w:val="28"/>
          <w:szCs w:val="28"/>
          <w:lang w:val="ru-RU"/>
        </w:rPr>
      </w:pPr>
      <w:r w:rsidRPr="00885F4D">
        <w:rPr>
          <w:sz w:val="28"/>
          <w:szCs w:val="28"/>
          <w:lang w:val="ru-RU"/>
        </w:rPr>
        <w:t>2.</w:t>
      </w:r>
      <w:r>
        <w:rPr>
          <w:sz w:val="28"/>
          <w:szCs w:val="28"/>
          <w:lang w:val="ru-RU"/>
        </w:rPr>
        <w:t>3</w:t>
      </w:r>
      <w:r w:rsidRPr="00885F4D">
        <w:rPr>
          <w:sz w:val="28"/>
          <w:szCs w:val="28"/>
          <w:lang w:val="ru-RU"/>
        </w:rPr>
        <w:t>.</w:t>
      </w:r>
      <w:r>
        <w:rPr>
          <w:sz w:val="28"/>
          <w:szCs w:val="28"/>
          <w:lang w:val="ru-RU"/>
        </w:rPr>
        <w:t>7.</w:t>
      </w:r>
      <w:r w:rsidRPr="00885F4D">
        <w:rPr>
          <w:sz w:val="28"/>
          <w:szCs w:val="28"/>
          <w:lang w:val="ru-RU"/>
        </w:rPr>
        <w:t xml:space="preserve"> місце і час проведення земельних торгів;</w:t>
      </w:r>
    </w:p>
    <w:p w:rsidR="00213114" w:rsidRPr="00885F4D" w:rsidRDefault="00213114" w:rsidP="00885F4D">
      <w:pPr>
        <w:jc w:val="both"/>
        <w:rPr>
          <w:sz w:val="28"/>
          <w:szCs w:val="28"/>
          <w:lang w:val="ru-RU"/>
        </w:rPr>
      </w:pPr>
      <w:r w:rsidRPr="00885F4D">
        <w:rPr>
          <w:sz w:val="28"/>
          <w:szCs w:val="28"/>
          <w:lang w:val="ru-RU"/>
        </w:rPr>
        <w:t>2.</w:t>
      </w:r>
      <w:r>
        <w:rPr>
          <w:sz w:val="28"/>
          <w:szCs w:val="28"/>
          <w:lang w:val="ru-RU"/>
        </w:rPr>
        <w:t>3</w:t>
      </w:r>
      <w:r w:rsidRPr="00885F4D">
        <w:rPr>
          <w:sz w:val="28"/>
          <w:szCs w:val="28"/>
          <w:lang w:val="ru-RU"/>
        </w:rPr>
        <w:t>.</w:t>
      </w:r>
      <w:r>
        <w:rPr>
          <w:sz w:val="28"/>
          <w:szCs w:val="28"/>
          <w:lang w:val="ru-RU"/>
        </w:rPr>
        <w:t>8.</w:t>
      </w:r>
      <w:r w:rsidRPr="00885F4D">
        <w:rPr>
          <w:sz w:val="28"/>
          <w:szCs w:val="28"/>
          <w:lang w:val="ru-RU"/>
        </w:rPr>
        <w:t xml:space="preserve"> розмір реєстраційного та гарантійного внесків, які сплачуються учасниками,</w:t>
      </w:r>
      <w:r>
        <w:rPr>
          <w:sz w:val="28"/>
          <w:szCs w:val="28"/>
          <w:lang w:val="uk-UA"/>
        </w:rPr>
        <w:t xml:space="preserve"> </w:t>
      </w:r>
      <w:r w:rsidRPr="00885F4D">
        <w:rPr>
          <w:sz w:val="28"/>
          <w:szCs w:val="28"/>
          <w:lang w:val="ru-RU"/>
        </w:rPr>
        <w:t>порядок їх сплати;</w:t>
      </w:r>
    </w:p>
    <w:p w:rsidR="00213114" w:rsidRPr="00885F4D" w:rsidRDefault="00213114" w:rsidP="00885F4D">
      <w:pPr>
        <w:jc w:val="both"/>
        <w:rPr>
          <w:sz w:val="28"/>
          <w:szCs w:val="28"/>
          <w:lang w:val="ru-RU"/>
        </w:rPr>
      </w:pPr>
      <w:r w:rsidRPr="00885F4D">
        <w:rPr>
          <w:sz w:val="28"/>
          <w:szCs w:val="28"/>
          <w:lang w:val="ru-RU"/>
        </w:rPr>
        <w:t>2.</w:t>
      </w:r>
      <w:r>
        <w:rPr>
          <w:sz w:val="28"/>
          <w:szCs w:val="28"/>
          <w:lang w:val="ru-RU"/>
        </w:rPr>
        <w:t>3</w:t>
      </w:r>
      <w:r w:rsidRPr="00885F4D">
        <w:rPr>
          <w:sz w:val="28"/>
          <w:szCs w:val="28"/>
          <w:lang w:val="ru-RU"/>
        </w:rPr>
        <w:t>.</w:t>
      </w:r>
      <w:r>
        <w:rPr>
          <w:sz w:val="28"/>
          <w:szCs w:val="28"/>
          <w:lang w:val="ru-RU"/>
        </w:rPr>
        <w:t>9.</w:t>
      </w:r>
      <w:r w:rsidRPr="00885F4D">
        <w:rPr>
          <w:sz w:val="28"/>
          <w:szCs w:val="28"/>
          <w:lang w:val="ru-RU"/>
        </w:rPr>
        <w:t xml:space="preserve"> номери рахунків виконавця земельних торгів, відкритих у банку для сплати</w:t>
      </w:r>
      <w:r>
        <w:rPr>
          <w:sz w:val="28"/>
          <w:szCs w:val="28"/>
          <w:lang w:val="uk-UA"/>
        </w:rPr>
        <w:t xml:space="preserve"> </w:t>
      </w:r>
      <w:r w:rsidRPr="00885F4D">
        <w:rPr>
          <w:sz w:val="28"/>
          <w:szCs w:val="28"/>
          <w:lang w:val="ru-RU"/>
        </w:rPr>
        <w:t>реєстраційного та гарантійного внесків;</w:t>
      </w:r>
    </w:p>
    <w:p w:rsidR="00213114" w:rsidRPr="00885F4D" w:rsidRDefault="00213114" w:rsidP="00885F4D">
      <w:pPr>
        <w:jc w:val="both"/>
        <w:rPr>
          <w:sz w:val="28"/>
          <w:szCs w:val="28"/>
          <w:lang w:val="ru-RU"/>
        </w:rPr>
      </w:pPr>
      <w:r w:rsidRPr="00885F4D">
        <w:rPr>
          <w:sz w:val="28"/>
          <w:szCs w:val="28"/>
          <w:lang w:val="ru-RU"/>
        </w:rPr>
        <w:t>2.</w:t>
      </w:r>
      <w:r>
        <w:rPr>
          <w:sz w:val="28"/>
          <w:szCs w:val="28"/>
          <w:lang w:val="ru-RU"/>
        </w:rPr>
        <w:t>3</w:t>
      </w:r>
      <w:r w:rsidRPr="00885F4D">
        <w:rPr>
          <w:sz w:val="28"/>
          <w:szCs w:val="28"/>
          <w:lang w:val="ru-RU"/>
        </w:rPr>
        <w:t>.1</w:t>
      </w:r>
      <w:r>
        <w:rPr>
          <w:sz w:val="28"/>
          <w:szCs w:val="28"/>
          <w:lang w:val="ru-RU"/>
        </w:rPr>
        <w:t>0.</w:t>
      </w:r>
      <w:r w:rsidRPr="00885F4D">
        <w:rPr>
          <w:sz w:val="28"/>
          <w:szCs w:val="28"/>
          <w:lang w:val="ru-RU"/>
        </w:rPr>
        <w:t xml:space="preserve"> найменування та адреса виконавця земельних торгів, прізвище та посада,</w:t>
      </w:r>
      <w:r>
        <w:rPr>
          <w:sz w:val="28"/>
          <w:szCs w:val="28"/>
          <w:lang w:val="uk-UA"/>
        </w:rPr>
        <w:t xml:space="preserve"> </w:t>
      </w:r>
      <w:r w:rsidRPr="00885F4D">
        <w:rPr>
          <w:sz w:val="28"/>
          <w:szCs w:val="28"/>
          <w:lang w:val="ru-RU"/>
        </w:rPr>
        <w:t>номер телефону особи, в якої можна ознайомитися з документами на лот;</w:t>
      </w:r>
    </w:p>
    <w:p w:rsidR="00213114" w:rsidRPr="00885F4D" w:rsidRDefault="00213114" w:rsidP="00885F4D">
      <w:pPr>
        <w:jc w:val="both"/>
        <w:rPr>
          <w:sz w:val="28"/>
          <w:szCs w:val="28"/>
          <w:lang w:val="ru-RU"/>
        </w:rPr>
      </w:pPr>
      <w:r w:rsidRPr="00885F4D">
        <w:rPr>
          <w:sz w:val="28"/>
          <w:szCs w:val="28"/>
          <w:lang w:val="ru-RU"/>
        </w:rPr>
        <w:t>2.</w:t>
      </w:r>
      <w:r>
        <w:rPr>
          <w:sz w:val="28"/>
          <w:szCs w:val="28"/>
          <w:lang w:val="ru-RU"/>
        </w:rPr>
        <w:t>3</w:t>
      </w:r>
      <w:r w:rsidRPr="00885F4D">
        <w:rPr>
          <w:sz w:val="28"/>
          <w:szCs w:val="28"/>
          <w:lang w:val="ru-RU"/>
        </w:rPr>
        <w:t>.1</w:t>
      </w:r>
      <w:r>
        <w:rPr>
          <w:sz w:val="28"/>
          <w:szCs w:val="28"/>
          <w:lang w:val="ru-RU"/>
        </w:rPr>
        <w:t>1.</w:t>
      </w:r>
      <w:r w:rsidRPr="00885F4D">
        <w:rPr>
          <w:sz w:val="28"/>
          <w:szCs w:val="28"/>
          <w:lang w:val="ru-RU"/>
        </w:rPr>
        <w:t xml:space="preserve"> текст договору, що пропонується укласти на торгах, без визначення ціни та</w:t>
      </w:r>
      <w:r>
        <w:rPr>
          <w:sz w:val="28"/>
          <w:szCs w:val="28"/>
          <w:lang w:val="uk-UA"/>
        </w:rPr>
        <w:t xml:space="preserve"> </w:t>
      </w:r>
      <w:r w:rsidRPr="00885F4D">
        <w:rPr>
          <w:sz w:val="28"/>
          <w:szCs w:val="28"/>
          <w:lang w:val="ru-RU"/>
        </w:rPr>
        <w:t>зазначення особи покупця (орендаря);</w:t>
      </w:r>
    </w:p>
    <w:p w:rsidR="00213114" w:rsidRPr="00885F4D" w:rsidRDefault="00213114" w:rsidP="00885F4D">
      <w:pPr>
        <w:jc w:val="both"/>
        <w:rPr>
          <w:sz w:val="28"/>
          <w:szCs w:val="28"/>
          <w:lang w:val="ru-RU"/>
        </w:rPr>
      </w:pPr>
      <w:r w:rsidRPr="00885F4D">
        <w:rPr>
          <w:sz w:val="28"/>
          <w:szCs w:val="28"/>
          <w:lang w:val="ru-RU"/>
        </w:rPr>
        <w:t>2.</w:t>
      </w:r>
      <w:r>
        <w:rPr>
          <w:sz w:val="28"/>
          <w:szCs w:val="28"/>
          <w:lang w:val="ru-RU"/>
        </w:rPr>
        <w:t>3</w:t>
      </w:r>
      <w:r w:rsidRPr="00885F4D">
        <w:rPr>
          <w:sz w:val="28"/>
          <w:szCs w:val="28"/>
          <w:lang w:val="ru-RU"/>
        </w:rPr>
        <w:t>.1</w:t>
      </w:r>
      <w:r>
        <w:rPr>
          <w:sz w:val="28"/>
          <w:szCs w:val="28"/>
          <w:lang w:val="ru-RU"/>
        </w:rPr>
        <w:t>2.</w:t>
      </w:r>
      <w:r w:rsidRPr="00885F4D">
        <w:rPr>
          <w:sz w:val="28"/>
          <w:szCs w:val="28"/>
          <w:lang w:val="ru-RU"/>
        </w:rPr>
        <w:t xml:space="preserve"> сума витрат (видатків), здійснених на підготовку лота до продажу,</w:t>
      </w:r>
    </w:p>
    <w:p w:rsidR="00213114" w:rsidRPr="00885F4D" w:rsidRDefault="00213114" w:rsidP="00885F4D">
      <w:pPr>
        <w:jc w:val="both"/>
        <w:rPr>
          <w:sz w:val="28"/>
          <w:szCs w:val="28"/>
          <w:lang w:val="ru-RU"/>
        </w:rPr>
      </w:pPr>
      <w:r w:rsidRPr="00885F4D">
        <w:rPr>
          <w:sz w:val="28"/>
          <w:szCs w:val="28"/>
          <w:lang w:val="ru-RU"/>
        </w:rPr>
        <w:t>організацію та проведення земельних торгів, що підлягає відшкодуванню переможцем</w:t>
      </w:r>
      <w:r>
        <w:rPr>
          <w:sz w:val="28"/>
          <w:szCs w:val="28"/>
          <w:lang w:val="uk-UA"/>
        </w:rPr>
        <w:t xml:space="preserve"> </w:t>
      </w:r>
      <w:r w:rsidRPr="00885F4D">
        <w:rPr>
          <w:sz w:val="28"/>
          <w:szCs w:val="28"/>
          <w:lang w:val="ru-RU"/>
        </w:rPr>
        <w:t>земельних торгів.</w:t>
      </w:r>
    </w:p>
    <w:p w:rsidR="00213114" w:rsidRPr="00885F4D" w:rsidRDefault="00213114" w:rsidP="00885F4D">
      <w:pPr>
        <w:jc w:val="both"/>
        <w:rPr>
          <w:sz w:val="28"/>
          <w:szCs w:val="28"/>
          <w:lang w:val="ru-RU"/>
        </w:rPr>
      </w:pPr>
      <w:r w:rsidRPr="00885F4D">
        <w:rPr>
          <w:sz w:val="28"/>
          <w:szCs w:val="28"/>
          <w:lang w:val="ru-RU"/>
        </w:rPr>
        <w:t>2.</w:t>
      </w:r>
      <w:r>
        <w:rPr>
          <w:sz w:val="28"/>
          <w:szCs w:val="28"/>
          <w:lang w:val="ru-RU"/>
        </w:rPr>
        <w:t>4</w:t>
      </w:r>
      <w:r w:rsidRPr="00885F4D">
        <w:rPr>
          <w:sz w:val="28"/>
          <w:szCs w:val="28"/>
          <w:lang w:val="ru-RU"/>
        </w:rPr>
        <w:t xml:space="preserve"> При розміщенні оголошення на офіційному веб-сайті центрального органу</w:t>
      </w:r>
      <w:r>
        <w:rPr>
          <w:sz w:val="28"/>
          <w:szCs w:val="28"/>
          <w:lang w:val="uk-UA"/>
        </w:rPr>
        <w:t xml:space="preserve"> </w:t>
      </w:r>
      <w:r w:rsidRPr="00885F4D">
        <w:rPr>
          <w:sz w:val="28"/>
          <w:szCs w:val="28"/>
          <w:lang w:val="ru-RU"/>
        </w:rPr>
        <w:t>виконавчої влади, що забезпечує реалізацію державної політики у сфері земельних</w:t>
      </w:r>
      <w:r>
        <w:rPr>
          <w:sz w:val="28"/>
          <w:szCs w:val="28"/>
          <w:lang w:val="uk-UA"/>
        </w:rPr>
        <w:t xml:space="preserve"> </w:t>
      </w:r>
      <w:r w:rsidRPr="00885F4D">
        <w:rPr>
          <w:sz w:val="28"/>
          <w:szCs w:val="28"/>
          <w:lang w:val="ru-RU"/>
        </w:rPr>
        <w:t xml:space="preserve">відносин, воно має містити </w:t>
      </w:r>
      <w:r w:rsidRPr="00885F4D">
        <w:rPr>
          <w:sz w:val="28"/>
          <w:szCs w:val="28"/>
          <w:highlight w:val="yellow"/>
          <w:lang w:val="ru-RU"/>
        </w:rPr>
        <w:t>фотографічні зображення</w:t>
      </w:r>
      <w:r w:rsidRPr="00885F4D">
        <w:rPr>
          <w:sz w:val="28"/>
          <w:szCs w:val="28"/>
          <w:lang w:val="ru-RU"/>
        </w:rPr>
        <w:t xml:space="preserve"> земельних ділянок, копії</w:t>
      </w:r>
      <w:r>
        <w:rPr>
          <w:sz w:val="28"/>
          <w:szCs w:val="28"/>
          <w:lang w:val="uk-UA"/>
        </w:rPr>
        <w:t xml:space="preserve"> </w:t>
      </w:r>
      <w:r w:rsidRPr="00885F4D">
        <w:rPr>
          <w:sz w:val="28"/>
          <w:szCs w:val="28"/>
          <w:lang w:val="ru-RU"/>
        </w:rPr>
        <w:t>документів та матеріалів на лот.</w:t>
      </w:r>
    </w:p>
    <w:p w:rsidR="00213114" w:rsidRPr="00885F4D" w:rsidRDefault="00213114" w:rsidP="00885F4D">
      <w:pPr>
        <w:jc w:val="both"/>
        <w:rPr>
          <w:sz w:val="28"/>
          <w:szCs w:val="28"/>
          <w:lang w:val="ru-RU"/>
        </w:rPr>
      </w:pPr>
      <w:r w:rsidRPr="00885F4D">
        <w:rPr>
          <w:sz w:val="28"/>
          <w:szCs w:val="28"/>
          <w:lang w:val="ru-RU"/>
        </w:rPr>
        <w:t>Розміщення інформації на офіційному веб-сайті центрального органу виконавчої</w:t>
      </w:r>
      <w:r>
        <w:rPr>
          <w:sz w:val="28"/>
          <w:szCs w:val="28"/>
          <w:lang w:val="uk-UA"/>
        </w:rPr>
        <w:t xml:space="preserve"> </w:t>
      </w:r>
      <w:r w:rsidRPr="00885F4D">
        <w:rPr>
          <w:sz w:val="28"/>
          <w:szCs w:val="28"/>
          <w:lang w:val="ru-RU"/>
        </w:rPr>
        <w:t>влади, що забезпечує реалізацію державної політики у сфері земельних відносин,</w:t>
      </w:r>
      <w:r>
        <w:rPr>
          <w:sz w:val="28"/>
          <w:szCs w:val="28"/>
          <w:lang w:val="uk-UA"/>
        </w:rPr>
        <w:t xml:space="preserve"> </w:t>
      </w:r>
      <w:r w:rsidRPr="00885F4D">
        <w:rPr>
          <w:sz w:val="28"/>
          <w:szCs w:val="28"/>
          <w:lang w:val="ru-RU"/>
        </w:rPr>
        <w:t>здійснюється безоплатно. Технологічні та програмні засоби, необхідні для</w:t>
      </w:r>
      <w:r>
        <w:rPr>
          <w:sz w:val="28"/>
          <w:szCs w:val="28"/>
          <w:lang w:val="uk-UA"/>
        </w:rPr>
        <w:t xml:space="preserve"> </w:t>
      </w:r>
      <w:r w:rsidRPr="00885F4D">
        <w:rPr>
          <w:sz w:val="28"/>
          <w:szCs w:val="28"/>
          <w:lang w:val="ru-RU"/>
        </w:rPr>
        <w:t>оприлюднення оголошення про проведення торгів, повинні забезпечувати юридичним</w:t>
      </w:r>
      <w:r>
        <w:rPr>
          <w:sz w:val="28"/>
          <w:szCs w:val="28"/>
          <w:lang w:val="uk-UA"/>
        </w:rPr>
        <w:t xml:space="preserve"> </w:t>
      </w:r>
      <w:r w:rsidRPr="00885F4D">
        <w:rPr>
          <w:sz w:val="28"/>
          <w:szCs w:val="28"/>
          <w:lang w:val="ru-RU"/>
        </w:rPr>
        <w:t>та фізичним особам можливість безоплатного анонімного перегляду, копіювання та</w:t>
      </w:r>
      <w:r>
        <w:rPr>
          <w:sz w:val="28"/>
          <w:szCs w:val="28"/>
          <w:lang w:val="uk-UA"/>
        </w:rPr>
        <w:t xml:space="preserve"> </w:t>
      </w:r>
      <w:r w:rsidRPr="00885F4D">
        <w:rPr>
          <w:sz w:val="28"/>
          <w:szCs w:val="28"/>
          <w:lang w:val="ru-RU"/>
        </w:rPr>
        <w:t>роздрукування інформації із застосуванням поширених веб-оглядачів та редакторів,</w:t>
      </w:r>
      <w:r>
        <w:rPr>
          <w:sz w:val="28"/>
          <w:szCs w:val="28"/>
          <w:lang w:val="uk-UA"/>
        </w:rPr>
        <w:t xml:space="preserve"> </w:t>
      </w:r>
      <w:r w:rsidRPr="00885F4D">
        <w:rPr>
          <w:sz w:val="28"/>
          <w:szCs w:val="28"/>
          <w:lang w:val="ru-RU"/>
        </w:rPr>
        <w:t>без необхідності застосування спеціально створених технологічних чи програмних</w:t>
      </w:r>
      <w:r>
        <w:rPr>
          <w:sz w:val="28"/>
          <w:szCs w:val="28"/>
          <w:lang w:val="uk-UA"/>
        </w:rPr>
        <w:t xml:space="preserve"> </w:t>
      </w:r>
      <w:r w:rsidRPr="00885F4D">
        <w:rPr>
          <w:sz w:val="28"/>
          <w:szCs w:val="28"/>
          <w:lang w:val="ru-RU"/>
        </w:rPr>
        <w:t>засобів, цілодобово, без обмежень.</w:t>
      </w:r>
    </w:p>
    <w:p w:rsidR="00213114" w:rsidRPr="00885F4D" w:rsidRDefault="00213114" w:rsidP="00885F4D">
      <w:pPr>
        <w:jc w:val="both"/>
        <w:rPr>
          <w:sz w:val="28"/>
          <w:szCs w:val="28"/>
          <w:lang w:val="ru-RU"/>
        </w:rPr>
      </w:pPr>
      <w:r w:rsidRPr="00885F4D">
        <w:rPr>
          <w:sz w:val="28"/>
          <w:szCs w:val="28"/>
          <w:lang w:val="ru-RU"/>
        </w:rPr>
        <w:t>Інформаційний пакет має включати:</w:t>
      </w:r>
    </w:p>
    <w:p w:rsidR="00213114" w:rsidRPr="00885F4D" w:rsidRDefault="00213114" w:rsidP="00885F4D">
      <w:pPr>
        <w:jc w:val="both"/>
        <w:rPr>
          <w:sz w:val="28"/>
          <w:szCs w:val="28"/>
          <w:lang w:val="ru-RU"/>
        </w:rPr>
      </w:pPr>
      <w:r w:rsidRPr="00885F4D">
        <w:rPr>
          <w:sz w:val="28"/>
          <w:szCs w:val="28"/>
          <w:lang w:val="ru-RU"/>
        </w:rPr>
        <w:t>- місцезнаходження, площу та межі земельної ділянки;</w:t>
      </w:r>
    </w:p>
    <w:p w:rsidR="00213114" w:rsidRPr="00885F4D" w:rsidRDefault="00213114" w:rsidP="00885F4D">
      <w:pPr>
        <w:jc w:val="both"/>
        <w:rPr>
          <w:sz w:val="28"/>
          <w:szCs w:val="28"/>
          <w:lang w:val="ru-RU"/>
        </w:rPr>
      </w:pPr>
      <w:r w:rsidRPr="00885F4D">
        <w:rPr>
          <w:sz w:val="28"/>
          <w:szCs w:val="28"/>
          <w:lang w:val="ru-RU"/>
        </w:rPr>
        <w:t>- цільове призначення земельної ділянки;</w:t>
      </w:r>
    </w:p>
    <w:p w:rsidR="00213114" w:rsidRPr="00885F4D" w:rsidRDefault="00213114" w:rsidP="00885F4D">
      <w:pPr>
        <w:jc w:val="both"/>
        <w:rPr>
          <w:sz w:val="28"/>
          <w:szCs w:val="28"/>
          <w:lang w:val="ru-RU"/>
        </w:rPr>
      </w:pPr>
      <w:r w:rsidRPr="00885F4D">
        <w:rPr>
          <w:sz w:val="28"/>
          <w:szCs w:val="28"/>
          <w:lang w:val="ru-RU"/>
        </w:rPr>
        <w:t>- викопіювання з генплану, схему розміщення земельної ділянки;</w:t>
      </w:r>
    </w:p>
    <w:p w:rsidR="00213114" w:rsidRPr="00885F4D" w:rsidRDefault="00213114" w:rsidP="00885F4D">
      <w:pPr>
        <w:jc w:val="both"/>
        <w:rPr>
          <w:sz w:val="28"/>
          <w:szCs w:val="28"/>
          <w:lang w:val="ru-RU"/>
        </w:rPr>
      </w:pPr>
      <w:r w:rsidRPr="00885F4D">
        <w:rPr>
          <w:sz w:val="28"/>
          <w:szCs w:val="28"/>
          <w:lang w:val="ru-RU"/>
        </w:rPr>
        <w:t>- умови використання земельної ділянки;</w:t>
      </w:r>
    </w:p>
    <w:p w:rsidR="00213114" w:rsidRPr="00885F4D" w:rsidRDefault="00213114" w:rsidP="00885F4D">
      <w:pPr>
        <w:jc w:val="both"/>
        <w:rPr>
          <w:sz w:val="28"/>
          <w:szCs w:val="28"/>
          <w:lang w:val="ru-RU"/>
        </w:rPr>
      </w:pPr>
      <w:r w:rsidRPr="00885F4D">
        <w:rPr>
          <w:sz w:val="28"/>
          <w:szCs w:val="28"/>
          <w:lang w:val="ru-RU"/>
        </w:rPr>
        <w:t>- початкову ціну об’єкта аукціону;</w:t>
      </w:r>
    </w:p>
    <w:p w:rsidR="00213114" w:rsidRPr="00885F4D" w:rsidRDefault="00213114" w:rsidP="00885F4D">
      <w:pPr>
        <w:jc w:val="both"/>
        <w:rPr>
          <w:sz w:val="28"/>
          <w:szCs w:val="28"/>
          <w:lang w:val="ru-RU"/>
        </w:rPr>
      </w:pPr>
      <w:r w:rsidRPr="00885F4D">
        <w:rPr>
          <w:sz w:val="28"/>
          <w:szCs w:val="28"/>
          <w:lang w:val="ru-RU"/>
        </w:rPr>
        <w:t>- копії висновків спеціально уповноважених органів;</w:t>
      </w:r>
    </w:p>
    <w:p w:rsidR="00213114" w:rsidRPr="00885F4D" w:rsidRDefault="00213114" w:rsidP="00885F4D">
      <w:pPr>
        <w:jc w:val="both"/>
        <w:rPr>
          <w:sz w:val="28"/>
          <w:szCs w:val="28"/>
          <w:lang w:val="ru-RU"/>
        </w:rPr>
      </w:pPr>
      <w:r w:rsidRPr="00885F4D">
        <w:rPr>
          <w:sz w:val="28"/>
          <w:szCs w:val="28"/>
          <w:lang w:val="ru-RU"/>
        </w:rPr>
        <w:t>- згоду</w:t>
      </w:r>
      <w:r>
        <w:rPr>
          <w:sz w:val="28"/>
          <w:szCs w:val="28"/>
          <w:lang w:val="uk-UA"/>
        </w:rPr>
        <w:t xml:space="preserve"> </w:t>
      </w:r>
      <w:r w:rsidRPr="00885F4D">
        <w:rPr>
          <w:sz w:val="28"/>
          <w:szCs w:val="28"/>
          <w:lang w:val="ru-RU"/>
        </w:rPr>
        <w:t>попереднього землекористувача (при необхідності);</w:t>
      </w:r>
    </w:p>
    <w:p w:rsidR="00213114" w:rsidRPr="00885F4D" w:rsidRDefault="00213114" w:rsidP="00885F4D">
      <w:pPr>
        <w:jc w:val="both"/>
        <w:rPr>
          <w:sz w:val="28"/>
          <w:szCs w:val="28"/>
          <w:lang w:val="ru-RU"/>
        </w:rPr>
      </w:pPr>
      <w:r w:rsidRPr="00885F4D">
        <w:rPr>
          <w:sz w:val="28"/>
          <w:szCs w:val="28"/>
          <w:lang w:val="ru-RU"/>
        </w:rPr>
        <w:t>- копію Положення про проведення земельного аукціону;</w:t>
      </w:r>
    </w:p>
    <w:p w:rsidR="00213114" w:rsidRPr="00885F4D" w:rsidRDefault="00213114" w:rsidP="00885F4D">
      <w:pPr>
        <w:jc w:val="both"/>
        <w:rPr>
          <w:sz w:val="28"/>
          <w:szCs w:val="28"/>
          <w:lang w:val="ru-RU"/>
        </w:rPr>
      </w:pPr>
      <w:r w:rsidRPr="00885F4D">
        <w:rPr>
          <w:sz w:val="28"/>
          <w:szCs w:val="28"/>
          <w:lang w:val="ru-RU"/>
        </w:rPr>
        <w:t>- умови продажу земельної ділянки (права її оренди) та проект договору купівлі-</w:t>
      </w:r>
      <w:r>
        <w:rPr>
          <w:sz w:val="28"/>
          <w:szCs w:val="28"/>
          <w:lang w:val="uk-UA"/>
        </w:rPr>
        <w:t xml:space="preserve"> </w:t>
      </w:r>
      <w:r w:rsidRPr="00885F4D">
        <w:rPr>
          <w:sz w:val="28"/>
          <w:szCs w:val="28"/>
          <w:lang w:val="ru-RU"/>
        </w:rPr>
        <w:t>продажу земельної ділянки (права її оренди);</w:t>
      </w:r>
    </w:p>
    <w:p w:rsidR="00213114" w:rsidRPr="00885F4D" w:rsidRDefault="00213114" w:rsidP="00885F4D">
      <w:pPr>
        <w:jc w:val="both"/>
        <w:rPr>
          <w:sz w:val="28"/>
          <w:szCs w:val="28"/>
          <w:lang w:val="ru-RU"/>
        </w:rPr>
      </w:pPr>
      <w:r w:rsidRPr="00885F4D">
        <w:rPr>
          <w:sz w:val="28"/>
          <w:szCs w:val="28"/>
          <w:lang w:val="ru-RU"/>
        </w:rPr>
        <w:t>- інші інформаційні та обгрунтувальні матеріали і документи (у разі необхідності).</w:t>
      </w:r>
    </w:p>
    <w:p w:rsidR="00213114" w:rsidRPr="00885F4D" w:rsidRDefault="00213114" w:rsidP="00885F4D">
      <w:pPr>
        <w:jc w:val="both"/>
        <w:rPr>
          <w:sz w:val="28"/>
          <w:szCs w:val="28"/>
          <w:lang w:val="ru-RU"/>
        </w:rPr>
      </w:pPr>
      <w:r w:rsidRPr="00885F4D">
        <w:rPr>
          <w:sz w:val="28"/>
          <w:szCs w:val="28"/>
          <w:lang w:val="ru-RU"/>
        </w:rPr>
        <w:t>2.</w:t>
      </w:r>
      <w:r>
        <w:rPr>
          <w:sz w:val="28"/>
          <w:szCs w:val="28"/>
          <w:lang w:val="ru-RU"/>
        </w:rPr>
        <w:t>5</w:t>
      </w:r>
      <w:r w:rsidRPr="00885F4D">
        <w:rPr>
          <w:sz w:val="28"/>
          <w:szCs w:val="28"/>
          <w:lang w:val="ru-RU"/>
        </w:rPr>
        <w:t xml:space="preserve"> Земельні торги проводяться не раніше 30 днів та не пізніше 90 днів після</w:t>
      </w:r>
    </w:p>
    <w:p w:rsidR="00213114" w:rsidRPr="00885F4D" w:rsidRDefault="00213114" w:rsidP="00885F4D">
      <w:pPr>
        <w:jc w:val="both"/>
        <w:rPr>
          <w:sz w:val="28"/>
          <w:szCs w:val="28"/>
          <w:lang w:val="ru-RU"/>
        </w:rPr>
      </w:pPr>
      <w:r w:rsidRPr="00885F4D">
        <w:rPr>
          <w:sz w:val="28"/>
          <w:szCs w:val="28"/>
          <w:lang w:val="ru-RU"/>
        </w:rPr>
        <w:t>оприлюднення оголошення.</w:t>
      </w:r>
    </w:p>
    <w:p w:rsidR="00213114" w:rsidRPr="00885F4D" w:rsidRDefault="00213114" w:rsidP="00885F4D">
      <w:pPr>
        <w:jc w:val="center"/>
        <w:rPr>
          <w:b/>
          <w:sz w:val="28"/>
          <w:szCs w:val="28"/>
          <w:lang w:val="ru-RU"/>
        </w:rPr>
      </w:pPr>
      <w:r w:rsidRPr="00885F4D">
        <w:rPr>
          <w:b/>
          <w:sz w:val="28"/>
          <w:szCs w:val="28"/>
          <w:lang w:val="ru-RU"/>
        </w:rPr>
        <w:t>3. Порядок подання заяв на аукціон</w:t>
      </w:r>
    </w:p>
    <w:p w:rsidR="00213114" w:rsidRPr="00885F4D" w:rsidRDefault="00213114" w:rsidP="00885F4D">
      <w:pPr>
        <w:jc w:val="both"/>
        <w:rPr>
          <w:sz w:val="28"/>
          <w:szCs w:val="28"/>
          <w:lang w:val="ru-RU"/>
        </w:rPr>
      </w:pPr>
      <w:r w:rsidRPr="00885F4D">
        <w:rPr>
          <w:sz w:val="28"/>
          <w:szCs w:val="28"/>
          <w:lang w:val="ru-RU"/>
        </w:rPr>
        <w:t>3. Особа, яка бажає взяти участь у земельних торгах, не пізніше ніж за три робочі</w:t>
      </w:r>
      <w:r>
        <w:rPr>
          <w:sz w:val="28"/>
          <w:szCs w:val="28"/>
          <w:lang w:val="uk-UA"/>
        </w:rPr>
        <w:t xml:space="preserve"> </w:t>
      </w:r>
      <w:r w:rsidRPr="00885F4D">
        <w:rPr>
          <w:sz w:val="28"/>
          <w:szCs w:val="28"/>
          <w:lang w:val="ru-RU"/>
        </w:rPr>
        <w:t>дні до їх проведення подає виконавцю земельних торгів:</w:t>
      </w:r>
    </w:p>
    <w:p w:rsidR="00213114" w:rsidRPr="00885F4D" w:rsidRDefault="00213114" w:rsidP="00885F4D">
      <w:pPr>
        <w:jc w:val="both"/>
        <w:rPr>
          <w:sz w:val="28"/>
          <w:szCs w:val="28"/>
          <w:lang w:val="ru-RU"/>
        </w:rPr>
      </w:pPr>
      <w:r w:rsidRPr="00885F4D">
        <w:rPr>
          <w:sz w:val="28"/>
          <w:szCs w:val="28"/>
          <w:lang w:val="ru-RU"/>
        </w:rPr>
        <w:t>3.1</w:t>
      </w:r>
      <w:r>
        <w:rPr>
          <w:sz w:val="28"/>
          <w:szCs w:val="28"/>
          <w:lang w:val="ru-RU"/>
        </w:rPr>
        <w:t>.</w:t>
      </w:r>
      <w:r w:rsidRPr="00885F4D">
        <w:rPr>
          <w:sz w:val="28"/>
          <w:szCs w:val="28"/>
          <w:lang w:val="ru-RU"/>
        </w:rPr>
        <w:t xml:space="preserve"> заяву про участь у земельних торгах;</w:t>
      </w:r>
    </w:p>
    <w:p w:rsidR="00213114" w:rsidRPr="00885F4D" w:rsidRDefault="00213114" w:rsidP="00885F4D">
      <w:pPr>
        <w:jc w:val="both"/>
        <w:rPr>
          <w:sz w:val="28"/>
          <w:szCs w:val="28"/>
          <w:lang w:val="ru-RU"/>
        </w:rPr>
      </w:pPr>
      <w:r w:rsidRPr="00885F4D">
        <w:rPr>
          <w:sz w:val="28"/>
          <w:szCs w:val="28"/>
          <w:lang w:val="ru-RU"/>
        </w:rPr>
        <w:t>3.1.1</w:t>
      </w:r>
      <w:r>
        <w:rPr>
          <w:sz w:val="28"/>
          <w:szCs w:val="28"/>
          <w:lang w:val="ru-RU"/>
        </w:rPr>
        <w:t>.</w:t>
      </w:r>
      <w:r w:rsidRPr="00885F4D">
        <w:rPr>
          <w:sz w:val="28"/>
          <w:szCs w:val="28"/>
          <w:lang w:val="ru-RU"/>
        </w:rPr>
        <w:t xml:space="preserve"> інформацію про найменування, місцезнаходження та ідентифікаційний код</w:t>
      </w:r>
      <w:r>
        <w:rPr>
          <w:sz w:val="28"/>
          <w:szCs w:val="28"/>
          <w:lang w:val="uk-UA"/>
        </w:rPr>
        <w:t xml:space="preserve"> </w:t>
      </w:r>
      <w:r w:rsidRPr="00885F4D">
        <w:rPr>
          <w:sz w:val="28"/>
          <w:szCs w:val="28"/>
          <w:lang w:val="ru-RU"/>
        </w:rPr>
        <w:t>юридичної особи згідно з Єдиним державним реєстром підприємств та організацій</w:t>
      </w:r>
    </w:p>
    <w:p w:rsidR="00213114" w:rsidRPr="00885F4D" w:rsidRDefault="00213114" w:rsidP="00885F4D">
      <w:pPr>
        <w:jc w:val="both"/>
        <w:rPr>
          <w:sz w:val="28"/>
          <w:szCs w:val="28"/>
          <w:lang w:val="ru-RU"/>
        </w:rPr>
      </w:pPr>
      <w:r w:rsidRPr="00885F4D">
        <w:rPr>
          <w:sz w:val="28"/>
          <w:szCs w:val="28"/>
          <w:lang w:val="ru-RU"/>
        </w:rPr>
        <w:t>України, інформацію про державу, в якій зареєстровані або мають постійне</w:t>
      </w:r>
      <w:r>
        <w:rPr>
          <w:sz w:val="28"/>
          <w:szCs w:val="28"/>
          <w:lang w:val="uk-UA"/>
        </w:rPr>
        <w:t xml:space="preserve"> </w:t>
      </w:r>
      <w:r w:rsidRPr="00885F4D">
        <w:rPr>
          <w:sz w:val="28"/>
          <w:szCs w:val="28"/>
          <w:lang w:val="ru-RU"/>
        </w:rPr>
        <w:t>місце</w:t>
      </w:r>
      <w:r>
        <w:rPr>
          <w:sz w:val="28"/>
          <w:szCs w:val="28"/>
          <w:lang w:val="uk-UA"/>
        </w:rPr>
        <w:t xml:space="preserve"> </w:t>
      </w:r>
      <w:r w:rsidRPr="00885F4D">
        <w:rPr>
          <w:sz w:val="28"/>
          <w:szCs w:val="28"/>
          <w:lang w:val="ru-RU"/>
        </w:rPr>
        <w:t>проживання засновники (учасники) юридичної особи, у статутному (складеному)</w:t>
      </w:r>
      <w:r>
        <w:rPr>
          <w:sz w:val="28"/>
          <w:szCs w:val="28"/>
          <w:lang w:val="uk-UA"/>
        </w:rPr>
        <w:t xml:space="preserve"> </w:t>
      </w:r>
      <w:r w:rsidRPr="00885F4D">
        <w:rPr>
          <w:sz w:val="28"/>
          <w:szCs w:val="28"/>
          <w:lang w:val="ru-RU"/>
        </w:rPr>
        <w:t>капіталі якої є частка іноземного капіталу; або прізвище, ім'я, по батькові та</w:t>
      </w:r>
      <w:r>
        <w:rPr>
          <w:sz w:val="28"/>
          <w:szCs w:val="28"/>
          <w:lang w:val="uk-UA"/>
        </w:rPr>
        <w:t xml:space="preserve"> </w:t>
      </w:r>
      <w:r w:rsidRPr="00885F4D">
        <w:rPr>
          <w:sz w:val="28"/>
          <w:szCs w:val="28"/>
          <w:lang w:val="ru-RU"/>
        </w:rPr>
        <w:t>реєстраційний номер облікової картки платника податків або номер та серію паспорта</w:t>
      </w:r>
      <w:r>
        <w:rPr>
          <w:sz w:val="28"/>
          <w:szCs w:val="28"/>
          <w:lang w:val="uk-UA"/>
        </w:rPr>
        <w:t xml:space="preserve"> </w:t>
      </w:r>
      <w:r w:rsidRPr="00885F4D">
        <w:rPr>
          <w:sz w:val="28"/>
          <w:szCs w:val="28"/>
          <w:lang w:val="ru-RU"/>
        </w:rPr>
        <w:t>(для фізичних осіб, які через свої релігійні переконання відмовляються від прийняття</w:t>
      </w:r>
      <w:r>
        <w:rPr>
          <w:sz w:val="28"/>
          <w:szCs w:val="28"/>
          <w:lang w:val="uk-UA"/>
        </w:rPr>
        <w:t xml:space="preserve"> </w:t>
      </w:r>
      <w:r w:rsidRPr="00885F4D">
        <w:rPr>
          <w:sz w:val="28"/>
          <w:szCs w:val="28"/>
          <w:lang w:val="ru-RU"/>
        </w:rPr>
        <w:t>реєстраційного номера облікової картки платника податків та офіційно повідомили</w:t>
      </w:r>
      <w:r>
        <w:rPr>
          <w:sz w:val="28"/>
          <w:szCs w:val="28"/>
          <w:lang w:val="uk-UA"/>
        </w:rPr>
        <w:t xml:space="preserve"> </w:t>
      </w:r>
      <w:r w:rsidRPr="00885F4D">
        <w:rPr>
          <w:sz w:val="28"/>
          <w:szCs w:val="28"/>
          <w:lang w:val="ru-RU"/>
        </w:rPr>
        <w:t>про це відповідний орган доходів і зборів і мають відмітку у паспорті) фізичної особи</w:t>
      </w:r>
      <w:r>
        <w:rPr>
          <w:sz w:val="28"/>
          <w:szCs w:val="28"/>
          <w:lang w:val="uk-UA"/>
        </w:rPr>
        <w:t xml:space="preserve"> </w:t>
      </w:r>
      <w:r w:rsidRPr="00885F4D">
        <w:rPr>
          <w:sz w:val="28"/>
          <w:szCs w:val="28"/>
          <w:lang w:val="ru-RU"/>
        </w:rPr>
        <w:t>- підприємця. Фізичні особи, які не є підприємцями, подають копію довідки про</w:t>
      </w:r>
      <w:r>
        <w:rPr>
          <w:sz w:val="28"/>
          <w:szCs w:val="28"/>
          <w:lang w:val="uk-UA"/>
        </w:rPr>
        <w:t xml:space="preserve"> </w:t>
      </w:r>
      <w:r w:rsidRPr="00885F4D">
        <w:rPr>
          <w:sz w:val="28"/>
          <w:szCs w:val="28"/>
          <w:lang w:val="ru-RU"/>
        </w:rPr>
        <w:t>присвоєння їм реєстраційного номера облікової картки платника податків</w:t>
      </w:r>
    </w:p>
    <w:p w:rsidR="00213114" w:rsidRPr="00885F4D" w:rsidRDefault="00213114" w:rsidP="00885F4D">
      <w:pPr>
        <w:jc w:val="both"/>
        <w:rPr>
          <w:sz w:val="28"/>
          <w:szCs w:val="28"/>
          <w:lang w:val="ru-RU"/>
        </w:rPr>
      </w:pPr>
      <w:r w:rsidRPr="00885F4D">
        <w:rPr>
          <w:sz w:val="28"/>
          <w:szCs w:val="28"/>
          <w:lang w:val="ru-RU"/>
        </w:rPr>
        <w:t>(ідентифікаційного номера фізичної особи - платника податків) або копію паспорта</w:t>
      </w:r>
      <w:r>
        <w:rPr>
          <w:sz w:val="28"/>
          <w:szCs w:val="28"/>
          <w:lang w:val="uk-UA"/>
        </w:rPr>
        <w:t xml:space="preserve"> </w:t>
      </w:r>
      <w:r w:rsidRPr="00885F4D">
        <w:rPr>
          <w:sz w:val="28"/>
          <w:szCs w:val="28"/>
          <w:lang w:val="ru-RU"/>
        </w:rPr>
        <w:t>(для фізичних осіб, які через свої релігійні переконання відмовляються від прийняття</w:t>
      </w:r>
      <w:r>
        <w:rPr>
          <w:sz w:val="28"/>
          <w:szCs w:val="28"/>
          <w:lang w:val="uk-UA"/>
        </w:rPr>
        <w:t xml:space="preserve"> </w:t>
      </w:r>
      <w:r w:rsidRPr="00885F4D">
        <w:rPr>
          <w:sz w:val="28"/>
          <w:szCs w:val="28"/>
          <w:lang w:val="ru-RU"/>
        </w:rPr>
        <w:t>реєстраційного номера облікової картки платника податків та офіційно повідомили</w:t>
      </w:r>
      <w:r>
        <w:rPr>
          <w:sz w:val="28"/>
          <w:szCs w:val="28"/>
          <w:lang w:val="uk-UA"/>
        </w:rPr>
        <w:t xml:space="preserve"> </w:t>
      </w:r>
      <w:r w:rsidRPr="00885F4D">
        <w:rPr>
          <w:sz w:val="28"/>
          <w:szCs w:val="28"/>
          <w:lang w:val="ru-RU"/>
        </w:rPr>
        <w:t>про це відповідний орган доходів і зборів і мають відмітку у паспорті). Для іноземних</w:t>
      </w:r>
      <w:r>
        <w:rPr>
          <w:sz w:val="28"/>
          <w:szCs w:val="28"/>
          <w:lang w:val="uk-UA"/>
        </w:rPr>
        <w:t xml:space="preserve"> </w:t>
      </w:r>
      <w:r w:rsidRPr="00885F4D">
        <w:rPr>
          <w:sz w:val="28"/>
          <w:szCs w:val="28"/>
          <w:lang w:val="ru-RU"/>
        </w:rPr>
        <w:t>громадян та осіб без громадянства - прізвище, ім'я та по батькові, громадянство</w:t>
      </w:r>
      <w:r>
        <w:rPr>
          <w:sz w:val="28"/>
          <w:szCs w:val="28"/>
          <w:lang w:val="uk-UA"/>
        </w:rPr>
        <w:t xml:space="preserve"> </w:t>
      </w:r>
      <w:r w:rsidRPr="00885F4D">
        <w:rPr>
          <w:sz w:val="28"/>
          <w:szCs w:val="28"/>
          <w:lang w:val="ru-RU"/>
        </w:rPr>
        <w:t>(підданство) іншої держави, постійне місце проживання в країні, громадянином</w:t>
      </w:r>
      <w:r>
        <w:rPr>
          <w:sz w:val="28"/>
          <w:szCs w:val="28"/>
          <w:lang w:val="uk-UA"/>
        </w:rPr>
        <w:t xml:space="preserve"> </w:t>
      </w:r>
      <w:r w:rsidRPr="00885F4D">
        <w:rPr>
          <w:sz w:val="28"/>
          <w:szCs w:val="28"/>
          <w:lang w:val="ru-RU"/>
        </w:rPr>
        <w:t>(підданим) якої є особа; для іноземних юридичних осіб - найменування,</w:t>
      </w:r>
      <w:r>
        <w:rPr>
          <w:sz w:val="28"/>
          <w:szCs w:val="28"/>
          <w:lang w:val="uk-UA"/>
        </w:rPr>
        <w:t xml:space="preserve"> </w:t>
      </w:r>
      <w:r w:rsidRPr="00885F4D">
        <w:rPr>
          <w:sz w:val="28"/>
          <w:szCs w:val="28"/>
          <w:lang w:val="ru-RU"/>
        </w:rPr>
        <w:t>місцезнаходження та держава, в якій зареєстрована юридична особа.</w:t>
      </w:r>
    </w:p>
    <w:p w:rsidR="00213114" w:rsidRPr="00885F4D" w:rsidRDefault="00213114" w:rsidP="00885F4D">
      <w:pPr>
        <w:jc w:val="both"/>
        <w:rPr>
          <w:sz w:val="28"/>
          <w:szCs w:val="28"/>
          <w:lang w:val="ru-RU"/>
        </w:rPr>
      </w:pPr>
      <w:r w:rsidRPr="00885F4D">
        <w:rPr>
          <w:sz w:val="28"/>
          <w:szCs w:val="28"/>
          <w:lang w:val="ru-RU"/>
        </w:rPr>
        <w:t>3.2</w:t>
      </w:r>
      <w:r>
        <w:rPr>
          <w:sz w:val="28"/>
          <w:szCs w:val="28"/>
          <w:lang w:val="ru-RU"/>
        </w:rPr>
        <w:t>.</w:t>
      </w:r>
      <w:r w:rsidRPr="00885F4D">
        <w:rPr>
          <w:sz w:val="28"/>
          <w:szCs w:val="28"/>
          <w:lang w:val="ru-RU"/>
        </w:rPr>
        <w:t xml:space="preserve"> Копії засвідчуються підписом особи, яка бажає взяти участь у торгах;</w:t>
      </w:r>
    </w:p>
    <w:p w:rsidR="00213114" w:rsidRPr="00885F4D" w:rsidRDefault="00213114" w:rsidP="00885F4D">
      <w:pPr>
        <w:jc w:val="both"/>
        <w:rPr>
          <w:sz w:val="28"/>
          <w:szCs w:val="28"/>
          <w:lang w:val="ru-RU"/>
        </w:rPr>
      </w:pPr>
      <w:r w:rsidRPr="00885F4D">
        <w:rPr>
          <w:sz w:val="28"/>
          <w:szCs w:val="28"/>
          <w:lang w:val="ru-RU"/>
        </w:rPr>
        <w:t>документи, що підтверджують сплату реєстраційного та гарантійного внесків</w:t>
      </w:r>
    </w:p>
    <w:p w:rsidR="00213114" w:rsidRPr="00752DF8" w:rsidRDefault="00213114" w:rsidP="00885F4D">
      <w:pPr>
        <w:jc w:val="both"/>
        <w:rPr>
          <w:sz w:val="28"/>
          <w:szCs w:val="28"/>
          <w:lang w:val="uk-UA"/>
        </w:rPr>
      </w:pPr>
      <w:r w:rsidRPr="00885F4D">
        <w:rPr>
          <w:sz w:val="28"/>
          <w:szCs w:val="28"/>
          <w:lang w:val="ru-RU"/>
        </w:rPr>
        <w:t>(копії розрахункових документів, виписки з рахунків).</w:t>
      </w:r>
      <w:r>
        <w:rPr>
          <w:sz w:val="28"/>
          <w:szCs w:val="28"/>
          <w:lang w:val="uk-UA"/>
        </w:rPr>
        <w:t xml:space="preserve"> </w:t>
      </w:r>
      <w:r w:rsidRPr="00752DF8">
        <w:rPr>
          <w:sz w:val="28"/>
          <w:szCs w:val="28"/>
          <w:lang w:val="uk-UA"/>
        </w:rPr>
        <w:t>Представник фізичної чи юридичної особи подає також документи, що</w:t>
      </w:r>
      <w:r>
        <w:rPr>
          <w:sz w:val="28"/>
          <w:szCs w:val="28"/>
          <w:lang w:val="uk-UA"/>
        </w:rPr>
        <w:t xml:space="preserve"> </w:t>
      </w:r>
      <w:r w:rsidRPr="00752DF8">
        <w:rPr>
          <w:sz w:val="28"/>
          <w:szCs w:val="28"/>
          <w:lang w:val="uk-UA"/>
        </w:rPr>
        <w:t>підтверджують право діяти від імені учасника торгів.</w:t>
      </w:r>
    </w:p>
    <w:p w:rsidR="00213114" w:rsidRPr="00885F4D" w:rsidRDefault="00213114" w:rsidP="00885F4D">
      <w:pPr>
        <w:jc w:val="both"/>
        <w:rPr>
          <w:sz w:val="28"/>
          <w:szCs w:val="28"/>
          <w:lang w:val="ru-RU"/>
        </w:rPr>
      </w:pPr>
      <w:r w:rsidRPr="00885F4D">
        <w:rPr>
          <w:sz w:val="28"/>
          <w:szCs w:val="28"/>
          <w:lang w:val="ru-RU"/>
        </w:rPr>
        <w:t>3.3</w:t>
      </w:r>
      <w:r>
        <w:rPr>
          <w:sz w:val="28"/>
          <w:szCs w:val="28"/>
          <w:lang w:val="ru-RU"/>
        </w:rPr>
        <w:t>.</w:t>
      </w:r>
      <w:r w:rsidRPr="00885F4D">
        <w:rPr>
          <w:sz w:val="28"/>
          <w:szCs w:val="28"/>
          <w:lang w:val="ru-RU"/>
        </w:rPr>
        <w:t xml:space="preserve"> Виконавець земельних торгів приймає документи в учасників - фізичних осіб</w:t>
      </w:r>
      <w:r>
        <w:rPr>
          <w:sz w:val="28"/>
          <w:szCs w:val="28"/>
          <w:lang w:val="uk-UA"/>
        </w:rPr>
        <w:t xml:space="preserve"> </w:t>
      </w:r>
      <w:r w:rsidRPr="00885F4D">
        <w:rPr>
          <w:sz w:val="28"/>
          <w:szCs w:val="28"/>
          <w:lang w:val="ru-RU"/>
        </w:rPr>
        <w:t>та представників учасників - юридичних осіб.</w:t>
      </w:r>
    </w:p>
    <w:p w:rsidR="00213114" w:rsidRPr="00885F4D" w:rsidRDefault="00213114" w:rsidP="00885F4D">
      <w:pPr>
        <w:jc w:val="both"/>
        <w:rPr>
          <w:sz w:val="28"/>
          <w:szCs w:val="28"/>
          <w:lang w:val="ru-RU"/>
        </w:rPr>
      </w:pPr>
      <w:r w:rsidRPr="00885F4D">
        <w:rPr>
          <w:sz w:val="28"/>
          <w:szCs w:val="28"/>
          <w:lang w:val="ru-RU"/>
        </w:rPr>
        <w:t xml:space="preserve">Виконавець земельних торгів після отримання документів, зазначених у </w:t>
      </w:r>
    </w:p>
    <w:p w:rsidR="00213114" w:rsidRPr="00885F4D" w:rsidRDefault="00213114" w:rsidP="00885F4D">
      <w:pPr>
        <w:jc w:val="both"/>
        <w:rPr>
          <w:sz w:val="28"/>
          <w:szCs w:val="28"/>
          <w:lang w:val="ru-RU"/>
        </w:rPr>
      </w:pPr>
      <w:r>
        <w:rPr>
          <w:sz w:val="28"/>
          <w:szCs w:val="28"/>
          <w:lang w:val="uk-UA"/>
        </w:rPr>
        <w:t>ч</w:t>
      </w:r>
      <w:r w:rsidRPr="00885F4D">
        <w:rPr>
          <w:sz w:val="28"/>
          <w:szCs w:val="28"/>
          <w:lang w:val="ru-RU"/>
        </w:rPr>
        <w:t>астині</w:t>
      </w:r>
      <w:r>
        <w:rPr>
          <w:sz w:val="28"/>
          <w:szCs w:val="28"/>
          <w:lang w:val="uk-UA"/>
        </w:rPr>
        <w:t xml:space="preserve"> </w:t>
      </w:r>
      <w:r w:rsidRPr="00885F4D">
        <w:rPr>
          <w:sz w:val="28"/>
          <w:szCs w:val="28"/>
          <w:lang w:val="ru-RU"/>
        </w:rPr>
        <w:t>першій</w:t>
      </w:r>
      <w:r>
        <w:rPr>
          <w:sz w:val="28"/>
          <w:szCs w:val="28"/>
          <w:lang w:val="uk-UA"/>
        </w:rPr>
        <w:t xml:space="preserve"> </w:t>
      </w:r>
      <w:r w:rsidRPr="00885F4D">
        <w:rPr>
          <w:sz w:val="28"/>
          <w:szCs w:val="28"/>
          <w:lang w:val="ru-RU"/>
        </w:rPr>
        <w:t>цієї статті, заносить до книги реєстрації учасників торгів порядковий номер</w:t>
      </w:r>
      <w:r>
        <w:rPr>
          <w:sz w:val="28"/>
          <w:szCs w:val="28"/>
          <w:lang w:val="uk-UA"/>
        </w:rPr>
        <w:t xml:space="preserve"> </w:t>
      </w:r>
      <w:r w:rsidRPr="00885F4D">
        <w:rPr>
          <w:sz w:val="28"/>
          <w:szCs w:val="28"/>
          <w:lang w:val="ru-RU"/>
        </w:rPr>
        <w:t>учасника і номер лота, який він виявив бажання придбати, та видає учаснику (його</w:t>
      </w:r>
      <w:r>
        <w:rPr>
          <w:sz w:val="28"/>
          <w:szCs w:val="28"/>
          <w:lang w:val="uk-UA"/>
        </w:rPr>
        <w:t xml:space="preserve"> </w:t>
      </w:r>
      <w:r w:rsidRPr="00885F4D">
        <w:rPr>
          <w:sz w:val="28"/>
          <w:szCs w:val="28"/>
          <w:lang w:val="ru-RU"/>
        </w:rPr>
        <w:t>представнику) довідку про отримання документів із зазначенням їх переліку, вхідний</w:t>
      </w:r>
      <w:r>
        <w:rPr>
          <w:sz w:val="28"/>
          <w:szCs w:val="28"/>
          <w:lang w:val="uk-UA"/>
        </w:rPr>
        <w:t xml:space="preserve"> </w:t>
      </w:r>
      <w:r w:rsidRPr="00885F4D">
        <w:rPr>
          <w:sz w:val="28"/>
          <w:szCs w:val="28"/>
          <w:lang w:val="ru-RU"/>
        </w:rPr>
        <w:t>квиток, інформаційну картку на лот та картку учасника (із зазначенням на зворотному</w:t>
      </w:r>
      <w:r>
        <w:rPr>
          <w:sz w:val="28"/>
          <w:szCs w:val="28"/>
          <w:lang w:val="uk-UA"/>
        </w:rPr>
        <w:t xml:space="preserve"> </w:t>
      </w:r>
      <w:r w:rsidRPr="00885F4D">
        <w:rPr>
          <w:sz w:val="28"/>
          <w:szCs w:val="28"/>
          <w:lang w:val="ru-RU"/>
        </w:rPr>
        <w:t>боці умов проведення торгів).</w:t>
      </w:r>
    </w:p>
    <w:p w:rsidR="00213114" w:rsidRPr="00885F4D" w:rsidRDefault="00213114" w:rsidP="00885F4D">
      <w:pPr>
        <w:jc w:val="both"/>
        <w:rPr>
          <w:sz w:val="28"/>
          <w:szCs w:val="28"/>
          <w:lang w:val="ru-RU"/>
        </w:rPr>
      </w:pPr>
      <w:r w:rsidRPr="00885F4D">
        <w:rPr>
          <w:sz w:val="28"/>
          <w:szCs w:val="28"/>
          <w:lang w:val="ru-RU"/>
        </w:rPr>
        <w:t>До книги реєстрації учасників земельних торгів вноситься інформація, зазначена</w:t>
      </w:r>
      <w:r>
        <w:rPr>
          <w:sz w:val="28"/>
          <w:szCs w:val="28"/>
          <w:lang w:val="uk-UA"/>
        </w:rPr>
        <w:t xml:space="preserve"> </w:t>
      </w:r>
      <w:r w:rsidRPr="00885F4D">
        <w:rPr>
          <w:sz w:val="28"/>
          <w:szCs w:val="28"/>
          <w:lang w:val="ru-RU"/>
        </w:rPr>
        <w:t>в абзаці другому цієї частини, а також:</w:t>
      </w:r>
    </w:p>
    <w:p w:rsidR="00213114" w:rsidRPr="00885F4D" w:rsidRDefault="00213114" w:rsidP="00885F4D">
      <w:pPr>
        <w:jc w:val="both"/>
        <w:rPr>
          <w:sz w:val="28"/>
          <w:szCs w:val="28"/>
          <w:lang w:val="ru-RU"/>
        </w:rPr>
      </w:pPr>
      <w:r w:rsidRPr="00885F4D">
        <w:rPr>
          <w:sz w:val="28"/>
          <w:szCs w:val="28"/>
          <w:lang w:val="ru-RU"/>
        </w:rPr>
        <w:t>- для фізичних осіб - прізвище, ім'я та по батькові, зареєстроване місце</w:t>
      </w:r>
    </w:p>
    <w:p w:rsidR="00213114" w:rsidRPr="00885F4D" w:rsidRDefault="00213114" w:rsidP="00885F4D">
      <w:pPr>
        <w:jc w:val="both"/>
        <w:rPr>
          <w:sz w:val="28"/>
          <w:szCs w:val="28"/>
          <w:lang w:val="ru-RU"/>
        </w:rPr>
      </w:pPr>
      <w:r w:rsidRPr="00885F4D">
        <w:rPr>
          <w:sz w:val="28"/>
          <w:szCs w:val="28"/>
          <w:lang w:val="ru-RU"/>
        </w:rPr>
        <w:t>проживання (за наявності) та реєстраційний номер облікової картки платника податків</w:t>
      </w:r>
      <w:r>
        <w:rPr>
          <w:sz w:val="28"/>
          <w:szCs w:val="28"/>
          <w:lang w:val="uk-UA"/>
        </w:rPr>
        <w:t xml:space="preserve"> </w:t>
      </w:r>
      <w:r w:rsidRPr="00885F4D">
        <w:rPr>
          <w:sz w:val="28"/>
          <w:szCs w:val="28"/>
          <w:lang w:val="ru-RU"/>
        </w:rPr>
        <w:t>(ідентифікаційний номер) у Державному реєстрі фізичних осіб - платників податків;</w:t>
      </w:r>
    </w:p>
    <w:p w:rsidR="00213114" w:rsidRPr="00885F4D" w:rsidRDefault="00213114" w:rsidP="00885F4D">
      <w:pPr>
        <w:jc w:val="both"/>
        <w:rPr>
          <w:sz w:val="28"/>
          <w:szCs w:val="28"/>
          <w:lang w:val="ru-RU"/>
        </w:rPr>
      </w:pPr>
      <w:r w:rsidRPr="00885F4D">
        <w:rPr>
          <w:sz w:val="28"/>
          <w:szCs w:val="28"/>
          <w:lang w:val="ru-RU"/>
        </w:rPr>
        <w:t>- для юридичних осіб, створених відповідно до законодавства України, -</w:t>
      </w:r>
    </w:p>
    <w:p w:rsidR="00213114" w:rsidRPr="00885F4D" w:rsidRDefault="00213114" w:rsidP="00885F4D">
      <w:pPr>
        <w:jc w:val="both"/>
        <w:rPr>
          <w:sz w:val="28"/>
          <w:szCs w:val="28"/>
          <w:lang w:val="ru-RU"/>
        </w:rPr>
      </w:pPr>
      <w:r w:rsidRPr="00885F4D">
        <w:rPr>
          <w:sz w:val="28"/>
          <w:szCs w:val="28"/>
          <w:lang w:val="ru-RU"/>
        </w:rPr>
        <w:t>найменування, місцезнаходження, ідентифікаційний код згідно з Єдиним державним</w:t>
      </w:r>
      <w:r>
        <w:rPr>
          <w:sz w:val="28"/>
          <w:szCs w:val="28"/>
          <w:lang w:val="uk-UA"/>
        </w:rPr>
        <w:t xml:space="preserve"> </w:t>
      </w:r>
      <w:r w:rsidRPr="00885F4D">
        <w:rPr>
          <w:sz w:val="28"/>
          <w:szCs w:val="28"/>
          <w:lang w:val="ru-RU"/>
        </w:rPr>
        <w:t>реєстром підприємств та організацій України, для юридичних осіб, у статутному</w:t>
      </w:r>
      <w:r>
        <w:rPr>
          <w:sz w:val="28"/>
          <w:szCs w:val="28"/>
          <w:lang w:val="uk-UA"/>
        </w:rPr>
        <w:t xml:space="preserve"> </w:t>
      </w:r>
      <w:r w:rsidRPr="00885F4D">
        <w:rPr>
          <w:sz w:val="28"/>
          <w:szCs w:val="28"/>
          <w:lang w:val="ru-RU"/>
        </w:rPr>
        <w:t>(складеному) капіталі яких є частка іноземного капіталу, - також інформація про</w:t>
      </w:r>
      <w:r>
        <w:rPr>
          <w:sz w:val="28"/>
          <w:szCs w:val="28"/>
          <w:lang w:val="uk-UA"/>
        </w:rPr>
        <w:t xml:space="preserve"> </w:t>
      </w:r>
      <w:r w:rsidRPr="00885F4D">
        <w:rPr>
          <w:sz w:val="28"/>
          <w:szCs w:val="28"/>
          <w:lang w:val="ru-RU"/>
        </w:rPr>
        <w:t>державу, в якій зареєстровані або мають постійне місце проживання іноземні</w:t>
      </w:r>
      <w:r>
        <w:rPr>
          <w:sz w:val="28"/>
          <w:szCs w:val="28"/>
          <w:lang w:val="uk-UA"/>
        </w:rPr>
        <w:t xml:space="preserve"> </w:t>
      </w:r>
      <w:r w:rsidRPr="00885F4D">
        <w:rPr>
          <w:sz w:val="28"/>
          <w:szCs w:val="28"/>
          <w:lang w:val="ru-RU"/>
        </w:rPr>
        <w:t>засновники (учасники);</w:t>
      </w:r>
    </w:p>
    <w:p w:rsidR="00213114" w:rsidRPr="00885F4D" w:rsidRDefault="00213114" w:rsidP="00885F4D">
      <w:pPr>
        <w:jc w:val="both"/>
        <w:rPr>
          <w:sz w:val="28"/>
          <w:szCs w:val="28"/>
          <w:lang w:val="ru-RU"/>
        </w:rPr>
      </w:pPr>
      <w:r w:rsidRPr="00885F4D">
        <w:rPr>
          <w:sz w:val="28"/>
          <w:szCs w:val="28"/>
          <w:lang w:val="ru-RU"/>
        </w:rPr>
        <w:t>- для іноземних громадян та осіб без громадянства - громадянство (підданство)</w:t>
      </w:r>
      <w:r>
        <w:rPr>
          <w:sz w:val="28"/>
          <w:szCs w:val="28"/>
          <w:lang w:val="uk-UA"/>
        </w:rPr>
        <w:t xml:space="preserve"> </w:t>
      </w:r>
      <w:r w:rsidRPr="00885F4D">
        <w:rPr>
          <w:sz w:val="28"/>
          <w:szCs w:val="28"/>
          <w:lang w:val="ru-RU"/>
        </w:rPr>
        <w:t>іншої держави, прізвище, ім'я та по батькові, постійне місце проживання в країні,</w:t>
      </w:r>
      <w:r>
        <w:rPr>
          <w:sz w:val="28"/>
          <w:szCs w:val="28"/>
          <w:lang w:val="uk-UA"/>
        </w:rPr>
        <w:t xml:space="preserve"> </w:t>
      </w:r>
      <w:r w:rsidRPr="00885F4D">
        <w:rPr>
          <w:sz w:val="28"/>
          <w:szCs w:val="28"/>
          <w:lang w:val="ru-RU"/>
        </w:rPr>
        <w:t>громадянином (підданим) якої є особа; для іноземних юридичних осіб -</w:t>
      </w:r>
      <w:r>
        <w:rPr>
          <w:sz w:val="28"/>
          <w:szCs w:val="28"/>
          <w:lang w:val="uk-UA"/>
        </w:rPr>
        <w:t xml:space="preserve"> </w:t>
      </w:r>
      <w:r w:rsidRPr="00885F4D">
        <w:rPr>
          <w:sz w:val="28"/>
          <w:szCs w:val="28"/>
          <w:lang w:val="ru-RU"/>
        </w:rPr>
        <w:t>найменування, місцезнаходження та держава, в якій зареєстрована така юридична</w:t>
      </w:r>
      <w:r>
        <w:rPr>
          <w:sz w:val="28"/>
          <w:szCs w:val="28"/>
          <w:lang w:val="uk-UA"/>
        </w:rPr>
        <w:t xml:space="preserve"> </w:t>
      </w:r>
      <w:r w:rsidRPr="00885F4D">
        <w:rPr>
          <w:sz w:val="28"/>
          <w:szCs w:val="28"/>
          <w:lang w:val="ru-RU"/>
        </w:rPr>
        <w:t>особа.</w:t>
      </w:r>
    </w:p>
    <w:p w:rsidR="00213114" w:rsidRPr="00885F4D" w:rsidRDefault="00213114" w:rsidP="00885F4D">
      <w:pPr>
        <w:jc w:val="both"/>
        <w:rPr>
          <w:sz w:val="28"/>
          <w:szCs w:val="28"/>
          <w:lang w:val="ru-RU"/>
        </w:rPr>
      </w:pPr>
      <w:r w:rsidRPr="00885F4D">
        <w:rPr>
          <w:sz w:val="28"/>
          <w:szCs w:val="28"/>
          <w:lang w:val="ru-RU"/>
        </w:rPr>
        <w:t>Інформація про особу учасника (його представника), що міститься в поданих ним</w:t>
      </w:r>
      <w:r>
        <w:rPr>
          <w:sz w:val="28"/>
          <w:szCs w:val="28"/>
          <w:lang w:val="uk-UA"/>
        </w:rPr>
        <w:t xml:space="preserve"> </w:t>
      </w:r>
      <w:r w:rsidRPr="00885F4D">
        <w:rPr>
          <w:sz w:val="28"/>
          <w:szCs w:val="28"/>
          <w:lang w:val="ru-RU"/>
        </w:rPr>
        <w:t>документах, не підлягає розголошенню, крім випадків, установлених законом.</w:t>
      </w:r>
    </w:p>
    <w:p w:rsidR="00213114" w:rsidRDefault="00213114" w:rsidP="00885F4D">
      <w:pPr>
        <w:jc w:val="center"/>
        <w:rPr>
          <w:b/>
          <w:sz w:val="28"/>
          <w:szCs w:val="28"/>
          <w:lang w:val="ru-RU"/>
        </w:rPr>
      </w:pPr>
    </w:p>
    <w:p w:rsidR="00213114" w:rsidRPr="00885F4D" w:rsidRDefault="00213114" w:rsidP="00885F4D">
      <w:pPr>
        <w:jc w:val="center"/>
        <w:rPr>
          <w:b/>
          <w:sz w:val="28"/>
          <w:szCs w:val="28"/>
          <w:lang w:val="ru-RU"/>
        </w:rPr>
      </w:pPr>
      <w:r w:rsidRPr="00885F4D">
        <w:rPr>
          <w:b/>
          <w:sz w:val="28"/>
          <w:szCs w:val="28"/>
          <w:lang w:val="ru-RU"/>
        </w:rPr>
        <w:t>4. Порядок та умови проведення аукціону</w:t>
      </w:r>
    </w:p>
    <w:p w:rsidR="00213114" w:rsidRPr="00885F4D" w:rsidRDefault="00213114" w:rsidP="00885F4D">
      <w:pPr>
        <w:jc w:val="both"/>
        <w:rPr>
          <w:sz w:val="28"/>
          <w:szCs w:val="28"/>
          <w:lang w:val="ru-RU"/>
        </w:rPr>
      </w:pPr>
      <w:r w:rsidRPr="00885F4D">
        <w:rPr>
          <w:sz w:val="28"/>
          <w:szCs w:val="28"/>
          <w:lang w:val="ru-RU"/>
        </w:rPr>
        <w:t>4.1</w:t>
      </w:r>
      <w:r>
        <w:rPr>
          <w:sz w:val="28"/>
          <w:szCs w:val="28"/>
          <w:lang w:val="ru-RU"/>
        </w:rPr>
        <w:t>.</w:t>
      </w:r>
      <w:r w:rsidRPr="00885F4D">
        <w:rPr>
          <w:sz w:val="28"/>
          <w:szCs w:val="28"/>
          <w:lang w:val="ru-RU"/>
        </w:rPr>
        <w:t xml:space="preserve"> У день проведення торгів виконавець реєструє присутніх учасників. Учасник</w:t>
      </w:r>
      <w:r>
        <w:rPr>
          <w:sz w:val="28"/>
          <w:szCs w:val="28"/>
          <w:lang w:val="uk-UA"/>
        </w:rPr>
        <w:t xml:space="preserve"> </w:t>
      </w:r>
      <w:r w:rsidRPr="00885F4D">
        <w:rPr>
          <w:sz w:val="28"/>
          <w:szCs w:val="28"/>
          <w:lang w:val="ru-RU"/>
        </w:rPr>
        <w:t>(його представник) зобов'язаний пред'явити паспорт (довіреність на вчинення дій під</w:t>
      </w:r>
      <w:r>
        <w:rPr>
          <w:sz w:val="28"/>
          <w:szCs w:val="28"/>
          <w:lang w:val="uk-UA"/>
        </w:rPr>
        <w:t xml:space="preserve"> </w:t>
      </w:r>
      <w:r w:rsidRPr="00885F4D">
        <w:rPr>
          <w:sz w:val="28"/>
          <w:szCs w:val="28"/>
          <w:lang w:val="ru-RU"/>
        </w:rPr>
        <w:t>час торгів, зокрема на участь у торгах та підписання протоколу про результати торгів,</w:t>
      </w:r>
      <w:r>
        <w:rPr>
          <w:sz w:val="28"/>
          <w:szCs w:val="28"/>
          <w:lang w:val="uk-UA"/>
        </w:rPr>
        <w:t xml:space="preserve"> </w:t>
      </w:r>
      <w:r w:rsidRPr="00885F4D">
        <w:rPr>
          <w:sz w:val="28"/>
          <w:szCs w:val="28"/>
          <w:lang w:val="ru-RU"/>
        </w:rPr>
        <w:t>і паспорт).</w:t>
      </w:r>
      <w:r>
        <w:rPr>
          <w:sz w:val="28"/>
          <w:szCs w:val="28"/>
          <w:lang w:val="uk-UA"/>
        </w:rPr>
        <w:t xml:space="preserve"> </w:t>
      </w:r>
      <w:r w:rsidRPr="00885F4D">
        <w:rPr>
          <w:sz w:val="28"/>
          <w:szCs w:val="28"/>
          <w:lang w:val="ru-RU"/>
        </w:rPr>
        <w:t>Після цього виконавець видає учаснику табличку з номером.</w:t>
      </w:r>
      <w:r>
        <w:rPr>
          <w:sz w:val="28"/>
          <w:szCs w:val="28"/>
          <w:lang w:val="uk-UA"/>
        </w:rPr>
        <w:t xml:space="preserve"> </w:t>
      </w:r>
      <w:r w:rsidRPr="00885F4D">
        <w:rPr>
          <w:sz w:val="28"/>
          <w:szCs w:val="28"/>
          <w:lang w:val="ru-RU"/>
        </w:rPr>
        <w:t>Реєстрація починається за три години та закінчується за 20 хвилин до початку</w:t>
      </w:r>
      <w:r>
        <w:rPr>
          <w:sz w:val="28"/>
          <w:szCs w:val="28"/>
          <w:lang w:val="uk-UA"/>
        </w:rPr>
        <w:t xml:space="preserve"> </w:t>
      </w:r>
      <w:r w:rsidRPr="00885F4D">
        <w:rPr>
          <w:sz w:val="28"/>
          <w:szCs w:val="28"/>
          <w:lang w:val="ru-RU"/>
        </w:rPr>
        <w:t>торгів.</w:t>
      </w:r>
      <w:r>
        <w:rPr>
          <w:sz w:val="28"/>
          <w:szCs w:val="28"/>
          <w:lang w:val="uk-UA"/>
        </w:rPr>
        <w:t xml:space="preserve"> </w:t>
      </w:r>
      <w:r w:rsidRPr="00885F4D">
        <w:rPr>
          <w:sz w:val="28"/>
          <w:szCs w:val="28"/>
          <w:lang w:val="ru-RU"/>
        </w:rPr>
        <w:t>Незареєстровані особи до участі у торгах не допускаються.</w:t>
      </w:r>
    </w:p>
    <w:p w:rsidR="00213114" w:rsidRPr="00885F4D" w:rsidRDefault="00213114" w:rsidP="00885F4D">
      <w:pPr>
        <w:jc w:val="both"/>
        <w:rPr>
          <w:sz w:val="28"/>
          <w:szCs w:val="28"/>
          <w:lang w:val="ru-RU"/>
        </w:rPr>
      </w:pPr>
      <w:r w:rsidRPr="00885F4D">
        <w:rPr>
          <w:sz w:val="28"/>
          <w:szCs w:val="28"/>
          <w:lang w:val="ru-RU"/>
        </w:rPr>
        <w:t>4.2</w:t>
      </w:r>
      <w:r>
        <w:rPr>
          <w:sz w:val="28"/>
          <w:szCs w:val="28"/>
          <w:lang w:val="ru-RU"/>
        </w:rPr>
        <w:t>.</w:t>
      </w:r>
      <w:r>
        <w:rPr>
          <w:sz w:val="28"/>
          <w:szCs w:val="28"/>
          <w:lang w:val="uk-UA"/>
        </w:rPr>
        <w:t xml:space="preserve"> </w:t>
      </w:r>
      <w:r w:rsidRPr="00885F4D">
        <w:rPr>
          <w:sz w:val="28"/>
          <w:szCs w:val="28"/>
          <w:lang w:val="ru-RU"/>
        </w:rPr>
        <w:t xml:space="preserve">Форми </w:t>
      </w:r>
      <w:r>
        <w:rPr>
          <w:sz w:val="28"/>
          <w:szCs w:val="28"/>
          <w:lang w:val="uk-UA"/>
        </w:rPr>
        <w:t xml:space="preserve"> </w:t>
      </w:r>
      <w:r w:rsidRPr="00885F4D">
        <w:rPr>
          <w:sz w:val="28"/>
          <w:szCs w:val="28"/>
          <w:lang w:val="ru-RU"/>
        </w:rPr>
        <w:t>заяви про участь у торгах, довідки про отримання документів</w:t>
      </w:r>
    </w:p>
    <w:p w:rsidR="00213114" w:rsidRPr="00885F4D" w:rsidRDefault="00213114" w:rsidP="00885F4D">
      <w:pPr>
        <w:jc w:val="both"/>
        <w:rPr>
          <w:sz w:val="28"/>
          <w:szCs w:val="28"/>
          <w:lang w:val="ru-RU"/>
        </w:rPr>
      </w:pPr>
      <w:r w:rsidRPr="00885F4D">
        <w:rPr>
          <w:sz w:val="28"/>
          <w:szCs w:val="28"/>
          <w:lang w:val="ru-RU"/>
        </w:rPr>
        <w:t>виконавцем земельних торгів, книги реєстрації учасників торгів, вхідного квитка,</w:t>
      </w:r>
      <w:r>
        <w:rPr>
          <w:sz w:val="28"/>
          <w:szCs w:val="28"/>
          <w:lang w:val="uk-UA"/>
        </w:rPr>
        <w:t xml:space="preserve"> </w:t>
      </w:r>
      <w:r w:rsidRPr="00885F4D">
        <w:rPr>
          <w:sz w:val="28"/>
          <w:szCs w:val="28"/>
          <w:lang w:val="ru-RU"/>
        </w:rPr>
        <w:t>інформаційної картки на лот та картки учасника торгів затверджуються центральним</w:t>
      </w:r>
      <w:r>
        <w:rPr>
          <w:sz w:val="28"/>
          <w:szCs w:val="28"/>
          <w:lang w:val="uk-UA"/>
        </w:rPr>
        <w:t xml:space="preserve"> </w:t>
      </w:r>
      <w:r w:rsidRPr="00885F4D">
        <w:rPr>
          <w:sz w:val="28"/>
          <w:szCs w:val="28"/>
          <w:lang w:val="ru-RU"/>
        </w:rPr>
        <w:t>органом виконавчої влади, що забезпечує формування державної політики у сфері</w:t>
      </w:r>
      <w:r>
        <w:rPr>
          <w:sz w:val="28"/>
          <w:szCs w:val="28"/>
          <w:lang w:val="uk-UA"/>
        </w:rPr>
        <w:t xml:space="preserve"> </w:t>
      </w:r>
      <w:r w:rsidRPr="00885F4D">
        <w:rPr>
          <w:sz w:val="28"/>
          <w:szCs w:val="28"/>
          <w:lang w:val="ru-RU"/>
        </w:rPr>
        <w:t>земельних відносин.</w:t>
      </w:r>
    </w:p>
    <w:p w:rsidR="00213114" w:rsidRPr="00885F4D" w:rsidRDefault="00213114" w:rsidP="00885F4D">
      <w:pPr>
        <w:jc w:val="both"/>
        <w:rPr>
          <w:sz w:val="28"/>
          <w:szCs w:val="28"/>
          <w:lang w:val="ru-RU"/>
        </w:rPr>
      </w:pPr>
      <w:r w:rsidRPr="00885F4D">
        <w:rPr>
          <w:sz w:val="28"/>
          <w:szCs w:val="28"/>
          <w:lang w:val="ru-RU"/>
        </w:rPr>
        <w:t>4.3</w:t>
      </w:r>
      <w:r>
        <w:rPr>
          <w:sz w:val="28"/>
          <w:szCs w:val="28"/>
          <w:lang w:val="ru-RU"/>
        </w:rPr>
        <w:t>.</w:t>
      </w:r>
      <w:r w:rsidRPr="00885F4D">
        <w:rPr>
          <w:sz w:val="28"/>
          <w:szCs w:val="28"/>
          <w:lang w:val="ru-RU"/>
        </w:rPr>
        <w:t xml:space="preserve"> Під час проведення торгів мають право бути присутніми та здійснювати</w:t>
      </w:r>
    </w:p>
    <w:p w:rsidR="00213114" w:rsidRPr="00885F4D" w:rsidRDefault="00213114" w:rsidP="00885F4D">
      <w:pPr>
        <w:jc w:val="both"/>
        <w:rPr>
          <w:sz w:val="28"/>
          <w:szCs w:val="28"/>
          <w:lang w:val="ru-RU"/>
        </w:rPr>
      </w:pPr>
      <w:r w:rsidRPr="00885F4D">
        <w:rPr>
          <w:sz w:val="28"/>
          <w:szCs w:val="28"/>
          <w:lang w:val="ru-RU"/>
        </w:rPr>
        <w:t>звукозапис і відеозйомку процесу проведення торгів представники засобів масової</w:t>
      </w:r>
      <w:r>
        <w:rPr>
          <w:sz w:val="28"/>
          <w:szCs w:val="28"/>
          <w:lang w:val="uk-UA"/>
        </w:rPr>
        <w:t xml:space="preserve"> </w:t>
      </w:r>
      <w:r w:rsidRPr="00885F4D">
        <w:rPr>
          <w:sz w:val="28"/>
          <w:szCs w:val="28"/>
          <w:lang w:val="ru-RU"/>
        </w:rPr>
        <w:t>інформації та громадських об'єднань.</w:t>
      </w:r>
    </w:p>
    <w:p w:rsidR="00213114" w:rsidRPr="00885F4D" w:rsidRDefault="00213114" w:rsidP="00885F4D">
      <w:pPr>
        <w:jc w:val="both"/>
        <w:rPr>
          <w:sz w:val="28"/>
          <w:szCs w:val="28"/>
          <w:lang w:val="ru-RU"/>
        </w:rPr>
      </w:pPr>
      <w:r w:rsidRPr="00885F4D">
        <w:rPr>
          <w:sz w:val="28"/>
          <w:szCs w:val="28"/>
          <w:lang w:val="ru-RU"/>
        </w:rPr>
        <w:t>За рішенням ліцитатора під час торгів за певним лотом у залі можуть бути</w:t>
      </w:r>
    </w:p>
    <w:p w:rsidR="00213114" w:rsidRPr="00885F4D" w:rsidRDefault="00213114" w:rsidP="00885F4D">
      <w:pPr>
        <w:jc w:val="both"/>
        <w:rPr>
          <w:sz w:val="28"/>
          <w:szCs w:val="28"/>
          <w:lang w:val="ru-RU"/>
        </w:rPr>
      </w:pPr>
      <w:r w:rsidRPr="00885F4D">
        <w:rPr>
          <w:sz w:val="28"/>
          <w:szCs w:val="28"/>
          <w:lang w:val="ru-RU"/>
        </w:rPr>
        <w:t>присутні учасники, які не беруть участі в торгах за цим лотом, а також особи, які не є</w:t>
      </w:r>
      <w:r>
        <w:rPr>
          <w:sz w:val="28"/>
          <w:szCs w:val="28"/>
          <w:lang w:val="uk-UA"/>
        </w:rPr>
        <w:t xml:space="preserve"> </w:t>
      </w:r>
      <w:r w:rsidRPr="00885F4D">
        <w:rPr>
          <w:sz w:val="28"/>
          <w:szCs w:val="28"/>
          <w:lang w:val="ru-RU"/>
        </w:rPr>
        <w:t>учасниками, за запрошенням організатора земельних торгів.</w:t>
      </w:r>
    </w:p>
    <w:p w:rsidR="00213114" w:rsidRPr="00885F4D" w:rsidRDefault="00213114" w:rsidP="00885F4D">
      <w:pPr>
        <w:jc w:val="both"/>
        <w:rPr>
          <w:sz w:val="28"/>
          <w:szCs w:val="28"/>
          <w:lang w:val="ru-RU"/>
        </w:rPr>
      </w:pPr>
      <w:r w:rsidRPr="00885F4D">
        <w:rPr>
          <w:sz w:val="28"/>
          <w:szCs w:val="28"/>
          <w:lang w:val="ru-RU"/>
        </w:rPr>
        <w:t>4.4</w:t>
      </w:r>
      <w:r>
        <w:rPr>
          <w:sz w:val="28"/>
          <w:szCs w:val="28"/>
          <w:lang w:val="ru-RU"/>
        </w:rPr>
        <w:t>.</w:t>
      </w:r>
      <w:r w:rsidRPr="00885F4D">
        <w:rPr>
          <w:sz w:val="28"/>
          <w:szCs w:val="28"/>
          <w:lang w:val="ru-RU"/>
        </w:rPr>
        <w:t xml:space="preserve"> Особам, які не є учасниками торгів за конкретним лотом, забороняється</w:t>
      </w:r>
    </w:p>
    <w:p w:rsidR="00213114" w:rsidRPr="00885F4D" w:rsidRDefault="00213114" w:rsidP="00885F4D">
      <w:pPr>
        <w:jc w:val="both"/>
        <w:rPr>
          <w:sz w:val="28"/>
          <w:szCs w:val="28"/>
          <w:lang w:val="ru-RU"/>
        </w:rPr>
      </w:pPr>
      <w:r w:rsidRPr="00885F4D">
        <w:rPr>
          <w:sz w:val="28"/>
          <w:szCs w:val="28"/>
          <w:lang w:val="ru-RU"/>
        </w:rPr>
        <w:t>втручатися у торги в будь-який спосіб, вчиняти дії, спрямовані на умисне створення</w:t>
      </w:r>
      <w:r>
        <w:rPr>
          <w:sz w:val="28"/>
          <w:szCs w:val="28"/>
          <w:lang w:val="uk-UA"/>
        </w:rPr>
        <w:t xml:space="preserve"> </w:t>
      </w:r>
      <w:r w:rsidRPr="00885F4D">
        <w:rPr>
          <w:sz w:val="28"/>
          <w:szCs w:val="28"/>
          <w:lang w:val="ru-RU"/>
        </w:rPr>
        <w:t>перешкод для проведення торгів (пересуватися по залу та голосно розмовляти без</w:t>
      </w:r>
      <w:r>
        <w:rPr>
          <w:sz w:val="28"/>
          <w:szCs w:val="28"/>
          <w:lang w:val="uk-UA"/>
        </w:rPr>
        <w:t xml:space="preserve"> </w:t>
      </w:r>
      <w:r w:rsidRPr="00885F4D">
        <w:rPr>
          <w:sz w:val="28"/>
          <w:szCs w:val="28"/>
          <w:lang w:val="ru-RU"/>
        </w:rPr>
        <w:t>дозволу ліцитатора, відвертати увагу учасників).</w:t>
      </w:r>
    </w:p>
    <w:p w:rsidR="00213114" w:rsidRPr="00885F4D" w:rsidRDefault="00213114" w:rsidP="00885F4D">
      <w:pPr>
        <w:jc w:val="both"/>
        <w:rPr>
          <w:sz w:val="28"/>
          <w:szCs w:val="28"/>
          <w:lang w:val="ru-RU"/>
        </w:rPr>
      </w:pPr>
      <w:r w:rsidRPr="00885F4D">
        <w:rPr>
          <w:sz w:val="28"/>
          <w:szCs w:val="28"/>
          <w:lang w:val="ru-RU"/>
        </w:rPr>
        <w:t>4.5</w:t>
      </w:r>
      <w:r>
        <w:rPr>
          <w:sz w:val="28"/>
          <w:szCs w:val="28"/>
          <w:lang w:val="ru-RU"/>
        </w:rPr>
        <w:t>.</w:t>
      </w:r>
      <w:r w:rsidRPr="00885F4D">
        <w:rPr>
          <w:sz w:val="28"/>
          <w:szCs w:val="28"/>
          <w:lang w:val="ru-RU"/>
        </w:rPr>
        <w:t xml:space="preserve"> Ліцитатор для усунення порушень та відновлення порядку має право:</w:t>
      </w:r>
    </w:p>
    <w:p w:rsidR="00213114" w:rsidRPr="00885F4D" w:rsidRDefault="00213114" w:rsidP="00885F4D">
      <w:pPr>
        <w:jc w:val="both"/>
        <w:rPr>
          <w:sz w:val="28"/>
          <w:szCs w:val="28"/>
          <w:lang w:val="ru-RU"/>
        </w:rPr>
      </w:pPr>
      <w:r w:rsidRPr="00885F4D">
        <w:rPr>
          <w:sz w:val="28"/>
          <w:szCs w:val="28"/>
          <w:lang w:val="ru-RU"/>
        </w:rPr>
        <w:t>усно попередити учасника чи запрошену особу про необхідність припинення</w:t>
      </w:r>
    </w:p>
    <w:p w:rsidR="00213114" w:rsidRPr="00885F4D" w:rsidRDefault="00213114" w:rsidP="00885F4D">
      <w:pPr>
        <w:jc w:val="both"/>
        <w:rPr>
          <w:sz w:val="28"/>
          <w:szCs w:val="28"/>
          <w:lang w:val="ru-RU"/>
        </w:rPr>
      </w:pPr>
      <w:r w:rsidRPr="00885F4D">
        <w:rPr>
          <w:sz w:val="28"/>
          <w:szCs w:val="28"/>
          <w:lang w:val="ru-RU"/>
        </w:rPr>
        <w:t>порушень, але не більше одного разу за кожний вид порушення;</w:t>
      </w:r>
    </w:p>
    <w:p w:rsidR="00213114" w:rsidRPr="00885F4D" w:rsidRDefault="00213114" w:rsidP="00885F4D">
      <w:pPr>
        <w:jc w:val="both"/>
        <w:rPr>
          <w:sz w:val="28"/>
          <w:szCs w:val="28"/>
          <w:lang w:val="ru-RU"/>
        </w:rPr>
      </w:pPr>
      <w:r w:rsidRPr="00885F4D">
        <w:rPr>
          <w:sz w:val="28"/>
          <w:szCs w:val="28"/>
          <w:lang w:val="ru-RU"/>
        </w:rPr>
        <w:t>вимагати від учасника чи запрошеної особи залишити зал торгів за неодноразове</w:t>
      </w:r>
      <w:r>
        <w:rPr>
          <w:sz w:val="28"/>
          <w:szCs w:val="28"/>
          <w:lang w:val="uk-UA"/>
        </w:rPr>
        <w:t xml:space="preserve"> </w:t>
      </w:r>
      <w:r w:rsidRPr="00885F4D">
        <w:rPr>
          <w:sz w:val="28"/>
          <w:szCs w:val="28"/>
          <w:lang w:val="ru-RU"/>
        </w:rPr>
        <w:t>порушення порядку проведення торгів;</w:t>
      </w:r>
    </w:p>
    <w:p w:rsidR="00213114" w:rsidRPr="00885F4D" w:rsidRDefault="00213114" w:rsidP="00885F4D">
      <w:pPr>
        <w:jc w:val="both"/>
        <w:rPr>
          <w:sz w:val="28"/>
          <w:szCs w:val="28"/>
          <w:lang w:val="ru-RU"/>
        </w:rPr>
      </w:pPr>
      <w:r w:rsidRPr="00885F4D">
        <w:rPr>
          <w:sz w:val="28"/>
          <w:szCs w:val="28"/>
          <w:lang w:val="ru-RU"/>
        </w:rPr>
        <w:t>тимчасово припинити проведення торгів та оголосити перерву в разі порушення</w:t>
      </w:r>
      <w:r>
        <w:rPr>
          <w:sz w:val="28"/>
          <w:szCs w:val="28"/>
          <w:lang w:val="uk-UA"/>
        </w:rPr>
        <w:t xml:space="preserve"> </w:t>
      </w:r>
      <w:r w:rsidRPr="00885F4D">
        <w:rPr>
          <w:sz w:val="28"/>
          <w:szCs w:val="28"/>
          <w:lang w:val="ru-RU"/>
        </w:rPr>
        <w:t>учасниками правил проведення торгів.</w:t>
      </w:r>
    </w:p>
    <w:p w:rsidR="00213114" w:rsidRPr="00885F4D" w:rsidRDefault="00213114" w:rsidP="00885F4D">
      <w:pPr>
        <w:jc w:val="both"/>
        <w:rPr>
          <w:sz w:val="28"/>
          <w:szCs w:val="28"/>
          <w:lang w:val="ru-RU"/>
        </w:rPr>
      </w:pPr>
      <w:r w:rsidRPr="00885F4D">
        <w:rPr>
          <w:sz w:val="28"/>
          <w:szCs w:val="28"/>
          <w:lang w:val="ru-RU"/>
        </w:rPr>
        <w:t>4.</w:t>
      </w:r>
      <w:r>
        <w:rPr>
          <w:sz w:val="28"/>
          <w:szCs w:val="28"/>
          <w:lang w:val="ru-RU"/>
        </w:rPr>
        <w:t>6.</w:t>
      </w:r>
      <w:r w:rsidRPr="00885F4D">
        <w:rPr>
          <w:sz w:val="28"/>
          <w:szCs w:val="28"/>
          <w:lang w:val="ru-RU"/>
        </w:rPr>
        <w:t xml:space="preserve"> Земельні торги починаються з оголошення ліцитатором порядку їх</w:t>
      </w:r>
    </w:p>
    <w:p w:rsidR="00213114" w:rsidRPr="00885F4D" w:rsidRDefault="00213114" w:rsidP="00885F4D">
      <w:pPr>
        <w:jc w:val="both"/>
        <w:rPr>
          <w:sz w:val="28"/>
          <w:szCs w:val="28"/>
          <w:lang w:val="ru-RU"/>
        </w:rPr>
      </w:pPr>
      <w:r w:rsidRPr="00885F4D">
        <w:rPr>
          <w:sz w:val="28"/>
          <w:szCs w:val="28"/>
          <w:lang w:val="ru-RU"/>
        </w:rPr>
        <w:t>проведення.</w:t>
      </w:r>
    </w:p>
    <w:p w:rsidR="00213114" w:rsidRPr="00885F4D" w:rsidRDefault="00213114" w:rsidP="00885F4D">
      <w:pPr>
        <w:jc w:val="both"/>
        <w:rPr>
          <w:sz w:val="28"/>
          <w:szCs w:val="28"/>
          <w:lang w:val="ru-RU"/>
        </w:rPr>
      </w:pPr>
      <w:r w:rsidRPr="00885F4D">
        <w:rPr>
          <w:sz w:val="28"/>
          <w:szCs w:val="28"/>
          <w:lang w:val="ru-RU"/>
        </w:rPr>
        <w:t>4.</w:t>
      </w:r>
      <w:r>
        <w:rPr>
          <w:sz w:val="28"/>
          <w:szCs w:val="28"/>
          <w:lang w:val="ru-RU"/>
        </w:rPr>
        <w:t>7.</w:t>
      </w:r>
      <w:r w:rsidRPr="00885F4D">
        <w:rPr>
          <w:sz w:val="28"/>
          <w:szCs w:val="28"/>
          <w:lang w:val="ru-RU"/>
        </w:rPr>
        <w:t xml:space="preserve"> Лот виставляється на торги за наявності не менш як двох зареєстрованих</w:t>
      </w:r>
    </w:p>
    <w:p w:rsidR="00213114" w:rsidRPr="00885F4D" w:rsidRDefault="00213114" w:rsidP="00885F4D">
      <w:pPr>
        <w:jc w:val="both"/>
        <w:rPr>
          <w:sz w:val="28"/>
          <w:szCs w:val="28"/>
          <w:lang w:val="ru-RU"/>
        </w:rPr>
      </w:pPr>
      <w:r w:rsidRPr="00885F4D">
        <w:rPr>
          <w:sz w:val="28"/>
          <w:szCs w:val="28"/>
          <w:lang w:val="ru-RU"/>
        </w:rPr>
        <w:t>учасників.</w:t>
      </w:r>
    </w:p>
    <w:p w:rsidR="00213114" w:rsidRPr="00885F4D" w:rsidRDefault="00213114" w:rsidP="00885F4D">
      <w:pPr>
        <w:jc w:val="both"/>
        <w:rPr>
          <w:sz w:val="28"/>
          <w:szCs w:val="28"/>
          <w:lang w:val="ru-RU"/>
        </w:rPr>
      </w:pPr>
      <w:r w:rsidRPr="00885F4D">
        <w:rPr>
          <w:sz w:val="28"/>
          <w:szCs w:val="28"/>
          <w:lang w:val="ru-RU"/>
        </w:rPr>
        <w:t>4.</w:t>
      </w:r>
      <w:r>
        <w:rPr>
          <w:sz w:val="28"/>
          <w:szCs w:val="28"/>
          <w:lang w:val="ru-RU"/>
        </w:rPr>
        <w:t>8.</w:t>
      </w:r>
      <w:r w:rsidRPr="00885F4D">
        <w:rPr>
          <w:sz w:val="28"/>
          <w:szCs w:val="28"/>
          <w:lang w:val="ru-RU"/>
        </w:rPr>
        <w:t xml:space="preserve"> Ліцитатор оголошує номер лота, зазначений в інформаційній картці, місце</w:t>
      </w:r>
      <w:r>
        <w:rPr>
          <w:sz w:val="28"/>
          <w:szCs w:val="28"/>
          <w:lang w:val="uk-UA"/>
        </w:rPr>
        <w:t xml:space="preserve"> </w:t>
      </w:r>
      <w:r w:rsidRPr="00885F4D">
        <w:rPr>
          <w:sz w:val="28"/>
          <w:szCs w:val="28"/>
          <w:lang w:val="ru-RU"/>
        </w:rPr>
        <w:t>розташування, розмір, цільове призначення земельної ділянки та можливі види</w:t>
      </w:r>
      <w:r>
        <w:rPr>
          <w:sz w:val="28"/>
          <w:szCs w:val="28"/>
          <w:lang w:val="uk-UA"/>
        </w:rPr>
        <w:t xml:space="preserve"> </w:t>
      </w:r>
      <w:r w:rsidRPr="00885F4D">
        <w:rPr>
          <w:sz w:val="28"/>
          <w:szCs w:val="28"/>
          <w:lang w:val="ru-RU"/>
        </w:rPr>
        <w:t>використання земельної ділянки в межах певної категорії земель, а також стартову</w:t>
      </w:r>
      <w:r>
        <w:rPr>
          <w:sz w:val="28"/>
          <w:szCs w:val="28"/>
          <w:lang w:val="uk-UA"/>
        </w:rPr>
        <w:t xml:space="preserve"> </w:t>
      </w:r>
      <w:r w:rsidRPr="00885F4D">
        <w:rPr>
          <w:sz w:val="28"/>
          <w:szCs w:val="28"/>
          <w:lang w:val="ru-RU"/>
        </w:rPr>
        <w:t>ціну лота.</w:t>
      </w:r>
    </w:p>
    <w:p w:rsidR="00213114" w:rsidRPr="00885F4D" w:rsidRDefault="00213114" w:rsidP="00885F4D">
      <w:pPr>
        <w:jc w:val="both"/>
        <w:rPr>
          <w:sz w:val="28"/>
          <w:szCs w:val="28"/>
          <w:lang w:val="ru-RU"/>
        </w:rPr>
      </w:pPr>
      <w:r w:rsidRPr="00885F4D">
        <w:rPr>
          <w:sz w:val="28"/>
          <w:szCs w:val="28"/>
          <w:lang w:val="ru-RU"/>
        </w:rPr>
        <w:t>4.</w:t>
      </w:r>
      <w:r>
        <w:rPr>
          <w:sz w:val="28"/>
          <w:szCs w:val="28"/>
          <w:lang w:val="ru-RU"/>
        </w:rPr>
        <w:t>9.</w:t>
      </w:r>
      <w:r w:rsidRPr="00885F4D">
        <w:rPr>
          <w:sz w:val="28"/>
          <w:szCs w:val="28"/>
          <w:lang w:val="ru-RU"/>
        </w:rPr>
        <w:t xml:space="preserve"> Торги починаються з оголошення ліцитатором стартової ціни одночасно з</w:t>
      </w:r>
      <w:r>
        <w:rPr>
          <w:sz w:val="28"/>
          <w:szCs w:val="28"/>
          <w:lang w:val="ru-RU"/>
        </w:rPr>
        <w:t xml:space="preserve"> </w:t>
      </w:r>
      <w:r w:rsidRPr="00885F4D">
        <w:rPr>
          <w:sz w:val="28"/>
          <w:szCs w:val="28"/>
          <w:lang w:val="ru-RU"/>
        </w:rPr>
        <w:t>ударом аукціонного молотка (гонга), якщо один або більше учасників сповістили про</w:t>
      </w:r>
      <w:r>
        <w:rPr>
          <w:sz w:val="28"/>
          <w:szCs w:val="28"/>
          <w:lang w:val="uk-UA"/>
        </w:rPr>
        <w:t xml:space="preserve"> </w:t>
      </w:r>
      <w:r w:rsidRPr="00885F4D">
        <w:rPr>
          <w:sz w:val="28"/>
          <w:szCs w:val="28"/>
          <w:lang w:val="ru-RU"/>
        </w:rPr>
        <w:t>готовність придбати лот.</w:t>
      </w:r>
    </w:p>
    <w:p w:rsidR="00213114" w:rsidRPr="00885F4D" w:rsidRDefault="00213114" w:rsidP="00885F4D">
      <w:pPr>
        <w:jc w:val="both"/>
        <w:rPr>
          <w:sz w:val="28"/>
          <w:szCs w:val="28"/>
          <w:lang w:val="ru-RU"/>
        </w:rPr>
      </w:pPr>
      <w:r w:rsidRPr="00885F4D">
        <w:rPr>
          <w:sz w:val="28"/>
          <w:szCs w:val="28"/>
          <w:lang w:val="ru-RU"/>
        </w:rPr>
        <w:t>4.</w:t>
      </w:r>
      <w:r>
        <w:rPr>
          <w:sz w:val="28"/>
          <w:szCs w:val="28"/>
          <w:lang w:val="ru-RU"/>
        </w:rPr>
        <w:t>10.</w:t>
      </w:r>
      <w:r w:rsidRPr="00885F4D">
        <w:rPr>
          <w:sz w:val="28"/>
          <w:szCs w:val="28"/>
          <w:lang w:val="ru-RU"/>
        </w:rPr>
        <w:t xml:space="preserve"> Якщо протягом трьох хвилин після триразового оголошення стартової ціни</w:t>
      </w:r>
      <w:r>
        <w:rPr>
          <w:sz w:val="28"/>
          <w:szCs w:val="28"/>
          <w:lang w:val="uk-UA"/>
        </w:rPr>
        <w:t xml:space="preserve"> </w:t>
      </w:r>
      <w:r w:rsidRPr="00885F4D">
        <w:rPr>
          <w:sz w:val="28"/>
          <w:szCs w:val="28"/>
          <w:lang w:val="ru-RU"/>
        </w:rPr>
        <w:t>ніхто з учасників не висловив бажання придбати лот за ціною, оголошеною</w:t>
      </w:r>
      <w:r>
        <w:rPr>
          <w:sz w:val="28"/>
          <w:szCs w:val="28"/>
          <w:lang w:val="uk-UA"/>
        </w:rPr>
        <w:t xml:space="preserve"> </w:t>
      </w:r>
      <w:r w:rsidRPr="00885F4D">
        <w:rPr>
          <w:sz w:val="28"/>
          <w:szCs w:val="28"/>
          <w:lang w:val="ru-RU"/>
        </w:rPr>
        <w:t>ліцитатором, лот знімається з продажу на цих торгах.</w:t>
      </w:r>
    </w:p>
    <w:p w:rsidR="00213114" w:rsidRPr="00885F4D" w:rsidRDefault="00213114" w:rsidP="00885F4D">
      <w:pPr>
        <w:jc w:val="both"/>
        <w:rPr>
          <w:sz w:val="28"/>
          <w:szCs w:val="28"/>
          <w:lang w:val="ru-RU"/>
        </w:rPr>
      </w:pPr>
      <w:r w:rsidRPr="00885F4D">
        <w:rPr>
          <w:sz w:val="28"/>
          <w:szCs w:val="28"/>
          <w:lang w:val="ru-RU"/>
        </w:rPr>
        <w:t>У разі якщо про готовність придбати лот за стартовою ціною сповістили не менш</w:t>
      </w:r>
      <w:r>
        <w:rPr>
          <w:sz w:val="28"/>
          <w:szCs w:val="28"/>
          <w:lang w:val="uk-UA"/>
        </w:rPr>
        <w:t xml:space="preserve"> </w:t>
      </w:r>
      <w:r w:rsidRPr="00885F4D">
        <w:rPr>
          <w:sz w:val="28"/>
          <w:szCs w:val="28"/>
          <w:lang w:val="ru-RU"/>
        </w:rPr>
        <w:t>як два учасники, ліцитатор збільшує стартову ціну на крок торгів з подальшим</w:t>
      </w:r>
      <w:r>
        <w:rPr>
          <w:sz w:val="28"/>
          <w:szCs w:val="28"/>
          <w:lang w:val="uk-UA"/>
        </w:rPr>
        <w:t xml:space="preserve"> </w:t>
      </w:r>
      <w:r w:rsidRPr="00885F4D">
        <w:rPr>
          <w:sz w:val="28"/>
          <w:szCs w:val="28"/>
          <w:lang w:val="ru-RU"/>
        </w:rPr>
        <w:t>послідовним збільшенням ціни.</w:t>
      </w:r>
    </w:p>
    <w:p w:rsidR="00213114" w:rsidRPr="00885F4D" w:rsidRDefault="00213114" w:rsidP="00885F4D">
      <w:pPr>
        <w:jc w:val="both"/>
        <w:rPr>
          <w:sz w:val="28"/>
          <w:szCs w:val="28"/>
          <w:lang w:val="ru-RU"/>
        </w:rPr>
      </w:pPr>
      <w:r w:rsidRPr="00885F4D">
        <w:rPr>
          <w:sz w:val="28"/>
          <w:szCs w:val="28"/>
          <w:lang w:val="ru-RU"/>
        </w:rPr>
        <w:t>Значення кроку торгів встановлюється організатором у розмірі до 5 відсотків</w:t>
      </w:r>
    </w:p>
    <w:p w:rsidR="00213114" w:rsidRPr="00885F4D" w:rsidRDefault="00213114" w:rsidP="00885F4D">
      <w:pPr>
        <w:jc w:val="both"/>
        <w:rPr>
          <w:sz w:val="28"/>
          <w:szCs w:val="28"/>
          <w:lang w:val="ru-RU"/>
        </w:rPr>
      </w:pPr>
      <w:r w:rsidRPr="00885F4D">
        <w:rPr>
          <w:sz w:val="28"/>
          <w:szCs w:val="28"/>
          <w:lang w:val="ru-RU"/>
        </w:rPr>
        <w:t>стартової ціни земельної ділянки, або до 0,5 відсотка стартової плати за користування</w:t>
      </w:r>
      <w:r>
        <w:rPr>
          <w:sz w:val="28"/>
          <w:szCs w:val="28"/>
          <w:lang w:val="uk-UA"/>
        </w:rPr>
        <w:t xml:space="preserve"> </w:t>
      </w:r>
      <w:r w:rsidRPr="00885F4D">
        <w:rPr>
          <w:sz w:val="28"/>
          <w:szCs w:val="28"/>
          <w:lang w:val="ru-RU"/>
        </w:rPr>
        <w:t>земельною ділянкою (оренди, суперфіцію, емфітевзису) у разі продажу права на неї.</w:t>
      </w:r>
    </w:p>
    <w:p w:rsidR="00213114" w:rsidRPr="00885F4D" w:rsidRDefault="00213114" w:rsidP="00885F4D">
      <w:pPr>
        <w:jc w:val="both"/>
        <w:rPr>
          <w:sz w:val="28"/>
          <w:szCs w:val="28"/>
          <w:lang w:val="ru-RU"/>
        </w:rPr>
      </w:pPr>
      <w:r w:rsidRPr="00885F4D">
        <w:rPr>
          <w:sz w:val="28"/>
          <w:szCs w:val="28"/>
          <w:lang w:val="ru-RU"/>
        </w:rPr>
        <w:t>4.1</w:t>
      </w:r>
      <w:r>
        <w:rPr>
          <w:sz w:val="28"/>
          <w:szCs w:val="28"/>
          <w:lang w:val="ru-RU"/>
        </w:rPr>
        <w:t>1.</w:t>
      </w:r>
      <w:r w:rsidRPr="00885F4D">
        <w:rPr>
          <w:sz w:val="28"/>
          <w:szCs w:val="28"/>
          <w:lang w:val="ru-RU"/>
        </w:rPr>
        <w:t xml:space="preserve"> У ході торгів учасники повідомляють про намір придбати лот за оголошеною</w:t>
      </w:r>
      <w:r>
        <w:rPr>
          <w:sz w:val="28"/>
          <w:szCs w:val="28"/>
          <w:lang w:val="uk-UA"/>
        </w:rPr>
        <w:t xml:space="preserve"> </w:t>
      </w:r>
      <w:r w:rsidRPr="00885F4D">
        <w:rPr>
          <w:sz w:val="28"/>
          <w:szCs w:val="28"/>
          <w:lang w:val="ru-RU"/>
        </w:rPr>
        <w:t>ліцитатором ціною у два способи: підняттям таблички з номером, повернутим до</w:t>
      </w:r>
      <w:r>
        <w:rPr>
          <w:sz w:val="28"/>
          <w:szCs w:val="28"/>
          <w:lang w:val="uk-UA"/>
        </w:rPr>
        <w:t xml:space="preserve"> </w:t>
      </w:r>
      <w:r w:rsidRPr="00885F4D">
        <w:rPr>
          <w:sz w:val="28"/>
          <w:szCs w:val="28"/>
          <w:lang w:val="ru-RU"/>
        </w:rPr>
        <w:t>ліцитатора, що засвідчує прийняття ціни, запропонованої ліцитатором (прийняття</w:t>
      </w:r>
      <w:r>
        <w:rPr>
          <w:sz w:val="28"/>
          <w:szCs w:val="28"/>
          <w:lang w:val="uk-UA"/>
        </w:rPr>
        <w:t xml:space="preserve"> </w:t>
      </w:r>
      <w:r w:rsidRPr="00885F4D">
        <w:rPr>
          <w:sz w:val="28"/>
          <w:szCs w:val="28"/>
          <w:lang w:val="ru-RU"/>
        </w:rPr>
        <w:t>пропозиції ціни без голосу), або підняттям таблички з одночасним оголошенням своєї</w:t>
      </w:r>
      <w:r>
        <w:rPr>
          <w:sz w:val="28"/>
          <w:szCs w:val="28"/>
          <w:lang w:val="uk-UA"/>
        </w:rPr>
        <w:t xml:space="preserve"> </w:t>
      </w:r>
      <w:r w:rsidRPr="00885F4D">
        <w:rPr>
          <w:sz w:val="28"/>
          <w:szCs w:val="28"/>
          <w:lang w:val="ru-RU"/>
        </w:rPr>
        <w:t>пропозиції стосовно ціни лота, яка має бути більшою, ніж названа ліцитатором ціна,</w:t>
      </w:r>
      <w:r>
        <w:rPr>
          <w:sz w:val="28"/>
          <w:szCs w:val="28"/>
          <w:lang w:val="uk-UA"/>
        </w:rPr>
        <w:t xml:space="preserve"> </w:t>
      </w:r>
      <w:r w:rsidRPr="00885F4D">
        <w:rPr>
          <w:sz w:val="28"/>
          <w:szCs w:val="28"/>
          <w:lang w:val="ru-RU"/>
        </w:rPr>
        <w:t>щонайменше на один крок торгів і обов'язково кратною кроку торгів (пропозиція ціни</w:t>
      </w:r>
    </w:p>
    <w:p w:rsidR="00213114" w:rsidRPr="00885F4D" w:rsidRDefault="00213114" w:rsidP="00885F4D">
      <w:pPr>
        <w:jc w:val="both"/>
        <w:rPr>
          <w:sz w:val="28"/>
          <w:szCs w:val="28"/>
          <w:lang w:val="ru-RU"/>
        </w:rPr>
      </w:pPr>
      <w:r w:rsidRPr="00885F4D">
        <w:rPr>
          <w:sz w:val="28"/>
          <w:szCs w:val="28"/>
          <w:lang w:val="ru-RU"/>
        </w:rPr>
        <w:t>з голосу).</w:t>
      </w:r>
      <w:r>
        <w:rPr>
          <w:sz w:val="28"/>
          <w:szCs w:val="28"/>
          <w:lang w:val="uk-UA"/>
        </w:rPr>
        <w:t xml:space="preserve"> </w:t>
      </w:r>
      <w:r w:rsidRPr="00885F4D">
        <w:rPr>
          <w:sz w:val="28"/>
          <w:szCs w:val="28"/>
          <w:lang w:val="ru-RU"/>
        </w:rPr>
        <w:t>Якщо запропонована учасником ціна перевищує оголошену ліцитатором ціну,</w:t>
      </w:r>
      <w:r>
        <w:rPr>
          <w:sz w:val="28"/>
          <w:szCs w:val="28"/>
          <w:lang w:val="uk-UA"/>
        </w:rPr>
        <w:t xml:space="preserve"> </w:t>
      </w:r>
      <w:r w:rsidRPr="00885F4D">
        <w:rPr>
          <w:sz w:val="28"/>
          <w:szCs w:val="28"/>
          <w:lang w:val="ru-RU"/>
        </w:rPr>
        <w:t>ліцитатор називає номер учасника і повідомляє про його пропозицію.</w:t>
      </w:r>
    </w:p>
    <w:p w:rsidR="00213114" w:rsidRPr="00885F4D" w:rsidRDefault="00213114" w:rsidP="00885F4D">
      <w:pPr>
        <w:jc w:val="both"/>
        <w:rPr>
          <w:sz w:val="28"/>
          <w:szCs w:val="28"/>
          <w:lang w:val="ru-RU"/>
        </w:rPr>
      </w:pPr>
      <w:r w:rsidRPr="00885F4D">
        <w:rPr>
          <w:sz w:val="28"/>
          <w:szCs w:val="28"/>
          <w:lang w:val="ru-RU"/>
        </w:rPr>
        <w:t>У разі якщо ціна, запропонована з голосу одним із учасників, більша за ціну,</w:t>
      </w:r>
    </w:p>
    <w:p w:rsidR="00213114" w:rsidRPr="00885F4D" w:rsidRDefault="00213114" w:rsidP="00885F4D">
      <w:pPr>
        <w:jc w:val="both"/>
        <w:rPr>
          <w:sz w:val="28"/>
          <w:szCs w:val="28"/>
          <w:lang w:val="ru-RU"/>
        </w:rPr>
      </w:pPr>
      <w:r w:rsidRPr="00885F4D">
        <w:rPr>
          <w:sz w:val="28"/>
          <w:szCs w:val="28"/>
          <w:lang w:val="ru-RU"/>
        </w:rPr>
        <w:t>оголошену ліцитатором, але не кратна кроку торгів, ліцитатор трактує таку</w:t>
      </w:r>
    </w:p>
    <w:p w:rsidR="00213114" w:rsidRPr="00885F4D" w:rsidRDefault="00213114" w:rsidP="00885F4D">
      <w:pPr>
        <w:jc w:val="both"/>
        <w:rPr>
          <w:sz w:val="28"/>
          <w:szCs w:val="28"/>
          <w:lang w:val="ru-RU"/>
        </w:rPr>
      </w:pPr>
      <w:r w:rsidRPr="00885F4D">
        <w:rPr>
          <w:sz w:val="28"/>
          <w:szCs w:val="28"/>
          <w:lang w:val="ru-RU"/>
        </w:rPr>
        <w:t>пропозицію як згоду учасника збільшити ціну на відповідну кількість кроків торгів,</w:t>
      </w:r>
      <w:r>
        <w:rPr>
          <w:sz w:val="28"/>
          <w:szCs w:val="28"/>
          <w:lang w:val="uk-UA"/>
        </w:rPr>
        <w:t xml:space="preserve"> </w:t>
      </w:r>
      <w:r w:rsidRPr="00885F4D">
        <w:rPr>
          <w:sz w:val="28"/>
          <w:szCs w:val="28"/>
          <w:lang w:val="ru-RU"/>
        </w:rPr>
        <w:t>називає номер цього учасника і запропоновану ним ціну, кратну кроку торгів.</w:t>
      </w:r>
    </w:p>
    <w:p w:rsidR="00213114" w:rsidRPr="00885F4D" w:rsidRDefault="00213114" w:rsidP="00885F4D">
      <w:pPr>
        <w:jc w:val="both"/>
        <w:rPr>
          <w:sz w:val="28"/>
          <w:szCs w:val="28"/>
          <w:lang w:val="ru-RU"/>
        </w:rPr>
      </w:pPr>
      <w:r w:rsidRPr="00885F4D">
        <w:rPr>
          <w:sz w:val="28"/>
          <w:szCs w:val="28"/>
          <w:lang w:val="ru-RU"/>
        </w:rPr>
        <w:t>Якщо учасник підняв табличку та оголосив ціну, меншу за оголошену</w:t>
      </w:r>
    </w:p>
    <w:p w:rsidR="00213114" w:rsidRPr="00885F4D" w:rsidRDefault="00213114" w:rsidP="00885F4D">
      <w:pPr>
        <w:jc w:val="both"/>
        <w:rPr>
          <w:sz w:val="28"/>
          <w:szCs w:val="28"/>
          <w:lang w:val="ru-RU"/>
        </w:rPr>
      </w:pPr>
      <w:r w:rsidRPr="00885F4D">
        <w:rPr>
          <w:sz w:val="28"/>
          <w:szCs w:val="28"/>
          <w:lang w:val="ru-RU"/>
        </w:rPr>
        <w:t>ліцитатором або попереднім учасником, ліцитатор повторює свою ціну або ціну</w:t>
      </w:r>
      <w:r>
        <w:rPr>
          <w:sz w:val="28"/>
          <w:szCs w:val="28"/>
          <w:lang w:val="uk-UA"/>
        </w:rPr>
        <w:t xml:space="preserve"> </w:t>
      </w:r>
      <w:r w:rsidRPr="00885F4D">
        <w:rPr>
          <w:sz w:val="28"/>
          <w:szCs w:val="28"/>
          <w:lang w:val="ru-RU"/>
        </w:rPr>
        <w:t>попереднього учасника, вважаючи підняття таблички учасником, який запропонував</w:t>
      </w:r>
      <w:r>
        <w:rPr>
          <w:sz w:val="28"/>
          <w:szCs w:val="28"/>
          <w:lang w:val="uk-UA"/>
        </w:rPr>
        <w:t xml:space="preserve"> </w:t>
      </w:r>
      <w:r w:rsidRPr="00885F4D">
        <w:rPr>
          <w:sz w:val="28"/>
          <w:szCs w:val="28"/>
          <w:lang w:val="ru-RU"/>
        </w:rPr>
        <w:t>меншу ціну, за згоду прийняти ціну, яку назвав ліцитатор або попередній учасник.</w:t>
      </w:r>
    </w:p>
    <w:p w:rsidR="00213114" w:rsidRPr="00885F4D" w:rsidRDefault="00213114" w:rsidP="00885F4D">
      <w:pPr>
        <w:jc w:val="both"/>
        <w:rPr>
          <w:sz w:val="28"/>
          <w:szCs w:val="28"/>
          <w:lang w:val="ru-RU"/>
        </w:rPr>
      </w:pPr>
      <w:r w:rsidRPr="00885F4D">
        <w:rPr>
          <w:sz w:val="28"/>
          <w:szCs w:val="28"/>
          <w:lang w:val="ru-RU"/>
        </w:rPr>
        <w:t>Після цього ліцитатор оголошує наступну ціну, збільшену на крок торгів.</w:t>
      </w:r>
    </w:p>
    <w:p w:rsidR="00213114" w:rsidRPr="00885F4D" w:rsidRDefault="00213114" w:rsidP="00885F4D">
      <w:pPr>
        <w:jc w:val="both"/>
        <w:rPr>
          <w:sz w:val="28"/>
          <w:szCs w:val="28"/>
          <w:lang w:val="ru-RU"/>
        </w:rPr>
      </w:pPr>
      <w:r w:rsidRPr="00885F4D">
        <w:rPr>
          <w:sz w:val="28"/>
          <w:szCs w:val="28"/>
          <w:lang w:val="ru-RU"/>
        </w:rPr>
        <w:t>Мовчання учасника, який першим підняв табличку з номером після оголошення</w:t>
      </w:r>
      <w:r>
        <w:rPr>
          <w:sz w:val="28"/>
          <w:szCs w:val="28"/>
          <w:lang w:val="uk-UA"/>
        </w:rPr>
        <w:t xml:space="preserve"> </w:t>
      </w:r>
      <w:r w:rsidRPr="00885F4D">
        <w:rPr>
          <w:sz w:val="28"/>
          <w:szCs w:val="28"/>
          <w:lang w:val="ru-RU"/>
        </w:rPr>
        <w:t>ліцитатором ціни, трактується як згода учасника на запропоновану ліцитатором ціну.</w:t>
      </w:r>
    </w:p>
    <w:p w:rsidR="00213114" w:rsidRPr="00885F4D" w:rsidRDefault="00213114" w:rsidP="00885F4D">
      <w:pPr>
        <w:jc w:val="both"/>
        <w:rPr>
          <w:sz w:val="28"/>
          <w:szCs w:val="28"/>
          <w:lang w:val="ru-RU"/>
        </w:rPr>
      </w:pPr>
      <w:r w:rsidRPr="00885F4D">
        <w:rPr>
          <w:sz w:val="28"/>
          <w:szCs w:val="28"/>
          <w:lang w:val="ru-RU"/>
        </w:rPr>
        <w:t>Після цього ліцитатор називає номер учасника, який першим підняв табличку, і</w:t>
      </w:r>
      <w:r>
        <w:rPr>
          <w:sz w:val="28"/>
          <w:szCs w:val="28"/>
          <w:lang w:val="uk-UA"/>
        </w:rPr>
        <w:t xml:space="preserve"> </w:t>
      </w:r>
      <w:r w:rsidRPr="00885F4D">
        <w:rPr>
          <w:sz w:val="28"/>
          <w:szCs w:val="28"/>
          <w:lang w:val="ru-RU"/>
        </w:rPr>
        <w:t>оголошує наступну ціну, збільшену на крок торгів.</w:t>
      </w:r>
    </w:p>
    <w:p w:rsidR="00213114" w:rsidRPr="00885F4D" w:rsidRDefault="00213114" w:rsidP="00885F4D">
      <w:pPr>
        <w:jc w:val="both"/>
        <w:rPr>
          <w:sz w:val="28"/>
          <w:szCs w:val="28"/>
          <w:lang w:val="ru-RU"/>
        </w:rPr>
      </w:pPr>
      <w:r w:rsidRPr="00885F4D">
        <w:rPr>
          <w:sz w:val="28"/>
          <w:szCs w:val="28"/>
          <w:lang w:val="ru-RU"/>
        </w:rPr>
        <w:t>У разі якщо після оголошення запропонованої ліцитатором ціни одночасно</w:t>
      </w:r>
    </w:p>
    <w:p w:rsidR="00213114" w:rsidRPr="00885F4D" w:rsidRDefault="00213114" w:rsidP="00885F4D">
      <w:pPr>
        <w:jc w:val="both"/>
        <w:rPr>
          <w:sz w:val="28"/>
          <w:szCs w:val="28"/>
          <w:lang w:val="ru-RU"/>
        </w:rPr>
      </w:pPr>
      <w:r w:rsidRPr="00885F4D">
        <w:rPr>
          <w:sz w:val="28"/>
          <w:szCs w:val="28"/>
          <w:lang w:val="ru-RU"/>
        </w:rPr>
        <w:t>декілька учасників піднімають свої таблички з номером (прийняття пропозиції ціни</w:t>
      </w:r>
      <w:r>
        <w:rPr>
          <w:sz w:val="28"/>
          <w:szCs w:val="28"/>
          <w:lang w:val="uk-UA"/>
        </w:rPr>
        <w:t xml:space="preserve"> </w:t>
      </w:r>
      <w:r w:rsidRPr="00885F4D">
        <w:rPr>
          <w:sz w:val="28"/>
          <w:szCs w:val="28"/>
          <w:lang w:val="ru-RU"/>
        </w:rPr>
        <w:t>без голосу), ліцитатор називає нову ціну, збільшену на крок торгів, не оголошуючи</w:t>
      </w:r>
      <w:r>
        <w:rPr>
          <w:sz w:val="28"/>
          <w:szCs w:val="28"/>
          <w:lang w:val="uk-UA"/>
        </w:rPr>
        <w:t xml:space="preserve"> </w:t>
      </w:r>
      <w:r w:rsidRPr="00885F4D">
        <w:rPr>
          <w:sz w:val="28"/>
          <w:szCs w:val="28"/>
          <w:lang w:val="ru-RU"/>
        </w:rPr>
        <w:t>номерів учасників до того моменту, коли будь-який з них не оголосить свою ціну або</w:t>
      </w:r>
      <w:r>
        <w:rPr>
          <w:sz w:val="28"/>
          <w:szCs w:val="28"/>
          <w:lang w:val="uk-UA"/>
        </w:rPr>
        <w:t xml:space="preserve"> </w:t>
      </w:r>
      <w:r w:rsidRPr="00885F4D">
        <w:rPr>
          <w:sz w:val="28"/>
          <w:szCs w:val="28"/>
          <w:lang w:val="ru-RU"/>
        </w:rPr>
        <w:t>ліцитатор не визначить, який з учасників підняв табличку першим під час чергового</w:t>
      </w:r>
      <w:r>
        <w:rPr>
          <w:sz w:val="28"/>
          <w:szCs w:val="28"/>
          <w:lang w:val="uk-UA"/>
        </w:rPr>
        <w:t xml:space="preserve"> </w:t>
      </w:r>
      <w:r w:rsidRPr="00885F4D">
        <w:rPr>
          <w:sz w:val="28"/>
          <w:szCs w:val="28"/>
          <w:lang w:val="ru-RU"/>
        </w:rPr>
        <w:t>збільшення оголошеної ліцитатором ціни.</w:t>
      </w:r>
    </w:p>
    <w:p w:rsidR="00213114" w:rsidRPr="00885F4D" w:rsidRDefault="00213114" w:rsidP="00885F4D">
      <w:pPr>
        <w:jc w:val="both"/>
        <w:rPr>
          <w:sz w:val="28"/>
          <w:szCs w:val="28"/>
          <w:lang w:val="ru-RU"/>
        </w:rPr>
      </w:pPr>
      <w:r w:rsidRPr="00885F4D">
        <w:rPr>
          <w:sz w:val="28"/>
          <w:szCs w:val="28"/>
          <w:lang w:val="ru-RU"/>
        </w:rPr>
        <w:t>Якщо під час послідовного збільшення ціни ліцитатором одночасно декілька</w:t>
      </w:r>
    </w:p>
    <w:p w:rsidR="00213114" w:rsidRPr="00885F4D" w:rsidRDefault="00213114" w:rsidP="00885F4D">
      <w:pPr>
        <w:jc w:val="both"/>
        <w:rPr>
          <w:sz w:val="28"/>
          <w:szCs w:val="28"/>
          <w:lang w:val="ru-RU"/>
        </w:rPr>
      </w:pPr>
      <w:r w:rsidRPr="00885F4D">
        <w:rPr>
          <w:sz w:val="28"/>
          <w:szCs w:val="28"/>
          <w:lang w:val="ru-RU"/>
        </w:rPr>
        <w:t>учасників залишають свої таблички піднятими, ліцитатор у будь-який момент на свій</w:t>
      </w:r>
      <w:r>
        <w:rPr>
          <w:sz w:val="28"/>
          <w:szCs w:val="28"/>
          <w:lang w:val="uk-UA"/>
        </w:rPr>
        <w:t xml:space="preserve"> </w:t>
      </w:r>
      <w:r w:rsidRPr="00885F4D">
        <w:rPr>
          <w:sz w:val="28"/>
          <w:szCs w:val="28"/>
          <w:lang w:val="ru-RU"/>
        </w:rPr>
        <w:t>розсуд може запропонувати їм оголосити свою ціну і після першого оголошення</w:t>
      </w:r>
      <w:r>
        <w:rPr>
          <w:sz w:val="28"/>
          <w:szCs w:val="28"/>
          <w:lang w:val="uk-UA"/>
        </w:rPr>
        <w:t xml:space="preserve"> </w:t>
      </w:r>
      <w:r w:rsidRPr="00885F4D">
        <w:rPr>
          <w:sz w:val="28"/>
          <w:szCs w:val="28"/>
          <w:lang w:val="ru-RU"/>
        </w:rPr>
        <w:t>одним з учасників своєї пропозиції назвати номер учасника, який оголосив</w:t>
      </w:r>
      <w:r>
        <w:rPr>
          <w:sz w:val="28"/>
          <w:szCs w:val="28"/>
          <w:lang w:val="uk-UA"/>
        </w:rPr>
        <w:t xml:space="preserve"> </w:t>
      </w:r>
      <w:r w:rsidRPr="00885F4D">
        <w:rPr>
          <w:sz w:val="28"/>
          <w:szCs w:val="28"/>
          <w:lang w:val="ru-RU"/>
        </w:rPr>
        <w:t>пропозицію, а також ціну, запропоновану таким учасником, а потім оголосити</w:t>
      </w:r>
      <w:r>
        <w:rPr>
          <w:sz w:val="28"/>
          <w:szCs w:val="28"/>
          <w:lang w:val="uk-UA"/>
        </w:rPr>
        <w:t xml:space="preserve"> </w:t>
      </w:r>
      <w:r w:rsidRPr="00885F4D">
        <w:rPr>
          <w:sz w:val="28"/>
          <w:szCs w:val="28"/>
          <w:lang w:val="ru-RU"/>
        </w:rPr>
        <w:t>наступну ціну, збільшену на крок торгів.</w:t>
      </w:r>
    </w:p>
    <w:p w:rsidR="00213114" w:rsidRPr="00885F4D" w:rsidRDefault="00213114" w:rsidP="00885F4D">
      <w:pPr>
        <w:jc w:val="both"/>
        <w:rPr>
          <w:sz w:val="28"/>
          <w:szCs w:val="28"/>
          <w:lang w:val="ru-RU"/>
        </w:rPr>
      </w:pPr>
      <w:r w:rsidRPr="00885F4D">
        <w:rPr>
          <w:sz w:val="28"/>
          <w:szCs w:val="28"/>
          <w:lang w:val="ru-RU"/>
        </w:rPr>
        <w:t>У разі якщо два або більше учасників одночасно погодилися з оголошеною ціною,</w:t>
      </w:r>
      <w:r>
        <w:rPr>
          <w:sz w:val="28"/>
          <w:szCs w:val="28"/>
          <w:lang w:val="uk-UA"/>
        </w:rPr>
        <w:t xml:space="preserve"> </w:t>
      </w:r>
      <w:r w:rsidRPr="00885F4D">
        <w:rPr>
          <w:sz w:val="28"/>
          <w:szCs w:val="28"/>
          <w:lang w:val="ru-RU"/>
        </w:rPr>
        <w:t>але не погодилися з наступною ціною, збільшеною на крок торгів, ліцитатор може</w:t>
      </w:r>
      <w:r>
        <w:rPr>
          <w:sz w:val="28"/>
          <w:szCs w:val="28"/>
          <w:lang w:val="uk-UA"/>
        </w:rPr>
        <w:t xml:space="preserve"> </w:t>
      </w:r>
      <w:r w:rsidRPr="00885F4D">
        <w:rPr>
          <w:sz w:val="28"/>
          <w:szCs w:val="28"/>
          <w:lang w:val="ru-RU"/>
        </w:rPr>
        <w:t>оголосити про зменшення кроку торгів і назвати наступну ціну, збільшену на новий</w:t>
      </w:r>
      <w:r>
        <w:rPr>
          <w:sz w:val="28"/>
          <w:szCs w:val="28"/>
          <w:lang w:val="uk-UA"/>
        </w:rPr>
        <w:t xml:space="preserve"> </w:t>
      </w:r>
      <w:r w:rsidRPr="00885F4D">
        <w:rPr>
          <w:sz w:val="28"/>
          <w:szCs w:val="28"/>
          <w:lang w:val="ru-RU"/>
        </w:rPr>
        <w:t>крок торгів. Якщо після цього ніхто з учасників не висловить бажання придбати лот за</w:t>
      </w:r>
      <w:r>
        <w:rPr>
          <w:sz w:val="28"/>
          <w:szCs w:val="28"/>
          <w:lang w:val="uk-UA"/>
        </w:rPr>
        <w:t xml:space="preserve"> </w:t>
      </w:r>
      <w:r w:rsidRPr="00885F4D">
        <w:rPr>
          <w:sz w:val="28"/>
          <w:szCs w:val="28"/>
          <w:lang w:val="ru-RU"/>
        </w:rPr>
        <w:t>оголошеною ліцитатором останньою ціною, ліцитатор може запропонувати їм</w:t>
      </w:r>
      <w:r>
        <w:rPr>
          <w:sz w:val="28"/>
          <w:szCs w:val="28"/>
          <w:lang w:val="uk-UA"/>
        </w:rPr>
        <w:t xml:space="preserve"> </w:t>
      </w:r>
      <w:r w:rsidRPr="00885F4D">
        <w:rPr>
          <w:sz w:val="28"/>
          <w:szCs w:val="28"/>
          <w:lang w:val="ru-RU"/>
        </w:rPr>
        <w:t>оголосити свою ціну. Після оголошення одним з учасників своєї пропозиції ліцитатор</w:t>
      </w:r>
      <w:r>
        <w:rPr>
          <w:sz w:val="28"/>
          <w:szCs w:val="28"/>
          <w:lang w:val="uk-UA"/>
        </w:rPr>
        <w:t xml:space="preserve"> </w:t>
      </w:r>
      <w:r w:rsidRPr="00885F4D">
        <w:rPr>
          <w:sz w:val="28"/>
          <w:szCs w:val="28"/>
          <w:lang w:val="ru-RU"/>
        </w:rPr>
        <w:t>називає номер учасника, який оголосив пропозицію, а також запропоновану ним ціну.</w:t>
      </w:r>
    </w:p>
    <w:p w:rsidR="00213114" w:rsidRPr="00885F4D" w:rsidRDefault="00213114" w:rsidP="00885F4D">
      <w:pPr>
        <w:jc w:val="both"/>
        <w:rPr>
          <w:sz w:val="28"/>
          <w:szCs w:val="28"/>
          <w:lang w:val="ru-RU"/>
        </w:rPr>
      </w:pPr>
      <w:r w:rsidRPr="00885F4D">
        <w:rPr>
          <w:sz w:val="28"/>
          <w:szCs w:val="28"/>
          <w:lang w:val="ru-RU"/>
        </w:rPr>
        <w:t>Інші учасники можуть запропонувати лише вищу за оголошену ціну, яку ліцитатор</w:t>
      </w:r>
      <w:r>
        <w:rPr>
          <w:sz w:val="28"/>
          <w:szCs w:val="28"/>
          <w:lang w:val="uk-UA"/>
        </w:rPr>
        <w:t xml:space="preserve"> </w:t>
      </w:r>
      <w:r w:rsidRPr="00885F4D">
        <w:rPr>
          <w:sz w:val="28"/>
          <w:szCs w:val="28"/>
          <w:lang w:val="ru-RU"/>
        </w:rPr>
        <w:t>оголошує разом з номером учасника і збільшує на наступний крок.</w:t>
      </w:r>
    </w:p>
    <w:p w:rsidR="00213114" w:rsidRPr="00885F4D" w:rsidRDefault="00213114" w:rsidP="00885F4D">
      <w:pPr>
        <w:jc w:val="both"/>
        <w:rPr>
          <w:sz w:val="28"/>
          <w:szCs w:val="28"/>
          <w:lang w:val="ru-RU"/>
        </w:rPr>
      </w:pPr>
      <w:r w:rsidRPr="00885F4D">
        <w:rPr>
          <w:sz w:val="28"/>
          <w:szCs w:val="28"/>
          <w:lang w:val="ru-RU"/>
        </w:rPr>
        <w:t>У разі якщо протягом трьох хвилин після триразового повторення останньої ціни</w:t>
      </w:r>
      <w:r>
        <w:rPr>
          <w:sz w:val="28"/>
          <w:szCs w:val="28"/>
          <w:lang w:val="uk-UA"/>
        </w:rPr>
        <w:t xml:space="preserve"> </w:t>
      </w:r>
      <w:r w:rsidRPr="00885F4D">
        <w:rPr>
          <w:sz w:val="28"/>
          <w:szCs w:val="28"/>
          <w:lang w:val="ru-RU"/>
        </w:rPr>
        <w:t>не запропонована вища ціна, ліцитатор закінчує торги за лотом одночасно з ударом</w:t>
      </w:r>
      <w:r>
        <w:rPr>
          <w:sz w:val="28"/>
          <w:szCs w:val="28"/>
          <w:lang w:val="uk-UA"/>
        </w:rPr>
        <w:t xml:space="preserve"> </w:t>
      </w:r>
      <w:r w:rsidRPr="00885F4D">
        <w:rPr>
          <w:sz w:val="28"/>
          <w:szCs w:val="28"/>
          <w:lang w:val="ru-RU"/>
        </w:rPr>
        <w:t>аукціонного молотка (гонга) та проголошенням слова "Продано", називає ціну</w:t>
      </w:r>
      <w:r>
        <w:rPr>
          <w:sz w:val="28"/>
          <w:szCs w:val="28"/>
          <w:lang w:val="uk-UA"/>
        </w:rPr>
        <w:t xml:space="preserve"> </w:t>
      </w:r>
      <w:r w:rsidRPr="00885F4D">
        <w:rPr>
          <w:sz w:val="28"/>
          <w:szCs w:val="28"/>
          <w:lang w:val="ru-RU"/>
        </w:rPr>
        <w:t>продажу лота за останньою найбільшою ціною, за якою виявлено намір придбати лот,</w:t>
      </w:r>
      <w:r>
        <w:rPr>
          <w:sz w:val="28"/>
          <w:szCs w:val="28"/>
          <w:lang w:val="uk-UA"/>
        </w:rPr>
        <w:t xml:space="preserve"> </w:t>
      </w:r>
      <w:r w:rsidRPr="00885F4D">
        <w:rPr>
          <w:sz w:val="28"/>
          <w:szCs w:val="28"/>
          <w:lang w:val="ru-RU"/>
        </w:rPr>
        <w:t>номер переможця і викликає його для підписання протоколу, який ведеться під час</w:t>
      </w:r>
      <w:r>
        <w:rPr>
          <w:sz w:val="28"/>
          <w:szCs w:val="28"/>
          <w:lang w:val="uk-UA"/>
        </w:rPr>
        <w:t xml:space="preserve"> </w:t>
      </w:r>
      <w:r w:rsidRPr="00885F4D">
        <w:rPr>
          <w:sz w:val="28"/>
          <w:szCs w:val="28"/>
          <w:lang w:val="ru-RU"/>
        </w:rPr>
        <w:t>торгів.</w:t>
      </w:r>
    </w:p>
    <w:p w:rsidR="00213114" w:rsidRPr="00885F4D" w:rsidRDefault="00213114" w:rsidP="00885F4D">
      <w:pPr>
        <w:jc w:val="both"/>
        <w:rPr>
          <w:sz w:val="28"/>
          <w:szCs w:val="28"/>
          <w:lang w:val="ru-RU"/>
        </w:rPr>
      </w:pPr>
      <w:r w:rsidRPr="00885F4D">
        <w:rPr>
          <w:sz w:val="28"/>
          <w:szCs w:val="28"/>
          <w:lang w:val="ru-RU"/>
        </w:rPr>
        <w:t>4.1</w:t>
      </w:r>
      <w:r>
        <w:rPr>
          <w:sz w:val="28"/>
          <w:szCs w:val="28"/>
          <w:lang w:val="ru-RU"/>
        </w:rPr>
        <w:t>2</w:t>
      </w:r>
      <w:r w:rsidRPr="00885F4D">
        <w:rPr>
          <w:sz w:val="28"/>
          <w:szCs w:val="28"/>
          <w:lang w:val="ru-RU"/>
        </w:rPr>
        <w:t>. Переможець, який відмовився від підписання протоколу, позбавляється права</w:t>
      </w:r>
      <w:r>
        <w:rPr>
          <w:sz w:val="28"/>
          <w:szCs w:val="28"/>
          <w:lang w:val="uk-UA"/>
        </w:rPr>
        <w:t xml:space="preserve"> </w:t>
      </w:r>
      <w:r w:rsidRPr="00885F4D">
        <w:rPr>
          <w:sz w:val="28"/>
          <w:szCs w:val="28"/>
          <w:lang w:val="ru-RU"/>
        </w:rPr>
        <w:t>на подальшу участь у торгах з продажу цього лота. До протоколу вноситься запис про</w:t>
      </w:r>
      <w:r>
        <w:rPr>
          <w:sz w:val="28"/>
          <w:szCs w:val="28"/>
          <w:lang w:val="uk-UA"/>
        </w:rPr>
        <w:t xml:space="preserve"> </w:t>
      </w:r>
      <w:r w:rsidRPr="00885F4D">
        <w:rPr>
          <w:sz w:val="28"/>
          <w:szCs w:val="28"/>
          <w:lang w:val="ru-RU"/>
        </w:rPr>
        <w:t>відмову переможця від його підписання. У такому разі протокол підписується</w:t>
      </w:r>
      <w:r>
        <w:rPr>
          <w:sz w:val="28"/>
          <w:szCs w:val="28"/>
          <w:lang w:val="uk-UA"/>
        </w:rPr>
        <w:t xml:space="preserve"> </w:t>
      </w:r>
      <w:r w:rsidRPr="00885F4D">
        <w:rPr>
          <w:sz w:val="28"/>
          <w:szCs w:val="28"/>
          <w:lang w:val="ru-RU"/>
        </w:rPr>
        <w:t>ліцитатором та представником організатора земельних торгів у день проведення</w:t>
      </w:r>
      <w:r>
        <w:rPr>
          <w:sz w:val="28"/>
          <w:szCs w:val="28"/>
          <w:lang w:val="uk-UA"/>
        </w:rPr>
        <w:t xml:space="preserve"> </w:t>
      </w:r>
      <w:r w:rsidRPr="00885F4D">
        <w:rPr>
          <w:sz w:val="28"/>
          <w:szCs w:val="28"/>
          <w:lang w:val="ru-RU"/>
        </w:rPr>
        <w:t>торгів.</w:t>
      </w:r>
    </w:p>
    <w:p w:rsidR="00213114" w:rsidRPr="00885F4D" w:rsidRDefault="00213114" w:rsidP="00885F4D">
      <w:pPr>
        <w:jc w:val="both"/>
        <w:rPr>
          <w:sz w:val="28"/>
          <w:szCs w:val="28"/>
          <w:lang w:val="ru-RU"/>
        </w:rPr>
      </w:pPr>
      <w:r w:rsidRPr="00885F4D">
        <w:rPr>
          <w:sz w:val="28"/>
          <w:szCs w:val="28"/>
          <w:lang w:val="ru-RU"/>
        </w:rPr>
        <w:t>За наявності інших учасників, які виявили бажання придбати зазначений лот,</w:t>
      </w:r>
    </w:p>
    <w:p w:rsidR="00213114" w:rsidRPr="00885F4D" w:rsidRDefault="00213114" w:rsidP="00885F4D">
      <w:pPr>
        <w:jc w:val="both"/>
        <w:rPr>
          <w:sz w:val="28"/>
          <w:szCs w:val="28"/>
          <w:lang w:val="ru-RU"/>
        </w:rPr>
      </w:pPr>
      <w:r w:rsidRPr="00885F4D">
        <w:rPr>
          <w:sz w:val="28"/>
          <w:szCs w:val="28"/>
          <w:lang w:val="ru-RU"/>
        </w:rPr>
        <w:t>ліцитатор відновлює торги за цим об'єктом у день проведення торгів. За умови</w:t>
      </w:r>
      <w:r>
        <w:rPr>
          <w:sz w:val="28"/>
          <w:szCs w:val="28"/>
          <w:lang w:val="uk-UA"/>
        </w:rPr>
        <w:t xml:space="preserve"> </w:t>
      </w:r>
      <w:r w:rsidRPr="00885F4D">
        <w:rPr>
          <w:sz w:val="28"/>
          <w:szCs w:val="28"/>
          <w:lang w:val="ru-RU"/>
        </w:rPr>
        <w:t>відсутності таких учасників лот виставляється на повторні торги.</w:t>
      </w:r>
    </w:p>
    <w:p w:rsidR="00213114" w:rsidRPr="00885F4D" w:rsidRDefault="00213114" w:rsidP="00885F4D">
      <w:pPr>
        <w:jc w:val="both"/>
        <w:rPr>
          <w:sz w:val="28"/>
          <w:szCs w:val="28"/>
          <w:lang w:val="ru-RU"/>
        </w:rPr>
      </w:pPr>
      <w:r w:rsidRPr="00885F4D">
        <w:rPr>
          <w:sz w:val="28"/>
          <w:szCs w:val="28"/>
          <w:lang w:val="ru-RU"/>
        </w:rPr>
        <w:t>4.1</w:t>
      </w:r>
      <w:r>
        <w:rPr>
          <w:sz w:val="28"/>
          <w:szCs w:val="28"/>
          <w:lang w:val="ru-RU"/>
        </w:rPr>
        <w:t>3.</w:t>
      </w:r>
      <w:r w:rsidRPr="00885F4D">
        <w:rPr>
          <w:sz w:val="28"/>
          <w:szCs w:val="28"/>
          <w:lang w:val="ru-RU"/>
        </w:rPr>
        <w:t xml:space="preserve"> Після закінчення торгів за кожним лотом ліцитатор має право оголосити</w:t>
      </w:r>
    </w:p>
    <w:p w:rsidR="00213114" w:rsidRPr="00885F4D" w:rsidRDefault="00213114" w:rsidP="00885F4D">
      <w:pPr>
        <w:jc w:val="both"/>
        <w:rPr>
          <w:sz w:val="28"/>
          <w:szCs w:val="28"/>
          <w:lang w:val="ru-RU"/>
        </w:rPr>
      </w:pPr>
      <w:r w:rsidRPr="00885F4D">
        <w:rPr>
          <w:sz w:val="28"/>
          <w:szCs w:val="28"/>
          <w:lang w:val="ru-RU"/>
        </w:rPr>
        <w:t>перерву на 15 хвилин.</w:t>
      </w:r>
    </w:p>
    <w:p w:rsidR="00213114" w:rsidRPr="00885F4D" w:rsidRDefault="00213114" w:rsidP="00885F4D">
      <w:pPr>
        <w:jc w:val="both"/>
        <w:rPr>
          <w:sz w:val="28"/>
          <w:szCs w:val="28"/>
          <w:lang w:val="ru-RU"/>
        </w:rPr>
      </w:pPr>
      <w:r w:rsidRPr="00885F4D">
        <w:rPr>
          <w:sz w:val="28"/>
          <w:szCs w:val="28"/>
          <w:lang w:val="ru-RU"/>
        </w:rPr>
        <w:t>4.1</w:t>
      </w:r>
      <w:r>
        <w:rPr>
          <w:sz w:val="28"/>
          <w:szCs w:val="28"/>
          <w:lang w:val="ru-RU"/>
        </w:rPr>
        <w:t>4.</w:t>
      </w:r>
      <w:r w:rsidRPr="00885F4D">
        <w:rPr>
          <w:sz w:val="28"/>
          <w:szCs w:val="28"/>
          <w:lang w:val="ru-RU"/>
        </w:rPr>
        <w:t xml:space="preserve"> У процесі проведення торгів виконавець веде протокол, у якому зазначаються</w:t>
      </w:r>
      <w:r>
        <w:rPr>
          <w:sz w:val="28"/>
          <w:szCs w:val="28"/>
          <w:lang w:val="uk-UA"/>
        </w:rPr>
        <w:t xml:space="preserve"> </w:t>
      </w:r>
      <w:r w:rsidRPr="00885F4D">
        <w:rPr>
          <w:sz w:val="28"/>
          <w:szCs w:val="28"/>
          <w:lang w:val="ru-RU"/>
        </w:rPr>
        <w:t>номер лота, стартова ціна та ціна продажу лота, відомості про переможця, номери</w:t>
      </w:r>
      <w:r>
        <w:rPr>
          <w:sz w:val="28"/>
          <w:szCs w:val="28"/>
          <w:lang w:val="uk-UA"/>
        </w:rPr>
        <w:t xml:space="preserve"> </w:t>
      </w:r>
      <w:r w:rsidRPr="00885F4D">
        <w:rPr>
          <w:sz w:val="28"/>
          <w:szCs w:val="28"/>
          <w:lang w:val="ru-RU"/>
        </w:rPr>
        <w:t>рахунків, на які переможець повинен внести кошти за придбаний лот. У разі потреби</w:t>
      </w:r>
      <w:r>
        <w:rPr>
          <w:sz w:val="28"/>
          <w:szCs w:val="28"/>
          <w:lang w:val="uk-UA"/>
        </w:rPr>
        <w:t xml:space="preserve"> </w:t>
      </w:r>
      <w:r w:rsidRPr="00885F4D">
        <w:rPr>
          <w:sz w:val="28"/>
          <w:szCs w:val="28"/>
          <w:lang w:val="ru-RU"/>
        </w:rPr>
        <w:t>до протоколу може вноситися й інша інформація. Протокол підписується переможцем,</w:t>
      </w:r>
      <w:r>
        <w:rPr>
          <w:sz w:val="28"/>
          <w:szCs w:val="28"/>
          <w:lang w:val="uk-UA"/>
        </w:rPr>
        <w:t xml:space="preserve"> </w:t>
      </w:r>
      <w:r w:rsidRPr="00885F4D">
        <w:rPr>
          <w:sz w:val="28"/>
          <w:szCs w:val="28"/>
          <w:lang w:val="ru-RU"/>
        </w:rPr>
        <w:t>ліцитатором та організатором земельних торгів або його представником негайно після</w:t>
      </w:r>
    </w:p>
    <w:p w:rsidR="00213114" w:rsidRPr="00885F4D" w:rsidRDefault="00213114" w:rsidP="00885F4D">
      <w:pPr>
        <w:jc w:val="both"/>
        <w:rPr>
          <w:sz w:val="28"/>
          <w:szCs w:val="28"/>
          <w:lang w:val="ru-RU"/>
        </w:rPr>
      </w:pPr>
      <w:r w:rsidRPr="00885F4D">
        <w:rPr>
          <w:sz w:val="28"/>
          <w:szCs w:val="28"/>
          <w:lang w:val="ru-RU"/>
        </w:rPr>
        <w:t>закінчення торгів за лотом у двох примірниках.</w:t>
      </w:r>
    </w:p>
    <w:p w:rsidR="00213114" w:rsidRPr="00885F4D" w:rsidRDefault="00213114" w:rsidP="00885F4D">
      <w:pPr>
        <w:jc w:val="both"/>
        <w:rPr>
          <w:sz w:val="28"/>
          <w:szCs w:val="28"/>
          <w:lang w:val="ru-RU"/>
        </w:rPr>
      </w:pPr>
      <w:r w:rsidRPr="00885F4D">
        <w:rPr>
          <w:sz w:val="28"/>
          <w:szCs w:val="28"/>
          <w:lang w:val="ru-RU"/>
        </w:rPr>
        <w:t>Один примірник протоколу видається переможцю.</w:t>
      </w:r>
    </w:p>
    <w:p w:rsidR="00213114" w:rsidRPr="00885F4D" w:rsidRDefault="00213114" w:rsidP="00885F4D">
      <w:pPr>
        <w:jc w:val="both"/>
        <w:rPr>
          <w:sz w:val="28"/>
          <w:szCs w:val="28"/>
          <w:lang w:val="ru-RU"/>
        </w:rPr>
      </w:pPr>
      <w:r w:rsidRPr="00885F4D">
        <w:rPr>
          <w:sz w:val="28"/>
          <w:szCs w:val="28"/>
          <w:lang w:val="ru-RU"/>
        </w:rPr>
        <w:t>4.1</w:t>
      </w:r>
      <w:r>
        <w:rPr>
          <w:sz w:val="28"/>
          <w:szCs w:val="28"/>
          <w:lang w:val="ru-RU"/>
        </w:rPr>
        <w:t>5.</w:t>
      </w:r>
      <w:r w:rsidRPr="00885F4D">
        <w:rPr>
          <w:sz w:val="28"/>
          <w:szCs w:val="28"/>
          <w:lang w:val="ru-RU"/>
        </w:rPr>
        <w:t xml:space="preserve"> Ліцитатор оголошує про завершення земельних торгів після підписання</w:t>
      </w:r>
    </w:p>
    <w:p w:rsidR="00213114" w:rsidRPr="00885F4D" w:rsidRDefault="00213114" w:rsidP="00885F4D">
      <w:pPr>
        <w:jc w:val="both"/>
        <w:rPr>
          <w:sz w:val="28"/>
          <w:szCs w:val="28"/>
          <w:lang w:val="ru-RU"/>
        </w:rPr>
      </w:pPr>
      <w:r w:rsidRPr="00885F4D">
        <w:rPr>
          <w:sz w:val="28"/>
          <w:szCs w:val="28"/>
          <w:lang w:val="ru-RU"/>
        </w:rPr>
        <w:t>протоколу торгів.</w:t>
      </w:r>
    </w:p>
    <w:p w:rsidR="00213114" w:rsidRPr="00885F4D" w:rsidRDefault="00213114" w:rsidP="00885F4D">
      <w:pPr>
        <w:jc w:val="both"/>
        <w:rPr>
          <w:sz w:val="28"/>
          <w:szCs w:val="28"/>
          <w:lang w:val="ru-RU"/>
        </w:rPr>
      </w:pPr>
      <w:r w:rsidRPr="00885F4D">
        <w:rPr>
          <w:sz w:val="28"/>
          <w:szCs w:val="28"/>
          <w:lang w:val="ru-RU"/>
        </w:rPr>
        <w:t>4.1</w:t>
      </w:r>
      <w:r>
        <w:rPr>
          <w:sz w:val="28"/>
          <w:szCs w:val="28"/>
          <w:lang w:val="ru-RU"/>
        </w:rPr>
        <w:t>6.</w:t>
      </w:r>
      <w:r w:rsidRPr="00885F4D">
        <w:rPr>
          <w:sz w:val="28"/>
          <w:szCs w:val="28"/>
          <w:lang w:val="ru-RU"/>
        </w:rPr>
        <w:t xml:space="preserve"> Договір купівлі-продажу, оренди, суперфіцію, емфітевзису земельної ділянки</w:t>
      </w:r>
      <w:r>
        <w:rPr>
          <w:sz w:val="28"/>
          <w:szCs w:val="28"/>
          <w:lang w:val="uk-UA"/>
        </w:rPr>
        <w:t xml:space="preserve"> </w:t>
      </w:r>
      <w:r w:rsidRPr="00885F4D">
        <w:rPr>
          <w:sz w:val="28"/>
          <w:szCs w:val="28"/>
          <w:lang w:val="ru-RU"/>
        </w:rPr>
        <w:t>між організатором земельних торгів і переможцем торгів укладається безпосередньо в</w:t>
      </w:r>
      <w:r>
        <w:rPr>
          <w:sz w:val="28"/>
          <w:szCs w:val="28"/>
          <w:lang w:val="uk-UA"/>
        </w:rPr>
        <w:t xml:space="preserve"> </w:t>
      </w:r>
      <w:r w:rsidRPr="00885F4D">
        <w:rPr>
          <w:sz w:val="28"/>
          <w:szCs w:val="28"/>
          <w:lang w:val="ru-RU"/>
        </w:rPr>
        <w:t xml:space="preserve">день проведення торгів, </w:t>
      </w:r>
      <w:r>
        <w:rPr>
          <w:sz w:val="28"/>
          <w:szCs w:val="28"/>
          <w:lang w:val="ru-RU"/>
        </w:rPr>
        <w:t>(о</w:t>
      </w:r>
      <w:r w:rsidRPr="00885F4D">
        <w:rPr>
          <w:sz w:val="28"/>
          <w:szCs w:val="28"/>
          <w:lang w:val="ru-RU"/>
        </w:rPr>
        <w:t>крім випадків, передбачених частиною двадцять дев'ятою статті</w:t>
      </w:r>
      <w:r>
        <w:rPr>
          <w:sz w:val="28"/>
          <w:szCs w:val="28"/>
          <w:lang w:val="ru-RU"/>
        </w:rPr>
        <w:t xml:space="preserve"> 137 Земельного кодексу України)</w:t>
      </w:r>
      <w:r w:rsidRPr="00885F4D">
        <w:rPr>
          <w:sz w:val="28"/>
          <w:szCs w:val="28"/>
          <w:lang w:val="ru-RU"/>
        </w:rPr>
        <w:t>.</w:t>
      </w:r>
    </w:p>
    <w:p w:rsidR="00213114" w:rsidRPr="00885F4D" w:rsidRDefault="00213114" w:rsidP="00885F4D">
      <w:pPr>
        <w:jc w:val="both"/>
        <w:rPr>
          <w:sz w:val="28"/>
          <w:szCs w:val="28"/>
          <w:lang w:val="ru-RU"/>
        </w:rPr>
      </w:pPr>
      <w:r w:rsidRPr="00885F4D">
        <w:rPr>
          <w:sz w:val="28"/>
          <w:szCs w:val="28"/>
          <w:lang w:val="ru-RU"/>
        </w:rPr>
        <w:t>У разі придбання переможцем кількох лотів договір укладається окремо на</w:t>
      </w:r>
    </w:p>
    <w:p w:rsidR="00213114" w:rsidRPr="00885F4D" w:rsidRDefault="00213114" w:rsidP="00885F4D">
      <w:pPr>
        <w:jc w:val="both"/>
        <w:rPr>
          <w:sz w:val="28"/>
          <w:szCs w:val="28"/>
          <w:lang w:val="ru-RU"/>
        </w:rPr>
      </w:pPr>
      <w:r w:rsidRPr="00885F4D">
        <w:rPr>
          <w:sz w:val="28"/>
          <w:szCs w:val="28"/>
          <w:lang w:val="ru-RU"/>
        </w:rPr>
        <w:t>кожний з них.</w:t>
      </w:r>
    </w:p>
    <w:p w:rsidR="00213114" w:rsidRPr="00885F4D" w:rsidRDefault="00213114" w:rsidP="00885F4D">
      <w:pPr>
        <w:jc w:val="both"/>
        <w:rPr>
          <w:sz w:val="28"/>
          <w:szCs w:val="28"/>
          <w:lang w:val="ru-RU"/>
        </w:rPr>
      </w:pPr>
      <w:r w:rsidRPr="00885F4D">
        <w:rPr>
          <w:sz w:val="28"/>
          <w:szCs w:val="28"/>
          <w:lang w:val="ru-RU"/>
        </w:rPr>
        <w:t>4.1</w:t>
      </w:r>
      <w:r>
        <w:rPr>
          <w:sz w:val="28"/>
          <w:szCs w:val="28"/>
          <w:lang w:val="ru-RU"/>
        </w:rPr>
        <w:t>7.</w:t>
      </w:r>
      <w:r w:rsidRPr="00885F4D">
        <w:rPr>
          <w:sz w:val="28"/>
          <w:szCs w:val="28"/>
          <w:lang w:val="ru-RU"/>
        </w:rPr>
        <w:t xml:space="preserve"> Укладений договір купівлі-продажу земельної ділянки нотаріально</w:t>
      </w:r>
    </w:p>
    <w:p w:rsidR="00213114" w:rsidRPr="00885F4D" w:rsidRDefault="00213114" w:rsidP="00885F4D">
      <w:pPr>
        <w:jc w:val="both"/>
        <w:rPr>
          <w:sz w:val="28"/>
          <w:szCs w:val="28"/>
          <w:lang w:val="ru-RU"/>
        </w:rPr>
      </w:pPr>
      <w:r w:rsidRPr="00885F4D">
        <w:rPr>
          <w:sz w:val="28"/>
          <w:szCs w:val="28"/>
          <w:lang w:val="ru-RU"/>
        </w:rPr>
        <w:t>посвідчується.</w:t>
      </w:r>
    </w:p>
    <w:p w:rsidR="00213114" w:rsidRPr="00885F4D" w:rsidRDefault="00213114" w:rsidP="00885F4D">
      <w:pPr>
        <w:jc w:val="both"/>
        <w:rPr>
          <w:sz w:val="28"/>
          <w:szCs w:val="28"/>
          <w:lang w:val="ru-RU"/>
        </w:rPr>
      </w:pPr>
      <w:r w:rsidRPr="00885F4D">
        <w:rPr>
          <w:sz w:val="28"/>
          <w:szCs w:val="28"/>
          <w:lang w:val="ru-RU"/>
        </w:rPr>
        <w:t>Для посвідчення договору купівлі-продажу земельної ділянки нотаріусу подається</w:t>
      </w:r>
      <w:r>
        <w:rPr>
          <w:sz w:val="28"/>
          <w:szCs w:val="28"/>
          <w:lang w:val="uk-UA"/>
        </w:rPr>
        <w:t xml:space="preserve"> </w:t>
      </w:r>
      <w:r w:rsidRPr="00885F4D">
        <w:rPr>
          <w:sz w:val="28"/>
          <w:szCs w:val="28"/>
          <w:lang w:val="ru-RU"/>
        </w:rPr>
        <w:t xml:space="preserve">протокол торгів </w:t>
      </w:r>
      <w:r>
        <w:rPr>
          <w:sz w:val="28"/>
          <w:szCs w:val="28"/>
          <w:lang w:val="ru-RU"/>
        </w:rPr>
        <w:t>і</w:t>
      </w:r>
      <w:r w:rsidRPr="00885F4D">
        <w:rPr>
          <w:sz w:val="28"/>
          <w:szCs w:val="28"/>
          <w:lang w:val="ru-RU"/>
        </w:rPr>
        <w:t>з інформацією про земельну ділянку, відповідальність за</w:t>
      </w:r>
      <w:r>
        <w:rPr>
          <w:sz w:val="28"/>
          <w:szCs w:val="28"/>
          <w:lang w:val="uk-UA"/>
        </w:rPr>
        <w:t xml:space="preserve"> </w:t>
      </w:r>
      <w:r w:rsidRPr="00885F4D">
        <w:rPr>
          <w:sz w:val="28"/>
          <w:szCs w:val="28"/>
          <w:lang w:val="ru-RU"/>
        </w:rPr>
        <w:t>достовірність якої покладається на організатора земельних торгів.</w:t>
      </w:r>
    </w:p>
    <w:p w:rsidR="00213114" w:rsidRPr="00885F4D" w:rsidRDefault="00213114" w:rsidP="00885F4D">
      <w:pPr>
        <w:jc w:val="both"/>
        <w:rPr>
          <w:sz w:val="28"/>
          <w:szCs w:val="28"/>
          <w:lang w:val="ru-RU"/>
        </w:rPr>
      </w:pPr>
      <w:r w:rsidRPr="00885F4D">
        <w:rPr>
          <w:sz w:val="28"/>
          <w:szCs w:val="28"/>
          <w:lang w:val="ru-RU"/>
        </w:rPr>
        <w:t>4.1</w:t>
      </w:r>
      <w:r>
        <w:rPr>
          <w:sz w:val="28"/>
          <w:szCs w:val="28"/>
          <w:lang w:val="ru-RU"/>
        </w:rPr>
        <w:t>8.</w:t>
      </w:r>
      <w:r w:rsidRPr="00885F4D">
        <w:rPr>
          <w:sz w:val="28"/>
          <w:szCs w:val="28"/>
          <w:lang w:val="ru-RU"/>
        </w:rPr>
        <w:t xml:space="preserve"> Право на земельну ділянку, набуте за результатами проведення торгів,</w:t>
      </w:r>
    </w:p>
    <w:p w:rsidR="00213114" w:rsidRPr="00885F4D" w:rsidRDefault="00213114" w:rsidP="00885F4D">
      <w:pPr>
        <w:jc w:val="both"/>
        <w:rPr>
          <w:sz w:val="28"/>
          <w:szCs w:val="28"/>
          <w:lang w:val="ru-RU"/>
        </w:rPr>
      </w:pPr>
      <w:r w:rsidRPr="00885F4D">
        <w:rPr>
          <w:sz w:val="28"/>
          <w:szCs w:val="28"/>
          <w:lang w:val="ru-RU"/>
        </w:rPr>
        <w:t>підлягає державній реєстрації в порядку, визначеному законом.</w:t>
      </w:r>
    </w:p>
    <w:p w:rsidR="00213114" w:rsidRPr="00885F4D" w:rsidRDefault="00213114" w:rsidP="00885F4D">
      <w:pPr>
        <w:jc w:val="both"/>
        <w:rPr>
          <w:sz w:val="28"/>
          <w:szCs w:val="28"/>
          <w:lang w:val="ru-RU"/>
        </w:rPr>
      </w:pPr>
      <w:r w:rsidRPr="00885F4D">
        <w:rPr>
          <w:sz w:val="28"/>
          <w:szCs w:val="28"/>
          <w:lang w:val="ru-RU"/>
        </w:rPr>
        <w:t>4.1</w:t>
      </w:r>
      <w:r>
        <w:rPr>
          <w:sz w:val="28"/>
          <w:szCs w:val="28"/>
          <w:lang w:val="ru-RU"/>
        </w:rPr>
        <w:t>9.</w:t>
      </w:r>
      <w:r w:rsidRPr="00885F4D">
        <w:rPr>
          <w:sz w:val="28"/>
          <w:szCs w:val="28"/>
          <w:lang w:val="ru-RU"/>
        </w:rPr>
        <w:t xml:space="preserve"> Гарантійний внесок, сплачений переможцем до початку торгів, зараховується</w:t>
      </w:r>
      <w:r>
        <w:rPr>
          <w:sz w:val="28"/>
          <w:szCs w:val="28"/>
          <w:lang w:val="uk-UA"/>
        </w:rPr>
        <w:t xml:space="preserve"> </w:t>
      </w:r>
      <w:r w:rsidRPr="00885F4D">
        <w:rPr>
          <w:sz w:val="28"/>
          <w:szCs w:val="28"/>
          <w:lang w:val="ru-RU"/>
        </w:rPr>
        <w:t>до купівельної ціни.</w:t>
      </w:r>
    </w:p>
    <w:p w:rsidR="00213114" w:rsidRPr="00885F4D" w:rsidRDefault="00213114" w:rsidP="00885F4D">
      <w:pPr>
        <w:jc w:val="both"/>
        <w:rPr>
          <w:sz w:val="28"/>
          <w:szCs w:val="28"/>
          <w:lang w:val="ru-RU"/>
        </w:rPr>
      </w:pPr>
      <w:r w:rsidRPr="00885F4D">
        <w:rPr>
          <w:sz w:val="28"/>
          <w:szCs w:val="28"/>
          <w:lang w:val="ru-RU"/>
        </w:rPr>
        <w:t>4.</w:t>
      </w:r>
      <w:r>
        <w:rPr>
          <w:sz w:val="28"/>
          <w:szCs w:val="28"/>
          <w:lang w:val="ru-RU"/>
        </w:rPr>
        <w:t>20.</w:t>
      </w:r>
      <w:r w:rsidRPr="00885F4D">
        <w:rPr>
          <w:sz w:val="28"/>
          <w:szCs w:val="28"/>
          <w:lang w:val="ru-RU"/>
        </w:rPr>
        <w:t xml:space="preserve"> У разі продажу земельної ділянки комунальної власності або</w:t>
      </w:r>
      <w:r>
        <w:rPr>
          <w:sz w:val="28"/>
          <w:szCs w:val="28"/>
          <w:lang w:val="uk-UA"/>
        </w:rPr>
        <w:t xml:space="preserve"> </w:t>
      </w:r>
      <w:r w:rsidRPr="00885F4D">
        <w:rPr>
          <w:sz w:val="28"/>
          <w:szCs w:val="28"/>
          <w:lang w:val="ru-RU"/>
        </w:rPr>
        <w:t>права на неї (оренди, суперфіцію, емфітевзису) виконавець земельних торгів протягом</w:t>
      </w:r>
      <w:r>
        <w:rPr>
          <w:sz w:val="28"/>
          <w:szCs w:val="28"/>
          <w:lang w:val="uk-UA"/>
        </w:rPr>
        <w:t xml:space="preserve"> </w:t>
      </w:r>
      <w:r w:rsidRPr="00885F4D">
        <w:rPr>
          <w:sz w:val="28"/>
          <w:szCs w:val="28"/>
          <w:lang w:val="ru-RU"/>
        </w:rPr>
        <w:t>семи банківських днів після закінчення торгів перераховує суму гарантійного внеску,</w:t>
      </w:r>
      <w:r>
        <w:rPr>
          <w:sz w:val="28"/>
          <w:szCs w:val="28"/>
          <w:lang w:val="uk-UA"/>
        </w:rPr>
        <w:t xml:space="preserve"> </w:t>
      </w:r>
      <w:r w:rsidRPr="00885F4D">
        <w:rPr>
          <w:sz w:val="28"/>
          <w:szCs w:val="28"/>
          <w:lang w:val="ru-RU"/>
        </w:rPr>
        <w:t>сплаченого на його рахунок переможцем, на відповідні рахунки організатора</w:t>
      </w:r>
      <w:r>
        <w:rPr>
          <w:sz w:val="28"/>
          <w:szCs w:val="28"/>
          <w:lang w:val="uk-UA"/>
        </w:rPr>
        <w:t xml:space="preserve"> </w:t>
      </w:r>
      <w:r w:rsidRPr="00885F4D">
        <w:rPr>
          <w:sz w:val="28"/>
          <w:szCs w:val="28"/>
          <w:lang w:val="ru-RU"/>
        </w:rPr>
        <w:t>земельних торгів, утворен</w:t>
      </w:r>
      <w:r>
        <w:rPr>
          <w:sz w:val="28"/>
          <w:szCs w:val="28"/>
          <w:lang w:val="ru-RU"/>
        </w:rPr>
        <w:t>і</w:t>
      </w:r>
      <w:r w:rsidRPr="00885F4D">
        <w:rPr>
          <w:sz w:val="28"/>
          <w:szCs w:val="28"/>
          <w:lang w:val="ru-RU"/>
        </w:rPr>
        <w:t xml:space="preserve"> для реалізації державної політики у сфері казначейського обслуговування</w:t>
      </w:r>
      <w:r>
        <w:rPr>
          <w:sz w:val="28"/>
          <w:szCs w:val="28"/>
          <w:lang w:val="uk-UA"/>
        </w:rPr>
        <w:t xml:space="preserve"> </w:t>
      </w:r>
      <w:r w:rsidRPr="00885F4D">
        <w:rPr>
          <w:sz w:val="28"/>
          <w:szCs w:val="28"/>
          <w:lang w:val="ru-RU"/>
        </w:rPr>
        <w:t>бюджетних коштів, для зарахування надходжень від продажу земельних ділянок або</w:t>
      </w:r>
      <w:r>
        <w:rPr>
          <w:sz w:val="28"/>
          <w:szCs w:val="28"/>
          <w:lang w:val="uk-UA"/>
        </w:rPr>
        <w:t xml:space="preserve"> </w:t>
      </w:r>
      <w:r w:rsidRPr="00885F4D">
        <w:rPr>
          <w:sz w:val="28"/>
          <w:szCs w:val="28"/>
          <w:lang w:val="ru-RU"/>
        </w:rPr>
        <w:t>прав на них, та перераховує гарантійні внески учасників, що не повертаються, на</w:t>
      </w:r>
      <w:r>
        <w:rPr>
          <w:sz w:val="28"/>
          <w:szCs w:val="28"/>
          <w:lang w:val="uk-UA"/>
        </w:rPr>
        <w:t xml:space="preserve"> </w:t>
      </w:r>
      <w:r w:rsidRPr="00885F4D">
        <w:rPr>
          <w:sz w:val="28"/>
          <w:szCs w:val="28"/>
          <w:lang w:val="ru-RU"/>
        </w:rPr>
        <w:t>відповідні бюджетні рахунки, відкриті в органах центрального органу виконавчої</w:t>
      </w:r>
    </w:p>
    <w:p w:rsidR="00213114" w:rsidRPr="00885F4D" w:rsidRDefault="00213114" w:rsidP="00885F4D">
      <w:pPr>
        <w:jc w:val="both"/>
        <w:rPr>
          <w:sz w:val="28"/>
          <w:szCs w:val="28"/>
          <w:lang w:val="ru-RU"/>
        </w:rPr>
      </w:pPr>
      <w:r w:rsidRPr="00885F4D">
        <w:rPr>
          <w:sz w:val="28"/>
          <w:szCs w:val="28"/>
          <w:lang w:val="ru-RU"/>
        </w:rPr>
        <w:t>влади, утвореного для реалізації державної політики у сфері казначейського</w:t>
      </w:r>
    </w:p>
    <w:p w:rsidR="00213114" w:rsidRPr="00885F4D" w:rsidRDefault="00213114" w:rsidP="00885F4D">
      <w:pPr>
        <w:jc w:val="both"/>
        <w:rPr>
          <w:sz w:val="28"/>
          <w:szCs w:val="28"/>
          <w:lang w:val="ru-RU"/>
        </w:rPr>
      </w:pPr>
      <w:r w:rsidRPr="00885F4D">
        <w:rPr>
          <w:sz w:val="28"/>
          <w:szCs w:val="28"/>
          <w:lang w:val="ru-RU"/>
        </w:rPr>
        <w:t>обслуговування бюджетних коштів, для зарахування інших надходжень, крім суми</w:t>
      </w:r>
      <w:r>
        <w:rPr>
          <w:sz w:val="28"/>
          <w:szCs w:val="28"/>
          <w:lang w:val="uk-UA"/>
        </w:rPr>
        <w:t xml:space="preserve"> </w:t>
      </w:r>
      <w:r w:rsidRPr="00885F4D">
        <w:rPr>
          <w:sz w:val="28"/>
          <w:szCs w:val="28"/>
          <w:lang w:val="ru-RU"/>
        </w:rPr>
        <w:t>винагороди, що підлягає сплаті організатором земельних торгів виконавцю земельних</w:t>
      </w:r>
      <w:r>
        <w:rPr>
          <w:sz w:val="28"/>
          <w:szCs w:val="28"/>
          <w:lang w:val="uk-UA"/>
        </w:rPr>
        <w:t xml:space="preserve"> </w:t>
      </w:r>
      <w:r w:rsidRPr="00885F4D">
        <w:rPr>
          <w:sz w:val="28"/>
          <w:szCs w:val="28"/>
          <w:lang w:val="ru-RU"/>
        </w:rPr>
        <w:t>торгів відповідно до договору про проведення земельних торгів.</w:t>
      </w:r>
    </w:p>
    <w:p w:rsidR="00213114" w:rsidRPr="00885F4D" w:rsidRDefault="00213114" w:rsidP="00885F4D">
      <w:pPr>
        <w:jc w:val="both"/>
        <w:rPr>
          <w:sz w:val="28"/>
          <w:szCs w:val="28"/>
          <w:lang w:val="ru-RU"/>
        </w:rPr>
      </w:pPr>
      <w:r w:rsidRPr="00885F4D">
        <w:rPr>
          <w:sz w:val="28"/>
          <w:szCs w:val="28"/>
          <w:lang w:val="ru-RU"/>
        </w:rPr>
        <w:t>4.2</w:t>
      </w:r>
      <w:r>
        <w:rPr>
          <w:sz w:val="28"/>
          <w:szCs w:val="28"/>
          <w:lang w:val="ru-RU"/>
        </w:rPr>
        <w:t>1.</w:t>
      </w:r>
      <w:r>
        <w:rPr>
          <w:sz w:val="28"/>
          <w:szCs w:val="28"/>
          <w:lang w:val="uk-UA"/>
        </w:rPr>
        <w:t xml:space="preserve"> </w:t>
      </w:r>
      <w:r w:rsidRPr="00885F4D">
        <w:rPr>
          <w:sz w:val="28"/>
          <w:szCs w:val="28"/>
          <w:lang w:val="ru-RU"/>
        </w:rPr>
        <w:t xml:space="preserve">У разі визнання переможцями торгів осіб, зазначених у </w:t>
      </w:r>
      <w:r>
        <w:rPr>
          <w:sz w:val="28"/>
          <w:szCs w:val="28"/>
          <w:lang w:val="uk-UA"/>
        </w:rPr>
        <w:t xml:space="preserve"> </w:t>
      </w:r>
      <w:r w:rsidRPr="00885F4D">
        <w:rPr>
          <w:sz w:val="28"/>
          <w:szCs w:val="28"/>
          <w:lang w:val="ru-RU"/>
        </w:rPr>
        <w:t>статті 129</w:t>
      </w:r>
    </w:p>
    <w:p w:rsidR="00213114" w:rsidRPr="00885F4D" w:rsidRDefault="00213114" w:rsidP="00885F4D">
      <w:pPr>
        <w:jc w:val="both"/>
        <w:rPr>
          <w:sz w:val="28"/>
          <w:szCs w:val="28"/>
          <w:lang w:val="ru-RU"/>
        </w:rPr>
      </w:pPr>
      <w:r w:rsidRPr="00885F4D">
        <w:rPr>
          <w:sz w:val="28"/>
          <w:szCs w:val="28"/>
          <w:lang w:val="ru-RU"/>
        </w:rPr>
        <w:t>Земельного</w:t>
      </w:r>
      <w:r>
        <w:rPr>
          <w:sz w:val="28"/>
          <w:szCs w:val="28"/>
          <w:lang w:val="uk-UA"/>
        </w:rPr>
        <w:t xml:space="preserve"> к</w:t>
      </w:r>
      <w:r w:rsidRPr="00885F4D">
        <w:rPr>
          <w:sz w:val="28"/>
          <w:szCs w:val="28"/>
          <w:lang w:val="ru-RU"/>
        </w:rPr>
        <w:t>одексу</w:t>
      </w:r>
      <w:r>
        <w:rPr>
          <w:sz w:val="28"/>
          <w:szCs w:val="28"/>
          <w:lang w:val="uk-UA"/>
        </w:rPr>
        <w:t xml:space="preserve"> України</w:t>
      </w:r>
      <w:r w:rsidRPr="00885F4D">
        <w:rPr>
          <w:sz w:val="28"/>
          <w:szCs w:val="28"/>
          <w:lang w:val="ru-RU"/>
        </w:rPr>
        <w:t>, договір купівлі-продажу земельної ділянки несільськогосподарського</w:t>
      </w:r>
      <w:r>
        <w:rPr>
          <w:sz w:val="28"/>
          <w:szCs w:val="28"/>
          <w:lang w:val="uk-UA"/>
        </w:rPr>
        <w:t xml:space="preserve"> </w:t>
      </w:r>
      <w:r w:rsidRPr="00885F4D">
        <w:rPr>
          <w:sz w:val="28"/>
          <w:szCs w:val="28"/>
          <w:lang w:val="ru-RU"/>
        </w:rPr>
        <w:t>призначення укладається після отримання погодження Верховної Ради України чи</w:t>
      </w:r>
      <w:r>
        <w:rPr>
          <w:sz w:val="28"/>
          <w:szCs w:val="28"/>
          <w:lang w:val="uk-UA"/>
        </w:rPr>
        <w:t xml:space="preserve"> </w:t>
      </w:r>
      <w:r w:rsidRPr="00885F4D">
        <w:rPr>
          <w:sz w:val="28"/>
          <w:szCs w:val="28"/>
          <w:lang w:val="ru-RU"/>
        </w:rPr>
        <w:t>Кабінету Міністрів України про продаж земельних ділянок цим особам у випадках і в</w:t>
      </w:r>
      <w:r>
        <w:rPr>
          <w:sz w:val="28"/>
          <w:szCs w:val="28"/>
          <w:lang w:val="uk-UA"/>
        </w:rPr>
        <w:t xml:space="preserve"> </w:t>
      </w:r>
      <w:r w:rsidRPr="00885F4D">
        <w:rPr>
          <w:sz w:val="28"/>
          <w:szCs w:val="28"/>
          <w:lang w:val="ru-RU"/>
        </w:rPr>
        <w:t>порядку, встановлених законом. У разі відмови Верховної Ради України чи Кабінету</w:t>
      </w:r>
      <w:r>
        <w:rPr>
          <w:sz w:val="28"/>
          <w:szCs w:val="28"/>
          <w:lang w:val="uk-UA"/>
        </w:rPr>
        <w:t xml:space="preserve"> </w:t>
      </w:r>
      <w:r w:rsidRPr="00885F4D">
        <w:rPr>
          <w:sz w:val="28"/>
          <w:szCs w:val="28"/>
          <w:lang w:val="ru-RU"/>
        </w:rPr>
        <w:t>Міністрів України у такому погодженні торги за таким лотом вважаються такими, що</w:t>
      </w:r>
    </w:p>
    <w:p w:rsidR="00213114" w:rsidRPr="00885F4D" w:rsidRDefault="00213114" w:rsidP="00885F4D">
      <w:pPr>
        <w:jc w:val="both"/>
        <w:rPr>
          <w:sz w:val="28"/>
          <w:szCs w:val="28"/>
          <w:lang w:val="ru-RU"/>
        </w:rPr>
      </w:pPr>
      <w:r w:rsidRPr="00885F4D">
        <w:rPr>
          <w:sz w:val="28"/>
          <w:szCs w:val="28"/>
          <w:lang w:val="ru-RU"/>
        </w:rPr>
        <w:t>не відбулися.</w:t>
      </w:r>
    </w:p>
    <w:p w:rsidR="00213114" w:rsidRPr="00885F4D" w:rsidRDefault="00213114" w:rsidP="00885F4D">
      <w:pPr>
        <w:jc w:val="both"/>
        <w:rPr>
          <w:sz w:val="28"/>
          <w:szCs w:val="28"/>
          <w:lang w:val="ru-RU"/>
        </w:rPr>
      </w:pPr>
      <w:r w:rsidRPr="00885F4D">
        <w:rPr>
          <w:sz w:val="28"/>
          <w:szCs w:val="28"/>
          <w:lang w:val="ru-RU"/>
        </w:rPr>
        <w:t>4.2</w:t>
      </w:r>
      <w:r>
        <w:rPr>
          <w:sz w:val="28"/>
          <w:szCs w:val="28"/>
          <w:lang w:val="ru-RU"/>
        </w:rPr>
        <w:t>2.</w:t>
      </w:r>
      <w:r w:rsidRPr="00885F4D">
        <w:rPr>
          <w:sz w:val="28"/>
          <w:szCs w:val="28"/>
          <w:lang w:val="ru-RU"/>
        </w:rPr>
        <w:t xml:space="preserve"> На торгах зобов'язаний бути присутній організатор земельних торгів або його</w:t>
      </w:r>
      <w:r>
        <w:rPr>
          <w:sz w:val="28"/>
          <w:szCs w:val="28"/>
          <w:lang w:val="uk-UA"/>
        </w:rPr>
        <w:t xml:space="preserve"> </w:t>
      </w:r>
      <w:r w:rsidRPr="00885F4D">
        <w:rPr>
          <w:sz w:val="28"/>
          <w:szCs w:val="28"/>
          <w:lang w:val="ru-RU"/>
        </w:rPr>
        <w:t>представник, уповноважений укладати від імені організатора земельних торгів договір</w:t>
      </w:r>
      <w:r>
        <w:rPr>
          <w:sz w:val="28"/>
          <w:szCs w:val="28"/>
          <w:lang w:val="uk-UA"/>
        </w:rPr>
        <w:t xml:space="preserve"> </w:t>
      </w:r>
      <w:r w:rsidRPr="00885F4D">
        <w:rPr>
          <w:sz w:val="28"/>
          <w:szCs w:val="28"/>
          <w:lang w:val="ru-RU"/>
        </w:rPr>
        <w:t>купівлі-продажу, оренди, суперфіцію, емфітевзису земельної ділянки, яка або право на</w:t>
      </w:r>
      <w:r>
        <w:rPr>
          <w:sz w:val="28"/>
          <w:szCs w:val="28"/>
          <w:lang w:val="uk-UA"/>
        </w:rPr>
        <w:t xml:space="preserve"> </w:t>
      </w:r>
      <w:r w:rsidRPr="00885F4D">
        <w:rPr>
          <w:sz w:val="28"/>
          <w:szCs w:val="28"/>
          <w:lang w:val="ru-RU"/>
        </w:rPr>
        <w:t>яку виставляється на земельні торги.</w:t>
      </w:r>
    </w:p>
    <w:p w:rsidR="00213114" w:rsidRDefault="00213114" w:rsidP="00885F4D">
      <w:pPr>
        <w:jc w:val="both"/>
        <w:rPr>
          <w:sz w:val="28"/>
          <w:szCs w:val="28"/>
          <w:lang w:val="uk-UA"/>
        </w:rPr>
      </w:pPr>
      <w:r w:rsidRPr="00885F4D">
        <w:rPr>
          <w:sz w:val="28"/>
          <w:szCs w:val="28"/>
          <w:lang w:val="ru-RU"/>
        </w:rPr>
        <w:t>4.2</w:t>
      </w:r>
      <w:r>
        <w:rPr>
          <w:sz w:val="28"/>
          <w:szCs w:val="28"/>
          <w:lang w:val="ru-RU"/>
        </w:rPr>
        <w:t>3.</w:t>
      </w:r>
      <w:r w:rsidRPr="00885F4D">
        <w:rPr>
          <w:sz w:val="28"/>
          <w:szCs w:val="28"/>
          <w:lang w:val="ru-RU"/>
        </w:rPr>
        <w:t xml:space="preserve"> Ціна продажу земельної ділянки, плата за користування земельною ділянкою,</w:t>
      </w:r>
      <w:r>
        <w:rPr>
          <w:sz w:val="28"/>
          <w:szCs w:val="28"/>
          <w:lang w:val="uk-UA"/>
        </w:rPr>
        <w:t xml:space="preserve"> </w:t>
      </w:r>
      <w:r w:rsidRPr="00885F4D">
        <w:rPr>
          <w:sz w:val="28"/>
          <w:szCs w:val="28"/>
          <w:lang w:val="ru-RU"/>
        </w:rPr>
        <w:t>право користування якою набуто на торгах, а також сума витрат, здійснених</w:t>
      </w:r>
      <w:r>
        <w:rPr>
          <w:sz w:val="28"/>
          <w:szCs w:val="28"/>
          <w:lang w:val="uk-UA"/>
        </w:rPr>
        <w:t xml:space="preserve"> </w:t>
      </w:r>
      <w:r w:rsidRPr="00885F4D">
        <w:rPr>
          <w:sz w:val="28"/>
          <w:szCs w:val="28"/>
          <w:lang w:val="ru-RU"/>
        </w:rPr>
        <w:t>організатором або виконавцем земельних торгів на підготовку лота до продажу,</w:t>
      </w:r>
      <w:r>
        <w:rPr>
          <w:sz w:val="28"/>
          <w:szCs w:val="28"/>
          <w:lang w:val="uk-UA"/>
        </w:rPr>
        <w:t xml:space="preserve"> </w:t>
      </w:r>
      <w:r w:rsidRPr="00885F4D">
        <w:rPr>
          <w:sz w:val="28"/>
          <w:szCs w:val="28"/>
          <w:lang w:val="ru-RU"/>
        </w:rPr>
        <w:t>організацію та проведення земельних торгів, підлягають сплаті переможцем</w:t>
      </w:r>
      <w:r>
        <w:rPr>
          <w:sz w:val="28"/>
          <w:szCs w:val="28"/>
          <w:lang w:val="uk-UA"/>
        </w:rPr>
        <w:t xml:space="preserve"> </w:t>
      </w:r>
      <w:r w:rsidRPr="00885F4D">
        <w:rPr>
          <w:sz w:val="28"/>
          <w:szCs w:val="28"/>
          <w:lang w:val="ru-RU"/>
        </w:rPr>
        <w:t>земельних торгів не пізніше трьох банківських днів з дня укладення відповідного</w:t>
      </w:r>
      <w:r>
        <w:rPr>
          <w:sz w:val="28"/>
          <w:szCs w:val="28"/>
          <w:lang w:val="uk-UA"/>
        </w:rPr>
        <w:t xml:space="preserve"> </w:t>
      </w:r>
      <w:r w:rsidRPr="00885F4D">
        <w:rPr>
          <w:sz w:val="28"/>
          <w:szCs w:val="28"/>
          <w:lang w:val="ru-RU"/>
        </w:rPr>
        <w:t>договору.</w:t>
      </w:r>
    </w:p>
    <w:p w:rsidR="00213114" w:rsidRPr="00450ED5" w:rsidRDefault="00213114" w:rsidP="00885F4D">
      <w:pPr>
        <w:jc w:val="both"/>
        <w:rPr>
          <w:sz w:val="28"/>
          <w:szCs w:val="28"/>
          <w:lang w:val="uk-UA"/>
        </w:rPr>
      </w:pPr>
    </w:p>
    <w:p w:rsidR="00213114" w:rsidRDefault="00213114" w:rsidP="00885F4D">
      <w:pPr>
        <w:jc w:val="center"/>
        <w:rPr>
          <w:b/>
          <w:sz w:val="28"/>
          <w:szCs w:val="28"/>
          <w:lang w:val="uk-UA"/>
        </w:rPr>
      </w:pPr>
    </w:p>
    <w:p w:rsidR="00213114" w:rsidRDefault="00213114" w:rsidP="00885F4D">
      <w:pPr>
        <w:jc w:val="center"/>
        <w:rPr>
          <w:b/>
          <w:sz w:val="28"/>
          <w:szCs w:val="28"/>
          <w:lang w:val="uk-UA"/>
        </w:rPr>
      </w:pPr>
    </w:p>
    <w:p w:rsidR="00213114" w:rsidRDefault="00213114" w:rsidP="00885F4D">
      <w:pPr>
        <w:jc w:val="center"/>
        <w:rPr>
          <w:b/>
          <w:sz w:val="28"/>
          <w:szCs w:val="28"/>
          <w:lang w:val="uk-UA"/>
        </w:rPr>
      </w:pPr>
    </w:p>
    <w:p w:rsidR="00213114" w:rsidRPr="00DF5EF3" w:rsidRDefault="00213114" w:rsidP="00885F4D">
      <w:pPr>
        <w:jc w:val="center"/>
        <w:rPr>
          <w:b/>
          <w:sz w:val="28"/>
          <w:szCs w:val="28"/>
          <w:lang w:val="uk-UA"/>
        </w:rPr>
      </w:pPr>
      <w:r w:rsidRPr="00DF5EF3">
        <w:rPr>
          <w:b/>
          <w:sz w:val="28"/>
          <w:szCs w:val="28"/>
          <w:lang w:val="uk-UA"/>
        </w:rPr>
        <w:t>5. Встановлення результатів торгів</w:t>
      </w:r>
    </w:p>
    <w:p w:rsidR="00213114" w:rsidRPr="00DF5EF3" w:rsidRDefault="00213114" w:rsidP="00885F4D">
      <w:pPr>
        <w:jc w:val="both"/>
        <w:rPr>
          <w:sz w:val="28"/>
          <w:szCs w:val="28"/>
          <w:lang w:val="uk-UA"/>
        </w:rPr>
      </w:pPr>
      <w:r w:rsidRPr="00DF5EF3">
        <w:rPr>
          <w:sz w:val="28"/>
          <w:szCs w:val="28"/>
          <w:lang w:val="uk-UA"/>
        </w:rPr>
        <w:t>5.1. Земельні торги за лотом вважаються такими, що відбулися, після укладення</w:t>
      </w:r>
      <w:r>
        <w:rPr>
          <w:sz w:val="28"/>
          <w:szCs w:val="28"/>
          <w:lang w:val="uk-UA"/>
        </w:rPr>
        <w:t xml:space="preserve"> </w:t>
      </w:r>
      <w:r w:rsidRPr="00DF5EF3">
        <w:rPr>
          <w:sz w:val="28"/>
          <w:szCs w:val="28"/>
          <w:lang w:val="uk-UA"/>
        </w:rPr>
        <w:t>договору купівлі-продажу, оренди, суперфіцію, емфітевзису земельної ділянки.</w:t>
      </w:r>
    </w:p>
    <w:p w:rsidR="00213114" w:rsidRDefault="00213114" w:rsidP="00885F4D">
      <w:pPr>
        <w:jc w:val="both"/>
        <w:rPr>
          <w:sz w:val="28"/>
          <w:szCs w:val="28"/>
          <w:lang w:val="uk-UA"/>
        </w:rPr>
      </w:pPr>
      <w:r w:rsidRPr="00885F4D">
        <w:rPr>
          <w:sz w:val="28"/>
          <w:szCs w:val="28"/>
          <w:lang w:val="ru-RU"/>
        </w:rPr>
        <w:t>5.2. Земельні торги можуть бути скасовані або визнані такими, що не відбулися,</w:t>
      </w:r>
      <w:r>
        <w:rPr>
          <w:sz w:val="28"/>
          <w:szCs w:val="28"/>
          <w:lang w:val="uk-UA"/>
        </w:rPr>
        <w:t xml:space="preserve"> </w:t>
      </w:r>
      <w:r w:rsidRPr="00885F4D">
        <w:rPr>
          <w:sz w:val="28"/>
          <w:szCs w:val="28"/>
          <w:lang w:val="ru-RU"/>
        </w:rPr>
        <w:t>чи їх результати можуть бути анульовані.</w:t>
      </w:r>
    </w:p>
    <w:p w:rsidR="00213114" w:rsidRPr="00450ED5" w:rsidRDefault="00213114" w:rsidP="00885F4D">
      <w:pPr>
        <w:jc w:val="both"/>
        <w:rPr>
          <w:sz w:val="28"/>
          <w:szCs w:val="28"/>
          <w:lang w:val="uk-UA"/>
        </w:rPr>
      </w:pPr>
    </w:p>
    <w:p w:rsidR="00213114" w:rsidRPr="00885F4D" w:rsidRDefault="00213114" w:rsidP="00885F4D">
      <w:pPr>
        <w:jc w:val="center"/>
        <w:rPr>
          <w:b/>
          <w:sz w:val="28"/>
          <w:szCs w:val="28"/>
          <w:lang w:val="ru-RU"/>
        </w:rPr>
      </w:pPr>
      <w:r w:rsidRPr="00885F4D">
        <w:rPr>
          <w:b/>
          <w:sz w:val="28"/>
          <w:szCs w:val="28"/>
          <w:lang w:val="ru-RU"/>
        </w:rPr>
        <w:t xml:space="preserve">6. Визнання земельних аукціонів такими, </w:t>
      </w:r>
      <w:r w:rsidRPr="00CA233A">
        <w:rPr>
          <w:b/>
          <w:sz w:val="28"/>
          <w:szCs w:val="28"/>
          <w:lang w:val="uk-UA"/>
        </w:rPr>
        <w:t>що</w:t>
      </w:r>
      <w:r w:rsidRPr="00885F4D">
        <w:rPr>
          <w:b/>
          <w:sz w:val="28"/>
          <w:szCs w:val="28"/>
          <w:lang w:val="ru-RU"/>
        </w:rPr>
        <w:t xml:space="preserve"> не відбулися</w:t>
      </w:r>
    </w:p>
    <w:p w:rsidR="00213114" w:rsidRPr="00885F4D" w:rsidRDefault="00213114" w:rsidP="00885F4D">
      <w:pPr>
        <w:jc w:val="both"/>
        <w:rPr>
          <w:sz w:val="28"/>
          <w:szCs w:val="28"/>
          <w:lang w:val="ru-RU"/>
        </w:rPr>
      </w:pPr>
      <w:r w:rsidRPr="00885F4D">
        <w:rPr>
          <w:sz w:val="28"/>
          <w:szCs w:val="28"/>
          <w:lang w:val="ru-RU"/>
        </w:rPr>
        <w:t>6.</w:t>
      </w:r>
      <w:r>
        <w:rPr>
          <w:sz w:val="28"/>
          <w:szCs w:val="28"/>
          <w:lang w:val="uk-UA"/>
        </w:rPr>
        <w:t>1</w:t>
      </w:r>
      <w:r w:rsidRPr="00885F4D">
        <w:rPr>
          <w:sz w:val="28"/>
          <w:szCs w:val="28"/>
          <w:lang w:val="ru-RU"/>
        </w:rPr>
        <w:t>. Земельні торги до їх проведення скасовуються організатором земельних</w:t>
      </w:r>
    </w:p>
    <w:p w:rsidR="00213114" w:rsidRPr="00885F4D" w:rsidRDefault="00213114" w:rsidP="00885F4D">
      <w:pPr>
        <w:jc w:val="both"/>
        <w:rPr>
          <w:sz w:val="28"/>
          <w:szCs w:val="28"/>
          <w:lang w:val="ru-RU"/>
        </w:rPr>
      </w:pPr>
      <w:r w:rsidRPr="00885F4D">
        <w:rPr>
          <w:sz w:val="28"/>
          <w:szCs w:val="28"/>
          <w:lang w:val="ru-RU"/>
        </w:rPr>
        <w:t>торгів у разі надходження до нього документів, які тягнуть за собою внесення змін до</w:t>
      </w:r>
      <w:r>
        <w:rPr>
          <w:sz w:val="28"/>
          <w:szCs w:val="28"/>
          <w:lang w:val="uk-UA"/>
        </w:rPr>
        <w:t xml:space="preserve"> </w:t>
      </w:r>
      <w:r w:rsidRPr="00885F4D">
        <w:rPr>
          <w:sz w:val="28"/>
          <w:szCs w:val="28"/>
          <w:lang w:val="ru-RU"/>
        </w:rPr>
        <w:t>землевпорядної та землеоціночної документації на земельну ділянку або</w:t>
      </w:r>
      <w:r>
        <w:rPr>
          <w:sz w:val="28"/>
          <w:szCs w:val="28"/>
          <w:lang w:val="uk-UA"/>
        </w:rPr>
        <w:t xml:space="preserve"> </w:t>
      </w:r>
      <w:r w:rsidRPr="00885F4D">
        <w:rPr>
          <w:sz w:val="28"/>
          <w:szCs w:val="28"/>
          <w:lang w:val="ru-RU"/>
        </w:rPr>
        <w:t>встановлення заборони на її відчуження чи передачу в користування.</w:t>
      </w:r>
    </w:p>
    <w:p w:rsidR="00213114" w:rsidRPr="00885F4D" w:rsidRDefault="00213114" w:rsidP="00885F4D">
      <w:pPr>
        <w:jc w:val="both"/>
        <w:rPr>
          <w:sz w:val="28"/>
          <w:szCs w:val="28"/>
          <w:lang w:val="ru-RU"/>
        </w:rPr>
      </w:pPr>
      <w:r w:rsidRPr="00885F4D">
        <w:rPr>
          <w:sz w:val="28"/>
          <w:szCs w:val="28"/>
          <w:lang w:val="ru-RU"/>
        </w:rPr>
        <w:t>Повідомлення про скасування торгів не пізніше наступного дня після прийняття</w:t>
      </w:r>
      <w:r>
        <w:rPr>
          <w:sz w:val="28"/>
          <w:szCs w:val="28"/>
          <w:lang w:val="uk-UA"/>
        </w:rPr>
        <w:t xml:space="preserve"> </w:t>
      </w:r>
      <w:r w:rsidRPr="00885F4D">
        <w:rPr>
          <w:sz w:val="28"/>
          <w:szCs w:val="28"/>
          <w:lang w:val="ru-RU"/>
        </w:rPr>
        <w:t>відповідного рішення підлягає оприлюдненню в тому самому порядку, що й</w:t>
      </w:r>
      <w:r>
        <w:rPr>
          <w:sz w:val="28"/>
          <w:szCs w:val="28"/>
          <w:lang w:val="uk-UA"/>
        </w:rPr>
        <w:t xml:space="preserve"> </w:t>
      </w:r>
      <w:r w:rsidRPr="00885F4D">
        <w:rPr>
          <w:sz w:val="28"/>
          <w:szCs w:val="28"/>
          <w:lang w:val="ru-RU"/>
        </w:rPr>
        <w:t>оголошення про проведення торгів.</w:t>
      </w:r>
    </w:p>
    <w:p w:rsidR="00213114" w:rsidRPr="00885F4D" w:rsidRDefault="00213114" w:rsidP="00885F4D">
      <w:pPr>
        <w:jc w:val="both"/>
        <w:rPr>
          <w:sz w:val="28"/>
          <w:szCs w:val="28"/>
          <w:lang w:val="ru-RU"/>
        </w:rPr>
      </w:pPr>
      <w:r w:rsidRPr="00885F4D">
        <w:rPr>
          <w:sz w:val="28"/>
          <w:szCs w:val="28"/>
          <w:lang w:val="ru-RU"/>
        </w:rPr>
        <w:t>У разі скасування торгів організатор земельних торгів у десятиденний строк після</w:t>
      </w:r>
      <w:r>
        <w:rPr>
          <w:sz w:val="28"/>
          <w:szCs w:val="28"/>
          <w:lang w:val="uk-UA"/>
        </w:rPr>
        <w:t xml:space="preserve"> </w:t>
      </w:r>
      <w:r w:rsidRPr="00885F4D">
        <w:rPr>
          <w:sz w:val="28"/>
          <w:szCs w:val="28"/>
          <w:lang w:val="ru-RU"/>
        </w:rPr>
        <w:t>прийняття рішення про скасування торгів відшкодовує виконавцю земельних торгів</w:t>
      </w:r>
      <w:r>
        <w:rPr>
          <w:sz w:val="28"/>
          <w:szCs w:val="28"/>
          <w:lang w:val="uk-UA"/>
        </w:rPr>
        <w:t xml:space="preserve"> </w:t>
      </w:r>
      <w:r w:rsidRPr="00885F4D">
        <w:rPr>
          <w:sz w:val="28"/>
          <w:szCs w:val="28"/>
          <w:lang w:val="ru-RU"/>
        </w:rPr>
        <w:t>фактично здійснені витрати на підготовку до їх проведення, але не більше</w:t>
      </w:r>
      <w:r>
        <w:rPr>
          <w:sz w:val="28"/>
          <w:szCs w:val="28"/>
          <w:lang w:val="uk-UA"/>
        </w:rPr>
        <w:t xml:space="preserve"> </w:t>
      </w:r>
      <w:r w:rsidRPr="00885F4D">
        <w:rPr>
          <w:sz w:val="28"/>
          <w:szCs w:val="28"/>
          <w:lang w:val="ru-RU"/>
        </w:rPr>
        <w:t xml:space="preserve">максимальної суми винагороди, що встановлена </w:t>
      </w:r>
      <w:r>
        <w:rPr>
          <w:sz w:val="28"/>
          <w:szCs w:val="28"/>
          <w:lang w:val="uk-UA"/>
        </w:rPr>
        <w:t xml:space="preserve"> </w:t>
      </w:r>
      <w:r w:rsidRPr="00885F4D">
        <w:rPr>
          <w:sz w:val="28"/>
          <w:szCs w:val="28"/>
          <w:lang w:val="ru-RU"/>
        </w:rPr>
        <w:t>частиною шостою статті 135</w:t>
      </w:r>
      <w:r>
        <w:rPr>
          <w:sz w:val="28"/>
          <w:szCs w:val="28"/>
          <w:lang w:val="uk-UA"/>
        </w:rPr>
        <w:t xml:space="preserve"> </w:t>
      </w:r>
      <w:r w:rsidRPr="00885F4D">
        <w:rPr>
          <w:sz w:val="28"/>
          <w:szCs w:val="28"/>
          <w:lang w:val="ru-RU"/>
        </w:rPr>
        <w:t>Земельного</w:t>
      </w:r>
      <w:r>
        <w:rPr>
          <w:sz w:val="28"/>
          <w:szCs w:val="28"/>
          <w:lang w:val="uk-UA"/>
        </w:rPr>
        <w:t xml:space="preserve"> к</w:t>
      </w:r>
      <w:r w:rsidRPr="00885F4D">
        <w:rPr>
          <w:sz w:val="28"/>
          <w:szCs w:val="28"/>
          <w:lang w:val="ru-RU"/>
        </w:rPr>
        <w:t>одексу</w:t>
      </w:r>
      <w:r>
        <w:rPr>
          <w:sz w:val="28"/>
          <w:szCs w:val="28"/>
          <w:lang w:val="uk-UA"/>
        </w:rPr>
        <w:t xml:space="preserve"> України</w:t>
      </w:r>
      <w:r w:rsidRPr="00885F4D">
        <w:rPr>
          <w:sz w:val="28"/>
          <w:szCs w:val="28"/>
          <w:lang w:val="ru-RU"/>
        </w:rPr>
        <w:t>, а виконавець земельних торгів повертає учасникам сплачені</w:t>
      </w:r>
      <w:r>
        <w:rPr>
          <w:sz w:val="28"/>
          <w:szCs w:val="28"/>
          <w:lang w:val="uk-UA"/>
        </w:rPr>
        <w:t xml:space="preserve"> </w:t>
      </w:r>
      <w:r w:rsidRPr="00885F4D">
        <w:rPr>
          <w:sz w:val="28"/>
          <w:szCs w:val="28"/>
          <w:lang w:val="ru-RU"/>
        </w:rPr>
        <w:t>ними реєстраційні та гарантійні внески не пізніше п'яти банківських днів з дати</w:t>
      </w:r>
      <w:r>
        <w:rPr>
          <w:sz w:val="28"/>
          <w:szCs w:val="28"/>
          <w:lang w:val="uk-UA"/>
        </w:rPr>
        <w:t xml:space="preserve"> </w:t>
      </w:r>
      <w:r w:rsidRPr="00885F4D">
        <w:rPr>
          <w:sz w:val="28"/>
          <w:szCs w:val="28"/>
          <w:lang w:val="ru-RU"/>
        </w:rPr>
        <w:t>скасування.</w:t>
      </w:r>
    </w:p>
    <w:p w:rsidR="00213114" w:rsidRPr="00885F4D" w:rsidRDefault="00213114" w:rsidP="00885F4D">
      <w:pPr>
        <w:jc w:val="both"/>
        <w:rPr>
          <w:sz w:val="28"/>
          <w:szCs w:val="28"/>
          <w:lang w:val="ru-RU"/>
        </w:rPr>
      </w:pPr>
      <w:r w:rsidRPr="00885F4D">
        <w:rPr>
          <w:sz w:val="28"/>
          <w:szCs w:val="28"/>
          <w:lang w:val="ru-RU"/>
        </w:rPr>
        <w:t>6.</w:t>
      </w:r>
      <w:r>
        <w:rPr>
          <w:sz w:val="28"/>
          <w:szCs w:val="28"/>
          <w:lang w:val="ru-RU"/>
        </w:rPr>
        <w:t>2</w:t>
      </w:r>
      <w:r w:rsidRPr="00885F4D">
        <w:rPr>
          <w:sz w:val="28"/>
          <w:szCs w:val="28"/>
          <w:lang w:val="ru-RU"/>
        </w:rPr>
        <w:t>. Земельні торги визнаються такими, що не відбулися, у разі:</w:t>
      </w:r>
    </w:p>
    <w:p w:rsidR="00213114" w:rsidRPr="00885F4D" w:rsidRDefault="00213114" w:rsidP="00885F4D">
      <w:pPr>
        <w:jc w:val="both"/>
        <w:rPr>
          <w:sz w:val="28"/>
          <w:szCs w:val="28"/>
          <w:lang w:val="ru-RU"/>
        </w:rPr>
      </w:pPr>
      <w:r w:rsidRPr="00885F4D">
        <w:rPr>
          <w:sz w:val="28"/>
          <w:szCs w:val="28"/>
          <w:lang w:val="ru-RU"/>
        </w:rPr>
        <w:t>6.</w:t>
      </w:r>
      <w:r>
        <w:rPr>
          <w:sz w:val="28"/>
          <w:szCs w:val="28"/>
          <w:lang w:val="ru-RU"/>
        </w:rPr>
        <w:t>2</w:t>
      </w:r>
      <w:r w:rsidRPr="00885F4D">
        <w:rPr>
          <w:sz w:val="28"/>
          <w:szCs w:val="28"/>
          <w:lang w:val="ru-RU"/>
        </w:rPr>
        <w:t>.1</w:t>
      </w:r>
      <w:r>
        <w:rPr>
          <w:sz w:val="28"/>
          <w:szCs w:val="28"/>
          <w:lang w:val="ru-RU"/>
        </w:rPr>
        <w:t>.</w:t>
      </w:r>
      <w:r w:rsidRPr="00885F4D">
        <w:rPr>
          <w:sz w:val="28"/>
          <w:szCs w:val="28"/>
          <w:lang w:val="ru-RU"/>
        </w:rPr>
        <w:t xml:space="preserve"> відсутності учасників або наявності тільки одного учасника (крім</w:t>
      </w:r>
    </w:p>
    <w:p w:rsidR="00213114" w:rsidRPr="007A0F91" w:rsidRDefault="00213114" w:rsidP="00885F4D">
      <w:pPr>
        <w:jc w:val="both"/>
        <w:rPr>
          <w:sz w:val="28"/>
          <w:szCs w:val="28"/>
          <w:lang w:val="ru-RU"/>
        </w:rPr>
      </w:pPr>
      <w:r w:rsidRPr="007A0F91">
        <w:rPr>
          <w:sz w:val="28"/>
          <w:szCs w:val="28"/>
          <w:lang w:val="ru-RU"/>
        </w:rPr>
        <w:t>проведення повторних торгів);</w:t>
      </w:r>
    </w:p>
    <w:p w:rsidR="00213114" w:rsidRPr="00885F4D" w:rsidRDefault="00213114" w:rsidP="00885F4D">
      <w:pPr>
        <w:jc w:val="both"/>
        <w:rPr>
          <w:sz w:val="28"/>
          <w:szCs w:val="28"/>
          <w:lang w:val="ru-RU"/>
        </w:rPr>
      </w:pPr>
      <w:r w:rsidRPr="00885F4D">
        <w:rPr>
          <w:sz w:val="28"/>
          <w:szCs w:val="28"/>
          <w:lang w:val="ru-RU"/>
        </w:rPr>
        <w:t>6.</w:t>
      </w:r>
      <w:r>
        <w:rPr>
          <w:sz w:val="28"/>
          <w:szCs w:val="28"/>
          <w:lang w:val="ru-RU"/>
        </w:rPr>
        <w:t>2</w:t>
      </w:r>
      <w:r w:rsidRPr="00885F4D">
        <w:rPr>
          <w:sz w:val="28"/>
          <w:szCs w:val="28"/>
          <w:lang w:val="ru-RU"/>
        </w:rPr>
        <w:t>.2</w:t>
      </w:r>
      <w:r>
        <w:rPr>
          <w:sz w:val="28"/>
          <w:szCs w:val="28"/>
          <w:lang w:val="ru-RU"/>
        </w:rPr>
        <w:t>.</w:t>
      </w:r>
      <w:r w:rsidRPr="00885F4D">
        <w:rPr>
          <w:sz w:val="28"/>
          <w:szCs w:val="28"/>
          <w:lang w:val="ru-RU"/>
        </w:rPr>
        <w:t xml:space="preserve"> якщо жоден з учасників не запропонував ціну, вищу за стартову ціну лота;</w:t>
      </w:r>
    </w:p>
    <w:p w:rsidR="00213114" w:rsidRPr="00885F4D" w:rsidRDefault="00213114" w:rsidP="00885F4D">
      <w:pPr>
        <w:jc w:val="both"/>
        <w:rPr>
          <w:sz w:val="28"/>
          <w:szCs w:val="28"/>
          <w:lang w:val="ru-RU"/>
        </w:rPr>
      </w:pPr>
      <w:r w:rsidRPr="00885F4D">
        <w:rPr>
          <w:sz w:val="28"/>
          <w:szCs w:val="28"/>
          <w:lang w:val="ru-RU"/>
        </w:rPr>
        <w:t>6.</w:t>
      </w:r>
      <w:r>
        <w:rPr>
          <w:sz w:val="28"/>
          <w:szCs w:val="28"/>
          <w:lang w:val="ru-RU"/>
        </w:rPr>
        <w:t>2</w:t>
      </w:r>
      <w:r w:rsidRPr="00885F4D">
        <w:rPr>
          <w:sz w:val="28"/>
          <w:szCs w:val="28"/>
          <w:lang w:val="ru-RU"/>
        </w:rPr>
        <w:t>.3</w:t>
      </w:r>
      <w:r>
        <w:rPr>
          <w:sz w:val="28"/>
          <w:szCs w:val="28"/>
          <w:lang w:val="ru-RU"/>
        </w:rPr>
        <w:t>.</w:t>
      </w:r>
      <w:r w:rsidRPr="00885F4D">
        <w:rPr>
          <w:sz w:val="28"/>
          <w:szCs w:val="28"/>
          <w:lang w:val="ru-RU"/>
        </w:rPr>
        <w:t>відмови переможця від підписання протоколу із зазначенням результатів</w:t>
      </w:r>
      <w:r>
        <w:rPr>
          <w:sz w:val="28"/>
          <w:szCs w:val="28"/>
          <w:lang w:val="uk-UA"/>
        </w:rPr>
        <w:t xml:space="preserve"> </w:t>
      </w:r>
      <w:r w:rsidRPr="00885F4D">
        <w:rPr>
          <w:sz w:val="28"/>
          <w:szCs w:val="28"/>
          <w:lang w:val="ru-RU"/>
        </w:rPr>
        <w:t>торгів.</w:t>
      </w:r>
      <w:r>
        <w:rPr>
          <w:sz w:val="28"/>
          <w:szCs w:val="28"/>
          <w:lang w:val="uk-UA"/>
        </w:rPr>
        <w:t xml:space="preserve"> </w:t>
      </w:r>
      <w:r w:rsidRPr="00885F4D">
        <w:rPr>
          <w:sz w:val="28"/>
          <w:szCs w:val="28"/>
          <w:lang w:val="ru-RU"/>
        </w:rPr>
        <w:t>Рішення про визнання торгів такими, що не відбулися, приймається виконавцем</w:t>
      </w:r>
      <w:r>
        <w:rPr>
          <w:sz w:val="28"/>
          <w:szCs w:val="28"/>
          <w:lang w:val="uk-UA"/>
        </w:rPr>
        <w:t xml:space="preserve"> </w:t>
      </w:r>
      <w:r w:rsidRPr="00885F4D">
        <w:rPr>
          <w:sz w:val="28"/>
          <w:szCs w:val="28"/>
          <w:lang w:val="ru-RU"/>
        </w:rPr>
        <w:t>земельних торгів у день їх проведення.</w:t>
      </w:r>
    </w:p>
    <w:p w:rsidR="00213114" w:rsidRPr="00885F4D" w:rsidRDefault="00213114" w:rsidP="00885F4D">
      <w:pPr>
        <w:jc w:val="both"/>
        <w:rPr>
          <w:sz w:val="28"/>
          <w:szCs w:val="28"/>
          <w:lang w:val="ru-RU"/>
        </w:rPr>
      </w:pPr>
      <w:r w:rsidRPr="00885F4D">
        <w:rPr>
          <w:sz w:val="28"/>
          <w:szCs w:val="28"/>
          <w:lang w:val="ru-RU"/>
        </w:rPr>
        <w:t>Земельні торги визнаються такими, що не відбулися, також у випадку,</w:t>
      </w:r>
    </w:p>
    <w:p w:rsidR="00213114" w:rsidRPr="00885F4D" w:rsidRDefault="00213114" w:rsidP="00885F4D">
      <w:pPr>
        <w:jc w:val="both"/>
        <w:rPr>
          <w:sz w:val="28"/>
          <w:szCs w:val="28"/>
          <w:lang w:val="ru-RU"/>
        </w:rPr>
      </w:pPr>
      <w:r w:rsidRPr="00885F4D">
        <w:rPr>
          <w:sz w:val="28"/>
          <w:szCs w:val="28"/>
          <w:lang w:val="ru-RU"/>
        </w:rPr>
        <w:t>зазначеному в</w:t>
      </w:r>
      <w:r>
        <w:rPr>
          <w:sz w:val="28"/>
          <w:szCs w:val="28"/>
          <w:lang w:val="uk-UA"/>
        </w:rPr>
        <w:t xml:space="preserve"> </w:t>
      </w:r>
      <w:r w:rsidRPr="00885F4D">
        <w:rPr>
          <w:sz w:val="28"/>
          <w:szCs w:val="28"/>
          <w:lang w:val="ru-RU"/>
        </w:rPr>
        <w:t>частині двадцять дев'ятій статті 137</w:t>
      </w:r>
      <w:r>
        <w:rPr>
          <w:sz w:val="28"/>
          <w:szCs w:val="28"/>
          <w:lang w:val="uk-UA"/>
        </w:rPr>
        <w:t xml:space="preserve"> Земельного кодексу України</w:t>
      </w:r>
      <w:r w:rsidRPr="00885F4D">
        <w:rPr>
          <w:sz w:val="28"/>
          <w:szCs w:val="28"/>
          <w:lang w:val="ru-RU"/>
        </w:rPr>
        <w:t>.</w:t>
      </w:r>
    </w:p>
    <w:p w:rsidR="00213114" w:rsidRPr="00885F4D" w:rsidRDefault="00213114" w:rsidP="00885F4D">
      <w:pPr>
        <w:jc w:val="both"/>
        <w:rPr>
          <w:sz w:val="28"/>
          <w:szCs w:val="28"/>
          <w:lang w:val="ru-RU"/>
        </w:rPr>
      </w:pPr>
      <w:r w:rsidRPr="00885F4D">
        <w:rPr>
          <w:sz w:val="28"/>
          <w:szCs w:val="28"/>
          <w:lang w:val="ru-RU"/>
        </w:rPr>
        <w:t>6.</w:t>
      </w:r>
      <w:r>
        <w:rPr>
          <w:sz w:val="28"/>
          <w:szCs w:val="28"/>
          <w:lang w:val="ru-RU"/>
        </w:rPr>
        <w:t>3</w:t>
      </w:r>
      <w:r w:rsidRPr="00885F4D">
        <w:rPr>
          <w:sz w:val="28"/>
          <w:szCs w:val="28"/>
          <w:lang w:val="ru-RU"/>
        </w:rPr>
        <w:t>. Результати торгів анулюються організатором земельних торгів у разі відмови</w:t>
      </w:r>
      <w:r>
        <w:rPr>
          <w:sz w:val="28"/>
          <w:szCs w:val="28"/>
          <w:lang w:val="uk-UA"/>
        </w:rPr>
        <w:t xml:space="preserve"> </w:t>
      </w:r>
      <w:r w:rsidRPr="00885F4D">
        <w:rPr>
          <w:sz w:val="28"/>
          <w:szCs w:val="28"/>
          <w:lang w:val="ru-RU"/>
        </w:rPr>
        <w:t>переможця від укладення договору купівлі-продажу або договору оренди, суперфіцію,</w:t>
      </w:r>
      <w:r>
        <w:rPr>
          <w:sz w:val="28"/>
          <w:szCs w:val="28"/>
          <w:lang w:val="uk-UA"/>
        </w:rPr>
        <w:t xml:space="preserve"> </w:t>
      </w:r>
      <w:r w:rsidRPr="00885F4D">
        <w:rPr>
          <w:sz w:val="28"/>
          <w:szCs w:val="28"/>
          <w:lang w:val="ru-RU"/>
        </w:rPr>
        <w:t>емфітевзису земельної ділянки, а також у разі несплати переможцем в установлений</w:t>
      </w:r>
      <w:r>
        <w:rPr>
          <w:sz w:val="28"/>
          <w:szCs w:val="28"/>
          <w:lang w:val="uk-UA"/>
        </w:rPr>
        <w:t xml:space="preserve"> </w:t>
      </w:r>
      <w:r w:rsidRPr="00885F4D">
        <w:rPr>
          <w:sz w:val="28"/>
          <w:szCs w:val="28"/>
          <w:lang w:val="ru-RU"/>
        </w:rPr>
        <w:t>строк належної суми за придбаний лот.</w:t>
      </w:r>
    </w:p>
    <w:p w:rsidR="00213114" w:rsidRPr="00885F4D" w:rsidRDefault="00213114" w:rsidP="00885F4D">
      <w:pPr>
        <w:jc w:val="both"/>
        <w:rPr>
          <w:sz w:val="28"/>
          <w:szCs w:val="28"/>
          <w:lang w:val="ru-RU"/>
        </w:rPr>
      </w:pPr>
      <w:r w:rsidRPr="00885F4D">
        <w:rPr>
          <w:sz w:val="28"/>
          <w:szCs w:val="28"/>
          <w:lang w:val="ru-RU"/>
        </w:rPr>
        <w:t>Рішення про анулювання торгів приймається організатором земельних торгів у</w:t>
      </w:r>
      <w:r>
        <w:rPr>
          <w:sz w:val="28"/>
          <w:szCs w:val="28"/>
          <w:lang w:val="uk-UA"/>
        </w:rPr>
        <w:t xml:space="preserve"> </w:t>
      </w:r>
      <w:r w:rsidRPr="00885F4D">
        <w:rPr>
          <w:sz w:val="28"/>
          <w:szCs w:val="28"/>
          <w:lang w:val="ru-RU"/>
        </w:rPr>
        <w:t>п'ятиденний строк після виникнення підстави для анулювання.</w:t>
      </w:r>
    </w:p>
    <w:p w:rsidR="00213114" w:rsidRPr="00885F4D" w:rsidRDefault="00213114" w:rsidP="00885F4D">
      <w:pPr>
        <w:jc w:val="both"/>
        <w:rPr>
          <w:sz w:val="28"/>
          <w:szCs w:val="28"/>
          <w:lang w:val="ru-RU"/>
        </w:rPr>
      </w:pPr>
      <w:r w:rsidRPr="00885F4D">
        <w:rPr>
          <w:sz w:val="28"/>
          <w:szCs w:val="28"/>
          <w:lang w:val="ru-RU"/>
        </w:rPr>
        <w:t>У разі прийняття рішення про анулювання торгів гарантійні внески не</w:t>
      </w:r>
    </w:p>
    <w:p w:rsidR="00213114" w:rsidRPr="00730C83" w:rsidRDefault="00213114" w:rsidP="00885F4D">
      <w:pPr>
        <w:jc w:val="both"/>
        <w:rPr>
          <w:sz w:val="28"/>
          <w:szCs w:val="28"/>
          <w:lang w:val="ru-RU"/>
        </w:rPr>
      </w:pPr>
      <w:r w:rsidRPr="00730C83">
        <w:rPr>
          <w:sz w:val="28"/>
          <w:szCs w:val="28"/>
          <w:lang w:val="ru-RU"/>
        </w:rPr>
        <w:t>повертаються:</w:t>
      </w:r>
    </w:p>
    <w:p w:rsidR="00213114" w:rsidRPr="00885F4D" w:rsidRDefault="00213114" w:rsidP="00885F4D">
      <w:pPr>
        <w:jc w:val="both"/>
        <w:rPr>
          <w:sz w:val="28"/>
          <w:szCs w:val="28"/>
          <w:lang w:val="ru-RU"/>
        </w:rPr>
      </w:pPr>
      <w:r w:rsidRPr="00885F4D">
        <w:rPr>
          <w:sz w:val="28"/>
          <w:szCs w:val="28"/>
          <w:lang w:val="ru-RU"/>
        </w:rPr>
        <w:t>6.</w:t>
      </w:r>
      <w:r>
        <w:rPr>
          <w:sz w:val="28"/>
          <w:szCs w:val="28"/>
          <w:lang w:val="ru-RU"/>
        </w:rPr>
        <w:t>3</w:t>
      </w:r>
      <w:r w:rsidRPr="00885F4D">
        <w:rPr>
          <w:sz w:val="28"/>
          <w:szCs w:val="28"/>
          <w:lang w:val="ru-RU"/>
        </w:rPr>
        <w:t>.1</w:t>
      </w:r>
      <w:r>
        <w:rPr>
          <w:sz w:val="28"/>
          <w:szCs w:val="28"/>
          <w:lang w:val="ru-RU"/>
        </w:rPr>
        <w:t>.</w:t>
      </w:r>
      <w:r w:rsidRPr="00885F4D">
        <w:rPr>
          <w:sz w:val="28"/>
          <w:szCs w:val="28"/>
          <w:lang w:val="ru-RU"/>
        </w:rPr>
        <w:t xml:space="preserve"> всім учасникам, якщо жоден з них не запропонував ціну, вищу за стартову</w:t>
      </w:r>
      <w:r>
        <w:rPr>
          <w:sz w:val="28"/>
          <w:szCs w:val="28"/>
          <w:lang w:val="uk-UA"/>
        </w:rPr>
        <w:t xml:space="preserve"> </w:t>
      </w:r>
      <w:r w:rsidRPr="00885F4D">
        <w:rPr>
          <w:sz w:val="28"/>
          <w:szCs w:val="28"/>
          <w:lang w:val="ru-RU"/>
        </w:rPr>
        <w:t>ціну лота;</w:t>
      </w:r>
    </w:p>
    <w:p w:rsidR="00213114" w:rsidRPr="00885F4D" w:rsidRDefault="00213114" w:rsidP="00885F4D">
      <w:pPr>
        <w:jc w:val="both"/>
        <w:rPr>
          <w:sz w:val="28"/>
          <w:szCs w:val="28"/>
          <w:lang w:val="ru-RU"/>
        </w:rPr>
      </w:pPr>
      <w:r w:rsidRPr="00885F4D">
        <w:rPr>
          <w:sz w:val="28"/>
          <w:szCs w:val="28"/>
          <w:lang w:val="ru-RU"/>
        </w:rPr>
        <w:t>6.</w:t>
      </w:r>
      <w:r>
        <w:rPr>
          <w:sz w:val="28"/>
          <w:szCs w:val="28"/>
          <w:lang w:val="ru-RU"/>
        </w:rPr>
        <w:t>3</w:t>
      </w:r>
      <w:r w:rsidRPr="00885F4D">
        <w:rPr>
          <w:sz w:val="28"/>
          <w:szCs w:val="28"/>
          <w:lang w:val="ru-RU"/>
        </w:rPr>
        <w:t>.2</w:t>
      </w:r>
      <w:r>
        <w:rPr>
          <w:sz w:val="28"/>
          <w:szCs w:val="28"/>
          <w:lang w:val="ru-RU"/>
        </w:rPr>
        <w:t>.</w:t>
      </w:r>
      <w:r w:rsidRPr="00885F4D">
        <w:rPr>
          <w:sz w:val="28"/>
          <w:szCs w:val="28"/>
          <w:lang w:val="ru-RU"/>
        </w:rPr>
        <w:t xml:space="preserve"> учаснику, який був відсторонений від участі в торгах ліцитатором за</w:t>
      </w:r>
    </w:p>
    <w:p w:rsidR="00213114" w:rsidRPr="00885F4D" w:rsidRDefault="00213114" w:rsidP="00885F4D">
      <w:pPr>
        <w:jc w:val="both"/>
        <w:rPr>
          <w:sz w:val="28"/>
          <w:szCs w:val="28"/>
          <w:lang w:val="ru-RU"/>
        </w:rPr>
      </w:pPr>
      <w:r w:rsidRPr="00885F4D">
        <w:rPr>
          <w:sz w:val="28"/>
          <w:szCs w:val="28"/>
          <w:lang w:val="ru-RU"/>
        </w:rPr>
        <w:t>неодноразове порушення порядку проведення торгів;</w:t>
      </w:r>
    </w:p>
    <w:p w:rsidR="00213114" w:rsidRPr="00885F4D" w:rsidRDefault="00213114" w:rsidP="00885F4D">
      <w:pPr>
        <w:jc w:val="both"/>
        <w:rPr>
          <w:sz w:val="28"/>
          <w:szCs w:val="28"/>
          <w:lang w:val="ru-RU"/>
        </w:rPr>
      </w:pPr>
      <w:r w:rsidRPr="00885F4D">
        <w:rPr>
          <w:sz w:val="28"/>
          <w:szCs w:val="28"/>
          <w:lang w:val="ru-RU"/>
        </w:rPr>
        <w:t>6.</w:t>
      </w:r>
      <w:r>
        <w:rPr>
          <w:sz w:val="28"/>
          <w:szCs w:val="28"/>
          <w:lang w:val="ru-RU"/>
        </w:rPr>
        <w:t>3</w:t>
      </w:r>
      <w:r w:rsidRPr="00885F4D">
        <w:rPr>
          <w:sz w:val="28"/>
          <w:szCs w:val="28"/>
          <w:lang w:val="ru-RU"/>
        </w:rPr>
        <w:t>.3</w:t>
      </w:r>
      <w:r>
        <w:rPr>
          <w:sz w:val="28"/>
          <w:szCs w:val="28"/>
          <w:lang w:val="ru-RU"/>
        </w:rPr>
        <w:t>.</w:t>
      </w:r>
      <w:r w:rsidRPr="00885F4D">
        <w:rPr>
          <w:sz w:val="28"/>
          <w:szCs w:val="28"/>
          <w:lang w:val="ru-RU"/>
        </w:rPr>
        <w:t xml:space="preserve"> переможцю, який відмовився від підписання протоколу із зазначенням</w:t>
      </w:r>
    </w:p>
    <w:p w:rsidR="00213114" w:rsidRPr="00885F4D" w:rsidRDefault="00213114" w:rsidP="00885F4D">
      <w:pPr>
        <w:jc w:val="both"/>
        <w:rPr>
          <w:sz w:val="28"/>
          <w:szCs w:val="28"/>
          <w:lang w:val="ru-RU"/>
        </w:rPr>
      </w:pPr>
      <w:r w:rsidRPr="00885F4D">
        <w:rPr>
          <w:sz w:val="28"/>
          <w:szCs w:val="28"/>
          <w:lang w:val="ru-RU"/>
        </w:rPr>
        <w:t>результатів торгів;</w:t>
      </w:r>
    </w:p>
    <w:p w:rsidR="00213114" w:rsidRPr="00885F4D" w:rsidRDefault="00213114" w:rsidP="00885F4D">
      <w:pPr>
        <w:jc w:val="both"/>
        <w:rPr>
          <w:sz w:val="28"/>
          <w:szCs w:val="28"/>
          <w:lang w:val="ru-RU"/>
        </w:rPr>
      </w:pPr>
      <w:r w:rsidRPr="00885F4D">
        <w:rPr>
          <w:sz w:val="28"/>
          <w:szCs w:val="28"/>
          <w:lang w:val="ru-RU"/>
        </w:rPr>
        <w:t>6.</w:t>
      </w:r>
      <w:r>
        <w:rPr>
          <w:sz w:val="28"/>
          <w:szCs w:val="28"/>
          <w:lang w:val="ru-RU"/>
        </w:rPr>
        <w:t>3</w:t>
      </w:r>
      <w:r w:rsidRPr="00885F4D">
        <w:rPr>
          <w:sz w:val="28"/>
          <w:szCs w:val="28"/>
          <w:lang w:val="ru-RU"/>
        </w:rPr>
        <w:t>.4</w:t>
      </w:r>
      <w:r>
        <w:rPr>
          <w:sz w:val="28"/>
          <w:szCs w:val="28"/>
          <w:lang w:val="ru-RU"/>
        </w:rPr>
        <w:t>.</w:t>
      </w:r>
      <w:r w:rsidRPr="00885F4D">
        <w:rPr>
          <w:sz w:val="28"/>
          <w:szCs w:val="28"/>
          <w:lang w:val="ru-RU"/>
        </w:rPr>
        <w:t xml:space="preserve"> переможцю у разі несплати ним в установлений строк належної суми за</w:t>
      </w:r>
    </w:p>
    <w:p w:rsidR="00213114" w:rsidRPr="00730C83" w:rsidRDefault="00213114" w:rsidP="00885F4D">
      <w:pPr>
        <w:jc w:val="both"/>
        <w:rPr>
          <w:sz w:val="28"/>
          <w:szCs w:val="28"/>
          <w:lang w:val="ru-RU"/>
        </w:rPr>
      </w:pPr>
      <w:r w:rsidRPr="00730C83">
        <w:rPr>
          <w:sz w:val="28"/>
          <w:szCs w:val="28"/>
          <w:lang w:val="ru-RU"/>
        </w:rPr>
        <w:t>придбаний лот;</w:t>
      </w:r>
    </w:p>
    <w:p w:rsidR="00213114" w:rsidRPr="00730C83" w:rsidRDefault="00213114" w:rsidP="00885F4D">
      <w:pPr>
        <w:jc w:val="both"/>
        <w:rPr>
          <w:sz w:val="28"/>
          <w:szCs w:val="28"/>
          <w:lang w:val="ru-RU"/>
        </w:rPr>
      </w:pPr>
      <w:r w:rsidRPr="00730C83">
        <w:rPr>
          <w:sz w:val="28"/>
          <w:szCs w:val="28"/>
          <w:lang w:val="ru-RU"/>
        </w:rPr>
        <w:t>6.</w:t>
      </w:r>
      <w:r>
        <w:rPr>
          <w:sz w:val="28"/>
          <w:szCs w:val="28"/>
          <w:lang w:val="uk-UA"/>
        </w:rPr>
        <w:t>3</w:t>
      </w:r>
      <w:r w:rsidRPr="00730C83">
        <w:rPr>
          <w:sz w:val="28"/>
          <w:szCs w:val="28"/>
          <w:lang w:val="ru-RU"/>
        </w:rPr>
        <w:t>.5</w:t>
      </w:r>
      <w:r>
        <w:rPr>
          <w:sz w:val="28"/>
          <w:szCs w:val="28"/>
          <w:lang w:val="ru-RU"/>
        </w:rPr>
        <w:t>.</w:t>
      </w:r>
      <w:r w:rsidRPr="00730C83">
        <w:rPr>
          <w:sz w:val="28"/>
          <w:szCs w:val="28"/>
          <w:lang w:val="ru-RU"/>
        </w:rPr>
        <w:t>переможцю, який відмовився від укладення договору купівлі-продажу або</w:t>
      </w:r>
      <w:r>
        <w:rPr>
          <w:sz w:val="28"/>
          <w:szCs w:val="28"/>
          <w:lang w:val="uk-UA"/>
        </w:rPr>
        <w:t xml:space="preserve"> </w:t>
      </w:r>
      <w:r w:rsidRPr="00730C83">
        <w:rPr>
          <w:sz w:val="28"/>
          <w:szCs w:val="28"/>
          <w:lang w:val="ru-RU"/>
        </w:rPr>
        <w:t>договору оренди, суперфіцію, емфітевзису земельної ділянки.</w:t>
      </w:r>
    </w:p>
    <w:p w:rsidR="00213114" w:rsidRPr="006D4307" w:rsidRDefault="00213114" w:rsidP="00885F4D">
      <w:pPr>
        <w:jc w:val="both"/>
        <w:rPr>
          <w:sz w:val="28"/>
          <w:szCs w:val="28"/>
          <w:lang w:val="ru-RU"/>
        </w:rPr>
      </w:pPr>
      <w:r w:rsidRPr="006D4307">
        <w:rPr>
          <w:sz w:val="28"/>
          <w:szCs w:val="28"/>
          <w:lang w:val="ru-RU"/>
        </w:rPr>
        <w:t>6.</w:t>
      </w:r>
      <w:r>
        <w:rPr>
          <w:sz w:val="28"/>
          <w:szCs w:val="28"/>
          <w:lang w:val="uk-UA"/>
        </w:rPr>
        <w:t>4</w:t>
      </w:r>
      <w:r w:rsidRPr="006D4307">
        <w:rPr>
          <w:sz w:val="28"/>
          <w:szCs w:val="28"/>
          <w:lang w:val="ru-RU"/>
        </w:rPr>
        <w:t>. У разі якщо торги не відбулися або їх результати анульовано, повторні торги</w:t>
      </w:r>
      <w:r>
        <w:rPr>
          <w:sz w:val="28"/>
          <w:szCs w:val="28"/>
          <w:lang w:val="uk-UA"/>
        </w:rPr>
        <w:t xml:space="preserve"> </w:t>
      </w:r>
      <w:r w:rsidRPr="006D4307">
        <w:rPr>
          <w:sz w:val="28"/>
          <w:szCs w:val="28"/>
          <w:lang w:val="ru-RU"/>
        </w:rPr>
        <w:t>можуть бути проведені не раніше ніж через місяць і не пізніше ніж через шість</w:t>
      </w:r>
      <w:r>
        <w:rPr>
          <w:sz w:val="28"/>
          <w:szCs w:val="28"/>
          <w:lang w:val="uk-UA"/>
        </w:rPr>
        <w:t xml:space="preserve"> </w:t>
      </w:r>
      <w:r w:rsidRPr="006D4307">
        <w:rPr>
          <w:sz w:val="28"/>
          <w:szCs w:val="28"/>
          <w:lang w:val="ru-RU"/>
        </w:rPr>
        <w:t>місяців з дня проведення попередніх земельних торгів.</w:t>
      </w:r>
    </w:p>
    <w:p w:rsidR="00213114" w:rsidRPr="00885F4D" w:rsidRDefault="00213114" w:rsidP="00885F4D">
      <w:pPr>
        <w:jc w:val="both"/>
        <w:rPr>
          <w:sz w:val="28"/>
          <w:szCs w:val="28"/>
          <w:lang w:val="ru-RU"/>
        </w:rPr>
      </w:pPr>
      <w:r w:rsidRPr="00885F4D">
        <w:rPr>
          <w:sz w:val="28"/>
          <w:szCs w:val="28"/>
          <w:lang w:val="ru-RU"/>
        </w:rPr>
        <w:t>Повторні торги проводяться у порядку, встановленому для проведення торгів. До</w:t>
      </w:r>
      <w:r>
        <w:rPr>
          <w:sz w:val="28"/>
          <w:szCs w:val="28"/>
          <w:lang w:val="uk-UA"/>
        </w:rPr>
        <w:t xml:space="preserve"> </w:t>
      </w:r>
      <w:r w:rsidRPr="00885F4D">
        <w:rPr>
          <w:sz w:val="28"/>
          <w:szCs w:val="28"/>
          <w:lang w:val="ru-RU"/>
        </w:rPr>
        <w:t>участі у повторних торгах не допускаються переможці попередніх торгів, які не</w:t>
      </w:r>
      <w:r>
        <w:rPr>
          <w:sz w:val="28"/>
          <w:szCs w:val="28"/>
          <w:lang w:val="uk-UA"/>
        </w:rPr>
        <w:t xml:space="preserve"> </w:t>
      </w:r>
      <w:r w:rsidRPr="00885F4D">
        <w:rPr>
          <w:sz w:val="28"/>
          <w:szCs w:val="28"/>
          <w:lang w:val="ru-RU"/>
        </w:rPr>
        <w:t>сплатили в установлений строк належної суми за придбаний лот чи відмовилися від</w:t>
      </w:r>
      <w:r>
        <w:rPr>
          <w:sz w:val="28"/>
          <w:szCs w:val="28"/>
          <w:lang w:val="uk-UA"/>
        </w:rPr>
        <w:t xml:space="preserve"> </w:t>
      </w:r>
      <w:r w:rsidRPr="00885F4D">
        <w:rPr>
          <w:sz w:val="28"/>
          <w:szCs w:val="28"/>
          <w:lang w:val="ru-RU"/>
        </w:rPr>
        <w:t>підписання протоколу із зазначенням результатів торгів.</w:t>
      </w:r>
    </w:p>
    <w:p w:rsidR="00213114" w:rsidRPr="00885F4D" w:rsidRDefault="00213114" w:rsidP="00885F4D">
      <w:pPr>
        <w:jc w:val="both"/>
        <w:rPr>
          <w:sz w:val="28"/>
          <w:szCs w:val="28"/>
          <w:lang w:val="ru-RU"/>
        </w:rPr>
      </w:pPr>
      <w:r w:rsidRPr="00885F4D">
        <w:rPr>
          <w:sz w:val="28"/>
          <w:szCs w:val="28"/>
          <w:lang w:val="ru-RU"/>
        </w:rPr>
        <w:t>Якщо торги визнано такими, що не відбулися, з підстави наявності лише одного</w:t>
      </w:r>
      <w:r>
        <w:rPr>
          <w:sz w:val="28"/>
          <w:szCs w:val="28"/>
          <w:lang w:val="uk-UA"/>
        </w:rPr>
        <w:t xml:space="preserve"> </w:t>
      </w:r>
      <w:r w:rsidRPr="00885F4D">
        <w:rPr>
          <w:sz w:val="28"/>
          <w:szCs w:val="28"/>
          <w:lang w:val="ru-RU"/>
        </w:rPr>
        <w:t>учасника і для участі у повторних торгах зареєстрований лише той самий учасник, він</w:t>
      </w:r>
      <w:r>
        <w:rPr>
          <w:sz w:val="28"/>
          <w:szCs w:val="28"/>
          <w:lang w:val="uk-UA"/>
        </w:rPr>
        <w:t xml:space="preserve"> </w:t>
      </w:r>
      <w:r w:rsidRPr="00885F4D">
        <w:rPr>
          <w:sz w:val="28"/>
          <w:szCs w:val="28"/>
          <w:lang w:val="ru-RU"/>
        </w:rPr>
        <w:t>має право придбати земельну ділянку або набути право користування (оренди,</w:t>
      </w:r>
      <w:r>
        <w:rPr>
          <w:sz w:val="28"/>
          <w:szCs w:val="28"/>
          <w:lang w:val="uk-UA"/>
        </w:rPr>
        <w:t xml:space="preserve"> </w:t>
      </w:r>
      <w:r w:rsidRPr="00885F4D">
        <w:rPr>
          <w:sz w:val="28"/>
          <w:szCs w:val="28"/>
          <w:lang w:val="ru-RU"/>
        </w:rPr>
        <w:t>суперфіцію, емфітевзису) нею за стартовою ціною, визначеною відповідно до частини</w:t>
      </w:r>
      <w:r>
        <w:rPr>
          <w:sz w:val="28"/>
          <w:szCs w:val="28"/>
          <w:lang w:val="uk-UA"/>
        </w:rPr>
        <w:t xml:space="preserve"> </w:t>
      </w:r>
      <w:r w:rsidRPr="00885F4D">
        <w:rPr>
          <w:sz w:val="28"/>
          <w:szCs w:val="28"/>
          <w:lang w:val="ru-RU"/>
        </w:rPr>
        <w:t>четвертої статті 136</w:t>
      </w:r>
      <w:r>
        <w:rPr>
          <w:sz w:val="28"/>
          <w:szCs w:val="28"/>
          <w:lang w:val="uk-UA"/>
        </w:rPr>
        <w:t xml:space="preserve"> </w:t>
      </w:r>
      <w:r w:rsidRPr="00885F4D">
        <w:rPr>
          <w:sz w:val="28"/>
          <w:szCs w:val="28"/>
          <w:lang w:val="ru-RU"/>
        </w:rPr>
        <w:t xml:space="preserve">Земельного </w:t>
      </w:r>
    </w:p>
    <w:p w:rsidR="00213114" w:rsidRPr="009512A5" w:rsidRDefault="00213114" w:rsidP="00885F4D">
      <w:pPr>
        <w:jc w:val="both"/>
        <w:rPr>
          <w:sz w:val="28"/>
          <w:szCs w:val="28"/>
          <w:lang w:val="ru-RU"/>
        </w:rPr>
      </w:pPr>
      <w:r>
        <w:rPr>
          <w:sz w:val="28"/>
          <w:szCs w:val="28"/>
          <w:lang w:val="uk-UA"/>
        </w:rPr>
        <w:t>К</w:t>
      </w:r>
      <w:r w:rsidRPr="009512A5">
        <w:rPr>
          <w:sz w:val="28"/>
          <w:szCs w:val="28"/>
          <w:lang w:val="ru-RU"/>
        </w:rPr>
        <w:t>одексу</w:t>
      </w:r>
      <w:r>
        <w:rPr>
          <w:sz w:val="28"/>
          <w:szCs w:val="28"/>
          <w:lang w:val="uk-UA"/>
        </w:rPr>
        <w:t xml:space="preserve"> України</w:t>
      </w:r>
      <w:r w:rsidRPr="009512A5">
        <w:rPr>
          <w:sz w:val="28"/>
          <w:szCs w:val="28"/>
          <w:lang w:val="ru-RU"/>
        </w:rPr>
        <w:t>.</w:t>
      </w:r>
    </w:p>
    <w:p w:rsidR="00213114" w:rsidRPr="009512A5" w:rsidRDefault="00213114" w:rsidP="00885F4D">
      <w:pPr>
        <w:jc w:val="center"/>
        <w:rPr>
          <w:b/>
          <w:sz w:val="28"/>
          <w:szCs w:val="28"/>
          <w:lang w:val="ru-RU"/>
        </w:rPr>
      </w:pPr>
      <w:r w:rsidRPr="009512A5">
        <w:rPr>
          <w:b/>
          <w:sz w:val="28"/>
          <w:szCs w:val="28"/>
          <w:lang w:val="ru-RU"/>
        </w:rPr>
        <w:t>6. Оприлюднення результатів земельних торгів</w:t>
      </w:r>
    </w:p>
    <w:p w:rsidR="00213114" w:rsidRPr="009512A5" w:rsidRDefault="00213114" w:rsidP="00885F4D">
      <w:pPr>
        <w:jc w:val="both"/>
        <w:rPr>
          <w:sz w:val="28"/>
          <w:szCs w:val="28"/>
          <w:lang w:val="ru-RU"/>
        </w:rPr>
      </w:pPr>
      <w:r w:rsidRPr="009512A5">
        <w:rPr>
          <w:sz w:val="28"/>
          <w:szCs w:val="28"/>
          <w:lang w:val="ru-RU"/>
        </w:rPr>
        <w:t>6. Організатор земельних торгів не пізніше п’яти робочих днів після проведення</w:t>
      </w:r>
      <w:r>
        <w:rPr>
          <w:sz w:val="28"/>
          <w:szCs w:val="28"/>
          <w:lang w:val="uk-UA"/>
        </w:rPr>
        <w:t xml:space="preserve"> </w:t>
      </w:r>
      <w:r w:rsidRPr="009512A5">
        <w:rPr>
          <w:sz w:val="28"/>
          <w:szCs w:val="28"/>
          <w:lang w:val="ru-RU"/>
        </w:rPr>
        <w:t>торгів розміщує на офіційному веб-сайті центрального органу виконавчої влади, що</w:t>
      </w:r>
      <w:r>
        <w:rPr>
          <w:sz w:val="28"/>
          <w:szCs w:val="28"/>
          <w:lang w:val="uk-UA"/>
        </w:rPr>
        <w:t xml:space="preserve"> </w:t>
      </w:r>
      <w:r w:rsidRPr="009512A5">
        <w:rPr>
          <w:sz w:val="28"/>
          <w:szCs w:val="28"/>
          <w:lang w:val="ru-RU"/>
        </w:rPr>
        <w:t>реалізує державну політику у сфері земельних відносин, відеозапис торгів і</w:t>
      </w:r>
      <w:r>
        <w:rPr>
          <w:sz w:val="28"/>
          <w:szCs w:val="28"/>
          <w:lang w:val="uk-UA"/>
        </w:rPr>
        <w:t xml:space="preserve"> </w:t>
      </w:r>
      <w:r w:rsidRPr="009512A5">
        <w:rPr>
          <w:sz w:val="28"/>
          <w:szCs w:val="28"/>
          <w:lang w:val="ru-RU"/>
        </w:rPr>
        <w:t>повідомлення про їх результати за кожним лотом, а також, за бажанням організатора</w:t>
      </w:r>
      <w:r>
        <w:rPr>
          <w:sz w:val="28"/>
          <w:szCs w:val="28"/>
          <w:lang w:val="uk-UA"/>
        </w:rPr>
        <w:t xml:space="preserve"> </w:t>
      </w:r>
      <w:r w:rsidRPr="009512A5">
        <w:rPr>
          <w:sz w:val="28"/>
          <w:szCs w:val="28"/>
          <w:lang w:val="ru-RU"/>
        </w:rPr>
        <w:t>земельних торгів, публікує це повідомлення у друкованих засобах масової інформації,</w:t>
      </w:r>
      <w:r>
        <w:rPr>
          <w:sz w:val="28"/>
          <w:szCs w:val="28"/>
          <w:lang w:val="uk-UA"/>
        </w:rPr>
        <w:t xml:space="preserve"> </w:t>
      </w:r>
      <w:r w:rsidRPr="009512A5">
        <w:rPr>
          <w:sz w:val="28"/>
          <w:szCs w:val="28"/>
          <w:lang w:val="ru-RU"/>
        </w:rPr>
        <w:t>в яких було розміщено оголошення про їх проведення, із зазначенням:</w:t>
      </w:r>
    </w:p>
    <w:p w:rsidR="00213114" w:rsidRPr="00885F4D" w:rsidRDefault="00213114" w:rsidP="00885F4D">
      <w:pPr>
        <w:jc w:val="both"/>
        <w:rPr>
          <w:sz w:val="28"/>
          <w:szCs w:val="28"/>
          <w:lang w:val="ru-RU"/>
        </w:rPr>
      </w:pPr>
      <w:r w:rsidRPr="00885F4D">
        <w:rPr>
          <w:sz w:val="28"/>
          <w:szCs w:val="28"/>
          <w:lang w:val="ru-RU"/>
        </w:rPr>
        <w:t>6.1</w:t>
      </w:r>
      <w:r>
        <w:rPr>
          <w:sz w:val="28"/>
          <w:szCs w:val="28"/>
          <w:lang w:val="ru-RU"/>
        </w:rPr>
        <w:t>.</w:t>
      </w:r>
      <w:r w:rsidRPr="00885F4D">
        <w:rPr>
          <w:sz w:val="28"/>
          <w:szCs w:val="28"/>
          <w:lang w:val="ru-RU"/>
        </w:rPr>
        <w:t xml:space="preserve"> місця розташування, розміру земельної ділянки та її кадастрового номера;</w:t>
      </w:r>
    </w:p>
    <w:p w:rsidR="00213114" w:rsidRPr="00885F4D" w:rsidRDefault="00213114" w:rsidP="00885F4D">
      <w:pPr>
        <w:jc w:val="both"/>
        <w:rPr>
          <w:sz w:val="28"/>
          <w:szCs w:val="28"/>
          <w:lang w:val="ru-RU"/>
        </w:rPr>
      </w:pPr>
      <w:r w:rsidRPr="00885F4D">
        <w:rPr>
          <w:sz w:val="28"/>
          <w:szCs w:val="28"/>
          <w:lang w:val="ru-RU"/>
        </w:rPr>
        <w:t>6.2</w:t>
      </w:r>
      <w:r>
        <w:rPr>
          <w:sz w:val="28"/>
          <w:szCs w:val="28"/>
          <w:lang w:val="ru-RU"/>
        </w:rPr>
        <w:t>.</w:t>
      </w:r>
      <w:r w:rsidRPr="00885F4D">
        <w:rPr>
          <w:sz w:val="28"/>
          <w:szCs w:val="28"/>
          <w:lang w:val="ru-RU"/>
        </w:rPr>
        <w:t xml:space="preserve"> ціни продажу земельної ділянки або розміру річної плати за користування</w:t>
      </w:r>
    </w:p>
    <w:p w:rsidR="00213114" w:rsidRPr="00885F4D" w:rsidRDefault="00213114" w:rsidP="00885F4D">
      <w:pPr>
        <w:jc w:val="both"/>
        <w:rPr>
          <w:sz w:val="28"/>
          <w:szCs w:val="28"/>
          <w:lang w:val="ru-RU"/>
        </w:rPr>
      </w:pPr>
      <w:r w:rsidRPr="00885F4D">
        <w:rPr>
          <w:sz w:val="28"/>
          <w:szCs w:val="28"/>
          <w:lang w:val="ru-RU"/>
        </w:rPr>
        <w:t>земельною ділянкою, визначених за результатами торгів;</w:t>
      </w:r>
    </w:p>
    <w:p w:rsidR="00213114" w:rsidRPr="00885F4D" w:rsidRDefault="00213114" w:rsidP="00885F4D">
      <w:pPr>
        <w:jc w:val="both"/>
        <w:rPr>
          <w:sz w:val="28"/>
          <w:szCs w:val="28"/>
          <w:lang w:val="ru-RU"/>
        </w:rPr>
      </w:pPr>
      <w:r w:rsidRPr="00885F4D">
        <w:rPr>
          <w:sz w:val="28"/>
          <w:szCs w:val="28"/>
          <w:lang w:val="ru-RU"/>
        </w:rPr>
        <w:t>6.3</w:t>
      </w:r>
      <w:r>
        <w:rPr>
          <w:sz w:val="28"/>
          <w:szCs w:val="28"/>
          <w:lang w:val="ru-RU"/>
        </w:rPr>
        <w:t>.</w:t>
      </w:r>
      <w:r w:rsidRPr="00885F4D">
        <w:rPr>
          <w:sz w:val="28"/>
          <w:szCs w:val="28"/>
          <w:lang w:val="ru-RU"/>
        </w:rPr>
        <w:t xml:space="preserve"> строку користування земельною ділянкою (у разі продажу права оренди,</w:t>
      </w:r>
    </w:p>
    <w:p w:rsidR="00213114" w:rsidRPr="006D4307" w:rsidRDefault="00213114" w:rsidP="00885F4D">
      <w:pPr>
        <w:jc w:val="both"/>
        <w:rPr>
          <w:sz w:val="28"/>
          <w:szCs w:val="28"/>
          <w:lang w:val="ru-RU"/>
        </w:rPr>
      </w:pPr>
      <w:r w:rsidRPr="006D4307">
        <w:rPr>
          <w:sz w:val="28"/>
          <w:szCs w:val="28"/>
          <w:lang w:val="ru-RU"/>
        </w:rPr>
        <w:t>суперфіцію, емфітевзису);</w:t>
      </w:r>
    </w:p>
    <w:p w:rsidR="00213114" w:rsidRPr="00885F4D" w:rsidRDefault="00213114" w:rsidP="00885F4D">
      <w:pPr>
        <w:jc w:val="both"/>
        <w:rPr>
          <w:sz w:val="28"/>
          <w:szCs w:val="28"/>
          <w:lang w:val="ru-RU"/>
        </w:rPr>
      </w:pPr>
      <w:r w:rsidRPr="00885F4D">
        <w:rPr>
          <w:sz w:val="28"/>
          <w:szCs w:val="28"/>
          <w:lang w:val="ru-RU"/>
        </w:rPr>
        <w:t>6 4</w:t>
      </w:r>
      <w:r>
        <w:rPr>
          <w:sz w:val="28"/>
          <w:szCs w:val="28"/>
          <w:lang w:val="ru-RU"/>
        </w:rPr>
        <w:t>.</w:t>
      </w:r>
      <w:r>
        <w:rPr>
          <w:sz w:val="28"/>
          <w:szCs w:val="28"/>
          <w:lang w:val="uk-UA"/>
        </w:rPr>
        <w:t xml:space="preserve"> </w:t>
      </w:r>
      <w:r w:rsidRPr="00885F4D">
        <w:rPr>
          <w:sz w:val="28"/>
          <w:szCs w:val="28"/>
          <w:lang w:val="ru-RU"/>
        </w:rPr>
        <w:t>цільового призначення земельної ділянки.</w:t>
      </w:r>
    </w:p>
    <w:p w:rsidR="00213114" w:rsidRPr="00885F4D" w:rsidRDefault="00213114" w:rsidP="00885F4D">
      <w:pPr>
        <w:jc w:val="both"/>
        <w:rPr>
          <w:sz w:val="28"/>
          <w:szCs w:val="28"/>
          <w:lang w:val="ru-RU"/>
        </w:rPr>
      </w:pPr>
      <w:r w:rsidRPr="00885F4D">
        <w:rPr>
          <w:sz w:val="28"/>
          <w:szCs w:val="28"/>
          <w:lang w:val="ru-RU"/>
        </w:rPr>
        <w:t>7. Вступ у право власності та порядок розрахунків</w:t>
      </w:r>
    </w:p>
    <w:p w:rsidR="00213114" w:rsidRPr="00885F4D" w:rsidRDefault="00213114" w:rsidP="00885F4D">
      <w:pPr>
        <w:jc w:val="both"/>
        <w:rPr>
          <w:sz w:val="28"/>
          <w:szCs w:val="28"/>
          <w:lang w:val="ru-RU"/>
        </w:rPr>
      </w:pPr>
      <w:r w:rsidRPr="00885F4D">
        <w:rPr>
          <w:sz w:val="28"/>
          <w:szCs w:val="28"/>
          <w:lang w:val="ru-RU"/>
        </w:rPr>
        <w:t>за придбану на аукціоні земельну ділянку</w:t>
      </w:r>
      <w:r>
        <w:rPr>
          <w:sz w:val="28"/>
          <w:szCs w:val="28"/>
          <w:lang w:val="ru-RU"/>
        </w:rPr>
        <w:t>.</w:t>
      </w:r>
    </w:p>
    <w:p w:rsidR="00213114" w:rsidRPr="00885F4D" w:rsidRDefault="00213114" w:rsidP="00885F4D">
      <w:pPr>
        <w:jc w:val="both"/>
        <w:rPr>
          <w:sz w:val="28"/>
          <w:szCs w:val="28"/>
          <w:lang w:val="ru-RU"/>
        </w:rPr>
      </w:pPr>
      <w:r w:rsidRPr="00885F4D">
        <w:rPr>
          <w:sz w:val="28"/>
          <w:szCs w:val="28"/>
          <w:lang w:val="ru-RU"/>
        </w:rPr>
        <w:t>7.1</w:t>
      </w:r>
      <w:r>
        <w:rPr>
          <w:sz w:val="28"/>
          <w:szCs w:val="28"/>
          <w:lang w:val="ru-RU"/>
        </w:rPr>
        <w:t>.</w:t>
      </w:r>
      <w:r w:rsidRPr="00885F4D">
        <w:rPr>
          <w:sz w:val="28"/>
          <w:szCs w:val="28"/>
          <w:lang w:val="ru-RU"/>
        </w:rPr>
        <w:t xml:space="preserve"> Покупець набуває право власності на придбану земельну ділянку за</w:t>
      </w:r>
    </w:p>
    <w:p w:rsidR="00213114" w:rsidRPr="006D4307" w:rsidRDefault="00213114" w:rsidP="00885F4D">
      <w:pPr>
        <w:jc w:val="both"/>
        <w:rPr>
          <w:sz w:val="28"/>
          <w:szCs w:val="28"/>
          <w:lang w:val="ru-RU"/>
        </w:rPr>
      </w:pPr>
      <w:r w:rsidRPr="006D4307">
        <w:rPr>
          <w:sz w:val="28"/>
          <w:szCs w:val="28"/>
          <w:lang w:val="ru-RU"/>
        </w:rPr>
        <w:t>результатами проведеного аукціону після підписання протоколу укладання договору-продажу земельної ділянки, який посвідчується нотаріально</w:t>
      </w:r>
      <w:r>
        <w:rPr>
          <w:sz w:val="28"/>
          <w:szCs w:val="28"/>
          <w:lang w:val="uk-UA"/>
        </w:rPr>
        <w:t>,</w:t>
      </w:r>
      <w:r w:rsidRPr="006D4307">
        <w:rPr>
          <w:sz w:val="28"/>
          <w:szCs w:val="28"/>
          <w:lang w:val="ru-RU"/>
        </w:rPr>
        <w:t xml:space="preserve"> та державної реєстрації</w:t>
      </w:r>
      <w:r>
        <w:rPr>
          <w:sz w:val="28"/>
          <w:szCs w:val="28"/>
          <w:lang w:val="uk-UA"/>
        </w:rPr>
        <w:t xml:space="preserve"> </w:t>
      </w:r>
      <w:r w:rsidRPr="006D4307">
        <w:rPr>
          <w:sz w:val="28"/>
          <w:szCs w:val="28"/>
          <w:lang w:val="ru-RU"/>
        </w:rPr>
        <w:t>права власності на земельну ділянку, якщо інше не передбачено Договором купівлі-</w:t>
      </w:r>
      <w:r>
        <w:rPr>
          <w:sz w:val="28"/>
          <w:szCs w:val="28"/>
          <w:lang w:val="uk-UA"/>
        </w:rPr>
        <w:t xml:space="preserve"> </w:t>
      </w:r>
      <w:r w:rsidRPr="006D4307">
        <w:rPr>
          <w:sz w:val="28"/>
          <w:szCs w:val="28"/>
          <w:lang w:val="ru-RU"/>
        </w:rPr>
        <w:t>продажу земельної ділянки.</w:t>
      </w:r>
    </w:p>
    <w:p w:rsidR="00213114" w:rsidRPr="00885F4D" w:rsidRDefault="00213114" w:rsidP="00885F4D">
      <w:pPr>
        <w:jc w:val="both"/>
        <w:rPr>
          <w:sz w:val="28"/>
          <w:szCs w:val="28"/>
          <w:lang w:val="ru-RU"/>
        </w:rPr>
      </w:pPr>
      <w:r w:rsidRPr="00885F4D">
        <w:rPr>
          <w:sz w:val="28"/>
          <w:szCs w:val="28"/>
          <w:lang w:val="ru-RU"/>
        </w:rPr>
        <w:t>7.2</w:t>
      </w:r>
      <w:r>
        <w:rPr>
          <w:sz w:val="28"/>
          <w:szCs w:val="28"/>
          <w:lang w:val="ru-RU"/>
        </w:rPr>
        <w:t>.</w:t>
      </w:r>
      <w:r w:rsidRPr="00885F4D">
        <w:rPr>
          <w:sz w:val="28"/>
          <w:szCs w:val="28"/>
          <w:lang w:val="ru-RU"/>
        </w:rPr>
        <w:t xml:space="preserve"> Покупець набуває право оренди на земельну ділянку за результатами</w:t>
      </w:r>
    </w:p>
    <w:p w:rsidR="00213114" w:rsidRPr="00885F4D" w:rsidRDefault="00213114" w:rsidP="00885F4D">
      <w:pPr>
        <w:jc w:val="both"/>
        <w:rPr>
          <w:sz w:val="28"/>
          <w:szCs w:val="28"/>
          <w:lang w:val="ru-RU"/>
        </w:rPr>
      </w:pPr>
      <w:r w:rsidRPr="00885F4D">
        <w:rPr>
          <w:sz w:val="28"/>
          <w:szCs w:val="28"/>
          <w:lang w:val="ru-RU"/>
        </w:rPr>
        <w:t>проведеного аукціону з моменту підписання Договору оренди та реєстрацію права.</w:t>
      </w:r>
    </w:p>
    <w:p w:rsidR="00213114" w:rsidRPr="00885F4D" w:rsidRDefault="00213114" w:rsidP="00885F4D">
      <w:pPr>
        <w:jc w:val="both"/>
        <w:rPr>
          <w:sz w:val="28"/>
          <w:szCs w:val="28"/>
          <w:lang w:val="ru-RU"/>
        </w:rPr>
      </w:pPr>
      <w:r w:rsidRPr="00885F4D">
        <w:rPr>
          <w:sz w:val="28"/>
          <w:szCs w:val="28"/>
          <w:lang w:val="ru-RU"/>
        </w:rPr>
        <w:t>7.3</w:t>
      </w:r>
      <w:r>
        <w:rPr>
          <w:sz w:val="28"/>
          <w:szCs w:val="28"/>
          <w:lang w:val="ru-RU"/>
        </w:rPr>
        <w:t>.</w:t>
      </w:r>
      <w:r w:rsidRPr="00885F4D">
        <w:rPr>
          <w:sz w:val="28"/>
          <w:szCs w:val="28"/>
          <w:lang w:val="ru-RU"/>
        </w:rPr>
        <w:t xml:space="preserve"> Порядок здійснення розрахунків на придбану на аукціоні земельну ділянку</w:t>
      </w:r>
      <w:r>
        <w:rPr>
          <w:sz w:val="28"/>
          <w:szCs w:val="28"/>
          <w:lang w:val="uk-UA"/>
        </w:rPr>
        <w:t xml:space="preserve"> </w:t>
      </w:r>
      <w:r w:rsidRPr="00885F4D">
        <w:rPr>
          <w:sz w:val="28"/>
          <w:szCs w:val="28"/>
          <w:lang w:val="ru-RU"/>
        </w:rPr>
        <w:t>визначається Договором купівлі-продажу земельної ділянки або права її оренди.</w:t>
      </w:r>
    </w:p>
    <w:p w:rsidR="00213114" w:rsidRPr="00885F4D" w:rsidRDefault="00213114" w:rsidP="00885F4D">
      <w:pPr>
        <w:jc w:val="both"/>
        <w:rPr>
          <w:sz w:val="28"/>
          <w:szCs w:val="28"/>
          <w:lang w:val="ru-RU"/>
        </w:rPr>
      </w:pPr>
      <w:r>
        <w:rPr>
          <w:sz w:val="28"/>
          <w:szCs w:val="28"/>
          <w:lang w:val="ru-RU"/>
        </w:rPr>
        <w:t>8</w:t>
      </w:r>
      <w:r w:rsidRPr="00885F4D">
        <w:rPr>
          <w:sz w:val="28"/>
          <w:szCs w:val="28"/>
          <w:lang w:val="ru-RU"/>
        </w:rPr>
        <w:t>. Порядок розподілу та використання коштів</w:t>
      </w:r>
      <w:r>
        <w:rPr>
          <w:sz w:val="28"/>
          <w:szCs w:val="28"/>
          <w:lang w:val="uk-UA"/>
        </w:rPr>
        <w:t xml:space="preserve"> </w:t>
      </w:r>
      <w:r w:rsidRPr="00885F4D">
        <w:rPr>
          <w:sz w:val="28"/>
          <w:szCs w:val="28"/>
          <w:lang w:val="ru-RU"/>
        </w:rPr>
        <w:t>від проведення земельного аукціону</w:t>
      </w:r>
    </w:p>
    <w:p w:rsidR="00213114" w:rsidRPr="00885F4D" w:rsidRDefault="00213114" w:rsidP="00885F4D">
      <w:pPr>
        <w:jc w:val="both"/>
        <w:rPr>
          <w:sz w:val="28"/>
          <w:szCs w:val="28"/>
          <w:lang w:val="ru-RU"/>
        </w:rPr>
      </w:pPr>
      <w:r>
        <w:rPr>
          <w:sz w:val="28"/>
          <w:szCs w:val="28"/>
          <w:lang w:val="ru-RU"/>
        </w:rPr>
        <w:t>8</w:t>
      </w:r>
      <w:r w:rsidRPr="00885F4D">
        <w:rPr>
          <w:sz w:val="28"/>
          <w:szCs w:val="28"/>
          <w:lang w:val="ru-RU"/>
        </w:rPr>
        <w:t>.1</w:t>
      </w:r>
      <w:r>
        <w:rPr>
          <w:sz w:val="28"/>
          <w:szCs w:val="28"/>
          <w:lang w:val="ru-RU"/>
        </w:rPr>
        <w:t>.</w:t>
      </w:r>
      <w:r w:rsidRPr="00885F4D">
        <w:rPr>
          <w:sz w:val="28"/>
          <w:szCs w:val="28"/>
          <w:lang w:val="ru-RU"/>
        </w:rPr>
        <w:t xml:space="preserve"> Кошти, які надходять на рахунки організатора аукціону від реалізації</w:t>
      </w:r>
    </w:p>
    <w:p w:rsidR="00213114" w:rsidRPr="00885F4D" w:rsidRDefault="00213114" w:rsidP="00885F4D">
      <w:pPr>
        <w:jc w:val="both"/>
        <w:rPr>
          <w:sz w:val="28"/>
          <w:szCs w:val="28"/>
          <w:lang w:val="ru-RU"/>
        </w:rPr>
      </w:pPr>
      <w:r w:rsidRPr="00885F4D">
        <w:rPr>
          <w:sz w:val="28"/>
          <w:szCs w:val="28"/>
          <w:lang w:val="ru-RU"/>
        </w:rPr>
        <w:t>інформаційних пакетів учасників аукціону, реєстраційні внески, кошти на вхідні квитки</w:t>
      </w:r>
      <w:r>
        <w:rPr>
          <w:sz w:val="28"/>
          <w:szCs w:val="28"/>
          <w:lang w:val="uk-UA"/>
        </w:rPr>
        <w:t xml:space="preserve"> </w:t>
      </w:r>
      <w:r w:rsidRPr="00885F4D">
        <w:rPr>
          <w:sz w:val="28"/>
          <w:szCs w:val="28"/>
          <w:lang w:val="ru-RU"/>
        </w:rPr>
        <w:t>учасника торгів на аукціон, які не беруть участі в аукціоні, суми гарантійних внесків, які</w:t>
      </w:r>
      <w:r>
        <w:rPr>
          <w:sz w:val="28"/>
          <w:szCs w:val="28"/>
          <w:lang w:val="uk-UA"/>
        </w:rPr>
        <w:t xml:space="preserve"> </w:t>
      </w:r>
      <w:r w:rsidRPr="00885F4D">
        <w:rPr>
          <w:sz w:val="28"/>
          <w:szCs w:val="28"/>
          <w:lang w:val="ru-RU"/>
        </w:rPr>
        <w:t>не повертаються учасникам аукціонів, використовуються на покриття затрат з</w:t>
      </w:r>
      <w:r>
        <w:rPr>
          <w:sz w:val="28"/>
          <w:szCs w:val="28"/>
          <w:lang w:val="uk-UA"/>
        </w:rPr>
        <w:t xml:space="preserve"> </w:t>
      </w:r>
      <w:r w:rsidRPr="00885F4D">
        <w:rPr>
          <w:sz w:val="28"/>
          <w:szCs w:val="28"/>
          <w:lang w:val="ru-RU"/>
        </w:rPr>
        <w:t>підготовки та проведення аукціонів, на підготовку наступних аукціонів, а також на</w:t>
      </w:r>
      <w:r>
        <w:rPr>
          <w:sz w:val="28"/>
          <w:szCs w:val="28"/>
          <w:lang w:val="uk-UA"/>
        </w:rPr>
        <w:t xml:space="preserve"> </w:t>
      </w:r>
      <w:r w:rsidRPr="00885F4D">
        <w:rPr>
          <w:sz w:val="28"/>
          <w:szCs w:val="28"/>
          <w:lang w:val="ru-RU"/>
        </w:rPr>
        <w:t>оплату праці.</w:t>
      </w:r>
    </w:p>
    <w:p w:rsidR="00213114" w:rsidRPr="006D4307" w:rsidRDefault="00213114" w:rsidP="00885F4D">
      <w:pPr>
        <w:jc w:val="both"/>
        <w:rPr>
          <w:sz w:val="28"/>
          <w:szCs w:val="28"/>
          <w:lang w:val="ru-RU"/>
        </w:rPr>
      </w:pPr>
      <w:r>
        <w:rPr>
          <w:sz w:val="28"/>
          <w:szCs w:val="28"/>
          <w:lang w:val="ru-RU"/>
        </w:rPr>
        <w:t>8</w:t>
      </w:r>
      <w:r w:rsidRPr="00885F4D">
        <w:rPr>
          <w:sz w:val="28"/>
          <w:szCs w:val="28"/>
          <w:lang w:val="ru-RU"/>
        </w:rPr>
        <w:t>.2</w:t>
      </w:r>
      <w:r>
        <w:rPr>
          <w:sz w:val="28"/>
          <w:szCs w:val="28"/>
          <w:lang w:val="ru-RU"/>
        </w:rPr>
        <w:t>.</w:t>
      </w:r>
      <w:r w:rsidRPr="00885F4D">
        <w:rPr>
          <w:sz w:val="28"/>
          <w:szCs w:val="28"/>
          <w:lang w:val="ru-RU"/>
        </w:rPr>
        <w:t xml:space="preserve"> Кошти, які надходять від продажу земельних ділянок або права їх оренди,</w:t>
      </w:r>
      <w:r>
        <w:rPr>
          <w:sz w:val="28"/>
          <w:szCs w:val="28"/>
          <w:lang w:val="ru-RU"/>
        </w:rPr>
        <w:t xml:space="preserve"> </w:t>
      </w:r>
      <w:r w:rsidRPr="00885F4D">
        <w:rPr>
          <w:sz w:val="28"/>
          <w:szCs w:val="28"/>
          <w:lang w:val="ru-RU"/>
        </w:rPr>
        <w:t xml:space="preserve">розподіляються відповідно до діючого законодавства України, безпосередньо </w:t>
      </w:r>
      <w:r>
        <w:rPr>
          <w:sz w:val="28"/>
          <w:szCs w:val="28"/>
          <w:lang w:val="uk-UA"/>
        </w:rPr>
        <w:t>Ямпільською селищною радою.</w:t>
      </w:r>
    </w:p>
    <w:p w:rsidR="00213114" w:rsidRDefault="00213114" w:rsidP="00885F4D">
      <w:pPr>
        <w:jc w:val="both"/>
        <w:rPr>
          <w:sz w:val="28"/>
          <w:szCs w:val="28"/>
          <w:lang w:val="uk-UA"/>
        </w:rPr>
      </w:pPr>
    </w:p>
    <w:p w:rsidR="00213114" w:rsidRPr="007613FA" w:rsidRDefault="00213114" w:rsidP="00885F4D">
      <w:pPr>
        <w:jc w:val="both"/>
        <w:rPr>
          <w:sz w:val="28"/>
          <w:szCs w:val="28"/>
          <w:lang w:val="uk-UA"/>
        </w:rPr>
      </w:pPr>
    </w:p>
    <w:p w:rsidR="00213114" w:rsidRPr="007613FA" w:rsidRDefault="00213114" w:rsidP="00885F4D">
      <w:pPr>
        <w:jc w:val="both"/>
        <w:rPr>
          <w:b/>
          <w:sz w:val="28"/>
          <w:szCs w:val="28"/>
          <w:lang w:val="uk-UA"/>
        </w:rPr>
      </w:pPr>
      <w:r w:rsidRPr="007613FA">
        <w:rPr>
          <w:b/>
          <w:sz w:val="28"/>
          <w:szCs w:val="28"/>
          <w:lang w:val="uk-UA"/>
        </w:rPr>
        <w:t>Селищний голова                                                               Н.М.Цибулько</w:t>
      </w:r>
    </w:p>
    <w:p w:rsidR="00213114" w:rsidRPr="007613FA" w:rsidRDefault="00213114" w:rsidP="00885F4D">
      <w:pPr>
        <w:jc w:val="both"/>
        <w:rPr>
          <w:b/>
          <w:sz w:val="28"/>
          <w:szCs w:val="28"/>
          <w:lang w:val="uk-UA"/>
        </w:rPr>
      </w:pPr>
    </w:p>
    <w:p w:rsidR="00213114" w:rsidRDefault="00213114" w:rsidP="00885F4D">
      <w:pPr>
        <w:jc w:val="both"/>
        <w:rPr>
          <w:sz w:val="28"/>
          <w:szCs w:val="28"/>
          <w:lang w:val="uk-UA"/>
        </w:rPr>
      </w:pPr>
    </w:p>
    <w:p w:rsidR="00213114" w:rsidRDefault="00213114" w:rsidP="00885F4D">
      <w:pPr>
        <w:jc w:val="both"/>
        <w:rPr>
          <w:sz w:val="28"/>
          <w:szCs w:val="28"/>
          <w:lang w:val="uk-UA"/>
        </w:rPr>
      </w:pPr>
    </w:p>
    <w:p w:rsidR="00213114" w:rsidRDefault="00213114" w:rsidP="00885F4D">
      <w:pPr>
        <w:jc w:val="both"/>
        <w:rPr>
          <w:sz w:val="28"/>
          <w:szCs w:val="28"/>
          <w:lang w:val="uk-UA"/>
        </w:rPr>
      </w:pPr>
    </w:p>
    <w:p w:rsidR="00213114" w:rsidRDefault="00213114" w:rsidP="00885F4D">
      <w:pPr>
        <w:jc w:val="both"/>
        <w:rPr>
          <w:sz w:val="28"/>
          <w:szCs w:val="28"/>
          <w:lang w:val="uk-UA"/>
        </w:rPr>
      </w:pPr>
    </w:p>
    <w:p w:rsidR="00213114" w:rsidRDefault="00213114" w:rsidP="00885F4D">
      <w:pPr>
        <w:jc w:val="both"/>
        <w:rPr>
          <w:sz w:val="28"/>
          <w:szCs w:val="28"/>
          <w:lang w:val="uk-UA"/>
        </w:rPr>
      </w:pPr>
    </w:p>
    <w:p w:rsidR="00213114" w:rsidRDefault="00213114" w:rsidP="00885F4D">
      <w:pPr>
        <w:jc w:val="both"/>
        <w:rPr>
          <w:sz w:val="28"/>
          <w:szCs w:val="28"/>
          <w:lang w:val="uk-UA"/>
        </w:rPr>
      </w:pPr>
    </w:p>
    <w:p w:rsidR="00213114" w:rsidRDefault="00213114" w:rsidP="00885F4D">
      <w:pPr>
        <w:jc w:val="both"/>
        <w:rPr>
          <w:sz w:val="28"/>
          <w:szCs w:val="28"/>
          <w:lang w:val="uk-UA"/>
        </w:rPr>
      </w:pPr>
    </w:p>
    <w:p w:rsidR="00213114" w:rsidRDefault="00213114" w:rsidP="00885F4D">
      <w:pPr>
        <w:jc w:val="both"/>
        <w:rPr>
          <w:sz w:val="28"/>
          <w:szCs w:val="28"/>
          <w:lang w:val="uk-UA"/>
        </w:rPr>
      </w:pPr>
    </w:p>
    <w:p w:rsidR="00213114" w:rsidRDefault="00213114" w:rsidP="00885F4D">
      <w:pPr>
        <w:jc w:val="both"/>
        <w:rPr>
          <w:sz w:val="28"/>
          <w:szCs w:val="28"/>
          <w:lang w:val="uk-UA"/>
        </w:rPr>
      </w:pPr>
    </w:p>
    <w:p w:rsidR="00213114" w:rsidRDefault="00213114" w:rsidP="00885F4D">
      <w:pPr>
        <w:jc w:val="both"/>
        <w:rPr>
          <w:sz w:val="28"/>
          <w:szCs w:val="28"/>
          <w:lang w:val="uk-UA"/>
        </w:rPr>
      </w:pPr>
    </w:p>
    <w:p w:rsidR="00213114" w:rsidRDefault="00213114" w:rsidP="00885F4D">
      <w:pPr>
        <w:jc w:val="both"/>
        <w:rPr>
          <w:sz w:val="28"/>
          <w:szCs w:val="28"/>
          <w:lang w:val="uk-UA"/>
        </w:rPr>
      </w:pPr>
    </w:p>
    <w:p w:rsidR="00213114" w:rsidRDefault="00213114" w:rsidP="00885F4D">
      <w:pPr>
        <w:jc w:val="both"/>
        <w:rPr>
          <w:sz w:val="28"/>
          <w:szCs w:val="28"/>
          <w:lang w:val="uk-UA"/>
        </w:rPr>
      </w:pPr>
    </w:p>
    <w:p w:rsidR="00213114" w:rsidRDefault="00213114" w:rsidP="00885F4D">
      <w:pPr>
        <w:jc w:val="both"/>
        <w:rPr>
          <w:sz w:val="28"/>
          <w:szCs w:val="28"/>
          <w:lang w:val="uk-UA"/>
        </w:rPr>
      </w:pPr>
    </w:p>
    <w:p w:rsidR="00213114" w:rsidRDefault="00213114" w:rsidP="00885F4D">
      <w:pPr>
        <w:jc w:val="both"/>
        <w:rPr>
          <w:sz w:val="28"/>
          <w:szCs w:val="28"/>
          <w:lang w:val="uk-UA"/>
        </w:rPr>
      </w:pPr>
    </w:p>
    <w:p w:rsidR="00213114" w:rsidRDefault="00213114" w:rsidP="00885F4D">
      <w:pPr>
        <w:jc w:val="both"/>
        <w:rPr>
          <w:sz w:val="28"/>
          <w:szCs w:val="28"/>
          <w:lang w:val="uk-UA"/>
        </w:rPr>
      </w:pPr>
    </w:p>
    <w:p w:rsidR="00213114" w:rsidRDefault="00213114" w:rsidP="00885F4D">
      <w:pPr>
        <w:jc w:val="both"/>
        <w:rPr>
          <w:sz w:val="28"/>
          <w:szCs w:val="28"/>
          <w:lang w:val="uk-UA"/>
        </w:rPr>
      </w:pPr>
    </w:p>
    <w:p w:rsidR="00213114" w:rsidRDefault="00213114" w:rsidP="00885F4D">
      <w:pPr>
        <w:jc w:val="both"/>
        <w:rPr>
          <w:sz w:val="28"/>
          <w:szCs w:val="28"/>
          <w:lang w:val="uk-UA"/>
        </w:rPr>
      </w:pPr>
    </w:p>
    <w:p w:rsidR="00213114" w:rsidRDefault="00213114" w:rsidP="00885F4D">
      <w:pPr>
        <w:jc w:val="both"/>
        <w:rPr>
          <w:sz w:val="28"/>
          <w:szCs w:val="28"/>
          <w:lang w:val="uk-UA"/>
        </w:rPr>
      </w:pPr>
    </w:p>
    <w:p w:rsidR="00213114" w:rsidRDefault="00213114" w:rsidP="00885F4D">
      <w:pPr>
        <w:jc w:val="both"/>
        <w:rPr>
          <w:sz w:val="28"/>
          <w:szCs w:val="28"/>
          <w:lang w:val="uk-UA"/>
        </w:rPr>
      </w:pPr>
    </w:p>
    <w:p w:rsidR="00213114" w:rsidRDefault="00213114" w:rsidP="00885F4D">
      <w:pPr>
        <w:jc w:val="both"/>
        <w:rPr>
          <w:sz w:val="28"/>
          <w:szCs w:val="28"/>
          <w:lang w:val="uk-UA"/>
        </w:rPr>
      </w:pPr>
    </w:p>
    <w:p w:rsidR="00213114" w:rsidRDefault="00213114" w:rsidP="00885F4D">
      <w:pPr>
        <w:jc w:val="both"/>
        <w:rPr>
          <w:sz w:val="28"/>
          <w:szCs w:val="28"/>
          <w:lang w:val="uk-UA"/>
        </w:rPr>
      </w:pPr>
    </w:p>
    <w:p w:rsidR="00213114" w:rsidRDefault="00213114" w:rsidP="00885F4D">
      <w:pPr>
        <w:jc w:val="both"/>
        <w:rPr>
          <w:sz w:val="28"/>
          <w:szCs w:val="28"/>
          <w:lang w:val="uk-UA"/>
        </w:rPr>
      </w:pPr>
    </w:p>
    <w:p w:rsidR="00213114" w:rsidRDefault="00213114" w:rsidP="00885F4D">
      <w:pPr>
        <w:jc w:val="both"/>
        <w:rPr>
          <w:sz w:val="28"/>
          <w:szCs w:val="28"/>
          <w:lang w:val="uk-UA"/>
        </w:rPr>
      </w:pPr>
    </w:p>
    <w:p w:rsidR="00213114" w:rsidRDefault="00213114" w:rsidP="00885F4D">
      <w:pPr>
        <w:jc w:val="both"/>
        <w:rPr>
          <w:sz w:val="28"/>
          <w:szCs w:val="28"/>
          <w:lang w:val="uk-UA"/>
        </w:rPr>
      </w:pPr>
    </w:p>
    <w:p w:rsidR="00213114" w:rsidRDefault="00213114" w:rsidP="00885F4D">
      <w:pPr>
        <w:jc w:val="both"/>
        <w:rPr>
          <w:sz w:val="28"/>
          <w:szCs w:val="28"/>
          <w:lang w:val="uk-UA"/>
        </w:rPr>
      </w:pPr>
    </w:p>
    <w:p w:rsidR="00213114" w:rsidRPr="00885F4D" w:rsidRDefault="00213114" w:rsidP="00885F4D">
      <w:pPr>
        <w:jc w:val="center"/>
        <w:rPr>
          <w:b/>
          <w:sz w:val="28"/>
          <w:szCs w:val="28"/>
          <w:lang w:val="ru-RU"/>
        </w:rPr>
      </w:pPr>
      <w:r w:rsidRPr="00885F4D">
        <w:rPr>
          <w:b/>
          <w:sz w:val="28"/>
          <w:szCs w:val="28"/>
          <w:lang w:val="ru-RU"/>
        </w:rPr>
        <w:t>Аналіз регуляторного впливу</w:t>
      </w:r>
      <w:r w:rsidRPr="00561574">
        <w:rPr>
          <w:b/>
          <w:sz w:val="28"/>
          <w:szCs w:val="28"/>
          <w:lang w:val="uk-UA"/>
        </w:rPr>
        <w:t xml:space="preserve"> </w:t>
      </w:r>
      <w:r w:rsidRPr="00885F4D">
        <w:rPr>
          <w:b/>
          <w:sz w:val="28"/>
          <w:szCs w:val="28"/>
          <w:lang w:val="ru-RU"/>
        </w:rPr>
        <w:t>до проекту рішення</w:t>
      </w:r>
    </w:p>
    <w:p w:rsidR="00213114" w:rsidRPr="00885F4D" w:rsidRDefault="00213114" w:rsidP="00885F4D">
      <w:pPr>
        <w:jc w:val="center"/>
        <w:rPr>
          <w:b/>
          <w:sz w:val="28"/>
          <w:szCs w:val="28"/>
          <w:lang w:val="ru-RU"/>
        </w:rPr>
      </w:pPr>
      <w:r w:rsidRPr="00561574">
        <w:rPr>
          <w:b/>
          <w:sz w:val="28"/>
          <w:szCs w:val="28"/>
          <w:lang w:val="uk-UA"/>
        </w:rPr>
        <w:t xml:space="preserve">Ямпільської селищної </w:t>
      </w:r>
      <w:r w:rsidRPr="00885F4D">
        <w:rPr>
          <w:b/>
          <w:sz w:val="28"/>
          <w:szCs w:val="28"/>
          <w:lang w:val="ru-RU"/>
        </w:rPr>
        <w:t>ради</w:t>
      </w:r>
    </w:p>
    <w:p w:rsidR="00213114" w:rsidRPr="00885F4D" w:rsidRDefault="00213114" w:rsidP="00885F4D">
      <w:pPr>
        <w:jc w:val="center"/>
        <w:rPr>
          <w:sz w:val="28"/>
          <w:szCs w:val="28"/>
          <w:lang w:val="ru-RU"/>
        </w:rPr>
      </w:pPr>
      <w:r w:rsidRPr="00885F4D">
        <w:rPr>
          <w:sz w:val="28"/>
          <w:szCs w:val="28"/>
          <w:lang w:val="ru-RU"/>
        </w:rPr>
        <w:t>«Про затвердження Положення</w:t>
      </w:r>
      <w:r>
        <w:rPr>
          <w:sz w:val="28"/>
          <w:szCs w:val="28"/>
          <w:lang w:val="uk-UA"/>
        </w:rPr>
        <w:t xml:space="preserve"> </w:t>
      </w:r>
      <w:r w:rsidRPr="00885F4D">
        <w:rPr>
          <w:sz w:val="28"/>
          <w:szCs w:val="28"/>
          <w:lang w:val="ru-RU"/>
        </w:rPr>
        <w:t>про порядок продажу земельних ділянок</w:t>
      </w:r>
    </w:p>
    <w:p w:rsidR="00213114" w:rsidRPr="00885F4D" w:rsidRDefault="00213114" w:rsidP="00885F4D">
      <w:pPr>
        <w:jc w:val="center"/>
        <w:rPr>
          <w:sz w:val="28"/>
          <w:szCs w:val="28"/>
          <w:lang w:val="ru-RU"/>
        </w:rPr>
      </w:pPr>
      <w:r w:rsidRPr="00885F4D">
        <w:rPr>
          <w:sz w:val="28"/>
          <w:szCs w:val="28"/>
          <w:lang w:val="ru-RU"/>
        </w:rPr>
        <w:t>несільськогосподарського призначення та права їх оренди на конкурентних засадах на</w:t>
      </w:r>
      <w:r>
        <w:rPr>
          <w:sz w:val="28"/>
          <w:szCs w:val="28"/>
          <w:lang w:val="uk-UA"/>
        </w:rPr>
        <w:t xml:space="preserve"> </w:t>
      </w:r>
      <w:r w:rsidRPr="00885F4D">
        <w:rPr>
          <w:sz w:val="28"/>
          <w:szCs w:val="28"/>
          <w:lang w:val="ru-RU"/>
        </w:rPr>
        <w:t xml:space="preserve">території </w:t>
      </w:r>
      <w:r>
        <w:rPr>
          <w:sz w:val="28"/>
          <w:szCs w:val="28"/>
          <w:lang w:val="uk-UA"/>
        </w:rPr>
        <w:t>Ямпільської селищної</w:t>
      </w:r>
      <w:r w:rsidRPr="00885F4D">
        <w:rPr>
          <w:sz w:val="28"/>
          <w:szCs w:val="28"/>
          <w:lang w:val="ru-RU"/>
        </w:rPr>
        <w:t xml:space="preserve"> ради</w:t>
      </w:r>
      <w:r>
        <w:rPr>
          <w:sz w:val="28"/>
          <w:szCs w:val="28"/>
          <w:lang w:val="uk-UA"/>
        </w:rPr>
        <w:t xml:space="preserve"> Сумської </w:t>
      </w:r>
      <w:r w:rsidRPr="00885F4D">
        <w:rPr>
          <w:sz w:val="28"/>
          <w:szCs w:val="28"/>
          <w:lang w:val="ru-RU"/>
        </w:rPr>
        <w:t>області»</w:t>
      </w:r>
    </w:p>
    <w:p w:rsidR="00213114" w:rsidRDefault="00213114" w:rsidP="00885F4D">
      <w:pPr>
        <w:jc w:val="both"/>
        <w:rPr>
          <w:sz w:val="28"/>
          <w:szCs w:val="28"/>
          <w:lang w:val="uk-UA"/>
        </w:rPr>
      </w:pPr>
    </w:p>
    <w:p w:rsidR="00213114" w:rsidRPr="00885F4D" w:rsidRDefault="00213114" w:rsidP="00885F4D">
      <w:pPr>
        <w:jc w:val="both"/>
        <w:rPr>
          <w:sz w:val="28"/>
          <w:szCs w:val="28"/>
          <w:lang w:val="ru-RU"/>
        </w:rPr>
      </w:pPr>
      <w:r w:rsidRPr="00885F4D">
        <w:rPr>
          <w:sz w:val="28"/>
          <w:szCs w:val="28"/>
          <w:lang w:val="ru-RU"/>
        </w:rPr>
        <w:t>Визначення проблеми, яку передбачається розв'язати шляхом прийняття</w:t>
      </w:r>
    </w:p>
    <w:p w:rsidR="00213114" w:rsidRPr="009512A5" w:rsidRDefault="00213114" w:rsidP="00885F4D">
      <w:pPr>
        <w:jc w:val="both"/>
        <w:rPr>
          <w:sz w:val="28"/>
          <w:szCs w:val="28"/>
          <w:lang w:val="ru-RU"/>
        </w:rPr>
      </w:pPr>
      <w:r w:rsidRPr="009512A5">
        <w:rPr>
          <w:sz w:val="28"/>
          <w:szCs w:val="28"/>
          <w:lang w:val="ru-RU"/>
        </w:rPr>
        <w:t>регуляторного акта:</w:t>
      </w:r>
    </w:p>
    <w:p w:rsidR="00213114" w:rsidRPr="009512A5" w:rsidRDefault="00213114" w:rsidP="00885F4D">
      <w:pPr>
        <w:jc w:val="both"/>
        <w:rPr>
          <w:sz w:val="28"/>
          <w:szCs w:val="28"/>
          <w:lang w:val="ru-RU"/>
        </w:rPr>
      </w:pPr>
      <w:r w:rsidRPr="009512A5">
        <w:rPr>
          <w:sz w:val="28"/>
          <w:szCs w:val="28"/>
          <w:lang w:val="ru-RU"/>
        </w:rPr>
        <w:t>Необхідність затвердження запропонованого проекту положення викликана тим,</w:t>
      </w:r>
      <w:r>
        <w:rPr>
          <w:sz w:val="28"/>
          <w:szCs w:val="28"/>
          <w:lang w:val="uk-UA"/>
        </w:rPr>
        <w:t xml:space="preserve">  </w:t>
      </w:r>
      <w:r w:rsidRPr="009512A5">
        <w:rPr>
          <w:sz w:val="28"/>
          <w:szCs w:val="28"/>
          <w:lang w:val="ru-RU"/>
        </w:rPr>
        <w:t>що реформування земельних відносин на ринкових засадах передбачає розробку</w:t>
      </w:r>
      <w:r>
        <w:rPr>
          <w:sz w:val="28"/>
          <w:szCs w:val="28"/>
          <w:lang w:val="uk-UA"/>
        </w:rPr>
        <w:t xml:space="preserve"> </w:t>
      </w:r>
      <w:r w:rsidRPr="009512A5">
        <w:rPr>
          <w:sz w:val="28"/>
          <w:szCs w:val="28"/>
          <w:lang w:val="ru-RU"/>
        </w:rPr>
        <w:t>адекватних організаційно-правових механізмів реалізації відповідних прав на</w:t>
      </w:r>
      <w:r>
        <w:rPr>
          <w:sz w:val="28"/>
          <w:szCs w:val="28"/>
          <w:lang w:val="uk-UA"/>
        </w:rPr>
        <w:t xml:space="preserve"> </w:t>
      </w:r>
      <w:r w:rsidRPr="009512A5">
        <w:rPr>
          <w:sz w:val="28"/>
          <w:szCs w:val="28"/>
          <w:lang w:val="ru-RU"/>
        </w:rPr>
        <w:t>земельні ділянки.</w:t>
      </w:r>
    </w:p>
    <w:p w:rsidR="00213114" w:rsidRPr="009512A5" w:rsidRDefault="00213114" w:rsidP="00885F4D">
      <w:pPr>
        <w:jc w:val="both"/>
        <w:rPr>
          <w:sz w:val="28"/>
          <w:szCs w:val="28"/>
          <w:lang w:val="ru-RU"/>
        </w:rPr>
      </w:pPr>
      <w:r w:rsidRPr="009512A5">
        <w:rPr>
          <w:sz w:val="28"/>
          <w:szCs w:val="28"/>
          <w:lang w:val="ru-RU"/>
        </w:rPr>
        <w:t>Ухвалений 25 жовтня 2001 року новий Земельний кодекс України (ЗКУ) закріпив</w:t>
      </w:r>
      <w:r>
        <w:rPr>
          <w:sz w:val="28"/>
          <w:szCs w:val="28"/>
          <w:lang w:val="uk-UA"/>
        </w:rPr>
        <w:t xml:space="preserve"> </w:t>
      </w:r>
      <w:r w:rsidRPr="009512A5">
        <w:rPr>
          <w:sz w:val="28"/>
          <w:szCs w:val="28"/>
          <w:lang w:val="ru-RU"/>
        </w:rPr>
        <w:t>принципово нові підходи щодо регулювання земельних відносин порівняно з</w:t>
      </w:r>
      <w:r>
        <w:rPr>
          <w:sz w:val="28"/>
          <w:szCs w:val="28"/>
          <w:lang w:val="uk-UA"/>
        </w:rPr>
        <w:t xml:space="preserve"> </w:t>
      </w:r>
      <w:r w:rsidRPr="009512A5">
        <w:rPr>
          <w:sz w:val="28"/>
          <w:szCs w:val="28"/>
          <w:lang w:val="ru-RU"/>
        </w:rPr>
        <w:t>попередніми його редакціями.</w:t>
      </w:r>
    </w:p>
    <w:p w:rsidR="00213114" w:rsidRPr="00BE6778" w:rsidRDefault="00213114" w:rsidP="00885F4D">
      <w:pPr>
        <w:jc w:val="both"/>
        <w:rPr>
          <w:sz w:val="28"/>
          <w:szCs w:val="28"/>
          <w:lang w:val="uk-UA"/>
        </w:rPr>
      </w:pPr>
      <w:r w:rsidRPr="009512A5">
        <w:rPr>
          <w:sz w:val="28"/>
          <w:szCs w:val="28"/>
          <w:lang w:val="ru-RU"/>
        </w:rPr>
        <w:t>Зокрема, у новій редакції Земельного кодексу вперше передбачається, що одним із</w:t>
      </w:r>
      <w:r>
        <w:rPr>
          <w:sz w:val="28"/>
          <w:szCs w:val="28"/>
          <w:lang w:val="uk-UA"/>
        </w:rPr>
        <w:t xml:space="preserve"> </w:t>
      </w:r>
      <w:r w:rsidRPr="009512A5">
        <w:rPr>
          <w:sz w:val="28"/>
          <w:szCs w:val="28"/>
          <w:lang w:val="ru-RU"/>
        </w:rPr>
        <w:t>способів набуття у власність земельних ділянок несільськогосподарського</w:t>
      </w:r>
      <w:r>
        <w:rPr>
          <w:sz w:val="28"/>
          <w:szCs w:val="28"/>
          <w:lang w:val="uk-UA"/>
        </w:rPr>
        <w:t xml:space="preserve"> </w:t>
      </w:r>
      <w:r w:rsidRPr="009512A5">
        <w:rPr>
          <w:sz w:val="28"/>
          <w:szCs w:val="28"/>
          <w:lang w:val="ru-RU"/>
        </w:rPr>
        <w:t>призначення суб’єктам господарської діяльності є земельні торги. Більше того,</w:t>
      </w:r>
      <w:r>
        <w:rPr>
          <w:sz w:val="28"/>
          <w:szCs w:val="28"/>
          <w:lang w:val="uk-UA"/>
        </w:rPr>
        <w:t xml:space="preserve"> </w:t>
      </w:r>
      <w:r w:rsidRPr="009512A5">
        <w:rPr>
          <w:sz w:val="28"/>
          <w:szCs w:val="28"/>
          <w:lang w:val="ru-RU"/>
        </w:rPr>
        <w:t>статтею 134 ЗКУ передбачено, що</w:t>
      </w:r>
      <w:r>
        <w:rPr>
          <w:sz w:val="28"/>
          <w:szCs w:val="28"/>
          <w:lang w:val="uk-UA"/>
        </w:rPr>
        <w:t xml:space="preserve"> </w:t>
      </w:r>
      <w:r w:rsidRPr="009512A5">
        <w:rPr>
          <w:sz w:val="28"/>
          <w:szCs w:val="28"/>
          <w:lang w:val="ru-RU"/>
        </w:rPr>
        <w:t>земельні ділянки державної або комунальної</w:t>
      </w:r>
      <w:r>
        <w:rPr>
          <w:sz w:val="28"/>
          <w:szCs w:val="28"/>
          <w:lang w:val="uk-UA"/>
        </w:rPr>
        <w:t xml:space="preserve"> </w:t>
      </w:r>
      <w:r w:rsidRPr="009512A5">
        <w:rPr>
          <w:sz w:val="28"/>
          <w:szCs w:val="28"/>
          <w:lang w:val="ru-RU"/>
        </w:rPr>
        <w:t>власності, призначені для продажу суб’єктам підприємницької діяльності,</w:t>
      </w:r>
      <w:r>
        <w:rPr>
          <w:sz w:val="28"/>
          <w:szCs w:val="28"/>
          <w:lang w:val="uk-UA"/>
        </w:rPr>
        <w:t xml:space="preserve"> </w:t>
      </w:r>
      <w:r w:rsidRPr="009512A5">
        <w:rPr>
          <w:sz w:val="28"/>
          <w:szCs w:val="28"/>
          <w:lang w:val="ru-RU"/>
        </w:rPr>
        <w:t xml:space="preserve">підлягають продажу на конкурентних засадах (земельні торги). </w:t>
      </w:r>
      <w:r w:rsidRPr="00885F4D">
        <w:rPr>
          <w:sz w:val="28"/>
          <w:szCs w:val="28"/>
          <w:lang w:val="ru-RU"/>
        </w:rPr>
        <w:t>Відповідно до</w:t>
      </w:r>
      <w:r>
        <w:rPr>
          <w:sz w:val="28"/>
          <w:szCs w:val="28"/>
          <w:lang w:val="uk-UA"/>
        </w:rPr>
        <w:t xml:space="preserve"> </w:t>
      </w:r>
      <w:r w:rsidRPr="00885F4D">
        <w:rPr>
          <w:sz w:val="28"/>
          <w:szCs w:val="28"/>
          <w:lang w:val="ru-RU"/>
        </w:rPr>
        <w:t>статті 135 ЗКУ земельні торги проводяться у формі аукціону.</w:t>
      </w:r>
      <w:r>
        <w:rPr>
          <w:sz w:val="28"/>
          <w:szCs w:val="28"/>
          <w:lang w:val="uk-UA"/>
        </w:rPr>
        <w:t xml:space="preserve"> </w:t>
      </w:r>
      <w:r w:rsidRPr="00BE6778">
        <w:rPr>
          <w:sz w:val="28"/>
          <w:szCs w:val="28"/>
          <w:lang w:val="uk-UA"/>
        </w:rPr>
        <w:t>Тобто, в Україні всі</w:t>
      </w:r>
      <w:r>
        <w:rPr>
          <w:sz w:val="28"/>
          <w:szCs w:val="28"/>
          <w:lang w:val="uk-UA"/>
        </w:rPr>
        <w:t xml:space="preserve"> </w:t>
      </w:r>
      <w:r w:rsidRPr="00BE6778">
        <w:rPr>
          <w:sz w:val="28"/>
          <w:szCs w:val="28"/>
          <w:lang w:val="uk-UA"/>
        </w:rPr>
        <w:t>земельні ділянки державної або комунальної власності, призначені для продажу та</w:t>
      </w:r>
      <w:r>
        <w:rPr>
          <w:sz w:val="28"/>
          <w:szCs w:val="28"/>
          <w:lang w:val="uk-UA"/>
        </w:rPr>
        <w:t xml:space="preserve"> </w:t>
      </w:r>
      <w:r w:rsidRPr="00BE6778">
        <w:rPr>
          <w:sz w:val="28"/>
          <w:szCs w:val="28"/>
          <w:lang w:val="uk-UA"/>
        </w:rPr>
        <w:t xml:space="preserve">права їх оренди </w:t>
      </w:r>
      <w:r>
        <w:rPr>
          <w:sz w:val="28"/>
          <w:szCs w:val="28"/>
          <w:lang w:val="uk-UA"/>
        </w:rPr>
        <w:t xml:space="preserve"> </w:t>
      </w:r>
      <w:r w:rsidRPr="00BE6778">
        <w:rPr>
          <w:sz w:val="28"/>
          <w:szCs w:val="28"/>
          <w:lang w:val="uk-UA"/>
        </w:rPr>
        <w:t>суб’єктам підприємницької діяльності можуть продаватися та</w:t>
      </w:r>
      <w:r>
        <w:rPr>
          <w:sz w:val="28"/>
          <w:szCs w:val="28"/>
          <w:lang w:val="uk-UA"/>
        </w:rPr>
        <w:t xml:space="preserve"> </w:t>
      </w:r>
      <w:r w:rsidRPr="00BE6778">
        <w:rPr>
          <w:sz w:val="28"/>
          <w:szCs w:val="28"/>
          <w:lang w:val="uk-UA"/>
        </w:rPr>
        <w:t>надаватися в оренду виключно на земельних торгах (у формі аукціонів).</w:t>
      </w:r>
    </w:p>
    <w:p w:rsidR="00213114" w:rsidRPr="00885F4D" w:rsidRDefault="00213114" w:rsidP="00885F4D">
      <w:pPr>
        <w:jc w:val="both"/>
        <w:rPr>
          <w:sz w:val="28"/>
          <w:szCs w:val="28"/>
          <w:lang w:val="ru-RU"/>
        </w:rPr>
      </w:pPr>
      <w:r w:rsidRPr="00885F4D">
        <w:rPr>
          <w:sz w:val="28"/>
          <w:szCs w:val="28"/>
          <w:lang w:val="ru-RU"/>
        </w:rPr>
        <w:t>Порядок проведення земельних торгів визначається Закон</w:t>
      </w:r>
      <w:r>
        <w:rPr>
          <w:sz w:val="28"/>
          <w:szCs w:val="28"/>
          <w:lang w:val="ru-RU"/>
        </w:rPr>
        <w:t>ами</w:t>
      </w:r>
      <w:r w:rsidRPr="00885F4D">
        <w:rPr>
          <w:sz w:val="28"/>
          <w:szCs w:val="28"/>
          <w:lang w:val="ru-RU"/>
        </w:rPr>
        <w:t xml:space="preserve"> України, а саме</w:t>
      </w:r>
      <w:r>
        <w:rPr>
          <w:sz w:val="28"/>
          <w:szCs w:val="28"/>
          <w:lang w:val="ru-RU"/>
        </w:rPr>
        <w:t>:</w:t>
      </w:r>
    </w:p>
    <w:p w:rsidR="00213114" w:rsidRDefault="00213114" w:rsidP="00885F4D">
      <w:pPr>
        <w:jc w:val="both"/>
        <w:rPr>
          <w:sz w:val="28"/>
          <w:szCs w:val="28"/>
          <w:lang w:val="ru-RU"/>
        </w:rPr>
      </w:pPr>
      <w:r>
        <w:rPr>
          <w:sz w:val="28"/>
          <w:szCs w:val="28"/>
          <w:lang w:val="ru-RU"/>
        </w:rPr>
        <w:t xml:space="preserve">- </w:t>
      </w:r>
      <w:r w:rsidRPr="00885F4D">
        <w:rPr>
          <w:sz w:val="28"/>
          <w:szCs w:val="28"/>
          <w:lang w:val="ru-RU"/>
        </w:rPr>
        <w:t>Земельн</w:t>
      </w:r>
      <w:r>
        <w:rPr>
          <w:sz w:val="28"/>
          <w:szCs w:val="28"/>
          <w:lang w:val="ru-RU"/>
        </w:rPr>
        <w:t>им</w:t>
      </w:r>
      <w:r w:rsidRPr="00885F4D">
        <w:rPr>
          <w:sz w:val="28"/>
          <w:szCs w:val="28"/>
          <w:lang w:val="ru-RU"/>
        </w:rPr>
        <w:t xml:space="preserve"> кодексу України, в частині порядку підготовки та</w:t>
      </w:r>
      <w:r>
        <w:rPr>
          <w:sz w:val="28"/>
          <w:szCs w:val="28"/>
          <w:lang w:val="uk-UA"/>
        </w:rPr>
        <w:t xml:space="preserve"> </w:t>
      </w:r>
      <w:r w:rsidRPr="00885F4D">
        <w:rPr>
          <w:sz w:val="28"/>
          <w:szCs w:val="28"/>
          <w:lang w:val="ru-RU"/>
        </w:rPr>
        <w:t>проведення земельних торгів (у редакції Закону України «Про внесення змін до</w:t>
      </w:r>
      <w:r>
        <w:rPr>
          <w:sz w:val="28"/>
          <w:szCs w:val="28"/>
          <w:lang w:val="uk-UA"/>
        </w:rPr>
        <w:t xml:space="preserve"> </w:t>
      </w:r>
      <w:r w:rsidRPr="00885F4D">
        <w:rPr>
          <w:sz w:val="28"/>
          <w:szCs w:val="28"/>
          <w:lang w:val="ru-RU"/>
        </w:rPr>
        <w:t>Земельного кодексу України щодо порядку проведення земельних торгів у формі</w:t>
      </w:r>
      <w:r>
        <w:rPr>
          <w:sz w:val="28"/>
          <w:szCs w:val="28"/>
          <w:lang w:val="uk-UA"/>
        </w:rPr>
        <w:t xml:space="preserve"> </w:t>
      </w:r>
      <w:r w:rsidRPr="00885F4D">
        <w:rPr>
          <w:sz w:val="28"/>
          <w:szCs w:val="28"/>
          <w:lang w:val="ru-RU"/>
        </w:rPr>
        <w:t xml:space="preserve">аукціону» від 05.07.2012 </w:t>
      </w:r>
      <w:r w:rsidRPr="00C135D7">
        <w:rPr>
          <w:sz w:val="28"/>
          <w:szCs w:val="28"/>
        </w:rPr>
        <w:t>No</w:t>
      </w:r>
      <w:r w:rsidRPr="00885F4D">
        <w:rPr>
          <w:sz w:val="28"/>
          <w:szCs w:val="28"/>
          <w:lang w:val="ru-RU"/>
        </w:rPr>
        <w:t>5077-</w:t>
      </w:r>
      <w:r w:rsidRPr="00C135D7">
        <w:rPr>
          <w:sz w:val="28"/>
          <w:szCs w:val="28"/>
        </w:rPr>
        <w:t>VI</w:t>
      </w:r>
      <w:r w:rsidRPr="00885F4D">
        <w:rPr>
          <w:sz w:val="28"/>
          <w:szCs w:val="28"/>
          <w:lang w:val="ru-RU"/>
        </w:rPr>
        <w:t>)</w:t>
      </w:r>
      <w:r>
        <w:rPr>
          <w:sz w:val="28"/>
          <w:szCs w:val="28"/>
          <w:lang w:val="ru-RU"/>
        </w:rPr>
        <w:t>;</w:t>
      </w:r>
    </w:p>
    <w:p w:rsidR="00213114" w:rsidRDefault="00213114" w:rsidP="00885F4D">
      <w:pPr>
        <w:jc w:val="both"/>
        <w:rPr>
          <w:sz w:val="28"/>
          <w:szCs w:val="28"/>
          <w:lang w:val="ru-RU"/>
        </w:rPr>
      </w:pPr>
      <w:r>
        <w:rPr>
          <w:sz w:val="28"/>
          <w:szCs w:val="28"/>
          <w:lang w:val="ru-RU"/>
        </w:rPr>
        <w:t>-</w:t>
      </w:r>
      <w:r w:rsidRPr="00885F4D">
        <w:rPr>
          <w:sz w:val="28"/>
          <w:szCs w:val="28"/>
          <w:lang w:val="ru-RU"/>
        </w:rPr>
        <w:t xml:space="preserve"> «Про внесення</w:t>
      </w:r>
      <w:r>
        <w:rPr>
          <w:sz w:val="28"/>
          <w:szCs w:val="28"/>
          <w:lang w:val="uk-UA"/>
        </w:rPr>
        <w:t xml:space="preserve"> </w:t>
      </w:r>
      <w:r w:rsidRPr="00885F4D">
        <w:rPr>
          <w:sz w:val="28"/>
          <w:szCs w:val="28"/>
          <w:lang w:val="ru-RU"/>
        </w:rPr>
        <w:t>змін до деяких законів України щодо вдосконалення порядку державної реєстрації</w:t>
      </w:r>
      <w:r>
        <w:rPr>
          <w:sz w:val="28"/>
          <w:szCs w:val="28"/>
          <w:lang w:val="uk-UA"/>
        </w:rPr>
        <w:t xml:space="preserve"> </w:t>
      </w:r>
      <w:r w:rsidRPr="00885F4D">
        <w:rPr>
          <w:sz w:val="28"/>
          <w:szCs w:val="28"/>
          <w:lang w:val="ru-RU"/>
        </w:rPr>
        <w:t>речових прав на земельні ділянки державної та комунальної власності у зв’язку з їх</w:t>
      </w:r>
      <w:r>
        <w:rPr>
          <w:sz w:val="28"/>
          <w:szCs w:val="28"/>
          <w:lang w:val="uk-UA"/>
        </w:rPr>
        <w:t xml:space="preserve"> </w:t>
      </w:r>
      <w:r w:rsidRPr="00885F4D">
        <w:rPr>
          <w:sz w:val="28"/>
          <w:szCs w:val="28"/>
          <w:lang w:val="ru-RU"/>
        </w:rPr>
        <w:t xml:space="preserve">розмежуванням» (14.05.2013 </w:t>
      </w:r>
      <w:r w:rsidRPr="00C135D7">
        <w:rPr>
          <w:sz w:val="28"/>
          <w:szCs w:val="28"/>
        </w:rPr>
        <w:t>No</w:t>
      </w:r>
      <w:r w:rsidRPr="00885F4D">
        <w:rPr>
          <w:sz w:val="28"/>
          <w:szCs w:val="28"/>
          <w:lang w:val="ru-RU"/>
        </w:rPr>
        <w:t>233-</w:t>
      </w:r>
      <w:r w:rsidRPr="00C135D7">
        <w:rPr>
          <w:sz w:val="28"/>
          <w:szCs w:val="28"/>
        </w:rPr>
        <w:t>VII</w:t>
      </w:r>
      <w:r w:rsidRPr="00885F4D">
        <w:rPr>
          <w:sz w:val="28"/>
          <w:szCs w:val="28"/>
          <w:lang w:val="ru-RU"/>
        </w:rPr>
        <w:t>)</w:t>
      </w:r>
      <w:r>
        <w:rPr>
          <w:sz w:val="28"/>
          <w:szCs w:val="28"/>
          <w:lang w:val="ru-RU"/>
        </w:rPr>
        <w:t>;</w:t>
      </w:r>
    </w:p>
    <w:p w:rsidR="00213114" w:rsidRDefault="00213114" w:rsidP="00885F4D">
      <w:pPr>
        <w:jc w:val="both"/>
        <w:rPr>
          <w:sz w:val="28"/>
          <w:szCs w:val="28"/>
          <w:lang w:val="ru-RU"/>
        </w:rPr>
      </w:pPr>
      <w:r>
        <w:rPr>
          <w:sz w:val="28"/>
          <w:szCs w:val="28"/>
          <w:lang w:val="ru-RU"/>
        </w:rPr>
        <w:t xml:space="preserve">- </w:t>
      </w:r>
      <w:r w:rsidRPr="00885F4D">
        <w:rPr>
          <w:sz w:val="28"/>
          <w:szCs w:val="28"/>
          <w:lang w:val="ru-RU"/>
        </w:rPr>
        <w:t xml:space="preserve"> «Про внесення змін до деяких законодавчих</w:t>
      </w:r>
      <w:r>
        <w:rPr>
          <w:sz w:val="28"/>
          <w:szCs w:val="28"/>
          <w:lang w:val="ru-RU"/>
        </w:rPr>
        <w:t xml:space="preserve"> </w:t>
      </w:r>
      <w:r w:rsidRPr="00433D73">
        <w:rPr>
          <w:sz w:val="28"/>
          <w:szCs w:val="28"/>
          <w:lang w:val="ru-RU"/>
        </w:rPr>
        <w:t>актів України у сфері земельних відносин щодо спрощення процедури відведення</w:t>
      </w:r>
      <w:r>
        <w:rPr>
          <w:sz w:val="28"/>
          <w:szCs w:val="28"/>
          <w:lang w:val="uk-UA"/>
        </w:rPr>
        <w:t xml:space="preserve"> </w:t>
      </w:r>
      <w:r w:rsidRPr="00433D73">
        <w:rPr>
          <w:sz w:val="28"/>
          <w:szCs w:val="28"/>
          <w:lang w:val="ru-RU"/>
        </w:rPr>
        <w:t xml:space="preserve">земельних ділянок» (02.07.2013 </w:t>
      </w:r>
      <w:r w:rsidRPr="00C135D7">
        <w:rPr>
          <w:sz w:val="28"/>
          <w:szCs w:val="28"/>
        </w:rPr>
        <w:t>No</w:t>
      </w:r>
      <w:r w:rsidRPr="00433D73">
        <w:rPr>
          <w:sz w:val="28"/>
          <w:szCs w:val="28"/>
          <w:lang w:val="ru-RU"/>
        </w:rPr>
        <w:t>365-</w:t>
      </w:r>
      <w:r w:rsidRPr="00C135D7">
        <w:rPr>
          <w:sz w:val="28"/>
          <w:szCs w:val="28"/>
        </w:rPr>
        <w:t>VII</w:t>
      </w:r>
      <w:r>
        <w:rPr>
          <w:sz w:val="28"/>
          <w:szCs w:val="28"/>
          <w:lang w:val="ru-RU"/>
        </w:rPr>
        <w:t>);</w:t>
      </w:r>
    </w:p>
    <w:p w:rsidR="00213114" w:rsidRDefault="00213114" w:rsidP="00885F4D">
      <w:pPr>
        <w:jc w:val="both"/>
        <w:rPr>
          <w:sz w:val="28"/>
          <w:szCs w:val="28"/>
          <w:lang w:val="ru-RU"/>
        </w:rPr>
      </w:pPr>
      <w:r>
        <w:rPr>
          <w:sz w:val="28"/>
          <w:szCs w:val="28"/>
          <w:lang w:val="ru-RU"/>
        </w:rPr>
        <w:t xml:space="preserve">- </w:t>
      </w:r>
      <w:r w:rsidRPr="00433D73">
        <w:rPr>
          <w:sz w:val="28"/>
          <w:szCs w:val="28"/>
          <w:lang w:val="ru-RU"/>
        </w:rPr>
        <w:t>«Про внесення змін до деяких</w:t>
      </w:r>
      <w:r>
        <w:rPr>
          <w:sz w:val="28"/>
          <w:szCs w:val="28"/>
          <w:lang w:val="uk-UA"/>
        </w:rPr>
        <w:t xml:space="preserve"> </w:t>
      </w:r>
      <w:r w:rsidRPr="00433D73">
        <w:rPr>
          <w:sz w:val="28"/>
          <w:szCs w:val="28"/>
          <w:lang w:val="ru-RU"/>
        </w:rPr>
        <w:t>законодавчих актів України щодо вдосконалення процедури відведення земельних</w:t>
      </w:r>
      <w:r>
        <w:rPr>
          <w:sz w:val="28"/>
          <w:szCs w:val="28"/>
          <w:lang w:val="uk-UA"/>
        </w:rPr>
        <w:t xml:space="preserve"> </w:t>
      </w:r>
      <w:r w:rsidRPr="00433D73">
        <w:rPr>
          <w:sz w:val="28"/>
          <w:szCs w:val="28"/>
          <w:lang w:val="ru-RU"/>
        </w:rPr>
        <w:t xml:space="preserve">ділянок» (02.07.2013 </w:t>
      </w:r>
      <w:r w:rsidRPr="00C135D7">
        <w:rPr>
          <w:sz w:val="28"/>
          <w:szCs w:val="28"/>
        </w:rPr>
        <w:t>No</w:t>
      </w:r>
      <w:r w:rsidRPr="00433D73">
        <w:rPr>
          <w:sz w:val="28"/>
          <w:szCs w:val="28"/>
          <w:lang w:val="ru-RU"/>
        </w:rPr>
        <w:t>366-</w:t>
      </w:r>
      <w:r w:rsidRPr="00C135D7">
        <w:rPr>
          <w:sz w:val="28"/>
          <w:szCs w:val="28"/>
        </w:rPr>
        <w:t>VII</w:t>
      </w:r>
      <w:r w:rsidRPr="00433D73">
        <w:rPr>
          <w:b/>
          <w:sz w:val="28"/>
          <w:szCs w:val="28"/>
          <w:lang w:val="ru-RU"/>
        </w:rPr>
        <w:t>)</w:t>
      </w:r>
      <w:r>
        <w:rPr>
          <w:sz w:val="28"/>
          <w:szCs w:val="28"/>
          <w:lang w:val="ru-RU"/>
        </w:rPr>
        <w:t>;</w:t>
      </w:r>
    </w:p>
    <w:p w:rsidR="00213114" w:rsidRDefault="00213114" w:rsidP="00885F4D">
      <w:pPr>
        <w:jc w:val="both"/>
        <w:rPr>
          <w:sz w:val="28"/>
          <w:szCs w:val="28"/>
          <w:lang w:val="ru-RU"/>
        </w:rPr>
      </w:pPr>
      <w:r>
        <w:rPr>
          <w:sz w:val="28"/>
          <w:szCs w:val="28"/>
          <w:lang w:val="ru-RU"/>
        </w:rPr>
        <w:t>-</w:t>
      </w:r>
      <w:r w:rsidRPr="00433D73">
        <w:rPr>
          <w:sz w:val="28"/>
          <w:szCs w:val="28"/>
          <w:lang w:val="ru-RU"/>
        </w:rPr>
        <w:t xml:space="preserve"> «Про оцінку</w:t>
      </w:r>
      <w:r>
        <w:rPr>
          <w:sz w:val="28"/>
          <w:szCs w:val="28"/>
          <w:lang w:val="uk-UA"/>
        </w:rPr>
        <w:t xml:space="preserve"> </w:t>
      </w:r>
      <w:r w:rsidRPr="00433D73">
        <w:rPr>
          <w:sz w:val="28"/>
          <w:szCs w:val="28"/>
          <w:lang w:val="ru-RU"/>
        </w:rPr>
        <w:t xml:space="preserve">земель» (06.10.2012 </w:t>
      </w:r>
      <w:r w:rsidRPr="00C135D7">
        <w:rPr>
          <w:sz w:val="28"/>
          <w:szCs w:val="28"/>
        </w:rPr>
        <w:t>No</w:t>
      </w:r>
      <w:r w:rsidRPr="00433D73">
        <w:rPr>
          <w:sz w:val="28"/>
          <w:szCs w:val="28"/>
          <w:lang w:val="ru-RU"/>
        </w:rPr>
        <w:t>5462-</w:t>
      </w:r>
      <w:r w:rsidRPr="00C135D7">
        <w:rPr>
          <w:sz w:val="28"/>
          <w:szCs w:val="28"/>
        </w:rPr>
        <w:t>VI</w:t>
      </w:r>
      <w:r w:rsidRPr="00433D73">
        <w:rPr>
          <w:sz w:val="28"/>
          <w:szCs w:val="28"/>
          <w:lang w:val="ru-RU"/>
        </w:rPr>
        <w:t>)</w:t>
      </w:r>
      <w:r>
        <w:rPr>
          <w:sz w:val="28"/>
          <w:szCs w:val="28"/>
          <w:lang w:val="ru-RU"/>
        </w:rPr>
        <w:t xml:space="preserve"> із змінами;</w:t>
      </w:r>
    </w:p>
    <w:p w:rsidR="00213114" w:rsidRDefault="00213114" w:rsidP="00885F4D">
      <w:pPr>
        <w:jc w:val="both"/>
        <w:rPr>
          <w:sz w:val="28"/>
          <w:szCs w:val="28"/>
          <w:lang w:val="ru-RU"/>
        </w:rPr>
      </w:pPr>
      <w:r>
        <w:rPr>
          <w:sz w:val="28"/>
          <w:szCs w:val="28"/>
          <w:lang w:val="ru-RU"/>
        </w:rPr>
        <w:t xml:space="preserve">- </w:t>
      </w:r>
      <w:r w:rsidRPr="00433D73">
        <w:rPr>
          <w:sz w:val="28"/>
          <w:szCs w:val="28"/>
          <w:lang w:val="ru-RU"/>
        </w:rPr>
        <w:t xml:space="preserve">«Про землеустрій» (02.07.2013 </w:t>
      </w:r>
      <w:r w:rsidRPr="00C135D7">
        <w:rPr>
          <w:sz w:val="28"/>
          <w:szCs w:val="28"/>
        </w:rPr>
        <w:t>No</w:t>
      </w:r>
      <w:r w:rsidRPr="00433D73">
        <w:rPr>
          <w:sz w:val="28"/>
          <w:szCs w:val="28"/>
          <w:lang w:val="ru-RU"/>
        </w:rPr>
        <w:t>367-</w:t>
      </w:r>
      <w:r w:rsidRPr="00C135D7">
        <w:rPr>
          <w:sz w:val="28"/>
          <w:szCs w:val="28"/>
        </w:rPr>
        <w:t>VII</w:t>
      </w:r>
      <w:r>
        <w:rPr>
          <w:sz w:val="28"/>
          <w:szCs w:val="28"/>
          <w:lang w:val="ru-RU"/>
        </w:rPr>
        <w:t>);</w:t>
      </w:r>
    </w:p>
    <w:p w:rsidR="00213114" w:rsidRDefault="00213114" w:rsidP="00885F4D">
      <w:pPr>
        <w:jc w:val="both"/>
        <w:rPr>
          <w:sz w:val="28"/>
          <w:szCs w:val="28"/>
          <w:lang w:val="ru-RU"/>
        </w:rPr>
      </w:pPr>
      <w:r>
        <w:rPr>
          <w:sz w:val="28"/>
          <w:szCs w:val="28"/>
          <w:lang w:val="ru-RU"/>
        </w:rPr>
        <w:t>-</w:t>
      </w:r>
      <w:r w:rsidRPr="00433D73">
        <w:rPr>
          <w:sz w:val="28"/>
          <w:szCs w:val="28"/>
          <w:lang w:val="ru-RU"/>
        </w:rPr>
        <w:t>«Про</w:t>
      </w:r>
      <w:r>
        <w:rPr>
          <w:sz w:val="28"/>
          <w:szCs w:val="28"/>
          <w:lang w:val="uk-UA"/>
        </w:rPr>
        <w:t xml:space="preserve"> </w:t>
      </w:r>
      <w:r w:rsidRPr="00433D73">
        <w:rPr>
          <w:sz w:val="28"/>
          <w:szCs w:val="28"/>
          <w:lang w:val="ru-RU"/>
        </w:rPr>
        <w:t xml:space="preserve">Державний земельний кадастр» (02.07.2013 </w:t>
      </w:r>
      <w:r w:rsidRPr="00C135D7">
        <w:rPr>
          <w:sz w:val="28"/>
          <w:szCs w:val="28"/>
        </w:rPr>
        <w:t>No</w:t>
      </w:r>
      <w:r w:rsidRPr="00433D73">
        <w:rPr>
          <w:sz w:val="28"/>
          <w:szCs w:val="28"/>
          <w:lang w:val="ru-RU"/>
        </w:rPr>
        <w:t>365-</w:t>
      </w:r>
      <w:r w:rsidRPr="00C135D7">
        <w:rPr>
          <w:sz w:val="28"/>
          <w:szCs w:val="28"/>
        </w:rPr>
        <w:t>VII</w:t>
      </w:r>
      <w:r>
        <w:rPr>
          <w:sz w:val="28"/>
          <w:szCs w:val="28"/>
          <w:lang w:val="ru-RU"/>
        </w:rPr>
        <w:t>);</w:t>
      </w:r>
    </w:p>
    <w:p w:rsidR="00213114" w:rsidRPr="00433D73" w:rsidRDefault="00213114" w:rsidP="00885F4D">
      <w:pPr>
        <w:jc w:val="both"/>
        <w:rPr>
          <w:sz w:val="28"/>
          <w:szCs w:val="28"/>
          <w:lang w:val="ru-RU"/>
        </w:rPr>
      </w:pPr>
      <w:r>
        <w:rPr>
          <w:sz w:val="28"/>
          <w:szCs w:val="28"/>
          <w:lang w:val="ru-RU"/>
        </w:rPr>
        <w:t>-</w:t>
      </w:r>
      <w:r w:rsidRPr="00433D73">
        <w:rPr>
          <w:sz w:val="28"/>
          <w:szCs w:val="28"/>
          <w:lang w:val="ru-RU"/>
        </w:rPr>
        <w:t>"Про внесення змін до деяких</w:t>
      </w:r>
      <w:r>
        <w:rPr>
          <w:sz w:val="28"/>
          <w:szCs w:val="28"/>
          <w:lang w:val="uk-UA"/>
        </w:rPr>
        <w:t xml:space="preserve"> </w:t>
      </w:r>
      <w:r w:rsidRPr="00433D73">
        <w:rPr>
          <w:sz w:val="28"/>
          <w:szCs w:val="28"/>
          <w:lang w:val="ru-RU"/>
        </w:rPr>
        <w:t>законодавчих актів України щодо розмежування земель державної та комунальної</w:t>
      </w:r>
      <w:r>
        <w:rPr>
          <w:sz w:val="28"/>
          <w:szCs w:val="28"/>
          <w:lang w:val="uk-UA"/>
        </w:rPr>
        <w:t xml:space="preserve"> </w:t>
      </w:r>
      <w:r w:rsidRPr="00433D73">
        <w:rPr>
          <w:sz w:val="28"/>
          <w:szCs w:val="28"/>
          <w:lang w:val="ru-RU"/>
        </w:rPr>
        <w:t xml:space="preserve">власності" (14.05.2013 </w:t>
      </w:r>
      <w:r w:rsidRPr="00C135D7">
        <w:rPr>
          <w:sz w:val="28"/>
          <w:szCs w:val="28"/>
        </w:rPr>
        <w:t>No</w:t>
      </w:r>
      <w:r w:rsidRPr="00433D73">
        <w:rPr>
          <w:sz w:val="28"/>
          <w:szCs w:val="28"/>
          <w:lang w:val="ru-RU"/>
        </w:rPr>
        <w:t>233-</w:t>
      </w:r>
      <w:r w:rsidRPr="00C135D7">
        <w:rPr>
          <w:sz w:val="28"/>
          <w:szCs w:val="28"/>
        </w:rPr>
        <w:t>VII</w:t>
      </w:r>
      <w:r w:rsidRPr="00433D73">
        <w:rPr>
          <w:sz w:val="28"/>
          <w:szCs w:val="28"/>
          <w:lang w:val="ru-RU"/>
        </w:rPr>
        <w:t>)</w:t>
      </w:r>
      <w:r>
        <w:rPr>
          <w:sz w:val="28"/>
          <w:szCs w:val="28"/>
          <w:lang w:val="ru-RU"/>
        </w:rPr>
        <w:t>,</w:t>
      </w:r>
      <w:r w:rsidRPr="00433D73">
        <w:rPr>
          <w:sz w:val="28"/>
          <w:szCs w:val="28"/>
          <w:lang w:val="ru-RU"/>
        </w:rPr>
        <w:t xml:space="preserve"> якими було внесено суттєві зміни у сферу</w:t>
      </w:r>
      <w:r>
        <w:rPr>
          <w:sz w:val="28"/>
          <w:szCs w:val="28"/>
          <w:lang w:val="uk-UA"/>
        </w:rPr>
        <w:t xml:space="preserve"> </w:t>
      </w:r>
      <w:r w:rsidRPr="00433D73">
        <w:rPr>
          <w:sz w:val="28"/>
          <w:szCs w:val="28"/>
          <w:lang w:val="ru-RU"/>
        </w:rPr>
        <w:t>земельних відносин органів місцевого самоврядування.</w:t>
      </w:r>
    </w:p>
    <w:p w:rsidR="00213114" w:rsidRPr="00885F4D" w:rsidRDefault="00213114" w:rsidP="00885F4D">
      <w:pPr>
        <w:jc w:val="center"/>
        <w:rPr>
          <w:b/>
          <w:sz w:val="28"/>
          <w:szCs w:val="28"/>
          <w:lang w:val="ru-RU"/>
        </w:rPr>
      </w:pPr>
      <w:r w:rsidRPr="00885F4D">
        <w:rPr>
          <w:b/>
          <w:sz w:val="28"/>
          <w:szCs w:val="28"/>
          <w:lang w:val="ru-RU"/>
        </w:rPr>
        <w:t>Цілі державного регулювання</w:t>
      </w:r>
    </w:p>
    <w:p w:rsidR="00213114" w:rsidRPr="00885F4D" w:rsidRDefault="00213114" w:rsidP="00885F4D">
      <w:pPr>
        <w:jc w:val="both"/>
        <w:rPr>
          <w:sz w:val="28"/>
          <w:szCs w:val="28"/>
          <w:lang w:val="ru-RU"/>
        </w:rPr>
      </w:pPr>
      <w:r w:rsidRPr="00885F4D">
        <w:rPr>
          <w:sz w:val="28"/>
          <w:szCs w:val="28"/>
          <w:lang w:val="ru-RU"/>
        </w:rPr>
        <w:t>- визначення чіткого, уніфікованого порядку продажу зем</w:t>
      </w:r>
      <w:r>
        <w:rPr>
          <w:sz w:val="28"/>
          <w:szCs w:val="28"/>
          <w:lang w:val="ru-RU"/>
        </w:rPr>
        <w:t>ель</w:t>
      </w:r>
      <w:r w:rsidRPr="00885F4D">
        <w:rPr>
          <w:sz w:val="28"/>
          <w:szCs w:val="28"/>
          <w:lang w:val="ru-RU"/>
        </w:rPr>
        <w:t xml:space="preserve"> </w:t>
      </w:r>
      <w:r>
        <w:rPr>
          <w:sz w:val="28"/>
          <w:szCs w:val="28"/>
          <w:lang w:val="ru-RU"/>
        </w:rPr>
        <w:t>комунальної</w:t>
      </w:r>
    </w:p>
    <w:p w:rsidR="00213114" w:rsidRPr="00885F4D" w:rsidRDefault="00213114" w:rsidP="00885F4D">
      <w:pPr>
        <w:jc w:val="both"/>
        <w:rPr>
          <w:sz w:val="28"/>
          <w:szCs w:val="28"/>
          <w:lang w:val="ru-RU"/>
        </w:rPr>
      </w:pPr>
      <w:r w:rsidRPr="00885F4D">
        <w:rPr>
          <w:sz w:val="28"/>
          <w:szCs w:val="28"/>
          <w:lang w:val="ru-RU"/>
        </w:rPr>
        <w:t>власності на</w:t>
      </w:r>
      <w:r>
        <w:rPr>
          <w:sz w:val="28"/>
          <w:szCs w:val="28"/>
          <w:lang w:val="uk-UA"/>
        </w:rPr>
        <w:t xml:space="preserve"> </w:t>
      </w:r>
      <w:r w:rsidRPr="00885F4D">
        <w:rPr>
          <w:sz w:val="28"/>
          <w:szCs w:val="28"/>
          <w:lang w:val="ru-RU"/>
        </w:rPr>
        <w:t>конкурентних засадах;</w:t>
      </w:r>
    </w:p>
    <w:p w:rsidR="00213114" w:rsidRPr="00885F4D" w:rsidRDefault="00213114" w:rsidP="00885F4D">
      <w:pPr>
        <w:jc w:val="both"/>
        <w:rPr>
          <w:sz w:val="28"/>
          <w:szCs w:val="28"/>
          <w:lang w:val="ru-RU"/>
        </w:rPr>
      </w:pPr>
      <w:r w:rsidRPr="00885F4D">
        <w:rPr>
          <w:sz w:val="28"/>
          <w:szCs w:val="28"/>
          <w:lang w:val="ru-RU"/>
        </w:rPr>
        <w:t>- забезпечення прозорості прийняття рішень органів місцевого самоврядування, у</w:t>
      </w:r>
      <w:r>
        <w:rPr>
          <w:sz w:val="28"/>
          <w:szCs w:val="28"/>
          <w:lang w:val="uk-UA"/>
        </w:rPr>
        <w:t xml:space="preserve"> </w:t>
      </w:r>
      <w:r w:rsidRPr="00885F4D">
        <w:rPr>
          <w:sz w:val="28"/>
          <w:szCs w:val="28"/>
          <w:lang w:val="ru-RU"/>
        </w:rPr>
        <w:t>питаннях розпорядження землями;</w:t>
      </w:r>
    </w:p>
    <w:p w:rsidR="00213114" w:rsidRPr="00885F4D" w:rsidRDefault="00213114" w:rsidP="00885F4D">
      <w:pPr>
        <w:jc w:val="both"/>
        <w:rPr>
          <w:sz w:val="28"/>
          <w:szCs w:val="28"/>
          <w:lang w:val="ru-RU"/>
        </w:rPr>
      </w:pPr>
      <w:r w:rsidRPr="00885F4D">
        <w:rPr>
          <w:sz w:val="28"/>
          <w:szCs w:val="28"/>
          <w:lang w:val="ru-RU"/>
        </w:rPr>
        <w:t>- наповнення місцевих бюджетів.</w:t>
      </w:r>
    </w:p>
    <w:p w:rsidR="00213114" w:rsidRPr="00885F4D" w:rsidRDefault="00213114" w:rsidP="00885F4D">
      <w:pPr>
        <w:jc w:val="center"/>
        <w:rPr>
          <w:b/>
          <w:sz w:val="28"/>
          <w:szCs w:val="28"/>
          <w:lang w:val="ru-RU"/>
        </w:rPr>
      </w:pPr>
      <w:r w:rsidRPr="00885F4D">
        <w:rPr>
          <w:b/>
          <w:sz w:val="28"/>
          <w:szCs w:val="28"/>
          <w:lang w:val="ru-RU"/>
        </w:rPr>
        <w:t>Мета та завдання регулювання</w:t>
      </w:r>
    </w:p>
    <w:p w:rsidR="00213114" w:rsidRPr="00885F4D" w:rsidRDefault="00213114" w:rsidP="00885F4D">
      <w:pPr>
        <w:jc w:val="both"/>
        <w:rPr>
          <w:sz w:val="28"/>
          <w:szCs w:val="28"/>
          <w:lang w:val="ru-RU"/>
        </w:rPr>
      </w:pPr>
      <w:r w:rsidRPr="00885F4D">
        <w:rPr>
          <w:sz w:val="28"/>
          <w:szCs w:val="28"/>
          <w:lang w:val="ru-RU"/>
        </w:rPr>
        <w:t>Метою прийняття цього Положення є встановлення прозорого, чітко</w:t>
      </w:r>
    </w:p>
    <w:p w:rsidR="00213114" w:rsidRPr="00885F4D" w:rsidRDefault="00213114" w:rsidP="00885F4D">
      <w:pPr>
        <w:jc w:val="both"/>
        <w:rPr>
          <w:sz w:val="28"/>
          <w:szCs w:val="28"/>
          <w:lang w:val="ru-RU"/>
        </w:rPr>
      </w:pPr>
      <w:r w:rsidRPr="00885F4D">
        <w:rPr>
          <w:sz w:val="28"/>
          <w:szCs w:val="28"/>
          <w:lang w:val="ru-RU"/>
        </w:rPr>
        <w:t>врегульованого порядку набуття права власності на земельні ділянки шляхом</w:t>
      </w:r>
    </w:p>
    <w:p w:rsidR="00213114" w:rsidRPr="00885F4D" w:rsidRDefault="00213114" w:rsidP="00885F4D">
      <w:pPr>
        <w:jc w:val="both"/>
        <w:rPr>
          <w:sz w:val="28"/>
          <w:szCs w:val="28"/>
          <w:lang w:val="ru-RU"/>
        </w:rPr>
      </w:pPr>
      <w:r w:rsidRPr="00885F4D">
        <w:rPr>
          <w:sz w:val="28"/>
          <w:szCs w:val="28"/>
          <w:lang w:val="ru-RU"/>
        </w:rPr>
        <w:t>придбання таких ділянок в результаті земельного аукціону.</w:t>
      </w:r>
    </w:p>
    <w:p w:rsidR="00213114" w:rsidRPr="00885F4D" w:rsidRDefault="00213114" w:rsidP="00885F4D">
      <w:pPr>
        <w:jc w:val="both"/>
        <w:rPr>
          <w:sz w:val="28"/>
          <w:szCs w:val="28"/>
          <w:lang w:val="ru-RU"/>
        </w:rPr>
      </w:pPr>
      <w:r w:rsidRPr="00885F4D">
        <w:rPr>
          <w:sz w:val="28"/>
          <w:szCs w:val="28"/>
          <w:lang w:val="ru-RU"/>
        </w:rPr>
        <w:t>Механізми та заходи досягнення задекларованої мети та завдань</w:t>
      </w:r>
    </w:p>
    <w:p w:rsidR="00213114" w:rsidRPr="00885F4D" w:rsidRDefault="00213114" w:rsidP="00885F4D">
      <w:pPr>
        <w:jc w:val="both"/>
        <w:rPr>
          <w:sz w:val="28"/>
          <w:szCs w:val="28"/>
          <w:lang w:val="ru-RU"/>
        </w:rPr>
      </w:pPr>
      <w:r w:rsidRPr="00885F4D">
        <w:rPr>
          <w:sz w:val="28"/>
          <w:szCs w:val="28"/>
          <w:lang w:val="ru-RU"/>
        </w:rPr>
        <w:t>1. Затверджується положення „Про проведення земельних аукціонів для продажу</w:t>
      </w:r>
      <w:r>
        <w:rPr>
          <w:sz w:val="28"/>
          <w:szCs w:val="28"/>
          <w:lang w:val="uk-UA"/>
        </w:rPr>
        <w:t xml:space="preserve"> </w:t>
      </w:r>
      <w:r w:rsidRPr="00885F4D">
        <w:rPr>
          <w:sz w:val="28"/>
          <w:szCs w:val="28"/>
          <w:lang w:val="ru-RU"/>
        </w:rPr>
        <w:t>земельних ділянок</w:t>
      </w:r>
      <w:r>
        <w:rPr>
          <w:sz w:val="28"/>
          <w:szCs w:val="28"/>
          <w:lang w:val="uk-UA"/>
        </w:rPr>
        <w:t xml:space="preserve"> </w:t>
      </w:r>
      <w:r w:rsidRPr="00885F4D">
        <w:rPr>
          <w:sz w:val="28"/>
          <w:szCs w:val="28"/>
          <w:lang w:val="ru-RU"/>
        </w:rPr>
        <w:t>та права їх оренди, які знаходяться в межах населеного пункту</w:t>
      </w:r>
      <w:r>
        <w:rPr>
          <w:sz w:val="28"/>
          <w:szCs w:val="28"/>
          <w:lang w:val="uk-UA"/>
        </w:rPr>
        <w:t xml:space="preserve"> Ямпільської селищної ради</w:t>
      </w:r>
      <w:r w:rsidRPr="00885F4D">
        <w:rPr>
          <w:sz w:val="28"/>
          <w:szCs w:val="28"/>
          <w:lang w:val="ru-RU"/>
        </w:rPr>
        <w:t xml:space="preserve"> “.</w:t>
      </w:r>
    </w:p>
    <w:p w:rsidR="00213114" w:rsidRPr="00885F4D" w:rsidRDefault="00213114" w:rsidP="00885F4D">
      <w:pPr>
        <w:jc w:val="both"/>
        <w:rPr>
          <w:sz w:val="28"/>
          <w:szCs w:val="28"/>
          <w:lang w:val="ru-RU"/>
        </w:rPr>
      </w:pPr>
      <w:r w:rsidRPr="00885F4D">
        <w:rPr>
          <w:sz w:val="28"/>
          <w:szCs w:val="28"/>
          <w:lang w:val="ru-RU"/>
        </w:rPr>
        <w:t>2. Визначаються загальні положення: терміни, які по тексту мають визначені значення</w:t>
      </w:r>
      <w:r>
        <w:rPr>
          <w:sz w:val="28"/>
          <w:szCs w:val="28"/>
          <w:lang w:val="uk-UA"/>
        </w:rPr>
        <w:t xml:space="preserve"> </w:t>
      </w:r>
      <w:r w:rsidRPr="00885F4D">
        <w:rPr>
          <w:sz w:val="28"/>
          <w:szCs w:val="28"/>
          <w:lang w:val="ru-RU"/>
        </w:rPr>
        <w:t>та етапи з підготовки і проведення земельних аукціонів.</w:t>
      </w:r>
    </w:p>
    <w:p w:rsidR="00213114" w:rsidRPr="00885F4D" w:rsidRDefault="00213114" w:rsidP="00885F4D">
      <w:pPr>
        <w:jc w:val="both"/>
        <w:rPr>
          <w:sz w:val="28"/>
          <w:szCs w:val="28"/>
          <w:lang w:val="ru-RU"/>
        </w:rPr>
      </w:pPr>
      <w:r w:rsidRPr="00885F4D">
        <w:rPr>
          <w:sz w:val="28"/>
          <w:szCs w:val="28"/>
          <w:lang w:val="ru-RU"/>
        </w:rPr>
        <w:t>3. Встановлюється порядок підготовки до проведення земельних аукціонів.</w:t>
      </w:r>
    </w:p>
    <w:p w:rsidR="00213114" w:rsidRPr="00D20E79" w:rsidRDefault="00213114" w:rsidP="00885F4D">
      <w:pPr>
        <w:jc w:val="both"/>
        <w:rPr>
          <w:sz w:val="28"/>
          <w:szCs w:val="28"/>
          <w:lang w:val="uk-UA"/>
        </w:rPr>
      </w:pPr>
      <w:r w:rsidRPr="00885F4D">
        <w:rPr>
          <w:sz w:val="28"/>
          <w:szCs w:val="28"/>
          <w:lang w:val="ru-RU"/>
        </w:rPr>
        <w:t>4. Встановлюється порядок і термін подання заяв для участі в аукціоні</w:t>
      </w:r>
      <w:r>
        <w:rPr>
          <w:sz w:val="28"/>
          <w:szCs w:val="28"/>
          <w:lang w:val="uk-UA"/>
        </w:rPr>
        <w:t>.</w:t>
      </w:r>
    </w:p>
    <w:p w:rsidR="00213114" w:rsidRDefault="00213114" w:rsidP="00885F4D">
      <w:pPr>
        <w:jc w:val="both"/>
        <w:rPr>
          <w:sz w:val="28"/>
          <w:szCs w:val="28"/>
          <w:lang w:val="uk-UA"/>
        </w:rPr>
      </w:pPr>
      <w:r w:rsidRPr="00885F4D">
        <w:rPr>
          <w:sz w:val="28"/>
          <w:szCs w:val="28"/>
          <w:lang w:val="ru-RU"/>
        </w:rPr>
        <w:t>5. Регламентується порядок та умови проведення аукціону.</w:t>
      </w:r>
    </w:p>
    <w:p w:rsidR="00213114" w:rsidRPr="008A6438" w:rsidRDefault="00213114" w:rsidP="00885F4D">
      <w:pPr>
        <w:jc w:val="both"/>
        <w:rPr>
          <w:sz w:val="28"/>
          <w:szCs w:val="28"/>
          <w:lang w:val="uk-UA"/>
        </w:rPr>
      </w:pPr>
    </w:p>
    <w:p w:rsidR="00213114" w:rsidRPr="00885F4D" w:rsidRDefault="00213114" w:rsidP="00885F4D">
      <w:pPr>
        <w:jc w:val="center"/>
        <w:rPr>
          <w:b/>
          <w:sz w:val="28"/>
          <w:szCs w:val="28"/>
          <w:lang w:val="ru-RU"/>
        </w:rPr>
      </w:pPr>
      <w:r w:rsidRPr="00885F4D">
        <w:rPr>
          <w:b/>
          <w:sz w:val="28"/>
          <w:szCs w:val="28"/>
          <w:lang w:val="ru-RU"/>
        </w:rPr>
        <w:t>Альтернативні способи досягнення зазначених цілей</w:t>
      </w:r>
    </w:p>
    <w:p w:rsidR="00213114" w:rsidRPr="00885F4D" w:rsidRDefault="00213114" w:rsidP="00885F4D">
      <w:pPr>
        <w:jc w:val="both"/>
        <w:rPr>
          <w:sz w:val="28"/>
          <w:szCs w:val="28"/>
          <w:lang w:val="ru-RU"/>
        </w:rPr>
      </w:pPr>
      <w:r w:rsidRPr="00885F4D">
        <w:rPr>
          <w:sz w:val="28"/>
          <w:szCs w:val="28"/>
          <w:lang w:val="ru-RU"/>
        </w:rPr>
        <w:t>Альтернативні способи досягнення встановлених цілей відсутні, оскільки</w:t>
      </w:r>
      <w:r>
        <w:rPr>
          <w:sz w:val="28"/>
          <w:szCs w:val="28"/>
          <w:lang w:val="ru-RU"/>
        </w:rPr>
        <w:t>,</w:t>
      </w:r>
    </w:p>
    <w:p w:rsidR="00213114" w:rsidRPr="00885F4D" w:rsidRDefault="00213114" w:rsidP="00885F4D">
      <w:pPr>
        <w:jc w:val="both"/>
        <w:rPr>
          <w:sz w:val="28"/>
          <w:szCs w:val="28"/>
          <w:lang w:val="ru-RU"/>
        </w:rPr>
      </w:pPr>
      <w:r w:rsidRPr="00885F4D">
        <w:rPr>
          <w:sz w:val="28"/>
          <w:szCs w:val="28"/>
          <w:lang w:val="ru-RU"/>
        </w:rPr>
        <w:t xml:space="preserve">відповідно до </w:t>
      </w:r>
      <w:r>
        <w:rPr>
          <w:sz w:val="28"/>
          <w:szCs w:val="28"/>
          <w:lang w:val="ru-RU"/>
        </w:rPr>
        <w:t>З</w:t>
      </w:r>
      <w:r w:rsidRPr="00885F4D">
        <w:rPr>
          <w:sz w:val="28"/>
          <w:szCs w:val="28"/>
          <w:lang w:val="ru-RU"/>
        </w:rPr>
        <w:t>акон</w:t>
      </w:r>
      <w:r>
        <w:rPr>
          <w:sz w:val="28"/>
          <w:szCs w:val="28"/>
          <w:lang w:val="ru-RU"/>
        </w:rPr>
        <w:t>у</w:t>
      </w:r>
      <w:r w:rsidRPr="00885F4D">
        <w:rPr>
          <w:sz w:val="28"/>
          <w:szCs w:val="28"/>
          <w:lang w:val="ru-RU"/>
        </w:rPr>
        <w:t xml:space="preserve"> України „Про місцеве самоврядування в Україні” до</w:t>
      </w:r>
    </w:p>
    <w:p w:rsidR="00213114" w:rsidRPr="00885F4D" w:rsidRDefault="00213114" w:rsidP="00885F4D">
      <w:pPr>
        <w:jc w:val="both"/>
        <w:rPr>
          <w:sz w:val="28"/>
          <w:szCs w:val="28"/>
          <w:lang w:val="ru-RU"/>
        </w:rPr>
      </w:pPr>
      <w:r w:rsidRPr="00885F4D">
        <w:rPr>
          <w:sz w:val="28"/>
          <w:szCs w:val="28"/>
          <w:lang w:val="ru-RU"/>
        </w:rPr>
        <w:t>повноважень органів місцевого самоврядування відноситься вирішення питань регулювання земельних відносин.</w:t>
      </w:r>
    </w:p>
    <w:p w:rsidR="00213114" w:rsidRPr="00885F4D" w:rsidRDefault="00213114" w:rsidP="00885F4D">
      <w:pPr>
        <w:jc w:val="both"/>
        <w:rPr>
          <w:sz w:val="28"/>
          <w:szCs w:val="28"/>
          <w:lang w:val="ru-RU"/>
        </w:rPr>
      </w:pPr>
      <w:r w:rsidRPr="00885F4D">
        <w:rPr>
          <w:sz w:val="28"/>
          <w:szCs w:val="28"/>
          <w:lang w:val="ru-RU"/>
        </w:rPr>
        <w:t>Недоліки альтернативи: встановлення нового порядку продажу земель на</w:t>
      </w:r>
    </w:p>
    <w:p w:rsidR="00213114" w:rsidRPr="00885F4D" w:rsidRDefault="00213114" w:rsidP="00885F4D">
      <w:pPr>
        <w:jc w:val="both"/>
        <w:rPr>
          <w:sz w:val="28"/>
          <w:szCs w:val="28"/>
          <w:lang w:val="ru-RU"/>
        </w:rPr>
      </w:pPr>
      <w:r w:rsidRPr="00885F4D">
        <w:rPr>
          <w:sz w:val="28"/>
          <w:szCs w:val="28"/>
          <w:lang w:val="ru-RU"/>
        </w:rPr>
        <w:t>конкурентних засадах потребує додаткового часу для погодження з певними</w:t>
      </w:r>
    </w:p>
    <w:p w:rsidR="00213114" w:rsidRDefault="00213114" w:rsidP="00885F4D">
      <w:pPr>
        <w:jc w:val="both"/>
        <w:rPr>
          <w:sz w:val="28"/>
          <w:szCs w:val="28"/>
          <w:lang w:val="uk-UA"/>
        </w:rPr>
      </w:pPr>
      <w:r w:rsidRPr="00885F4D">
        <w:rPr>
          <w:sz w:val="28"/>
          <w:szCs w:val="28"/>
          <w:lang w:val="ru-RU"/>
        </w:rPr>
        <w:t>державними структурами.</w:t>
      </w:r>
    </w:p>
    <w:p w:rsidR="00213114" w:rsidRPr="001B4833" w:rsidRDefault="00213114" w:rsidP="00885F4D">
      <w:pPr>
        <w:jc w:val="both"/>
        <w:rPr>
          <w:sz w:val="28"/>
          <w:szCs w:val="28"/>
          <w:lang w:val="uk-UA"/>
        </w:rPr>
      </w:pPr>
    </w:p>
    <w:p w:rsidR="00213114" w:rsidRPr="00885F4D" w:rsidRDefault="00213114" w:rsidP="00885F4D">
      <w:pPr>
        <w:jc w:val="center"/>
        <w:rPr>
          <w:b/>
          <w:sz w:val="28"/>
          <w:szCs w:val="28"/>
          <w:lang w:val="ru-RU"/>
        </w:rPr>
      </w:pPr>
      <w:r w:rsidRPr="00885F4D">
        <w:rPr>
          <w:b/>
          <w:sz w:val="28"/>
          <w:szCs w:val="28"/>
          <w:lang w:val="ru-RU"/>
        </w:rPr>
        <w:t>Вигоди та витрати</w:t>
      </w:r>
    </w:p>
    <w:p w:rsidR="00213114" w:rsidRPr="00D20E79" w:rsidRDefault="00213114" w:rsidP="00885F4D">
      <w:pPr>
        <w:jc w:val="both"/>
        <w:rPr>
          <w:sz w:val="28"/>
          <w:szCs w:val="28"/>
          <w:lang w:val="uk-UA"/>
        </w:rPr>
      </w:pPr>
      <w:r w:rsidRPr="00885F4D">
        <w:rPr>
          <w:sz w:val="28"/>
          <w:szCs w:val="28"/>
          <w:lang w:val="ru-RU"/>
        </w:rPr>
        <w:t>Вигоди</w:t>
      </w:r>
      <w:r>
        <w:rPr>
          <w:sz w:val="28"/>
          <w:szCs w:val="28"/>
          <w:lang w:val="ru-RU"/>
        </w:rPr>
        <w:t xml:space="preserve">: </w:t>
      </w:r>
    </w:p>
    <w:p w:rsidR="00213114" w:rsidRPr="00885F4D" w:rsidRDefault="00213114" w:rsidP="00885F4D">
      <w:pPr>
        <w:jc w:val="both"/>
        <w:rPr>
          <w:sz w:val="28"/>
          <w:szCs w:val="28"/>
          <w:lang w:val="ru-RU"/>
        </w:rPr>
      </w:pPr>
      <w:r w:rsidRPr="00885F4D">
        <w:rPr>
          <w:sz w:val="28"/>
          <w:szCs w:val="28"/>
          <w:lang w:val="ru-RU"/>
        </w:rPr>
        <w:t>а) покращення іміджу влади через</w:t>
      </w:r>
      <w:r>
        <w:rPr>
          <w:sz w:val="28"/>
          <w:szCs w:val="28"/>
          <w:lang w:val="uk-UA"/>
        </w:rPr>
        <w:t xml:space="preserve"> </w:t>
      </w:r>
      <w:r w:rsidRPr="00885F4D">
        <w:rPr>
          <w:sz w:val="28"/>
          <w:szCs w:val="28"/>
          <w:lang w:val="ru-RU"/>
        </w:rPr>
        <w:t>встановлення відкритих та прозорих</w:t>
      </w:r>
    </w:p>
    <w:p w:rsidR="00213114" w:rsidRPr="00885F4D" w:rsidRDefault="00213114" w:rsidP="00885F4D">
      <w:pPr>
        <w:jc w:val="both"/>
        <w:rPr>
          <w:sz w:val="28"/>
          <w:szCs w:val="28"/>
          <w:lang w:val="ru-RU"/>
        </w:rPr>
      </w:pPr>
      <w:r w:rsidRPr="00885F4D">
        <w:rPr>
          <w:sz w:val="28"/>
          <w:szCs w:val="28"/>
          <w:lang w:val="ru-RU"/>
        </w:rPr>
        <w:t>процедур продажу земельних ділянок в</w:t>
      </w:r>
      <w:r>
        <w:rPr>
          <w:sz w:val="28"/>
          <w:szCs w:val="28"/>
          <w:lang w:val="uk-UA"/>
        </w:rPr>
        <w:t xml:space="preserve"> </w:t>
      </w:r>
      <w:r w:rsidRPr="00885F4D">
        <w:rPr>
          <w:sz w:val="28"/>
          <w:szCs w:val="28"/>
          <w:lang w:val="ru-RU"/>
        </w:rPr>
        <w:t>результаті земельних торгів;</w:t>
      </w:r>
    </w:p>
    <w:p w:rsidR="00213114" w:rsidRDefault="00213114" w:rsidP="00885F4D">
      <w:pPr>
        <w:jc w:val="both"/>
        <w:rPr>
          <w:sz w:val="28"/>
          <w:szCs w:val="28"/>
          <w:lang w:val="ru-RU"/>
        </w:rPr>
      </w:pPr>
      <w:r w:rsidRPr="00885F4D">
        <w:rPr>
          <w:sz w:val="28"/>
          <w:szCs w:val="28"/>
          <w:lang w:val="ru-RU"/>
        </w:rPr>
        <w:t>б) додаткові надходження до бюджет</w:t>
      </w:r>
      <w:r>
        <w:rPr>
          <w:sz w:val="28"/>
          <w:szCs w:val="28"/>
          <w:lang w:val="ru-RU"/>
        </w:rPr>
        <w:t>у</w:t>
      </w:r>
      <w:r>
        <w:rPr>
          <w:sz w:val="28"/>
          <w:szCs w:val="28"/>
          <w:lang w:val="uk-UA"/>
        </w:rPr>
        <w:t xml:space="preserve"> </w:t>
      </w:r>
      <w:r w:rsidRPr="00885F4D">
        <w:rPr>
          <w:sz w:val="28"/>
          <w:szCs w:val="28"/>
          <w:lang w:val="ru-RU"/>
        </w:rPr>
        <w:t>за рахунок внесення плати за придбані</w:t>
      </w:r>
      <w:r>
        <w:rPr>
          <w:sz w:val="28"/>
          <w:szCs w:val="28"/>
          <w:lang w:val="uk-UA"/>
        </w:rPr>
        <w:t xml:space="preserve"> </w:t>
      </w:r>
      <w:r>
        <w:rPr>
          <w:sz w:val="28"/>
          <w:szCs w:val="28"/>
          <w:lang w:val="ru-RU"/>
        </w:rPr>
        <w:t>земельні ділянки;</w:t>
      </w:r>
    </w:p>
    <w:p w:rsidR="00213114" w:rsidRPr="00885F4D" w:rsidRDefault="00213114" w:rsidP="00433D73">
      <w:pPr>
        <w:jc w:val="both"/>
        <w:rPr>
          <w:sz w:val="28"/>
          <w:szCs w:val="28"/>
          <w:lang w:val="ru-RU"/>
        </w:rPr>
      </w:pPr>
      <w:r>
        <w:rPr>
          <w:sz w:val="28"/>
          <w:szCs w:val="28"/>
          <w:lang w:val="ru-RU"/>
        </w:rPr>
        <w:t>в</w:t>
      </w:r>
      <w:r w:rsidRPr="00885F4D">
        <w:rPr>
          <w:sz w:val="28"/>
          <w:szCs w:val="28"/>
          <w:lang w:val="ru-RU"/>
        </w:rPr>
        <w:t>) розширення можливостей для</w:t>
      </w:r>
      <w:r>
        <w:rPr>
          <w:sz w:val="28"/>
          <w:szCs w:val="28"/>
          <w:lang w:val="uk-UA"/>
        </w:rPr>
        <w:t xml:space="preserve"> </w:t>
      </w:r>
      <w:r w:rsidRPr="00885F4D">
        <w:rPr>
          <w:sz w:val="28"/>
          <w:szCs w:val="28"/>
          <w:lang w:val="ru-RU"/>
        </w:rPr>
        <w:t>розвитку підприємницької діяльності за</w:t>
      </w:r>
    </w:p>
    <w:p w:rsidR="00213114" w:rsidRPr="00433D73" w:rsidRDefault="00213114" w:rsidP="00433D73">
      <w:pPr>
        <w:jc w:val="both"/>
        <w:rPr>
          <w:sz w:val="28"/>
          <w:szCs w:val="28"/>
          <w:lang w:val="ru-RU"/>
        </w:rPr>
      </w:pPr>
      <w:r w:rsidRPr="00433D73">
        <w:rPr>
          <w:sz w:val="28"/>
          <w:szCs w:val="28"/>
          <w:lang w:val="ru-RU"/>
        </w:rPr>
        <w:t>рахунок придбання земельних ділянок;</w:t>
      </w:r>
    </w:p>
    <w:p w:rsidR="00213114" w:rsidRPr="00885F4D" w:rsidRDefault="00213114" w:rsidP="00433D73">
      <w:pPr>
        <w:jc w:val="both"/>
        <w:rPr>
          <w:sz w:val="28"/>
          <w:szCs w:val="28"/>
          <w:lang w:val="ru-RU"/>
        </w:rPr>
      </w:pPr>
      <w:r>
        <w:rPr>
          <w:sz w:val="28"/>
          <w:szCs w:val="28"/>
          <w:lang w:val="ru-RU"/>
        </w:rPr>
        <w:t>г</w:t>
      </w:r>
      <w:r w:rsidRPr="00885F4D">
        <w:rPr>
          <w:sz w:val="28"/>
          <w:szCs w:val="28"/>
          <w:lang w:val="ru-RU"/>
        </w:rPr>
        <w:t>) підвищення інформованості суб’єктів</w:t>
      </w:r>
      <w:r>
        <w:rPr>
          <w:sz w:val="28"/>
          <w:szCs w:val="28"/>
          <w:lang w:val="uk-UA"/>
        </w:rPr>
        <w:t xml:space="preserve"> </w:t>
      </w:r>
      <w:r w:rsidRPr="00885F4D">
        <w:rPr>
          <w:sz w:val="28"/>
          <w:szCs w:val="28"/>
          <w:lang w:val="ru-RU"/>
        </w:rPr>
        <w:t>господарювання щодо порядку набуття</w:t>
      </w:r>
      <w:r>
        <w:rPr>
          <w:sz w:val="28"/>
          <w:szCs w:val="28"/>
          <w:lang w:val="uk-UA"/>
        </w:rPr>
        <w:t xml:space="preserve"> </w:t>
      </w:r>
      <w:r w:rsidRPr="00885F4D">
        <w:rPr>
          <w:sz w:val="28"/>
          <w:szCs w:val="28"/>
          <w:lang w:val="ru-RU"/>
        </w:rPr>
        <w:t>прав</w:t>
      </w:r>
      <w:r>
        <w:rPr>
          <w:sz w:val="28"/>
          <w:szCs w:val="28"/>
          <w:lang w:val="ru-RU"/>
        </w:rPr>
        <w:t>а власності на земельні ділянки;</w:t>
      </w:r>
    </w:p>
    <w:p w:rsidR="00213114" w:rsidRPr="00885F4D" w:rsidRDefault="00213114" w:rsidP="00433D73">
      <w:pPr>
        <w:jc w:val="both"/>
        <w:rPr>
          <w:sz w:val="28"/>
          <w:szCs w:val="28"/>
          <w:lang w:val="ru-RU"/>
        </w:rPr>
      </w:pPr>
      <w:r>
        <w:rPr>
          <w:sz w:val="28"/>
          <w:szCs w:val="28"/>
          <w:lang w:val="ru-RU"/>
        </w:rPr>
        <w:t>д</w:t>
      </w:r>
      <w:r w:rsidRPr="00885F4D">
        <w:rPr>
          <w:sz w:val="28"/>
          <w:szCs w:val="28"/>
          <w:lang w:val="ru-RU"/>
        </w:rPr>
        <w:t>) розвиток соціальної інфраструктури в</w:t>
      </w:r>
      <w:r>
        <w:rPr>
          <w:sz w:val="28"/>
          <w:szCs w:val="28"/>
          <w:lang w:val="uk-UA"/>
        </w:rPr>
        <w:t xml:space="preserve"> </w:t>
      </w:r>
      <w:r w:rsidRPr="00885F4D">
        <w:rPr>
          <w:sz w:val="28"/>
          <w:szCs w:val="28"/>
          <w:lang w:val="ru-RU"/>
        </w:rPr>
        <w:t xml:space="preserve"> населених пунктах за рахунок</w:t>
      </w:r>
    </w:p>
    <w:p w:rsidR="00213114" w:rsidRPr="00885F4D" w:rsidRDefault="00213114" w:rsidP="00433D73">
      <w:pPr>
        <w:jc w:val="both"/>
        <w:rPr>
          <w:sz w:val="28"/>
          <w:szCs w:val="28"/>
          <w:lang w:val="ru-RU"/>
        </w:rPr>
      </w:pPr>
      <w:r w:rsidRPr="00885F4D">
        <w:rPr>
          <w:sz w:val="28"/>
          <w:szCs w:val="28"/>
          <w:lang w:val="ru-RU"/>
        </w:rPr>
        <w:t>додаткового надходження до бюджету</w:t>
      </w:r>
      <w:r>
        <w:rPr>
          <w:sz w:val="28"/>
          <w:szCs w:val="28"/>
          <w:lang w:val="uk-UA"/>
        </w:rPr>
        <w:t xml:space="preserve"> </w:t>
      </w:r>
      <w:r w:rsidRPr="00885F4D">
        <w:rPr>
          <w:sz w:val="28"/>
          <w:szCs w:val="28"/>
          <w:lang w:val="ru-RU"/>
        </w:rPr>
        <w:t>коштів за придбані земельні ділянки.</w:t>
      </w:r>
    </w:p>
    <w:p w:rsidR="00213114" w:rsidRDefault="00213114" w:rsidP="00885F4D">
      <w:pPr>
        <w:jc w:val="both"/>
        <w:rPr>
          <w:sz w:val="28"/>
          <w:szCs w:val="28"/>
          <w:lang w:val="ru-RU"/>
        </w:rPr>
      </w:pPr>
    </w:p>
    <w:p w:rsidR="00213114" w:rsidRPr="00885F4D" w:rsidRDefault="00213114" w:rsidP="00885F4D">
      <w:pPr>
        <w:jc w:val="both"/>
        <w:rPr>
          <w:sz w:val="28"/>
          <w:szCs w:val="28"/>
          <w:lang w:val="ru-RU"/>
        </w:rPr>
      </w:pPr>
      <w:r>
        <w:rPr>
          <w:sz w:val="28"/>
          <w:szCs w:val="28"/>
          <w:lang w:val="ru-RU"/>
        </w:rPr>
        <w:t>В</w:t>
      </w:r>
      <w:r w:rsidRPr="00885F4D">
        <w:rPr>
          <w:sz w:val="28"/>
          <w:szCs w:val="28"/>
          <w:lang w:val="ru-RU"/>
        </w:rPr>
        <w:t>итрати</w:t>
      </w:r>
      <w:r>
        <w:rPr>
          <w:sz w:val="28"/>
          <w:szCs w:val="28"/>
          <w:lang w:val="uk-UA"/>
        </w:rPr>
        <w:t>:</w:t>
      </w:r>
    </w:p>
    <w:p w:rsidR="00213114" w:rsidRPr="00885F4D" w:rsidRDefault="00213114" w:rsidP="00885F4D">
      <w:pPr>
        <w:jc w:val="both"/>
        <w:rPr>
          <w:sz w:val="28"/>
          <w:szCs w:val="28"/>
          <w:lang w:val="ru-RU"/>
        </w:rPr>
      </w:pPr>
      <w:r w:rsidRPr="00885F4D">
        <w:rPr>
          <w:sz w:val="28"/>
          <w:szCs w:val="28"/>
          <w:lang w:val="ru-RU"/>
        </w:rPr>
        <w:t>а) пов’язані з підготовкою і</w:t>
      </w:r>
      <w:r>
        <w:rPr>
          <w:sz w:val="28"/>
          <w:szCs w:val="28"/>
          <w:lang w:val="uk-UA"/>
        </w:rPr>
        <w:t xml:space="preserve"> </w:t>
      </w:r>
      <w:r>
        <w:rPr>
          <w:sz w:val="28"/>
          <w:szCs w:val="28"/>
          <w:lang w:val="ru-RU"/>
        </w:rPr>
        <w:t>проведенням аукціонів;</w:t>
      </w:r>
    </w:p>
    <w:p w:rsidR="00213114" w:rsidRPr="00885F4D" w:rsidRDefault="00213114" w:rsidP="00885F4D">
      <w:pPr>
        <w:jc w:val="both"/>
        <w:rPr>
          <w:sz w:val="28"/>
          <w:szCs w:val="28"/>
          <w:lang w:val="ru-RU"/>
        </w:rPr>
      </w:pPr>
      <w:r>
        <w:rPr>
          <w:sz w:val="28"/>
          <w:szCs w:val="28"/>
          <w:lang w:val="ru-RU"/>
        </w:rPr>
        <w:t>б</w:t>
      </w:r>
      <w:r w:rsidRPr="00885F4D">
        <w:rPr>
          <w:sz w:val="28"/>
          <w:szCs w:val="28"/>
          <w:lang w:val="ru-RU"/>
        </w:rPr>
        <w:t>) на завдаток (гарантійний</w:t>
      </w:r>
      <w:r>
        <w:rPr>
          <w:sz w:val="28"/>
          <w:szCs w:val="28"/>
          <w:lang w:val="uk-UA"/>
        </w:rPr>
        <w:t xml:space="preserve"> </w:t>
      </w:r>
      <w:r w:rsidRPr="00885F4D">
        <w:rPr>
          <w:sz w:val="28"/>
          <w:szCs w:val="28"/>
          <w:lang w:val="ru-RU"/>
        </w:rPr>
        <w:t>внесок);</w:t>
      </w:r>
    </w:p>
    <w:p w:rsidR="00213114" w:rsidRPr="00885F4D" w:rsidRDefault="00213114" w:rsidP="00885F4D">
      <w:pPr>
        <w:jc w:val="both"/>
        <w:rPr>
          <w:sz w:val="28"/>
          <w:szCs w:val="28"/>
          <w:lang w:val="ru-RU"/>
        </w:rPr>
      </w:pPr>
      <w:r>
        <w:rPr>
          <w:sz w:val="28"/>
          <w:szCs w:val="28"/>
          <w:lang w:val="ru-RU"/>
        </w:rPr>
        <w:t>в</w:t>
      </w:r>
      <w:r w:rsidRPr="00885F4D">
        <w:rPr>
          <w:sz w:val="28"/>
          <w:szCs w:val="28"/>
          <w:lang w:val="ru-RU"/>
        </w:rPr>
        <w:t>) на придбання інформаційного</w:t>
      </w:r>
      <w:r>
        <w:rPr>
          <w:sz w:val="28"/>
          <w:szCs w:val="28"/>
          <w:lang w:val="uk-UA"/>
        </w:rPr>
        <w:t xml:space="preserve"> </w:t>
      </w:r>
      <w:r w:rsidRPr="00885F4D">
        <w:rPr>
          <w:sz w:val="28"/>
          <w:szCs w:val="28"/>
          <w:lang w:val="ru-RU"/>
        </w:rPr>
        <w:t>пакета учасника аукціону;</w:t>
      </w:r>
    </w:p>
    <w:p w:rsidR="00213114" w:rsidRPr="00885F4D" w:rsidRDefault="00213114" w:rsidP="00885F4D">
      <w:pPr>
        <w:jc w:val="both"/>
        <w:rPr>
          <w:sz w:val="28"/>
          <w:szCs w:val="28"/>
          <w:lang w:val="ru-RU"/>
        </w:rPr>
      </w:pPr>
      <w:r>
        <w:rPr>
          <w:sz w:val="28"/>
          <w:szCs w:val="28"/>
          <w:lang w:val="ru-RU"/>
        </w:rPr>
        <w:t>г</w:t>
      </w:r>
      <w:r w:rsidRPr="00885F4D">
        <w:rPr>
          <w:sz w:val="28"/>
          <w:szCs w:val="28"/>
          <w:lang w:val="ru-RU"/>
        </w:rPr>
        <w:t>) на сплату реєстраційного збору.</w:t>
      </w:r>
    </w:p>
    <w:p w:rsidR="00213114" w:rsidRPr="005863BC" w:rsidRDefault="00213114" w:rsidP="00885F4D">
      <w:pPr>
        <w:jc w:val="center"/>
        <w:rPr>
          <w:b/>
          <w:sz w:val="28"/>
          <w:szCs w:val="28"/>
          <w:lang w:val="ru-RU"/>
        </w:rPr>
      </w:pPr>
      <w:r w:rsidRPr="005863BC">
        <w:rPr>
          <w:b/>
          <w:sz w:val="28"/>
          <w:szCs w:val="28"/>
          <w:lang w:val="ru-RU"/>
        </w:rPr>
        <w:t>Термін дії регуляторного акта</w:t>
      </w:r>
    </w:p>
    <w:p w:rsidR="00213114" w:rsidRDefault="00213114" w:rsidP="00885F4D">
      <w:pPr>
        <w:jc w:val="both"/>
        <w:rPr>
          <w:sz w:val="28"/>
          <w:szCs w:val="28"/>
          <w:lang w:val="uk-UA"/>
        </w:rPr>
      </w:pPr>
      <w:r w:rsidRPr="00885F4D">
        <w:rPr>
          <w:sz w:val="28"/>
          <w:szCs w:val="28"/>
          <w:lang w:val="ru-RU"/>
        </w:rPr>
        <w:t>Термін дії рішення – необмежений, але в разі прийняття змін до Законів України</w:t>
      </w:r>
      <w:r>
        <w:rPr>
          <w:sz w:val="28"/>
          <w:szCs w:val="28"/>
          <w:lang w:val="uk-UA"/>
        </w:rPr>
        <w:t xml:space="preserve"> </w:t>
      </w:r>
      <w:r w:rsidRPr="00885F4D">
        <w:rPr>
          <w:sz w:val="28"/>
          <w:szCs w:val="28"/>
          <w:lang w:val="ru-RU"/>
        </w:rPr>
        <w:t xml:space="preserve">Положення буде приведене у відповідність до </w:t>
      </w:r>
      <w:r>
        <w:rPr>
          <w:sz w:val="28"/>
          <w:szCs w:val="28"/>
          <w:lang w:val="uk-UA"/>
        </w:rPr>
        <w:t xml:space="preserve"> </w:t>
      </w:r>
      <w:r w:rsidRPr="00885F4D">
        <w:rPr>
          <w:sz w:val="28"/>
          <w:szCs w:val="28"/>
          <w:lang w:val="ru-RU"/>
        </w:rPr>
        <w:t>вимог земельного законодавства</w:t>
      </w:r>
      <w:r>
        <w:rPr>
          <w:sz w:val="28"/>
          <w:szCs w:val="28"/>
          <w:lang w:val="uk-UA"/>
        </w:rPr>
        <w:t xml:space="preserve"> </w:t>
      </w:r>
      <w:r w:rsidRPr="00885F4D">
        <w:rPr>
          <w:sz w:val="28"/>
          <w:szCs w:val="28"/>
          <w:lang w:val="ru-RU"/>
        </w:rPr>
        <w:t>України.</w:t>
      </w:r>
    </w:p>
    <w:p w:rsidR="00213114" w:rsidRPr="00283992" w:rsidRDefault="00213114" w:rsidP="00885F4D">
      <w:pPr>
        <w:jc w:val="both"/>
        <w:rPr>
          <w:sz w:val="28"/>
          <w:szCs w:val="28"/>
          <w:lang w:val="uk-UA"/>
        </w:rPr>
      </w:pPr>
    </w:p>
    <w:p w:rsidR="00213114" w:rsidRPr="00283992" w:rsidRDefault="00213114" w:rsidP="00885F4D">
      <w:pPr>
        <w:jc w:val="center"/>
        <w:rPr>
          <w:b/>
          <w:sz w:val="28"/>
          <w:szCs w:val="28"/>
          <w:lang w:val="uk-UA"/>
        </w:rPr>
      </w:pPr>
      <w:r w:rsidRPr="00885F4D">
        <w:rPr>
          <w:b/>
          <w:sz w:val="28"/>
          <w:szCs w:val="28"/>
          <w:lang w:val="ru-RU"/>
        </w:rPr>
        <w:t>Показники результативності</w:t>
      </w:r>
    </w:p>
    <w:p w:rsidR="00213114" w:rsidRPr="00885F4D" w:rsidRDefault="00213114" w:rsidP="00885F4D">
      <w:pPr>
        <w:jc w:val="both"/>
        <w:rPr>
          <w:sz w:val="28"/>
          <w:szCs w:val="28"/>
          <w:lang w:val="ru-RU"/>
        </w:rPr>
      </w:pPr>
      <w:r w:rsidRPr="00885F4D">
        <w:rPr>
          <w:sz w:val="28"/>
          <w:szCs w:val="28"/>
          <w:lang w:val="ru-RU"/>
        </w:rPr>
        <w:t>1. Кількість коштів, які надійшли до бюджет</w:t>
      </w:r>
      <w:r>
        <w:rPr>
          <w:sz w:val="28"/>
          <w:szCs w:val="28"/>
          <w:lang w:val="ru-RU"/>
        </w:rPr>
        <w:t>у</w:t>
      </w:r>
      <w:r w:rsidRPr="00885F4D">
        <w:rPr>
          <w:sz w:val="28"/>
          <w:szCs w:val="28"/>
          <w:lang w:val="ru-RU"/>
        </w:rPr>
        <w:t xml:space="preserve"> від продажу земельних ділянок.</w:t>
      </w:r>
    </w:p>
    <w:p w:rsidR="00213114" w:rsidRPr="00885F4D" w:rsidRDefault="00213114" w:rsidP="00885F4D">
      <w:pPr>
        <w:jc w:val="both"/>
        <w:rPr>
          <w:sz w:val="28"/>
          <w:szCs w:val="28"/>
          <w:lang w:val="ru-RU"/>
        </w:rPr>
      </w:pPr>
      <w:r w:rsidRPr="00885F4D">
        <w:rPr>
          <w:sz w:val="28"/>
          <w:szCs w:val="28"/>
          <w:lang w:val="ru-RU"/>
        </w:rPr>
        <w:t>2. Неофіційні витрати під час підготовки до аукціонів.</w:t>
      </w:r>
    </w:p>
    <w:p w:rsidR="00213114" w:rsidRPr="00885F4D" w:rsidRDefault="00213114" w:rsidP="00885F4D">
      <w:pPr>
        <w:jc w:val="both"/>
        <w:rPr>
          <w:sz w:val="28"/>
          <w:szCs w:val="28"/>
          <w:lang w:val="ru-RU"/>
        </w:rPr>
      </w:pPr>
      <w:r>
        <w:rPr>
          <w:sz w:val="28"/>
          <w:szCs w:val="28"/>
          <w:lang w:val="uk-UA"/>
        </w:rPr>
        <w:t>3</w:t>
      </w:r>
      <w:r w:rsidRPr="00885F4D">
        <w:rPr>
          <w:sz w:val="28"/>
          <w:szCs w:val="28"/>
          <w:lang w:val="ru-RU"/>
        </w:rPr>
        <w:t>. Часові витрати, пов’язані з підготовкою до проведення земельних аукціонів.</w:t>
      </w:r>
    </w:p>
    <w:p w:rsidR="00213114" w:rsidRDefault="00213114" w:rsidP="00885F4D">
      <w:pPr>
        <w:jc w:val="both"/>
        <w:rPr>
          <w:sz w:val="28"/>
          <w:szCs w:val="28"/>
          <w:lang w:val="uk-UA"/>
        </w:rPr>
      </w:pPr>
      <w:r>
        <w:rPr>
          <w:sz w:val="28"/>
          <w:szCs w:val="28"/>
          <w:lang w:val="uk-UA"/>
        </w:rPr>
        <w:t>4</w:t>
      </w:r>
      <w:r w:rsidRPr="00885F4D">
        <w:rPr>
          <w:sz w:val="28"/>
          <w:szCs w:val="28"/>
          <w:lang w:val="ru-RU"/>
        </w:rPr>
        <w:t>. Обізнаність заявників з процедурою підготовки і проведення аукціонів.</w:t>
      </w:r>
    </w:p>
    <w:p w:rsidR="00213114" w:rsidRPr="00653D2F" w:rsidRDefault="00213114" w:rsidP="00885F4D">
      <w:pPr>
        <w:jc w:val="both"/>
        <w:rPr>
          <w:sz w:val="28"/>
          <w:szCs w:val="28"/>
          <w:lang w:val="uk-UA"/>
        </w:rPr>
      </w:pPr>
    </w:p>
    <w:p w:rsidR="00213114" w:rsidRPr="00885F4D" w:rsidRDefault="00213114" w:rsidP="00885F4D">
      <w:pPr>
        <w:jc w:val="center"/>
        <w:rPr>
          <w:b/>
          <w:sz w:val="28"/>
          <w:szCs w:val="28"/>
          <w:lang w:val="ru-RU"/>
        </w:rPr>
      </w:pPr>
      <w:r w:rsidRPr="00885F4D">
        <w:rPr>
          <w:b/>
          <w:sz w:val="28"/>
          <w:szCs w:val="28"/>
          <w:lang w:val="ru-RU"/>
        </w:rPr>
        <w:t>Визначення заходів, за допомогою яких буде здійснюватися відстеження</w:t>
      </w:r>
    </w:p>
    <w:p w:rsidR="00213114" w:rsidRPr="00885F4D" w:rsidRDefault="00213114" w:rsidP="00885F4D">
      <w:pPr>
        <w:jc w:val="center"/>
        <w:rPr>
          <w:b/>
          <w:sz w:val="28"/>
          <w:szCs w:val="28"/>
          <w:lang w:val="ru-RU"/>
        </w:rPr>
      </w:pPr>
      <w:r w:rsidRPr="00885F4D">
        <w:rPr>
          <w:b/>
          <w:sz w:val="28"/>
          <w:szCs w:val="28"/>
          <w:lang w:val="ru-RU"/>
        </w:rPr>
        <w:t>результативності регуляторного акта в разі його прийняття:</w:t>
      </w:r>
    </w:p>
    <w:p w:rsidR="00213114" w:rsidRPr="00885F4D" w:rsidRDefault="00213114" w:rsidP="00885F4D">
      <w:pPr>
        <w:jc w:val="both"/>
        <w:rPr>
          <w:sz w:val="28"/>
          <w:szCs w:val="28"/>
          <w:lang w:val="ru-RU"/>
        </w:rPr>
      </w:pPr>
      <w:r>
        <w:rPr>
          <w:sz w:val="28"/>
          <w:szCs w:val="28"/>
          <w:lang w:val="uk-UA"/>
        </w:rPr>
        <w:t>1.</w:t>
      </w:r>
      <w:r w:rsidRPr="00885F4D">
        <w:rPr>
          <w:sz w:val="28"/>
          <w:szCs w:val="28"/>
          <w:lang w:val="ru-RU"/>
        </w:rPr>
        <w:t xml:space="preserve">Відстеження результативності та перегляд регуляторного акта буде </w:t>
      </w:r>
    </w:p>
    <w:p w:rsidR="00213114" w:rsidRPr="00885F4D" w:rsidRDefault="00213114" w:rsidP="00885F4D">
      <w:pPr>
        <w:jc w:val="both"/>
        <w:rPr>
          <w:sz w:val="28"/>
          <w:szCs w:val="28"/>
          <w:lang w:val="ru-RU"/>
        </w:rPr>
      </w:pPr>
      <w:r w:rsidRPr="00885F4D">
        <w:rPr>
          <w:sz w:val="28"/>
          <w:szCs w:val="28"/>
          <w:lang w:val="ru-RU"/>
        </w:rPr>
        <w:t xml:space="preserve">здійснюватись шляхом відстеження змін у законодавстві в сфері регулювання </w:t>
      </w:r>
      <w:r>
        <w:rPr>
          <w:sz w:val="28"/>
          <w:szCs w:val="28"/>
          <w:lang w:val="uk-UA"/>
        </w:rPr>
        <w:t xml:space="preserve"> </w:t>
      </w:r>
      <w:r w:rsidRPr="00885F4D">
        <w:rPr>
          <w:sz w:val="28"/>
          <w:szCs w:val="28"/>
          <w:lang w:val="ru-RU"/>
        </w:rPr>
        <w:t>земельних відносин.</w:t>
      </w:r>
    </w:p>
    <w:p w:rsidR="00213114" w:rsidRPr="00885F4D" w:rsidRDefault="00213114" w:rsidP="00885F4D">
      <w:pPr>
        <w:jc w:val="both"/>
        <w:rPr>
          <w:sz w:val="28"/>
          <w:szCs w:val="28"/>
          <w:lang w:val="ru-RU"/>
        </w:rPr>
      </w:pPr>
      <w:r w:rsidRPr="00885F4D">
        <w:rPr>
          <w:sz w:val="28"/>
          <w:szCs w:val="28"/>
          <w:lang w:val="ru-RU"/>
        </w:rPr>
        <w:t>Переваги обраного способу досягнення встановлених цілей:</w:t>
      </w:r>
    </w:p>
    <w:p w:rsidR="00213114" w:rsidRPr="00885F4D" w:rsidRDefault="00213114" w:rsidP="00885F4D">
      <w:pPr>
        <w:jc w:val="both"/>
        <w:rPr>
          <w:sz w:val="28"/>
          <w:szCs w:val="28"/>
          <w:lang w:val="ru-RU"/>
        </w:rPr>
      </w:pPr>
      <w:r w:rsidRPr="00885F4D">
        <w:rPr>
          <w:sz w:val="28"/>
          <w:szCs w:val="28"/>
          <w:lang w:val="ru-RU"/>
        </w:rPr>
        <w:t>- забезпечення</w:t>
      </w:r>
      <w:r>
        <w:rPr>
          <w:sz w:val="28"/>
          <w:szCs w:val="28"/>
          <w:lang w:val="uk-UA"/>
        </w:rPr>
        <w:t xml:space="preserve"> </w:t>
      </w:r>
      <w:r w:rsidRPr="00885F4D">
        <w:rPr>
          <w:sz w:val="28"/>
          <w:szCs w:val="28"/>
          <w:lang w:val="ru-RU"/>
        </w:rPr>
        <w:t>законності</w:t>
      </w:r>
      <w:r>
        <w:rPr>
          <w:sz w:val="28"/>
          <w:szCs w:val="28"/>
          <w:lang w:val="uk-UA"/>
        </w:rPr>
        <w:t xml:space="preserve"> </w:t>
      </w:r>
      <w:r w:rsidRPr="00885F4D">
        <w:rPr>
          <w:sz w:val="28"/>
          <w:szCs w:val="28"/>
          <w:lang w:val="ru-RU"/>
        </w:rPr>
        <w:t xml:space="preserve">земельних відносин, зокрема в частині продажу земельних </w:t>
      </w:r>
      <w:r>
        <w:rPr>
          <w:sz w:val="28"/>
          <w:szCs w:val="28"/>
          <w:lang w:val="uk-UA"/>
        </w:rPr>
        <w:t xml:space="preserve"> </w:t>
      </w:r>
      <w:r w:rsidRPr="00885F4D">
        <w:rPr>
          <w:sz w:val="28"/>
          <w:szCs w:val="28"/>
          <w:lang w:val="ru-RU"/>
        </w:rPr>
        <w:t>ділянок несільськогосподарського призначення та права їх оренди на конкурентних засадах на</w:t>
      </w:r>
      <w:r>
        <w:rPr>
          <w:sz w:val="28"/>
          <w:szCs w:val="28"/>
          <w:lang w:val="uk-UA"/>
        </w:rPr>
        <w:t xml:space="preserve"> </w:t>
      </w:r>
      <w:r w:rsidRPr="00885F4D">
        <w:rPr>
          <w:sz w:val="28"/>
          <w:szCs w:val="28"/>
          <w:lang w:val="ru-RU"/>
        </w:rPr>
        <w:t xml:space="preserve">території </w:t>
      </w:r>
      <w:r>
        <w:rPr>
          <w:sz w:val="28"/>
          <w:szCs w:val="28"/>
          <w:lang w:val="uk-UA"/>
        </w:rPr>
        <w:t>Ямпільської селищної ради</w:t>
      </w:r>
      <w:r w:rsidRPr="00885F4D">
        <w:rPr>
          <w:sz w:val="28"/>
          <w:szCs w:val="28"/>
          <w:lang w:val="ru-RU"/>
        </w:rPr>
        <w:t>, земель</w:t>
      </w:r>
    </w:p>
    <w:p w:rsidR="00213114" w:rsidRPr="00885F4D" w:rsidRDefault="00213114" w:rsidP="00885F4D">
      <w:pPr>
        <w:jc w:val="both"/>
        <w:rPr>
          <w:sz w:val="28"/>
          <w:szCs w:val="28"/>
          <w:lang w:val="ru-RU"/>
        </w:rPr>
      </w:pPr>
      <w:r w:rsidRPr="00885F4D">
        <w:rPr>
          <w:sz w:val="28"/>
          <w:szCs w:val="28"/>
          <w:lang w:val="ru-RU"/>
        </w:rPr>
        <w:t>комунальної власності на земельних торгах.</w:t>
      </w:r>
    </w:p>
    <w:p w:rsidR="00213114" w:rsidRPr="00885F4D" w:rsidRDefault="00213114" w:rsidP="00885F4D">
      <w:pPr>
        <w:jc w:val="both"/>
        <w:rPr>
          <w:sz w:val="28"/>
          <w:szCs w:val="28"/>
          <w:lang w:val="ru-RU"/>
        </w:rPr>
      </w:pPr>
      <w:r w:rsidRPr="00885F4D">
        <w:rPr>
          <w:sz w:val="28"/>
          <w:szCs w:val="28"/>
          <w:lang w:val="ru-RU"/>
        </w:rPr>
        <w:t>2. Механізм і заходи, які забезпечать розв’язання визначеної проблеми шляхом</w:t>
      </w:r>
      <w:r>
        <w:rPr>
          <w:sz w:val="28"/>
          <w:szCs w:val="28"/>
          <w:lang w:val="uk-UA"/>
        </w:rPr>
        <w:t xml:space="preserve"> </w:t>
      </w:r>
      <w:r w:rsidRPr="00885F4D">
        <w:rPr>
          <w:sz w:val="28"/>
          <w:szCs w:val="28"/>
          <w:lang w:val="ru-RU"/>
        </w:rPr>
        <w:t>прийняття запропонованого регуляторного акта:</w:t>
      </w:r>
    </w:p>
    <w:p w:rsidR="00213114" w:rsidRPr="005863BC" w:rsidRDefault="00213114" w:rsidP="00885F4D">
      <w:pPr>
        <w:jc w:val="both"/>
        <w:rPr>
          <w:sz w:val="28"/>
          <w:szCs w:val="28"/>
          <w:lang w:val="ru-RU"/>
        </w:rPr>
      </w:pPr>
      <w:r w:rsidRPr="005863BC">
        <w:rPr>
          <w:sz w:val="28"/>
          <w:szCs w:val="28"/>
          <w:lang w:val="ru-RU"/>
        </w:rPr>
        <w:t>Проектом рішення передбачено:</w:t>
      </w:r>
    </w:p>
    <w:p w:rsidR="00213114" w:rsidRPr="00885F4D" w:rsidRDefault="00213114" w:rsidP="00885F4D">
      <w:pPr>
        <w:jc w:val="both"/>
        <w:rPr>
          <w:sz w:val="28"/>
          <w:szCs w:val="28"/>
          <w:lang w:val="ru-RU"/>
        </w:rPr>
      </w:pPr>
      <w:r w:rsidRPr="00885F4D">
        <w:rPr>
          <w:sz w:val="28"/>
          <w:szCs w:val="28"/>
          <w:lang w:val="ru-RU"/>
        </w:rPr>
        <w:t>- приведення у відповідність до законодавства процедури набуття права власності на</w:t>
      </w:r>
      <w:r>
        <w:rPr>
          <w:sz w:val="28"/>
          <w:szCs w:val="28"/>
          <w:lang w:val="uk-UA"/>
        </w:rPr>
        <w:t xml:space="preserve"> </w:t>
      </w:r>
      <w:r w:rsidRPr="00885F4D">
        <w:rPr>
          <w:sz w:val="28"/>
          <w:szCs w:val="28"/>
          <w:lang w:val="ru-RU"/>
        </w:rPr>
        <w:t xml:space="preserve">земельні ділянки комунальної власності </w:t>
      </w:r>
      <w:r>
        <w:rPr>
          <w:sz w:val="28"/>
          <w:szCs w:val="28"/>
          <w:lang w:val="uk-UA"/>
        </w:rPr>
        <w:t>селищної ради</w:t>
      </w:r>
      <w:r w:rsidRPr="00885F4D">
        <w:rPr>
          <w:sz w:val="28"/>
          <w:szCs w:val="28"/>
          <w:lang w:val="ru-RU"/>
        </w:rPr>
        <w:t xml:space="preserve"> на конкурентних</w:t>
      </w:r>
      <w:r>
        <w:rPr>
          <w:sz w:val="28"/>
          <w:szCs w:val="28"/>
          <w:lang w:val="uk-UA"/>
        </w:rPr>
        <w:t xml:space="preserve"> </w:t>
      </w:r>
      <w:r w:rsidRPr="00885F4D">
        <w:rPr>
          <w:sz w:val="28"/>
          <w:szCs w:val="28"/>
          <w:lang w:val="ru-RU"/>
        </w:rPr>
        <w:t>засадах.</w:t>
      </w:r>
    </w:p>
    <w:p w:rsidR="00213114" w:rsidRPr="00885F4D" w:rsidRDefault="00213114" w:rsidP="00885F4D">
      <w:pPr>
        <w:jc w:val="both"/>
        <w:rPr>
          <w:sz w:val="28"/>
          <w:szCs w:val="28"/>
          <w:lang w:val="ru-RU"/>
        </w:rPr>
      </w:pPr>
      <w:r w:rsidRPr="00885F4D">
        <w:rPr>
          <w:sz w:val="28"/>
          <w:szCs w:val="28"/>
          <w:lang w:val="ru-RU"/>
        </w:rPr>
        <w:t>3. Обґрунтування можливості досягнення встановлених цілей у разі прийняття</w:t>
      </w:r>
      <w:r>
        <w:rPr>
          <w:sz w:val="28"/>
          <w:szCs w:val="28"/>
          <w:lang w:val="uk-UA"/>
        </w:rPr>
        <w:t xml:space="preserve"> </w:t>
      </w:r>
      <w:r w:rsidRPr="00885F4D">
        <w:rPr>
          <w:sz w:val="28"/>
          <w:szCs w:val="28"/>
          <w:lang w:val="ru-RU"/>
        </w:rPr>
        <w:t>запропонованого регуляторного акта:</w:t>
      </w:r>
    </w:p>
    <w:p w:rsidR="00213114" w:rsidRPr="00885F4D" w:rsidRDefault="00213114" w:rsidP="00885F4D">
      <w:pPr>
        <w:jc w:val="both"/>
        <w:rPr>
          <w:sz w:val="28"/>
          <w:szCs w:val="28"/>
          <w:lang w:val="ru-RU"/>
        </w:rPr>
      </w:pPr>
      <w:r w:rsidRPr="00885F4D">
        <w:rPr>
          <w:sz w:val="28"/>
          <w:szCs w:val="28"/>
          <w:lang w:val="ru-RU"/>
        </w:rPr>
        <w:t>-</w:t>
      </w:r>
      <w:r>
        <w:rPr>
          <w:sz w:val="28"/>
          <w:szCs w:val="28"/>
          <w:lang w:val="uk-UA"/>
        </w:rPr>
        <w:t xml:space="preserve"> </w:t>
      </w:r>
      <w:r w:rsidRPr="00885F4D">
        <w:rPr>
          <w:sz w:val="28"/>
          <w:szCs w:val="28"/>
          <w:lang w:val="ru-RU"/>
        </w:rPr>
        <w:t xml:space="preserve">Основною метою прийняття регуляторного </w:t>
      </w:r>
      <w:r>
        <w:rPr>
          <w:sz w:val="28"/>
          <w:szCs w:val="28"/>
          <w:lang w:val="uk-UA"/>
        </w:rPr>
        <w:t xml:space="preserve">акту є </w:t>
      </w:r>
      <w:r w:rsidRPr="00885F4D">
        <w:rPr>
          <w:sz w:val="28"/>
          <w:szCs w:val="28"/>
          <w:lang w:val="ru-RU"/>
        </w:rPr>
        <w:t>приведення у відповідність до</w:t>
      </w:r>
      <w:r>
        <w:rPr>
          <w:sz w:val="28"/>
          <w:szCs w:val="28"/>
          <w:lang w:val="uk-UA"/>
        </w:rPr>
        <w:t xml:space="preserve"> </w:t>
      </w:r>
      <w:r w:rsidRPr="00885F4D">
        <w:rPr>
          <w:sz w:val="28"/>
          <w:szCs w:val="28"/>
          <w:lang w:val="ru-RU"/>
        </w:rPr>
        <w:t>законодавства процедури набуття права власності на земельні ділянки комунальної</w:t>
      </w:r>
      <w:r>
        <w:rPr>
          <w:sz w:val="28"/>
          <w:szCs w:val="28"/>
          <w:lang w:val="uk-UA"/>
        </w:rPr>
        <w:t xml:space="preserve"> </w:t>
      </w:r>
      <w:r w:rsidRPr="00885F4D">
        <w:rPr>
          <w:sz w:val="28"/>
          <w:szCs w:val="28"/>
          <w:lang w:val="ru-RU"/>
        </w:rPr>
        <w:t xml:space="preserve">власності </w:t>
      </w:r>
      <w:r>
        <w:rPr>
          <w:sz w:val="28"/>
          <w:szCs w:val="28"/>
          <w:lang w:val="uk-UA"/>
        </w:rPr>
        <w:t>селищної ради</w:t>
      </w:r>
      <w:r w:rsidRPr="00885F4D">
        <w:rPr>
          <w:sz w:val="28"/>
          <w:szCs w:val="28"/>
          <w:lang w:val="ru-RU"/>
        </w:rPr>
        <w:t xml:space="preserve"> на конкурентних засадах.</w:t>
      </w:r>
    </w:p>
    <w:p w:rsidR="00213114" w:rsidRPr="00885F4D" w:rsidRDefault="00213114" w:rsidP="00885F4D">
      <w:pPr>
        <w:jc w:val="both"/>
        <w:rPr>
          <w:sz w:val="28"/>
          <w:szCs w:val="28"/>
          <w:lang w:val="ru-RU"/>
        </w:rPr>
      </w:pPr>
      <w:r w:rsidRPr="00885F4D">
        <w:rPr>
          <w:sz w:val="28"/>
          <w:szCs w:val="28"/>
          <w:lang w:val="ru-RU"/>
        </w:rPr>
        <w:t>4. Оцінка можливості впровадження та виконання вимог регуляторного акта залежно</w:t>
      </w:r>
      <w:r>
        <w:rPr>
          <w:sz w:val="28"/>
          <w:szCs w:val="28"/>
          <w:lang w:val="uk-UA"/>
        </w:rPr>
        <w:t xml:space="preserve"> </w:t>
      </w:r>
      <w:r w:rsidRPr="00885F4D">
        <w:rPr>
          <w:sz w:val="28"/>
          <w:szCs w:val="28"/>
          <w:lang w:val="ru-RU"/>
        </w:rPr>
        <w:t>від ресурсів, якими розпоряджаються органи державної влади, органи місцевого</w:t>
      </w:r>
      <w:r>
        <w:rPr>
          <w:sz w:val="28"/>
          <w:szCs w:val="28"/>
          <w:lang w:val="uk-UA"/>
        </w:rPr>
        <w:t xml:space="preserve"> </w:t>
      </w:r>
      <w:r w:rsidRPr="00885F4D">
        <w:rPr>
          <w:sz w:val="28"/>
          <w:szCs w:val="28"/>
          <w:lang w:val="ru-RU"/>
        </w:rPr>
        <w:t>самоврядування, фізичні та юридичні особи, які повинні впроваджувати або</w:t>
      </w:r>
      <w:r>
        <w:rPr>
          <w:sz w:val="28"/>
          <w:szCs w:val="28"/>
          <w:lang w:val="uk-UA"/>
        </w:rPr>
        <w:t xml:space="preserve"> </w:t>
      </w:r>
      <w:r w:rsidRPr="00885F4D">
        <w:rPr>
          <w:sz w:val="28"/>
          <w:szCs w:val="28"/>
          <w:lang w:val="ru-RU"/>
        </w:rPr>
        <w:t>виконувати ці вимоги:</w:t>
      </w:r>
    </w:p>
    <w:p w:rsidR="00213114" w:rsidRPr="00885F4D" w:rsidRDefault="00213114" w:rsidP="00885F4D">
      <w:pPr>
        <w:jc w:val="both"/>
        <w:rPr>
          <w:sz w:val="28"/>
          <w:szCs w:val="28"/>
          <w:lang w:val="ru-RU"/>
        </w:rPr>
      </w:pPr>
      <w:r w:rsidRPr="00885F4D">
        <w:rPr>
          <w:sz w:val="28"/>
          <w:szCs w:val="28"/>
          <w:lang w:val="ru-RU"/>
        </w:rPr>
        <w:t xml:space="preserve">Впровадження проекту рішення додаткових витрат </w:t>
      </w:r>
      <w:r>
        <w:rPr>
          <w:sz w:val="28"/>
          <w:szCs w:val="28"/>
          <w:lang w:val="ru-RU"/>
        </w:rPr>
        <w:t>і</w:t>
      </w:r>
      <w:r w:rsidRPr="00885F4D">
        <w:rPr>
          <w:sz w:val="28"/>
          <w:szCs w:val="28"/>
          <w:lang w:val="ru-RU"/>
        </w:rPr>
        <w:t>з бюджету не потребує.</w:t>
      </w:r>
    </w:p>
    <w:p w:rsidR="00213114" w:rsidRPr="00885F4D" w:rsidRDefault="00213114" w:rsidP="00885F4D">
      <w:pPr>
        <w:jc w:val="both"/>
        <w:rPr>
          <w:sz w:val="28"/>
          <w:szCs w:val="28"/>
          <w:lang w:val="ru-RU"/>
        </w:rPr>
      </w:pPr>
      <w:r w:rsidRPr="00885F4D">
        <w:rPr>
          <w:sz w:val="28"/>
          <w:szCs w:val="28"/>
          <w:lang w:val="ru-RU"/>
        </w:rPr>
        <w:t>5.Оцінка ризику впливу зовнішніх чинників на дію запропонованого регуляторного</w:t>
      </w:r>
      <w:r>
        <w:rPr>
          <w:sz w:val="28"/>
          <w:szCs w:val="28"/>
          <w:lang w:val="uk-UA"/>
        </w:rPr>
        <w:t xml:space="preserve"> </w:t>
      </w:r>
      <w:r w:rsidRPr="00885F4D">
        <w:rPr>
          <w:sz w:val="28"/>
          <w:szCs w:val="28"/>
          <w:lang w:val="ru-RU"/>
        </w:rPr>
        <w:t>акта:</w:t>
      </w:r>
    </w:p>
    <w:p w:rsidR="00213114" w:rsidRPr="00885F4D" w:rsidRDefault="00213114" w:rsidP="00885F4D">
      <w:pPr>
        <w:jc w:val="both"/>
        <w:rPr>
          <w:sz w:val="28"/>
          <w:szCs w:val="28"/>
          <w:lang w:val="ru-RU"/>
        </w:rPr>
      </w:pPr>
      <w:r w:rsidRPr="00885F4D">
        <w:rPr>
          <w:sz w:val="28"/>
          <w:szCs w:val="28"/>
          <w:lang w:val="ru-RU"/>
        </w:rPr>
        <w:t>-прийняття законів або підзаконних нормативно-правових актів, якими буде змінено</w:t>
      </w:r>
      <w:r>
        <w:rPr>
          <w:sz w:val="28"/>
          <w:szCs w:val="28"/>
          <w:lang w:val="uk-UA"/>
        </w:rPr>
        <w:t xml:space="preserve"> </w:t>
      </w:r>
      <w:r w:rsidRPr="00885F4D">
        <w:rPr>
          <w:sz w:val="28"/>
          <w:szCs w:val="28"/>
          <w:lang w:val="ru-RU"/>
        </w:rPr>
        <w:t>порядок регулювання земельних відносин.</w:t>
      </w:r>
    </w:p>
    <w:p w:rsidR="00213114" w:rsidRPr="00885F4D" w:rsidRDefault="00213114" w:rsidP="00885F4D">
      <w:pPr>
        <w:jc w:val="both"/>
        <w:rPr>
          <w:sz w:val="28"/>
          <w:szCs w:val="28"/>
          <w:lang w:val="ru-RU"/>
        </w:rPr>
      </w:pPr>
      <w:r w:rsidRPr="00885F4D">
        <w:rPr>
          <w:sz w:val="28"/>
          <w:szCs w:val="28"/>
          <w:lang w:val="ru-RU"/>
        </w:rPr>
        <w:t>6. Визначення заходів, за допомогою яких буде здійснюватися відстеження</w:t>
      </w:r>
    </w:p>
    <w:p w:rsidR="00213114" w:rsidRPr="00885F4D" w:rsidRDefault="00213114" w:rsidP="00885F4D">
      <w:pPr>
        <w:jc w:val="both"/>
        <w:rPr>
          <w:sz w:val="28"/>
          <w:szCs w:val="28"/>
          <w:lang w:val="ru-RU"/>
        </w:rPr>
      </w:pPr>
      <w:r w:rsidRPr="00885F4D">
        <w:rPr>
          <w:sz w:val="28"/>
          <w:szCs w:val="28"/>
          <w:lang w:val="ru-RU"/>
        </w:rPr>
        <w:t>результативності регуляторного акта в разі його прийняття</w:t>
      </w:r>
    </w:p>
    <w:p w:rsidR="00213114" w:rsidRPr="00885F4D" w:rsidRDefault="00213114" w:rsidP="00885F4D">
      <w:pPr>
        <w:jc w:val="both"/>
        <w:rPr>
          <w:sz w:val="28"/>
          <w:szCs w:val="28"/>
          <w:lang w:val="ru-RU"/>
        </w:rPr>
      </w:pPr>
      <w:r w:rsidRPr="00C135D7">
        <w:rPr>
          <w:sz w:val="28"/>
          <w:szCs w:val="28"/>
          <w:lang w:val="uk-UA"/>
        </w:rPr>
        <w:t>-</w:t>
      </w:r>
      <w:r w:rsidRPr="00885F4D">
        <w:rPr>
          <w:sz w:val="28"/>
          <w:szCs w:val="28"/>
          <w:lang w:val="ru-RU"/>
        </w:rPr>
        <w:t xml:space="preserve"> відстеження результативності та перегляд регуляторного акта буде здійснюватись</w:t>
      </w:r>
      <w:r>
        <w:rPr>
          <w:sz w:val="28"/>
          <w:szCs w:val="28"/>
          <w:lang w:val="uk-UA"/>
        </w:rPr>
        <w:t xml:space="preserve"> </w:t>
      </w:r>
      <w:r w:rsidRPr="00885F4D">
        <w:rPr>
          <w:sz w:val="28"/>
          <w:szCs w:val="28"/>
          <w:lang w:val="ru-RU"/>
        </w:rPr>
        <w:t>шляхом відстеження змін у законодавстві в сфері регулювання земельних відносин.</w:t>
      </w:r>
    </w:p>
    <w:p w:rsidR="00213114" w:rsidRPr="006010A4" w:rsidRDefault="00213114" w:rsidP="00885F4D">
      <w:pPr>
        <w:jc w:val="both"/>
        <w:rPr>
          <w:sz w:val="28"/>
          <w:szCs w:val="28"/>
          <w:lang w:val="uk-UA"/>
        </w:rPr>
      </w:pPr>
      <w:r w:rsidRPr="00885F4D">
        <w:rPr>
          <w:sz w:val="28"/>
          <w:szCs w:val="28"/>
          <w:lang w:val="ru-RU"/>
        </w:rPr>
        <w:t>-відстеження результативності цього рішення повинно здійснюватись у порядку,</w:t>
      </w:r>
      <w:r>
        <w:rPr>
          <w:sz w:val="28"/>
          <w:szCs w:val="28"/>
          <w:lang w:val="uk-UA"/>
        </w:rPr>
        <w:t xml:space="preserve"> </w:t>
      </w:r>
      <w:r w:rsidRPr="00885F4D">
        <w:rPr>
          <w:sz w:val="28"/>
          <w:szCs w:val="28"/>
          <w:lang w:val="ru-RU"/>
        </w:rPr>
        <w:t>виз</w:t>
      </w:r>
      <w:r>
        <w:rPr>
          <w:sz w:val="28"/>
          <w:szCs w:val="28"/>
          <w:lang w:val="ru-RU"/>
        </w:rPr>
        <w:t>наченому ст. 10 Закону України «</w:t>
      </w:r>
      <w:r w:rsidRPr="00885F4D">
        <w:rPr>
          <w:sz w:val="28"/>
          <w:szCs w:val="28"/>
          <w:lang w:val="ru-RU"/>
        </w:rPr>
        <w:t xml:space="preserve">Про засади державної регуляторної політики </w:t>
      </w:r>
      <w:r>
        <w:rPr>
          <w:sz w:val="28"/>
          <w:szCs w:val="28"/>
          <w:lang w:val="ru-RU"/>
        </w:rPr>
        <w:t>у сфері господарської діяльності»</w:t>
      </w:r>
      <w:r w:rsidRPr="00885F4D">
        <w:rPr>
          <w:sz w:val="28"/>
          <w:szCs w:val="28"/>
          <w:lang w:val="ru-RU"/>
        </w:rPr>
        <w:t xml:space="preserve"> та Методикою проведення аналізу впливу та</w:t>
      </w:r>
      <w:r>
        <w:rPr>
          <w:sz w:val="28"/>
          <w:szCs w:val="28"/>
          <w:lang w:val="uk-UA"/>
        </w:rPr>
        <w:t xml:space="preserve"> </w:t>
      </w:r>
      <w:r w:rsidRPr="00885F4D">
        <w:rPr>
          <w:sz w:val="28"/>
          <w:szCs w:val="28"/>
          <w:lang w:val="ru-RU"/>
        </w:rPr>
        <w:t>відстеження результативності регуляторного акта, затвердженою постановою</w:t>
      </w:r>
      <w:r>
        <w:rPr>
          <w:sz w:val="28"/>
          <w:szCs w:val="28"/>
          <w:lang w:val="uk-UA"/>
        </w:rPr>
        <w:t xml:space="preserve"> </w:t>
      </w:r>
      <w:r w:rsidRPr="006010A4">
        <w:rPr>
          <w:sz w:val="28"/>
          <w:szCs w:val="28"/>
          <w:lang w:val="uk-UA"/>
        </w:rPr>
        <w:t xml:space="preserve">Кабінету Міністрів України від 11.03.2004 </w:t>
      </w:r>
      <w:r>
        <w:rPr>
          <w:sz w:val="28"/>
          <w:szCs w:val="28"/>
          <w:lang w:val="uk-UA"/>
        </w:rPr>
        <w:t xml:space="preserve">№ </w:t>
      </w:r>
      <w:r w:rsidRPr="006010A4">
        <w:rPr>
          <w:sz w:val="28"/>
          <w:szCs w:val="28"/>
          <w:lang w:val="uk-UA"/>
        </w:rPr>
        <w:t>308.</w:t>
      </w:r>
    </w:p>
    <w:p w:rsidR="00213114" w:rsidRDefault="00213114" w:rsidP="00885F4D">
      <w:pPr>
        <w:jc w:val="both"/>
        <w:rPr>
          <w:sz w:val="28"/>
          <w:szCs w:val="28"/>
          <w:lang w:val="uk-UA"/>
        </w:rPr>
      </w:pPr>
    </w:p>
    <w:p w:rsidR="00213114" w:rsidRPr="004C226E" w:rsidRDefault="00213114" w:rsidP="00885F4D">
      <w:pPr>
        <w:jc w:val="both"/>
        <w:rPr>
          <w:sz w:val="28"/>
          <w:szCs w:val="28"/>
          <w:lang w:val="uk-UA"/>
        </w:rPr>
      </w:pPr>
    </w:p>
    <w:p w:rsidR="00213114" w:rsidRPr="007E4707" w:rsidRDefault="00213114" w:rsidP="00885F4D">
      <w:pPr>
        <w:jc w:val="both"/>
        <w:rPr>
          <w:b/>
          <w:sz w:val="28"/>
          <w:szCs w:val="28"/>
          <w:lang w:val="uk-UA"/>
        </w:rPr>
      </w:pPr>
      <w:r w:rsidRPr="007E4707">
        <w:rPr>
          <w:b/>
          <w:sz w:val="28"/>
          <w:szCs w:val="28"/>
          <w:lang w:val="uk-UA"/>
        </w:rPr>
        <w:t>Селищний голова                                                      Н.М.Цибулько</w:t>
      </w:r>
    </w:p>
    <w:p w:rsidR="00213114" w:rsidRPr="006010A4" w:rsidRDefault="00213114" w:rsidP="00885F4D">
      <w:pPr>
        <w:jc w:val="both"/>
        <w:rPr>
          <w:sz w:val="28"/>
          <w:szCs w:val="28"/>
          <w:lang w:val="uk-UA"/>
        </w:rPr>
      </w:pPr>
    </w:p>
    <w:p w:rsidR="00213114" w:rsidRPr="006D22CA" w:rsidRDefault="00213114" w:rsidP="00110CAA">
      <w:pPr>
        <w:tabs>
          <w:tab w:val="left" w:pos="1080"/>
        </w:tabs>
        <w:rPr>
          <w:b/>
          <w:sz w:val="28"/>
          <w:szCs w:val="28"/>
          <w:lang w:val="uk-UA"/>
        </w:rPr>
      </w:pPr>
    </w:p>
    <w:p w:rsidR="00213114" w:rsidRDefault="00213114" w:rsidP="00DD7B71">
      <w:pPr>
        <w:rPr>
          <w:b/>
          <w:sz w:val="28"/>
          <w:szCs w:val="28"/>
          <w:lang w:val="uk-UA"/>
        </w:rPr>
      </w:pPr>
    </w:p>
    <w:p w:rsidR="00213114" w:rsidRDefault="00213114" w:rsidP="00DD7B71">
      <w:pPr>
        <w:rPr>
          <w:b/>
          <w:sz w:val="28"/>
          <w:szCs w:val="28"/>
          <w:lang w:val="uk-UA"/>
        </w:rPr>
      </w:pPr>
    </w:p>
    <w:p w:rsidR="00213114" w:rsidRDefault="00213114" w:rsidP="00DD7B71">
      <w:pPr>
        <w:rPr>
          <w:b/>
          <w:sz w:val="28"/>
          <w:szCs w:val="28"/>
          <w:lang w:val="uk-UA"/>
        </w:rPr>
      </w:pPr>
    </w:p>
    <w:p w:rsidR="00213114" w:rsidRDefault="00213114" w:rsidP="00DD7B71">
      <w:pPr>
        <w:rPr>
          <w:b/>
          <w:sz w:val="28"/>
          <w:szCs w:val="28"/>
          <w:lang w:val="uk-UA"/>
        </w:rPr>
      </w:pPr>
    </w:p>
    <w:p w:rsidR="00213114" w:rsidRDefault="00213114" w:rsidP="00DD7B71">
      <w:pPr>
        <w:rPr>
          <w:b/>
          <w:sz w:val="28"/>
          <w:szCs w:val="28"/>
          <w:lang w:val="uk-UA"/>
        </w:rPr>
      </w:pPr>
    </w:p>
    <w:p w:rsidR="00213114" w:rsidRDefault="00213114" w:rsidP="00DD7B71">
      <w:pPr>
        <w:rPr>
          <w:b/>
          <w:sz w:val="28"/>
          <w:szCs w:val="28"/>
          <w:lang w:val="uk-UA"/>
        </w:rPr>
      </w:pPr>
    </w:p>
    <w:p w:rsidR="00213114" w:rsidRDefault="00213114" w:rsidP="00DD7B71">
      <w:pPr>
        <w:rPr>
          <w:b/>
          <w:sz w:val="28"/>
          <w:szCs w:val="28"/>
          <w:lang w:val="uk-UA"/>
        </w:rPr>
      </w:pPr>
    </w:p>
    <w:p w:rsidR="00213114" w:rsidRDefault="00213114" w:rsidP="00DD7B71">
      <w:pPr>
        <w:rPr>
          <w:b/>
          <w:sz w:val="28"/>
          <w:szCs w:val="28"/>
          <w:lang w:val="uk-UA"/>
        </w:rPr>
      </w:pPr>
    </w:p>
    <w:p w:rsidR="00213114" w:rsidRDefault="00213114" w:rsidP="00DD7B71">
      <w:pPr>
        <w:rPr>
          <w:b/>
          <w:sz w:val="28"/>
          <w:szCs w:val="28"/>
          <w:lang w:val="uk-UA"/>
        </w:rPr>
      </w:pPr>
    </w:p>
    <w:p w:rsidR="00213114" w:rsidRDefault="00213114" w:rsidP="00DD7B71">
      <w:pPr>
        <w:rPr>
          <w:b/>
          <w:sz w:val="28"/>
          <w:szCs w:val="28"/>
          <w:lang w:val="uk-UA"/>
        </w:rPr>
      </w:pPr>
    </w:p>
    <w:p w:rsidR="00213114" w:rsidRDefault="00213114" w:rsidP="00DD7B71">
      <w:pPr>
        <w:rPr>
          <w:b/>
          <w:sz w:val="28"/>
          <w:szCs w:val="28"/>
          <w:lang w:val="uk-UA"/>
        </w:rPr>
      </w:pPr>
    </w:p>
    <w:p w:rsidR="00213114" w:rsidRDefault="00213114" w:rsidP="00DD7B71">
      <w:pPr>
        <w:rPr>
          <w:b/>
          <w:sz w:val="28"/>
          <w:szCs w:val="28"/>
          <w:lang w:val="uk-UA"/>
        </w:rPr>
      </w:pPr>
    </w:p>
    <w:p w:rsidR="00213114" w:rsidRDefault="00213114" w:rsidP="00DD7B71">
      <w:pPr>
        <w:rPr>
          <w:b/>
          <w:sz w:val="28"/>
          <w:szCs w:val="28"/>
          <w:lang w:val="uk-UA"/>
        </w:rPr>
      </w:pPr>
    </w:p>
    <w:p w:rsidR="00213114" w:rsidRDefault="00213114" w:rsidP="00DD7B71">
      <w:pPr>
        <w:rPr>
          <w:b/>
          <w:sz w:val="28"/>
          <w:szCs w:val="28"/>
          <w:lang w:val="uk-UA"/>
        </w:rPr>
      </w:pPr>
    </w:p>
    <w:p w:rsidR="00213114" w:rsidRDefault="00213114" w:rsidP="00DD7B71">
      <w:pPr>
        <w:rPr>
          <w:b/>
          <w:sz w:val="28"/>
          <w:szCs w:val="28"/>
          <w:lang w:val="uk-UA"/>
        </w:rPr>
      </w:pPr>
    </w:p>
    <w:p w:rsidR="00213114" w:rsidRDefault="00213114" w:rsidP="00DD7B71">
      <w:pPr>
        <w:rPr>
          <w:b/>
          <w:sz w:val="28"/>
          <w:szCs w:val="28"/>
          <w:lang w:val="uk-UA"/>
        </w:rPr>
      </w:pPr>
    </w:p>
    <w:p w:rsidR="00213114" w:rsidRDefault="00213114" w:rsidP="00DD7B71">
      <w:pPr>
        <w:rPr>
          <w:b/>
          <w:sz w:val="28"/>
          <w:szCs w:val="28"/>
          <w:lang w:val="uk-UA"/>
        </w:rPr>
      </w:pPr>
    </w:p>
    <w:p w:rsidR="00213114" w:rsidRDefault="00213114" w:rsidP="00DD7B71">
      <w:pPr>
        <w:rPr>
          <w:b/>
          <w:sz w:val="28"/>
          <w:szCs w:val="28"/>
          <w:lang w:val="uk-UA"/>
        </w:rPr>
      </w:pPr>
    </w:p>
    <w:p w:rsidR="00213114" w:rsidRDefault="00213114" w:rsidP="00DD7B71">
      <w:pPr>
        <w:rPr>
          <w:b/>
          <w:sz w:val="28"/>
          <w:szCs w:val="28"/>
          <w:lang w:val="uk-UA"/>
        </w:rPr>
      </w:pPr>
    </w:p>
    <w:p w:rsidR="00213114" w:rsidRDefault="00213114" w:rsidP="00DD7B71">
      <w:pPr>
        <w:rPr>
          <w:b/>
          <w:sz w:val="28"/>
          <w:szCs w:val="28"/>
          <w:lang w:val="uk-UA"/>
        </w:rPr>
      </w:pPr>
    </w:p>
    <w:p w:rsidR="00213114" w:rsidRDefault="00213114" w:rsidP="00DD7B71">
      <w:pPr>
        <w:rPr>
          <w:b/>
          <w:sz w:val="28"/>
          <w:szCs w:val="28"/>
          <w:lang w:val="uk-UA"/>
        </w:rPr>
      </w:pPr>
    </w:p>
    <w:p w:rsidR="00213114" w:rsidRDefault="00213114" w:rsidP="00DD7B71">
      <w:pPr>
        <w:rPr>
          <w:b/>
          <w:sz w:val="28"/>
          <w:szCs w:val="28"/>
          <w:lang w:val="uk-UA"/>
        </w:rPr>
      </w:pPr>
    </w:p>
    <w:p w:rsidR="00213114" w:rsidRDefault="00213114" w:rsidP="00111F46">
      <w:pPr>
        <w:jc w:val="right"/>
        <w:rPr>
          <w:b/>
          <w:bCs/>
          <w:sz w:val="28"/>
          <w:szCs w:val="28"/>
          <w:lang w:val="uk-UA"/>
        </w:rPr>
      </w:pPr>
      <w:r>
        <w:rPr>
          <w:b/>
          <w:bCs/>
          <w:sz w:val="28"/>
          <w:szCs w:val="28"/>
          <w:lang w:val="uk-UA"/>
        </w:rPr>
        <w:t>ПРОЕКТ</w:t>
      </w:r>
    </w:p>
    <w:p w:rsidR="00213114" w:rsidRPr="00C135D7" w:rsidRDefault="00213114" w:rsidP="00111F46">
      <w:pPr>
        <w:jc w:val="center"/>
        <w:rPr>
          <w:b/>
          <w:bCs/>
          <w:sz w:val="28"/>
          <w:szCs w:val="28"/>
          <w:lang w:val="uk-UA"/>
        </w:rPr>
      </w:pPr>
      <w:r>
        <w:rPr>
          <w:noProof/>
          <w:lang w:val="ru-RU"/>
        </w:rPr>
        <w:pict>
          <v:shape id="_x0000_s1058" type="#_x0000_t75" style="position:absolute;left:0;text-align:left;margin-left:313.05pt;margin-top:-44.9pt;width:34.75pt;height:43.2pt;z-index:251659264;visibility:visible;mso-wrap-edited:f;mso-position-horizontal-relative:page" fillcolor="window">
            <v:imagedata r:id="rId21" o:title=""/>
            <w10:wrap type="topAndBottom" anchorx="page"/>
          </v:shape>
          <o:OLEObject Type="Embed" ProgID="Word.Picture.8" ShapeID="_x0000_s1058" DrawAspect="Content" ObjectID="_1570887659" r:id="rId41"/>
        </w:pict>
      </w:r>
      <w:r w:rsidRPr="00C135D7">
        <w:rPr>
          <w:b/>
          <w:bCs/>
          <w:sz w:val="28"/>
          <w:szCs w:val="28"/>
          <w:lang w:val="uk-UA"/>
        </w:rPr>
        <w:t>Ямпільська селищна рада</w:t>
      </w:r>
    </w:p>
    <w:p w:rsidR="00213114" w:rsidRPr="00C135D7" w:rsidRDefault="00213114" w:rsidP="00111F46">
      <w:pPr>
        <w:tabs>
          <w:tab w:val="left" w:pos="2344"/>
          <w:tab w:val="left" w:pos="5068"/>
          <w:tab w:val="left" w:pos="7200"/>
        </w:tabs>
        <w:jc w:val="center"/>
        <w:rPr>
          <w:b/>
          <w:bCs/>
          <w:sz w:val="28"/>
          <w:szCs w:val="28"/>
          <w:lang w:val="uk-UA"/>
        </w:rPr>
      </w:pPr>
      <w:r w:rsidRPr="00C135D7">
        <w:rPr>
          <w:b/>
          <w:bCs/>
          <w:sz w:val="28"/>
          <w:szCs w:val="28"/>
          <w:lang w:val="uk-UA"/>
        </w:rPr>
        <w:t>Сумської області</w:t>
      </w:r>
    </w:p>
    <w:p w:rsidR="00213114" w:rsidRPr="00C135D7" w:rsidRDefault="00213114" w:rsidP="00111F46">
      <w:pPr>
        <w:tabs>
          <w:tab w:val="left" w:pos="2512"/>
          <w:tab w:val="left" w:pos="2832"/>
          <w:tab w:val="left" w:pos="3540"/>
          <w:tab w:val="left" w:pos="4248"/>
          <w:tab w:val="left" w:pos="4956"/>
          <w:tab w:val="left" w:pos="5068"/>
          <w:tab w:val="left" w:pos="7200"/>
        </w:tabs>
        <w:jc w:val="center"/>
        <w:rPr>
          <w:b/>
          <w:bCs/>
          <w:sz w:val="28"/>
          <w:szCs w:val="28"/>
          <w:lang w:val="uk-UA"/>
        </w:rPr>
      </w:pPr>
      <w:r w:rsidRPr="00C135D7">
        <w:rPr>
          <w:b/>
          <w:bCs/>
          <w:sz w:val="28"/>
          <w:szCs w:val="28"/>
          <w:lang w:val="uk-UA"/>
        </w:rPr>
        <w:t>Сьоме скликання</w:t>
      </w:r>
    </w:p>
    <w:p w:rsidR="00213114" w:rsidRPr="00C135D7" w:rsidRDefault="00213114" w:rsidP="00111F46">
      <w:pPr>
        <w:tabs>
          <w:tab w:val="left" w:pos="5068"/>
          <w:tab w:val="left" w:pos="6990"/>
        </w:tabs>
        <w:jc w:val="center"/>
        <w:rPr>
          <w:b/>
          <w:bCs/>
          <w:sz w:val="28"/>
          <w:szCs w:val="28"/>
          <w:lang w:val="uk-UA"/>
        </w:rPr>
      </w:pPr>
      <w:r w:rsidRPr="00C135D7">
        <w:rPr>
          <w:b/>
          <w:bCs/>
          <w:sz w:val="28"/>
          <w:szCs w:val="28"/>
          <w:lang w:val="uk-UA"/>
        </w:rPr>
        <w:t xml:space="preserve">Двадцять </w:t>
      </w:r>
      <w:r>
        <w:rPr>
          <w:b/>
          <w:bCs/>
          <w:sz w:val="28"/>
          <w:szCs w:val="28"/>
          <w:lang w:val="uk-UA"/>
        </w:rPr>
        <w:t>третя</w:t>
      </w:r>
      <w:r w:rsidRPr="00C135D7">
        <w:rPr>
          <w:b/>
          <w:bCs/>
          <w:sz w:val="28"/>
          <w:szCs w:val="28"/>
          <w:lang w:val="uk-UA"/>
        </w:rPr>
        <w:t xml:space="preserve">  сесія</w:t>
      </w:r>
    </w:p>
    <w:p w:rsidR="00213114" w:rsidRPr="00C135D7" w:rsidRDefault="00213114" w:rsidP="00111F46">
      <w:pPr>
        <w:tabs>
          <w:tab w:val="left" w:pos="5068"/>
        </w:tabs>
        <w:jc w:val="center"/>
        <w:rPr>
          <w:b/>
          <w:bCs/>
          <w:sz w:val="28"/>
          <w:szCs w:val="28"/>
          <w:lang w:val="uk-UA"/>
        </w:rPr>
      </w:pPr>
    </w:p>
    <w:p w:rsidR="00213114" w:rsidRPr="00C135D7" w:rsidRDefault="00213114" w:rsidP="00111F46">
      <w:pPr>
        <w:tabs>
          <w:tab w:val="left" w:pos="3120"/>
          <w:tab w:val="left" w:pos="5068"/>
          <w:tab w:val="left" w:pos="7125"/>
        </w:tabs>
        <w:jc w:val="center"/>
        <w:rPr>
          <w:b/>
          <w:bCs/>
          <w:sz w:val="28"/>
          <w:szCs w:val="28"/>
          <w:lang w:val="uk-UA"/>
        </w:rPr>
      </w:pPr>
      <w:r w:rsidRPr="00C135D7">
        <w:rPr>
          <w:b/>
          <w:bCs/>
          <w:sz w:val="28"/>
          <w:szCs w:val="28"/>
          <w:lang w:val="uk-UA"/>
        </w:rPr>
        <w:t>Р І Ш Е Н Н Я</w:t>
      </w:r>
    </w:p>
    <w:p w:rsidR="00213114" w:rsidRPr="00C135D7" w:rsidRDefault="00213114" w:rsidP="00111F46">
      <w:pPr>
        <w:tabs>
          <w:tab w:val="left" w:pos="4337"/>
          <w:tab w:val="left" w:pos="5068"/>
        </w:tabs>
        <w:rPr>
          <w:b/>
          <w:bCs/>
          <w:sz w:val="28"/>
          <w:szCs w:val="28"/>
          <w:lang w:val="uk-UA"/>
        </w:rPr>
      </w:pPr>
      <w:r w:rsidRPr="00C135D7">
        <w:rPr>
          <w:b/>
          <w:bCs/>
          <w:sz w:val="28"/>
          <w:szCs w:val="28"/>
          <w:lang w:val="uk-UA"/>
        </w:rPr>
        <w:t xml:space="preserve"> </w:t>
      </w:r>
      <w:r>
        <w:rPr>
          <w:b/>
          <w:bCs/>
          <w:sz w:val="28"/>
          <w:szCs w:val="28"/>
          <w:lang w:val="uk-UA"/>
        </w:rPr>
        <w:t>03</w:t>
      </w:r>
      <w:r w:rsidRPr="00C135D7">
        <w:rPr>
          <w:b/>
          <w:bCs/>
          <w:sz w:val="28"/>
          <w:szCs w:val="28"/>
          <w:lang w:val="uk-UA"/>
        </w:rPr>
        <w:t>.</w:t>
      </w:r>
      <w:r>
        <w:rPr>
          <w:b/>
          <w:bCs/>
          <w:sz w:val="28"/>
          <w:szCs w:val="28"/>
          <w:lang w:val="uk-UA"/>
        </w:rPr>
        <w:t>11</w:t>
      </w:r>
      <w:r w:rsidRPr="00C135D7">
        <w:rPr>
          <w:b/>
          <w:bCs/>
          <w:sz w:val="28"/>
          <w:szCs w:val="28"/>
          <w:lang w:val="uk-UA"/>
        </w:rPr>
        <w:t>.2017</w:t>
      </w:r>
    </w:p>
    <w:p w:rsidR="00213114" w:rsidRDefault="00213114" w:rsidP="00111F46">
      <w:pPr>
        <w:tabs>
          <w:tab w:val="left" w:pos="4337"/>
          <w:tab w:val="left" w:pos="5068"/>
        </w:tabs>
        <w:rPr>
          <w:b/>
          <w:bCs/>
          <w:sz w:val="28"/>
          <w:szCs w:val="28"/>
          <w:lang w:val="uk-UA"/>
        </w:rPr>
      </w:pPr>
      <w:r w:rsidRPr="00C135D7">
        <w:rPr>
          <w:b/>
          <w:bCs/>
          <w:sz w:val="28"/>
          <w:szCs w:val="28"/>
          <w:lang w:val="uk-UA"/>
        </w:rPr>
        <w:t>смт Ямпіль</w:t>
      </w:r>
    </w:p>
    <w:p w:rsidR="00213114" w:rsidRPr="00C135D7" w:rsidRDefault="00213114" w:rsidP="00111F46">
      <w:pPr>
        <w:tabs>
          <w:tab w:val="left" w:pos="4337"/>
          <w:tab w:val="left" w:pos="5068"/>
        </w:tabs>
        <w:rPr>
          <w:b/>
          <w:bCs/>
          <w:sz w:val="28"/>
          <w:szCs w:val="28"/>
          <w:lang w:val="uk-UA"/>
        </w:rPr>
      </w:pPr>
    </w:p>
    <w:p w:rsidR="00213114" w:rsidRPr="00382D91" w:rsidRDefault="00213114" w:rsidP="00111F46">
      <w:pPr>
        <w:jc w:val="both"/>
        <w:rPr>
          <w:b/>
          <w:sz w:val="28"/>
          <w:szCs w:val="28"/>
          <w:lang w:val="uk-UA"/>
        </w:rPr>
      </w:pPr>
      <w:r w:rsidRPr="00691C61">
        <w:rPr>
          <w:b/>
          <w:sz w:val="28"/>
          <w:szCs w:val="28"/>
          <w:lang w:val="uk-UA"/>
        </w:rPr>
        <w:t xml:space="preserve">Про розгляд </w:t>
      </w:r>
      <w:r>
        <w:rPr>
          <w:b/>
          <w:sz w:val="28"/>
          <w:szCs w:val="28"/>
          <w:lang w:val="uk-UA"/>
        </w:rPr>
        <w:t xml:space="preserve">проекту регуляторного акту – проекту рішення  </w:t>
      </w:r>
      <w:r w:rsidRPr="00382D91">
        <w:rPr>
          <w:b/>
          <w:sz w:val="28"/>
          <w:szCs w:val="28"/>
          <w:lang w:val="uk-UA"/>
        </w:rPr>
        <w:t>«</w:t>
      </w:r>
      <w:r w:rsidRPr="00EA4057">
        <w:rPr>
          <w:b/>
          <w:color w:val="333333"/>
          <w:sz w:val="28"/>
          <w:szCs w:val="28"/>
          <w:lang w:val="uk-UA"/>
        </w:rPr>
        <w:t>Про</w:t>
      </w:r>
      <w:r w:rsidRPr="00C1432F">
        <w:rPr>
          <w:color w:val="333333"/>
          <w:sz w:val="28"/>
          <w:szCs w:val="28"/>
        </w:rPr>
        <w:t> </w:t>
      </w:r>
      <w:r w:rsidRPr="00EA4057">
        <w:rPr>
          <w:b/>
          <w:bCs/>
          <w:color w:val="333333"/>
          <w:sz w:val="28"/>
          <w:szCs w:val="28"/>
          <w:lang w:val="uk-UA"/>
        </w:rPr>
        <w:t xml:space="preserve">затвердження Положення про відшкодування втрат від недоотримання коштів за фактичне використання земельної ділянки на території </w:t>
      </w:r>
      <w:r>
        <w:rPr>
          <w:b/>
          <w:bCs/>
          <w:color w:val="333333"/>
          <w:sz w:val="28"/>
          <w:szCs w:val="28"/>
          <w:lang w:val="uk-UA"/>
        </w:rPr>
        <w:t xml:space="preserve">Ямпільської  </w:t>
      </w:r>
      <w:r w:rsidRPr="00EA4057">
        <w:rPr>
          <w:b/>
          <w:bCs/>
          <w:color w:val="333333"/>
          <w:sz w:val="28"/>
          <w:szCs w:val="28"/>
          <w:lang w:val="uk-UA"/>
        </w:rPr>
        <w:t>селищної</w:t>
      </w:r>
      <w:r>
        <w:rPr>
          <w:b/>
          <w:bCs/>
          <w:color w:val="333333"/>
          <w:sz w:val="28"/>
          <w:szCs w:val="28"/>
          <w:lang w:val="uk-UA"/>
        </w:rPr>
        <w:t xml:space="preserve"> </w:t>
      </w:r>
      <w:r w:rsidRPr="00EA4057">
        <w:rPr>
          <w:b/>
          <w:bCs/>
          <w:color w:val="333333"/>
          <w:sz w:val="28"/>
          <w:szCs w:val="28"/>
          <w:lang w:val="uk-UA"/>
        </w:rPr>
        <w:t xml:space="preserve"> </w:t>
      </w:r>
      <w:r>
        <w:rPr>
          <w:b/>
          <w:bCs/>
          <w:color w:val="333333"/>
          <w:sz w:val="28"/>
          <w:szCs w:val="28"/>
          <w:lang w:val="uk-UA"/>
        </w:rPr>
        <w:t>ради</w:t>
      </w:r>
      <w:r w:rsidRPr="00382D91">
        <w:rPr>
          <w:b/>
          <w:sz w:val="28"/>
          <w:szCs w:val="28"/>
          <w:lang w:val="uk-UA"/>
        </w:rPr>
        <w:t>»</w:t>
      </w:r>
    </w:p>
    <w:p w:rsidR="00213114" w:rsidRPr="00F7595E" w:rsidRDefault="00213114" w:rsidP="00111F46">
      <w:pPr>
        <w:ind w:left="567"/>
        <w:rPr>
          <w:color w:val="993366"/>
          <w:lang w:val="uk-UA"/>
        </w:rPr>
      </w:pPr>
    </w:p>
    <w:p w:rsidR="00213114" w:rsidRPr="00691C61" w:rsidRDefault="00213114" w:rsidP="00111F46">
      <w:pPr>
        <w:jc w:val="both"/>
        <w:rPr>
          <w:sz w:val="28"/>
          <w:szCs w:val="28"/>
          <w:lang w:val="uk-UA"/>
        </w:rPr>
      </w:pPr>
      <w:r w:rsidRPr="00F7595E">
        <w:rPr>
          <w:color w:val="993366"/>
          <w:lang w:val="uk-UA"/>
        </w:rPr>
        <w:tab/>
      </w:r>
      <w:r w:rsidRPr="00691C61">
        <w:rPr>
          <w:sz w:val="28"/>
          <w:szCs w:val="28"/>
          <w:lang w:val="uk-UA"/>
        </w:rPr>
        <w:t xml:space="preserve">Відповідно до пункту 34 статті 26 Закону України “Про місцеве самоврядування в Україні ”, </w:t>
      </w:r>
      <w:r w:rsidRPr="00487D14">
        <w:rPr>
          <w:sz w:val="28"/>
          <w:szCs w:val="28"/>
          <w:lang w:val="uk-UA"/>
        </w:rPr>
        <w:t>статт</w:t>
      </w:r>
      <w:r>
        <w:rPr>
          <w:sz w:val="28"/>
          <w:szCs w:val="28"/>
          <w:lang w:val="uk-UA"/>
        </w:rPr>
        <w:t>ей 9, 35 Закону України „Про засади державної регуляторної політики у сфері господарської діяльності”,</w:t>
      </w:r>
      <w:r w:rsidRPr="00691C61">
        <w:rPr>
          <w:sz w:val="28"/>
          <w:szCs w:val="28"/>
          <w:lang w:val="uk-UA"/>
        </w:rPr>
        <w:t xml:space="preserve"> Ямпільська  селищна рада </w:t>
      </w:r>
    </w:p>
    <w:p w:rsidR="00213114" w:rsidRPr="00691C61" w:rsidRDefault="00213114" w:rsidP="00111F46">
      <w:pPr>
        <w:tabs>
          <w:tab w:val="left" w:pos="1650"/>
        </w:tabs>
        <w:jc w:val="both"/>
        <w:rPr>
          <w:lang w:val="uk-UA"/>
        </w:rPr>
      </w:pPr>
    </w:p>
    <w:p w:rsidR="00213114" w:rsidRPr="00691C61" w:rsidRDefault="00213114" w:rsidP="00111F46">
      <w:pPr>
        <w:tabs>
          <w:tab w:val="left" w:pos="2490"/>
        </w:tabs>
        <w:jc w:val="both"/>
        <w:rPr>
          <w:b/>
          <w:sz w:val="28"/>
          <w:szCs w:val="28"/>
          <w:lang w:val="uk-UA"/>
        </w:rPr>
      </w:pPr>
      <w:r w:rsidRPr="00691C61">
        <w:rPr>
          <w:lang w:val="uk-UA"/>
        </w:rPr>
        <w:tab/>
      </w:r>
      <w:r w:rsidRPr="00691C61">
        <w:rPr>
          <w:b/>
          <w:lang w:val="uk-UA"/>
        </w:rPr>
        <w:t xml:space="preserve">             </w:t>
      </w:r>
      <w:r w:rsidRPr="00691C61">
        <w:rPr>
          <w:b/>
          <w:sz w:val="28"/>
          <w:szCs w:val="28"/>
          <w:lang w:val="uk-UA"/>
        </w:rPr>
        <w:t>В И Р І Ш И Л А:</w:t>
      </w:r>
    </w:p>
    <w:p w:rsidR="00213114" w:rsidRPr="00691C61" w:rsidRDefault="00213114" w:rsidP="00111F46">
      <w:pPr>
        <w:tabs>
          <w:tab w:val="left" w:pos="2490"/>
        </w:tabs>
        <w:jc w:val="both"/>
        <w:rPr>
          <w:b/>
          <w:lang w:val="uk-UA"/>
        </w:rPr>
      </w:pPr>
      <w:r w:rsidRPr="00691C61">
        <w:rPr>
          <w:b/>
          <w:bCs/>
          <w:iCs/>
          <w:lang w:val="uk-UA"/>
        </w:rPr>
        <w:t xml:space="preserve"> </w:t>
      </w:r>
    </w:p>
    <w:p w:rsidR="00213114" w:rsidRPr="007B3E50" w:rsidRDefault="00213114" w:rsidP="00111F46">
      <w:pPr>
        <w:tabs>
          <w:tab w:val="left" w:pos="2490"/>
        </w:tabs>
        <w:jc w:val="both"/>
        <w:rPr>
          <w:sz w:val="28"/>
          <w:szCs w:val="28"/>
          <w:lang w:val="uk-UA"/>
        </w:rPr>
      </w:pPr>
      <w:r w:rsidRPr="00691C61">
        <w:rPr>
          <w:sz w:val="28"/>
          <w:szCs w:val="28"/>
          <w:lang w:val="uk-UA"/>
        </w:rPr>
        <w:t xml:space="preserve">       </w:t>
      </w:r>
      <w:r>
        <w:rPr>
          <w:sz w:val="28"/>
          <w:szCs w:val="28"/>
          <w:lang w:val="uk-UA"/>
        </w:rPr>
        <w:t>1. Погодити проект регуляторного акту та аналіз регуляторного впливу  проекту рішення „</w:t>
      </w:r>
      <w:r w:rsidRPr="007B3E50">
        <w:rPr>
          <w:sz w:val="28"/>
          <w:szCs w:val="28"/>
          <w:lang w:val="uk-UA"/>
        </w:rPr>
        <w:t xml:space="preserve"> </w:t>
      </w:r>
      <w:r w:rsidRPr="007B3E50">
        <w:rPr>
          <w:color w:val="333333"/>
          <w:sz w:val="28"/>
          <w:szCs w:val="28"/>
          <w:lang w:val="uk-UA"/>
        </w:rPr>
        <w:t>Про</w:t>
      </w:r>
      <w:r w:rsidRPr="007B3E50">
        <w:rPr>
          <w:color w:val="333333"/>
          <w:sz w:val="28"/>
          <w:szCs w:val="28"/>
        </w:rPr>
        <w:t> </w:t>
      </w:r>
      <w:r w:rsidRPr="007B3E50">
        <w:rPr>
          <w:bCs/>
          <w:color w:val="333333"/>
          <w:sz w:val="28"/>
          <w:szCs w:val="28"/>
          <w:lang w:val="uk-UA"/>
        </w:rPr>
        <w:t>затвердження Положення про відшкодування втрат від недоотримання коштів за фактичне використання земельної ділянки на території Ямпільської  селищної  ради</w:t>
      </w:r>
      <w:r w:rsidRPr="007B3E50">
        <w:rPr>
          <w:sz w:val="28"/>
          <w:szCs w:val="28"/>
          <w:lang w:val="uk-UA"/>
        </w:rPr>
        <w:t xml:space="preserve"> ”  для його розгляду та оприлюднення з метою одержання зауважень і пропозицій від фізичних та юридичних осіб та  їх об’єднань  (додається).</w:t>
      </w:r>
    </w:p>
    <w:p w:rsidR="00213114" w:rsidRDefault="00213114" w:rsidP="00111F46">
      <w:pPr>
        <w:jc w:val="both"/>
        <w:rPr>
          <w:sz w:val="28"/>
          <w:szCs w:val="28"/>
          <w:lang w:val="uk-UA"/>
        </w:rPr>
      </w:pPr>
      <w:r w:rsidRPr="007B3E50">
        <w:rPr>
          <w:sz w:val="28"/>
          <w:szCs w:val="28"/>
          <w:lang w:val="uk-UA"/>
        </w:rPr>
        <w:t xml:space="preserve">       2. Оприлюднити проект рішення „ </w:t>
      </w:r>
      <w:r w:rsidRPr="007B3E50">
        <w:rPr>
          <w:color w:val="333333"/>
          <w:sz w:val="28"/>
          <w:szCs w:val="28"/>
          <w:lang w:val="uk-UA"/>
        </w:rPr>
        <w:t>Про</w:t>
      </w:r>
      <w:r w:rsidRPr="007B3E50">
        <w:rPr>
          <w:color w:val="333333"/>
          <w:sz w:val="28"/>
          <w:szCs w:val="28"/>
        </w:rPr>
        <w:t> </w:t>
      </w:r>
      <w:r w:rsidRPr="007B3E50">
        <w:rPr>
          <w:bCs/>
          <w:color w:val="333333"/>
          <w:sz w:val="28"/>
          <w:szCs w:val="28"/>
          <w:lang w:val="uk-UA"/>
        </w:rPr>
        <w:t>затвердження Положення про відшкодування втрат від недоотримання коштів за фактичне використання земельної ділянки на території Ямпільської  селищної  ради</w:t>
      </w:r>
      <w:r>
        <w:rPr>
          <w:sz w:val="28"/>
          <w:szCs w:val="28"/>
          <w:lang w:val="uk-UA"/>
        </w:rPr>
        <w:t xml:space="preserve">” на </w:t>
      </w:r>
      <w:r w:rsidRPr="007B3E50">
        <w:rPr>
          <w:sz w:val="28"/>
          <w:szCs w:val="28"/>
          <w:lang w:val="uk-UA"/>
        </w:rPr>
        <w:t xml:space="preserve">офіційному  веб-сайті Ямпільської селищної ради  </w:t>
      </w:r>
      <w:r>
        <w:rPr>
          <w:sz w:val="28"/>
          <w:szCs w:val="28"/>
        </w:rPr>
        <w:t>http</w:t>
      </w:r>
      <w:r w:rsidRPr="007B3E50">
        <w:rPr>
          <w:sz w:val="28"/>
          <w:szCs w:val="28"/>
          <w:lang w:val="uk-UA"/>
        </w:rPr>
        <w:t>://</w:t>
      </w:r>
      <w:r>
        <w:rPr>
          <w:sz w:val="28"/>
          <w:szCs w:val="28"/>
        </w:rPr>
        <w:t>yampil</w:t>
      </w:r>
      <w:r w:rsidRPr="007B3E50">
        <w:rPr>
          <w:sz w:val="28"/>
          <w:szCs w:val="28"/>
          <w:lang w:val="uk-UA"/>
        </w:rPr>
        <w:t>.</w:t>
      </w:r>
      <w:r>
        <w:rPr>
          <w:sz w:val="28"/>
          <w:szCs w:val="28"/>
        </w:rPr>
        <w:t>rada</w:t>
      </w:r>
      <w:r w:rsidRPr="007B3E50">
        <w:rPr>
          <w:sz w:val="28"/>
          <w:szCs w:val="28"/>
          <w:lang w:val="uk-UA"/>
        </w:rPr>
        <w:t>.</w:t>
      </w:r>
      <w:r>
        <w:rPr>
          <w:sz w:val="28"/>
          <w:szCs w:val="28"/>
        </w:rPr>
        <w:t>org</w:t>
      </w:r>
      <w:r w:rsidRPr="007B3E50">
        <w:rPr>
          <w:sz w:val="28"/>
          <w:szCs w:val="28"/>
          <w:lang w:val="uk-UA"/>
        </w:rPr>
        <w:t>.</w:t>
      </w:r>
      <w:r>
        <w:rPr>
          <w:sz w:val="28"/>
          <w:szCs w:val="28"/>
        </w:rPr>
        <w:t>ua</w:t>
      </w:r>
      <w:r w:rsidRPr="007B3E50">
        <w:rPr>
          <w:sz w:val="28"/>
          <w:szCs w:val="28"/>
          <w:lang w:val="uk-UA"/>
        </w:rPr>
        <w:t>/</w:t>
      </w:r>
      <w:r>
        <w:rPr>
          <w:sz w:val="28"/>
          <w:szCs w:val="28"/>
          <w:lang w:val="uk-UA"/>
        </w:rPr>
        <w:t>, на дошках оголошень в смт Ямпіль  та в місцях масового скупчення людей в населених пунктах.</w:t>
      </w:r>
    </w:p>
    <w:p w:rsidR="00213114" w:rsidRPr="00A9004E" w:rsidRDefault="00213114" w:rsidP="00111F46">
      <w:pPr>
        <w:tabs>
          <w:tab w:val="num" w:pos="360"/>
        </w:tabs>
        <w:spacing w:line="20" w:lineRule="atLeast"/>
        <w:jc w:val="both"/>
        <w:rPr>
          <w:sz w:val="28"/>
          <w:szCs w:val="28"/>
          <w:lang w:val="uk-UA"/>
        </w:rPr>
      </w:pPr>
      <w:r>
        <w:rPr>
          <w:sz w:val="28"/>
          <w:szCs w:val="28"/>
          <w:lang w:val="uk-UA"/>
        </w:rPr>
        <w:t xml:space="preserve">       3. </w:t>
      </w:r>
      <w:r w:rsidRPr="00A04E6E">
        <w:rPr>
          <w:sz w:val="28"/>
          <w:szCs w:val="28"/>
          <w:lang w:val="ru-RU"/>
        </w:rPr>
        <w:t>Даний проект регуляторного акту затвердити в остаточній редакції н</w:t>
      </w:r>
      <w:r>
        <w:rPr>
          <w:sz w:val="28"/>
          <w:szCs w:val="28"/>
          <w:lang w:val="uk-UA"/>
        </w:rPr>
        <w:t xml:space="preserve">а </w:t>
      </w:r>
      <w:r w:rsidRPr="00A04E6E">
        <w:rPr>
          <w:sz w:val="28"/>
          <w:szCs w:val="28"/>
          <w:lang w:val="ru-RU"/>
        </w:rPr>
        <w:t xml:space="preserve"> сесії  </w:t>
      </w:r>
      <w:r>
        <w:rPr>
          <w:sz w:val="28"/>
          <w:szCs w:val="28"/>
          <w:lang w:val="uk-UA"/>
        </w:rPr>
        <w:t>Ямпільської селищної ради</w:t>
      </w:r>
      <w:r w:rsidRPr="00A04E6E">
        <w:rPr>
          <w:sz w:val="28"/>
          <w:szCs w:val="28"/>
          <w:lang w:val="ru-RU"/>
        </w:rPr>
        <w:t xml:space="preserve">.   </w:t>
      </w:r>
    </w:p>
    <w:p w:rsidR="00213114" w:rsidRDefault="00213114" w:rsidP="00111F46">
      <w:pPr>
        <w:jc w:val="both"/>
        <w:rPr>
          <w:sz w:val="28"/>
          <w:szCs w:val="28"/>
          <w:lang w:val="uk-UA"/>
        </w:rPr>
      </w:pPr>
      <w:r>
        <w:rPr>
          <w:sz w:val="28"/>
          <w:szCs w:val="28"/>
          <w:lang w:val="uk-UA"/>
        </w:rPr>
        <w:t xml:space="preserve">    4. Контроль за виконанням даного рішення покласти на постійну комісію з питань бюджету, фінансів, планування, ринкових відносин, управління комунальною власністю, прийняття актів регуляторної політики. </w:t>
      </w:r>
    </w:p>
    <w:p w:rsidR="00213114" w:rsidRPr="00691C61" w:rsidRDefault="00213114" w:rsidP="00111F46">
      <w:pPr>
        <w:tabs>
          <w:tab w:val="left" w:pos="2490"/>
        </w:tabs>
        <w:jc w:val="both"/>
        <w:rPr>
          <w:sz w:val="28"/>
          <w:szCs w:val="28"/>
          <w:lang w:val="uk-UA"/>
        </w:rPr>
      </w:pPr>
    </w:p>
    <w:p w:rsidR="00213114" w:rsidRDefault="00213114" w:rsidP="00111F46">
      <w:pPr>
        <w:rPr>
          <w:rFonts w:ascii="Arial" w:hAnsi="Arial" w:cs="Arial"/>
          <w:sz w:val="30"/>
          <w:szCs w:val="30"/>
          <w:lang w:val="uk-UA"/>
        </w:rPr>
      </w:pPr>
    </w:p>
    <w:p w:rsidR="00213114" w:rsidRPr="00DC3928" w:rsidRDefault="00213114" w:rsidP="00111F46">
      <w:pPr>
        <w:rPr>
          <w:b/>
          <w:bCs/>
          <w:sz w:val="28"/>
          <w:szCs w:val="28"/>
          <w:lang w:val="uk-UA"/>
        </w:rPr>
      </w:pPr>
      <w:r w:rsidRPr="00DC3928">
        <w:rPr>
          <w:b/>
          <w:sz w:val="28"/>
          <w:szCs w:val="28"/>
          <w:lang w:val="uk-UA"/>
        </w:rPr>
        <w:t>Селищний голова                                                         Н.М.Цибулько</w:t>
      </w:r>
    </w:p>
    <w:p w:rsidR="00213114" w:rsidRPr="002B1BB4" w:rsidRDefault="00213114" w:rsidP="00111F46">
      <w:pPr>
        <w:jc w:val="center"/>
        <w:rPr>
          <w:b/>
          <w:bCs/>
          <w:sz w:val="28"/>
          <w:szCs w:val="28"/>
          <w:lang w:val="uk-UA"/>
        </w:rPr>
      </w:pPr>
    </w:p>
    <w:p w:rsidR="00213114" w:rsidRDefault="00213114" w:rsidP="00111F46">
      <w:pPr>
        <w:jc w:val="center"/>
        <w:rPr>
          <w:b/>
          <w:bCs/>
          <w:sz w:val="28"/>
          <w:szCs w:val="28"/>
          <w:lang w:val="uk-UA"/>
        </w:rPr>
      </w:pPr>
    </w:p>
    <w:p w:rsidR="00213114" w:rsidRDefault="00213114" w:rsidP="00DD7B71">
      <w:pPr>
        <w:rPr>
          <w:b/>
          <w:sz w:val="28"/>
          <w:szCs w:val="28"/>
          <w:lang w:val="uk-UA"/>
        </w:rPr>
      </w:pPr>
    </w:p>
    <w:p w:rsidR="00213114" w:rsidRDefault="00213114" w:rsidP="00DD7B71">
      <w:pPr>
        <w:rPr>
          <w:b/>
          <w:sz w:val="28"/>
          <w:szCs w:val="28"/>
          <w:lang w:val="uk-UA"/>
        </w:rPr>
      </w:pPr>
    </w:p>
    <w:p w:rsidR="00213114" w:rsidRPr="00C135D7" w:rsidRDefault="00213114" w:rsidP="002F0640">
      <w:pPr>
        <w:jc w:val="center"/>
        <w:rPr>
          <w:b/>
          <w:bCs/>
          <w:sz w:val="28"/>
          <w:szCs w:val="28"/>
          <w:lang w:val="uk-UA"/>
        </w:rPr>
      </w:pPr>
      <w:r>
        <w:rPr>
          <w:noProof/>
          <w:lang w:val="ru-RU"/>
        </w:rPr>
        <w:pict>
          <v:shape id="_x0000_s1059" type="#_x0000_t75" style="position:absolute;left:0;text-align:left;margin-left:313.05pt;margin-top:-44.9pt;width:34.75pt;height:43.2pt;z-index:251658240;visibility:visible;mso-wrap-edited:f;mso-position-horizontal-relative:page" fillcolor="window">
            <v:imagedata r:id="rId21" o:title=""/>
            <w10:wrap type="topAndBottom" anchorx="page"/>
          </v:shape>
          <o:OLEObject Type="Embed" ProgID="Word.Picture.8" ShapeID="_x0000_s1059" DrawAspect="Content" ObjectID="_1570887660" r:id="rId42"/>
        </w:pict>
      </w:r>
      <w:r w:rsidRPr="00C135D7">
        <w:rPr>
          <w:b/>
          <w:bCs/>
          <w:sz w:val="28"/>
          <w:szCs w:val="28"/>
          <w:lang w:val="uk-UA"/>
        </w:rPr>
        <w:t>Ямпільська селищна рада</w:t>
      </w:r>
    </w:p>
    <w:p w:rsidR="00213114" w:rsidRPr="00C135D7" w:rsidRDefault="00213114" w:rsidP="002F0640">
      <w:pPr>
        <w:tabs>
          <w:tab w:val="left" w:pos="2344"/>
          <w:tab w:val="left" w:pos="5068"/>
          <w:tab w:val="left" w:pos="7200"/>
        </w:tabs>
        <w:jc w:val="center"/>
        <w:rPr>
          <w:b/>
          <w:bCs/>
          <w:sz w:val="28"/>
          <w:szCs w:val="28"/>
          <w:lang w:val="uk-UA"/>
        </w:rPr>
      </w:pPr>
      <w:r w:rsidRPr="00C135D7">
        <w:rPr>
          <w:b/>
          <w:bCs/>
          <w:sz w:val="28"/>
          <w:szCs w:val="28"/>
          <w:lang w:val="uk-UA"/>
        </w:rPr>
        <w:t>Сумської області</w:t>
      </w:r>
    </w:p>
    <w:p w:rsidR="00213114" w:rsidRPr="00C135D7" w:rsidRDefault="00213114" w:rsidP="002F0640">
      <w:pPr>
        <w:tabs>
          <w:tab w:val="left" w:pos="2512"/>
          <w:tab w:val="left" w:pos="2832"/>
          <w:tab w:val="left" w:pos="3540"/>
          <w:tab w:val="left" w:pos="4248"/>
          <w:tab w:val="left" w:pos="4956"/>
          <w:tab w:val="left" w:pos="5068"/>
          <w:tab w:val="left" w:pos="7200"/>
        </w:tabs>
        <w:jc w:val="center"/>
        <w:rPr>
          <w:b/>
          <w:bCs/>
          <w:sz w:val="28"/>
          <w:szCs w:val="28"/>
          <w:lang w:val="uk-UA"/>
        </w:rPr>
      </w:pPr>
      <w:r w:rsidRPr="00C135D7">
        <w:rPr>
          <w:b/>
          <w:bCs/>
          <w:sz w:val="28"/>
          <w:szCs w:val="28"/>
          <w:lang w:val="uk-UA"/>
        </w:rPr>
        <w:t>Сьоме скликання</w:t>
      </w:r>
    </w:p>
    <w:p w:rsidR="00213114" w:rsidRPr="00C135D7" w:rsidRDefault="00213114" w:rsidP="002F0640">
      <w:pPr>
        <w:tabs>
          <w:tab w:val="left" w:pos="5068"/>
          <w:tab w:val="left" w:pos="6990"/>
        </w:tabs>
        <w:jc w:val="center"/>
        <w:rPr>
          <w:b/>
          <w:bCs/>
          <w:sz w:val="28"/>
          <w:szCs w:val="28"/>
          <w:lang w:val="uk-UA"/>
        </w:rPr>
      </w:pPr>
      <w:r w:rsidRPr="00C135D7">
        <w:rPr>
          <w:b/>
          <w:bCs/>
          <w:sz w:val="28"/>
          <w:szCs w:val="28"/>
          <w:lang w:val="uk-UA"/>
        </w:rPr>
        <w:t xml:space="preserve">Двадцять </w:t>
      </w:r>
      <w:r>
        <w:rPr>
          <w:b/>
          <w:bCs/>
          <w:sz w:val="28"/>
          <w:szCs w:val="28"/>
          <w:lang w:val="uk-UA"/>
        </w:rPr>
        <w:t>третя</w:t>
      </w:r>
      <w:r w:rsidRPr="00C135D7">
        <w:rPr>
          <w:b/>
          <w:bCs/>
          <w:sz w:val="28"/>
          <w:szCs w:val="28"/>
          <w:lang w:val="uk-UA"/>
        </w:rPr>
        <w:t xml:space="preserve">  сесія</w:t>
      </w:r>
    </w:p>
    <w:p w:rsidR="00213114" w:rsidRPr="00C135D7" w:rsidRDefault="00213114" w:rsidP="002F0640">
      <w:pPr>
        <w:tabs>
          <w:tab w:val="left" w:pos="5068"/>
        </w:tabs>
        <w:jc w:val="center"/>
        <w:rPr>
          <w:b/>
          <w:bCs/>
          <w:sz w:val="28"/>
          <w:szCs w:val="28"/>
          <w:lang w:val="uk-UA"/>
        </w:rPr>
      </w:pPr>
    </w:p>
    <w:p w:rsidR="00213114" w:rsidRPr="00C135D7" w:rsidRDefault="00213114" w:rsidP="002F0640">
      <w:pPr>
        <w:tabs>
          <w:tab w:val="left" w:pos="3120"/>
          <w:tab w:val="left" w:pos="5068"/>
          <w:tab w:val="left" w:pos="7125"/>
        </w:tabs>
        <w:jc w:val="center"/>
        <w:rPr>
          <w:b/>
          <w:bCs/>
          <w:sz w:val="28"/>
          <w:szCs w:val="28"/>
          <w:lang w:val="uk-UA"/>
        </w:rPr>
      </w:pPr>
      <w:r>
        <w:rPr>
          <w:b/>
          <w:bCs/>
          <w:sz w:val="28"/>
          <w:szCs w:val="28"/>
          <w:lang w:val="uk-UA"/>
        </w:rPr>
        <w:t xml:space="preserve">Проект </w:t>
      </w:r>
      <w:r w:rsidRPr="00C135D7">
        <w:rPr>
          <w:b/>
          <w:bCs/>
          <w:sz w:val="28"/>
          <w:szCs w:val="28"/>
          <w:lang w:val="uk-UA"/>
        </w:rPr>
        <w:t>Р І Ш Е Н Н Я</w:t>
      </w:r>
    </w:p>
    <w:p w:rsidR="00213114" w:rsidRPr="00C135D7" w:rsidRDefault="00213114" w:rsidP="002F0640">
      <w:pPr>
        <w:tabs>
          <w:tab w:val="left" w:pos="4337"/>
          <w:tab w:val="left" w:pos="5068"/>
        </w:tabs>
        <w:rPr>
          <w:b/>
          <w:bCs/>
          <w:sz w:val="28"/>
          <w:szCs w:val="28"/>
          <w:lang w:val="uk-UA"/>
        </w:rPr>
      </w:pPr>
      <w:r>
        <w:rPr>
          <w:b/>
          <w:bCs/>
          <w:sz w:val="28"/>
          <w:szCs w:val="28"/>
          <w:lang w:val="uk-UA"/>
        </w:rPr>
        <w:t>03</w:t>
      </w:r>
      <w:r w:rsidRPr="00C135D7">
        <w:rPr>
          <w:b/>
          <w:bCs/>
          <w:sz w:val="28"/>
          <w:szCs w:val="28"/>
          <w:lang w:val="uk-UA"/>
        </w:rPr>
        <w:t>.</w:t>
      </w:r>
      <w:r>
        <w:rPr>
          <w:b/>
          <w:bCs/>
          <w:sz w:val="28"/>
          <w:szCs w:val="28"/>
          <w:lang w:val="uk-UA"/>
        </w:rPr>
        <w:t>11</w:t>
      </w:r>
      <w:r w:rsidRPr="00C135D7">
        <w:rPr>
          <w:b/>
          <w:bCs/>
          <w:sz w:val="28"/>
          <w:szCs w:val="28"/>
          <w:lang w:val="uk-UA"/>
        </w:rPr>
        <w:t>.2017</w:t>
      </w:r>
    </w:p>
    <w:p w:rsidR="00213114" w:rsidRDefault="00213114" w:rsidP="002F0640">
      <w:pPr>
        <w:tabs>
          <w:tab w:val="left" w:pos="4337"/>
          <w:tab w:val="left" w:pos="5068"/>
        </w:tabs>
        <w:rPr>
          <w:b/>
          <w:bCs/>
          <w:sz w:val="28"/>
          <w:szCs w:val="28"/>
          <w:lang w:val="uk-UA"/>
        </w:rPr>
      </w:pPr>
      <w:r w:rsidRPr="00C135D7">
        <w:rPr>
          <w:b/>
          <w:bCs/>
          <w:sz w:val="28"/>
          <w:szCs w:val="28"/>
          <w:lang w:val="uk-UA"/>
        </w:rPr>
        <w:t>смт Ямпіль</w:t>
      </w:r>
    </w:p>
    <w:p w:rsidR="00213114" w:rsidRPr="00EA4057" w:rsidRDefault="00213114" w:rsidP="00A829C7">
      <w:pPr>
        <w:shd w:val="clear" w:color="auto" w:fill="FFFFFF"/>
        <w:spacing w:after="150"/>
        <w:rPr>
          <w:rFonts w:ascii="Arial" w:hAnsi="Arial" w:cs="Arial"/>
          <w:color w:val="333333"/>
          <w:sz w:val="21"/>
          <w:szCs w:val="21"/>
          <w:lang w:val="uk-UA"/>
        </w:rPr>
      </w:pPr>
      <w:r w:rsidRPr="00B82891">
        <w:rPr>
          <w:rFonts w:ascii="Arial" w:hAnsi="Arial" w:cs="Arial"/>
          <w:color w:val="333333"/>
          <w:sz w:val="21"/>
          <w:szCs w:val="21"/>
        </w:rPr>
        <w:t> </w:t>
      </w:r>
    </w:p>
    <w:p w:rsidR="00213114" w:rsidRPr="00EA4057" w:rsidRDefault="00213114" w:rsidP="00EA4057">
      <w:pPr>
        <w:shd w:val="clear" w:color="auto" w:fill="FFFFFF"/>
        <w:spacing w:after="150"/>
        <w:jc w:val="both"/>
        <w:rPr>
          <w:color w:val="333333"/>
          <w:sz w:val="28"/>
          <w:szCs w:val="28"/>
          <w:lang w:val="uk-UA"/>
        </w:rPr>
      </w:pPr>
      <w:r w:rsidRPr="00EA4057">
        <w:rPr>
          <w:b/>
          <w:color w:val="333333"/>
          <w:sz w:val="28"/>
          <w:szCs w:val="28"/>
          <w:lang w:val="uk-UA"/>
        </w:rPr>
        <w:t>Про</w:t>
      </w:r>
      <w:r w:rsidRPr="00C1432F">
        <w:rPr>
          <w:color w:val="333333"/>
          <w:sz w:val="28"/>
          <w:szCs w:val="28"/>
        </w:rPr>
        <w:t> </w:t>
      </w:r>
      <w:r w:rsidRPr="00EA4057">
        <w:rPr>
          <w:b/>
          <w:bCs/>
          <w:color w:val="333333"/>
          <w:sz w:val="28"/>
          <w:szCs w:val="28"/>
          <w:lang w:val="uk-UA"/>
        </w:rPr>
        <w:t xml:space="preserve">затвердження Положення про відшкодування втрат від недоотримання коштів за фактичне використання земельної ділянки на території </w:t>
      </w:r>
      <w:r>
        <w:rPr>
          <w:b/>
          <w:bCs/>
          <w:color w:val="333333"/>
          <w:sz w:val="28"/>
          <w:szCs w:val="28"/>
          <w:lang w:val="uk-UA"/>
        </w:rPr>
        <w:t xml:space="preserve">Ямпільської  </w:t>
      </w:r>
      <w:r w:rsidRPr="00EA4057">
        <w:rPr>
          <w:b/>
          <w:bCs/>
          <w:color w:val="333333"/>
          <w:sz w:val="28"/>
          <w:szCs w:val="28"/>
          <w:lang w:val="uk-UA"/>
        </w:rPr>
        <w:t>селищної</w:t>
      </w:r>
      <w:r>
        <w:rPr>
          <w:b/>
          <w:bCs/>
          <w:color w:val="333333"/>
          <w:sz w:val="28"/>
          <w:szCs w:val="28"/>
          <w:lang w:val="uk-UA"/>
        </w:rPr>
        <w:t xml:space="preserve"> </w:t>
      </w:r>
      <w:r w:rsidRPr="00EA4057">
        <w:rPr>
          <w:b/>
          <w:bCs/>
          <w:color w:val="333333"/>
          <w:sz w:val="28"/>
          <w:szCs w:val="28"/>
          <w:lang w:val="uk-UA"/>
        </w:rPr>
        <w:t xml:space="preserve"> </w:t>
      </w:r>
      <w:r>
        <w:rPr>
          <w:b/>
          <w:bCs/>
          <w:color w:val="333333"/>
          <w:sz w:val="28"/>
          <w:szCs w:val="28"/>
          <w:lang w:val="uk-UA"/>
        </w:rPr>
        <w:t>ради</w:t>
      </w:r>
    </w:p>
    <w:p w:rsidR="00213114" w:rsidRPr="009B40B5" w:rsidRDefault="00213114" w:rsidP="005244ED">
      <w:pPr>
        <w:shd w:val="clear" w:color="auto" w:fill="FFFFFF"/>
        <w:spacing w:after="150"/>
        <w:jc w:val="both"/>
        <w:rPr>
          <w:color w:val="333333"/>
          <w:sz w:val="28"/>
          <w:szCs w:val="28"/>
          <w:lang w:val="uk-UA"/>
        </w:rPr>
      </w:pPr>
      <w:r>
        <w:rPr>
          <w:sz w:val="28"/>
          <w:szCs w:val="28"/>
          <w:lang w:val="uk-UA"/>
        </w:rPr>
        <w:t xml:space="preserve">          </w:t>
      </w:r>
      <w:r w:rsidRPr="00DF0512">
        <w:rPr>
          <w:sz w:val="28"/>
          <w:szCs w:val="28"/>
          <w:lang w:val="uk-UA"/>
        </w:rPr>
        <w:t>Відповідно до ст.ст.14, 67 Конституції України, Земельного кодексу України, розділу ХІІ Податкового кодексу України, керуючись п.п.22, 34 ст.26 Закону України «Про місцеве самоврядування в Україні», «Про землеустрій», «Про оренду»,  Бюджетного Кодексу України</w:t>
      </w:r>
      <w:r w:rsidRPr="0067334D">
        <w:rPr>
          <w:color w:val="333333"/>
          <w:sz w:val="28"/>
          <w:szCs w:val="28"/>
          <w:lang w:val="uk-UA"/>
        </w:rPr>
        <w:t xml:space="preserve">, Постанови Кабінету Міністрів України від 19.04.93 р. № 284 «Про порядок визначення та відшкодування збитків власникам землі та землекористувачам», керуючись ст. ст. 26, 59 Закону </w:t>
      </w:r>
      <w:r>
        <w:rPr>
          <w:color w:val="333333"/>
          <w:sz w:val="28"/>
          <w:szCs w:val="28"/>
          <w:lang w:val="uk-UA"/>
        </w:rPr>
        <w:t xml:space="preserve">України </w:t>
      </w:r>
      <w:r w:rsidRPr="0067334D">
        <w:rPr>
          <w:color w:val="333333"/>
          <w:sz w:val="28"/>
          <w:szCs w:val="28"/>
          <w:lang w:val="uk-UA"/>
        </w:rPr>
        <w:t>«Про місцеве самоврядування в Україні»,</w:t>
      </w:r>
      <w:r>
        <w:rPr>
          <w:color w:val="333333"/>
          <w:sz w:val="28"/>
          <w:szCs w:val="28"/>
          <w:lang w:val="uk-UA"/>
        </w:rPr>
        <w:t xml:space="preserve"> р</w:t>
      </w:r>
      <w:r w:rsidRPr="009B40B5">
        <w:rPr>
          <w:color w:val="333333"/>
          <w:sz w:val="28"/>
          <w:szCs w:val="28"/>
          <w:lang w:val="uk-UA"/>
        </w:rPr>
        <w:t xml:space="preserve">озглянувши пропозиції виконавчого комітету </w:t>
      </w:r>
      <w:r>
        <w:rPr>
          <w:color w:val="333333"/>
          <w:sz w:val="28"/>
          <w:szCs w:val="28"/>
          <w:lang w:val="uk-UA"/>
        </w:rPr>
        <w:t>Ямпільської</w:t>
      </w:r>
      <w:r w:rsidRPr="009B40B5">
        <w:rPr>
          <w:color w:val="333333"/>
          <w:sz w:val="28"/>
          <w:szCs w:val="28"/>
          <w:lang w:val="uk-UA"/>
        </w:rPr>
        <w:t xml:space="preserve"> селищної ради щодо більшого контролю дотримання вимог земельного законодавства з використання землі</w:t>
      </w:r>
      <w:r w:rsidRPr="00C1432F">
        <w:rPr>
          <w:color w:val="333333"/>
          <w:sz w:val="28"/>
          <w:szCs w:val="28"/>
        </w:rPr>
        <w:t> </w:t>
      </w:r>
      <w:r w:rsidRPr="009B40B5">
        <w:rPr>
          <w:color w:val="333333"/>
          <w:sz w:val="28"/>
          <w:szCs w:val="28"/>
          <w:lang w:val="uk-UA"/>
        </w:rPr>
        <w:t xml:space="preserve"> на території </w:t>
      </w:r>
      <w:r>
        <w:rPr>
          <w:color w:val="333333"/>
          <w:sz w:val="28"/>
          <w:szCs w:val="28"/>
          <w:lang w:val="uk-UA"/>
        </w:rPr>
        <w:t>Ямпільської</w:t>
      </w:r>
      <w:r w:rsidRPr="009B40B5">
        <w:rPr>
          <w:color w:val="333333"/>
          <w:sz w:val="28"/>
          <w:szCs w:val="28"/>
          <w:lang w:val="uk-UA"/>
        </w:rPr>
        <w:t xml:space="preserve"> селищної </w:t>
      </w:r>
      <w:r>
        <w:rPr>
          <w:color w:val="333333"/>
          <w:sz w:val="28"/>
          <w:szCs w:val="28"/>
          <w:lang w:val="uk-UA"/>
        </w:rPr>
        <w:t>ради</w:t>
      </w:r>
      <w:r>
        <w:rPr>
          <w:color w:val="333333"/>
          <w:sz w:val="28"/>
          <w:szCs w:val="28"/>
        </w:rPr>
        <w:t>   </w:t>
      </w:r>
      <w:r w:rsidRPr="00C1432F">
        <w:rPr>
          <w:color w:val="333333"/>
          <w:sz w:val="28"/>
          <w:szCs w:val="28"/>
        </w:rPr>
        <w:t> </w:t>
      </w:r>
      <w:r>
        <w:rPr>
          <w:color w:val="333333"/>
          <w:sz w:val="28"/>
          <w:szCs w:val="28"/>
          <w:lang w:val="uk-UA"/>
        </w:rPr>
        <w:t xml:space="preserve">та оформлення прав на неї, </w:t>
      </w:r>
      <w:r w:rsidRPr="009B40B5">
        <w:rPr>
          <w:color w:val="333333"/>
          <w:sz w:val="28"/>
          <w:szCs w:val="28"/>
          <w:lang w:val="uk-UA"/>
        </w:rPr>
        <w:t>вдосконалення врегулювання питань відшкодування збитків за фактичне користування земельними ділянками</w:t>
      </w:r>
      <w:r>
        <w:rPr>
          <w:color w:val="333333"/>
          <w:sz w:val="28"/>
          <w:szCs w:val="28"/>
        </w:rPr>
        <w:t> </w:t>
      </w:r>
      <w:r w:rsidRPr="00C1432F">
        <w:rPr>
          <w:color w:val="333333"/>
          <w:sz w:val="28"/>
          <w:szCs w:val="28"/>
        </w:rPr>
        <w:t> </w:t>
      </w:r>
      <w:r w:rsidRPr="009B40B5">
        <w:rPr>
          <w:color w:val="333333"/>
          <w:sz w:val="28"/>
          <w:szCs w:val="28"/>
          <w:lang w:val="uk-UA"/>
        </w:rPr>
        <w:t>без правовстановлюючих документів на них, а також залучення додаткових коштів до селищного бюджету для успішної реалізації програми соціально-економічного розвитку</w:t>
      </w:r>
      <w:r>
        <w:rPr>
          <w:color w:val="333333"/>
          <w:sz w:val="28"/>
          <w:szCs w:val="28"/>
          <w:lang w:val="uk-UA"/>
        </w:rPr>
        <w:t xml:space="preserve"> селищної</w:t>
      </w:r>
      <w:r w:rsidRPr="009B40B5">
        <w:rPr>
          <w:color w:val="333333"/>
          <w:sz w:val="28"/>
          <w:szCs w:val="28"/>
          <w:lang w:val="uk-UA"/>
        </w:rPr>
        <w:t xml:space="preserve"> </w:t>
      </w:r>
      <w:r>
        <w:rPr>
          <w:color w:val="333333"/>
          <w:sz w:val="28"/>
          <w:szCs w:val="28"/>
          <w:lang w:val="uk-UA"/>
        </w:rPr>
        <w:t>ради</w:t>
      </w:r>
      <w:r w:rsidRPr="009B40B5">
        <w:rPr>
          <w:color w:val="333333"/>
          <w:sz w:val="28"/>
          <w:szCs w:val="28"/>
          <w:lang w:val="uk-UA"/>
        </w:rPr>
        <w:t>,</w:t>
      </w:r>
      <w:r>
        <w:rPr>
          <w:color w:val="333333"/>
          <w:sz w:val="28"/>
          <w:szCs w:val="28"/>
          <w:lang w:val="uk-UA"/>
        </w:rPr>
        <w:t xml:space="preserve"> Ямпільська</w:t>
      </w:r>
      <w:r w:rsidRPr="009B40B5">
        <w:rPr>
          <w:color w:val="333333"/>
          <w:sz w:val="28"/>
          <w:szCs w:val="28"/>
          <w:lang w:val="uk-UA"/>
        </w:rPr>
        <w:t xml:space="preserve"> селищна рада</w:t>
      </w:r>
    </w:p>
    <w:p w:rsidR="00213114" w:rsidRPr="00C1432F" w:rsidRDefault="00213114" w:rsidP="005244ED">
      <w:pPr>
        <w:shd w:val="clear" w:color="auto" w:fill="FFFFFF"/>
        <w:spacing w:after="150"/>
        <w:jc w:val="center"/>
        <w:rPr>
          <w:color w:val="333333"/>
          <w:sz w:val="28"/>
          <w:szCs w:val="28"/>
          <w:lang w:val="ru-RU"/>
        </w:rPr>
      </w:pPr>
      <w:r w:rsidRPr="00C1432F">
        <w:rPr>
          <w:b/>
          <w:bCs/>
          <w:color w:val="333333"/>
          <w:sz w:val="28"/>
          <w:szCs w:val="28"/>
          <w:lang w:val="ru-RU"/>
        </w:rPr>
        <w:t>В И Р І Ш И Л А:</w:t>
      </w:r>
    </w:p>
    <w:p w:rsidR="00213114" w:rsidRPr="00C1432F" w:rsidRDefault="00213114" w:rsidP="00F55D3F">
      <w:pPr>
        <w:shd w:val="clear" w:color="auto" w:fill="FFFFFF"/>
        <w:spacing w:after="150"/>
        <w:jc w:val="both"/>
        <w:rPr>
          <w:color w:val="333333"/>
          <w:sz w:val="28"/>
          <w:szCs w:val="28"/>
          <w:lang w:val="ru-RU"/>
        </w:rPr>
      </w:pPr>
      <w:r w:rsidRPr="00C1432F">
        <w:rPr>
          <w:color w:val="333333"/>
          <w:sz w:val="28"/>
          <w:szCs w:val="28"/>
        </w:rPr>
        <w:t> </w:t>
      </w:r>
      <w:r w:rsidRPr="00C1432F">
        <w:rPr>
          <w:color w:val="333333"/>
          <w:sz w:val="28"/>
          <w:szCs w:val="28"/>
          <w:lang w:val="ru-RU"/>
        </w:rPr>
        <w:t xml:space="preserve">1. Встановити, що плата за користування земельними ділянками на території </w:t>
      </w:r>
      <w:r>
        <w:rPr>
          <w:color w:val="333333"/>
          <w:sz w:val="28"/>
          <w:szCs w:val="28"/>
          <w:lang w:val="ru-RU"/>
        </w:rPr>
        <w:t>Ямпільської</w:t>
      </w:r>
      <w:r w:rsidRPr="00C1432F">
        <w:rPr>
          <w:color w:val="333333"/>
          <w:sz w:val="28"/>
          <w:szCs w:val="28"/>
          <w:lang w:val="ru-RU"/>
        </w:rPr>
        <w:t xml:space="preserve"> селищної </w:t>
      </w:r>
      <w:r>
        <w:rPr>
          <w:color w:val="333333"/>
          <w:sz w:val="28"/>
          <w:szCs w:val="28"/>
          <w:lang w:val="ru-RU"/>
        </w:rPr>
        <w:t>ради</w:t>
      </w:r>
      <w:r w:rsidRPr="00C1432F">
        <w:rPr>
          <w:color w:val="333333"/>
          <w:sz w:val="28"/>
          <w:szCs w:val="28"/>
          <w:lang w:val="ru-RU"/>
        </w:rPr>
        <w:t xml:space="preserve">, </w:t>
      </w:r>
      <w:r w:rsidRPr="00C1432F">
        <w:rPr>
          <w:color w:val="333333"/>
          <w:sz w:val="28"/>
          <w:szCs w:val="28"/>
        </w:rPr>
        <w:t>   </w:t>
      </w:r>
      <w:r>
        <w:rPr>
          <w:color w:val="333333"/>
          <w:sz w:val="28"/>
          <w:szCs w:val="28"/>
          <w:lang w:val="ru-RU"/>
        </w:rPr>
        <w:t xml:space="preserve">які використовуються суб’єктами </w:t>
      </w:r>
      <w:r w:rsidRPr="00C1432F">
        <w:rPr>
          <w:color w:val="333333"/>
          <w:sz w:val="28"/>
          <w:szCs w:val="28"/>
          <w:lang w:val="ru-RU"/>
        </w:rPr>
        <w:t xml:space="preserve">господарювання та фізичними особами, </w:t>
      </w:r>
      <w:r w:rsidRPr="00C1432F">
        <w:rPr>
          <w:color w:val="333333"/>
          <w:sz w:val="28"/>
          <w:szCs w:val="28"/>
        </w:rPr>
        <w:t>  </w:t>
      </w:r>
      <w:r w:rsidRPr="00C1432F">
        <w:rPr>
          <w:color w:val="333333"/>
          <w:sz w:val="28"/>
          <w:szCs w:val="28"/>
          <w:lang w:val="ru-RU"/>
        </w:rPr>
        <w:t xml:space="preserve">але право власності на які, або право користування яких в установленому законодавством порядку не оформлено (не переоформлено), справляється землекористувачем земельної ділянки в бюджет селищної ради до часу видачі документа та реєстрації його у встановленому законом порядку на право землекористування або власності, як втрати від недоотримання коштів </w:t>
      </w:r>
      <w:r>
        <w:rPr>
          <w:color w:val="333333"/>
          <w:sz w:val="28"/>
          <w:szCs w:val="28"/>
          <w:lang w:val="ru-RU"/>
        </w:rPr>
        <w:t xml:space="preserve"> </w:t>
      </w:r>
      <w:r w:rsidRPr="00C1432F">
        <w:rPr>
          <w:color w:val="333333"/>
          <w:sz w:val="28"/>
          <w:szCs w:val="28"/>
          <w:lang w:val="ru-RU"/>
        </w:rPr>
        <w:t>за фактичне користування земельною ділянкою у розмірах, визначених рішенням селищної ради.</w:t>
      </w:r>
      <w:r w:rsidRPr="00C1432F">
        <w:rPr>
          <w:color w:val="333333"/>
          <w:sz w:val="28"/>
          <w:szCs w:val="28"/>
        </w:rPr>
        <w:t> </w:t>
      </w:r>
    </w:p>
    <w:p w:rsidR="00213114" w:rsidRPr="00B75135" w:rsidRDefault="00213114" w:rsidP="00B75135">
      <w:pPr>
        <w:shd w:val="clear" w:color="auto" w:fill="FFFFFF"/>
        <w:spacing w:after="150"/>
        <w:jc w:val="both"/>
        <w:rPr>
          <w:color w:val="333333"/>
          <w:sz w:val="28"/>
          <w:szCs w:val="28"/>
          <w:lang w:val="ru-RU"/>
        </w:rPr>
      </w:pPr>
      <w:r w:rsidRPr="00C1432F">
        <w:rPr>
          <w:color w:val="333333"/>
          <w:sz w:val="28"/>
          <w:szCs w:val="28"/>
          <w:lang w:val="ru-RU"/>
        </w:rPr>
        <w:t>2. Затвердити Положення</w:t>
      </w:r>
      <w:r w:rsidRPr="00C1432F">
        <w:rPr>
          <w:b/>
          <w:bCs/>
          <w:color w:val="333333"/>
          <w:sz w:val="28"/>
          <w:szCs w:val="28"/>
        </w:rPr>
        <w:t> </w:t>
      </w:r>
      <w:r w:rsidRPr="00B75135">
        <w:rPr>
          <w:bCs/>
          <w:color w:val="333333"/>
          <w:sz w:val="28"/>
          <w:szCs w:val="28"/>
          <w:lang w:val="ru-RU"/>
        </w:rPr>
        <w:t>про відшкодування втрат від недоотримання коштів за фактичне використання земельної ділянки на території Ямпільської  селищної ради (додаток 1).</w:t>
      </w:r>
    </w:p>
    <w:p w:rsidR="00213114" w:rsidRPr="00202323" w:rsidRDefault="00213114" w:rsidP="00A829C7">
      <w:pPr>
        <w:shd w:val="clear" w:color="auto" w:fill="FFFFFF"/>
        <w:spacing w:after="150"/>
        <w:rPr>
          <w:color w:val="333333"/>
          <w:sz w:val="28"/>
          <w:szCs w:val="28"/>
        </w:rPr>
      </w:pPr>
      <w:r w:rsidRPr="00C1432F">
        <w:rPr>
          <w:color w:val="333333"/>
          <w:sz w:val="28"/>
          <w:szCs w:val="28"/>
        </w:rPr>
        <w:t> </w:t>
      </w:r>
      <w:r w:rsidRPr="00202323">
        <w:rPr>
          <w:color w:val="333333"/>
          <w:sz w:val="28"/>
          <w:szCs w:val="28"/>
        </w:rPr>
        <w:t xml:space="preserve">3. </w:t>
      </w:r>
      <w:r w:rsidRPr="00C1432F">
        <w:rPr>
          <w:color w:val="333333"/>
          <w:sz w:val="28"/>
          <w:szCs w:val="28"/>
          <w:lang w:val="ru-RU"/>
        </w:rPr>
        <w:t>Затвердити</w:t>
      </w:r>
      <w:r w:rsidRPr="00202323">
        <w:rPr>
          <w:color w:val="333333"/>
          <w:sz w:val="28"/>
          <w:szCs w:val="28"/>
        </w:rPr>
        <w:t xml:space="preserve"> </w:t>
      </w:r>
      <w:r w:rsidRPr="00C1432F">
        <w:rPr>
          <w:color w:val="333333"/>
          <w:sz w:val="28"/>
          <w:szCs w:val="28"/>
          <w:lang w:val="ru-RU"/>
        </w:rPr>
        <w:t>форму</w:t>
      </w:r>
      <w:r w:rsidRPr="00202323">
        <w:rPr>
          <w:color w:val="333333"/>
          <w:sz w:val="28"/>
          <w:szCs w:val="28"/>
        </w:rPr>
        <w:t xml:space="preserve"> </w:t>
      </w:r>
      <w:r w:rsidRPr="00C1432F">
        <w:rPr>
          <w:color w:val="333333"/>
          <w:sz w:val="28"/>
          <w:szCs w:val="28"/>
          <w:lang w:val="ru-RU"/>
        </w:rPr>
        <w:t>Договору</w:t>
      </w:r>
      <w:r w:rsidRPr="00202323">
        <w:rPr>
          <w:color w:val="333333"/>
          <w:sz w:val="28"/>
          <w:szCs w:val="28"/>
        </w:rPr>
        <w:t xml:space="preserve"> </w:t>
      </w:r>
      <w:r w:rsidRPr="00C1432F">
        <w:rPr>
          <w:color w:val="333333"/>
          <w:sz w:val="28"/>
          <w:szCs w:val="28"/>
          <w:lang w:val="ru-RU"/>
        </w:rPr>
        <w:t>про</w:t>
      </w:r>
      <w:r w:rsidRPr="00202323">
        <w:rPr>
          <w:color w:val="333333"/>
          <w:sz w:val="28"/>
          <w:szCs w:val="28"/>
        </w:rPr>
        <w:t xml:space="preserve"> </w:t>
      </w:r>
      <w:r w:rsidRPr="00C1432F">
        <w:rPr>
          <w:color w:val="333333"/>
          <w:sz w:val="28"/>
          <w:szCs w:val="28"/>
          <w:lang w:val="ru-RU"/>
        </w:rPr>
        <w:t>відшкодування</w:t>
      </w:r>
      <w:r w:rsidRPr="00202323">
        <w:rPr>
          <w:color w:val="333333"/>
          <w:sz w:val="28"/>
          <w:szCs w:val="28"/>
        </w:rPr>
        <w:t xml:space="preserve"> </w:t>
      </w:r>
      <w:r w:rsidRPr="00C1432F">
        <w:rPr>
          <w:color w:val="333333"/>
          <w:sz w:val="28"/>
          <w:szCs w:val="28"/>
          <w:lang w:val="ru-RU"/>
        </w:rPr>
        <w:t>втрат</w:t>
      </w:r>
      <w:r w:rsidRPr="00202323">
        <w:rPr>
          <w:color w:val="333333"/>
          <w:sz w:val="28"/>
          <w:szCs w:val="28"/>
        </w:rPr>
        <w:t xml:space="preserve"> </w:t>
      </w:r>
      <w:r w:rsidRPr="00C1432F">
        <w:rPr>
          <w:color w:val="333333"/>
          <w:sz w:val="28"/>
          <w:szCs w:val="28"/>
          <w:lang w:val="ru-RU"/>
        </w:rPr>
        <w:t>бюджету</w:t>
      </w:r>
      <w:r w:rsidRPr="00202323">
        <w:rPr>
          <w:color w:val="333333"/>
          <w:sz w:val="28"/>
          <w:szCs w:val="28"/>
        </w:rPr>
        <w:t xml:space="preserve"> </w:t>
      </w:r>
      <w:r>
        <w:rPr>
          <w:color w:val="333333"/>
          <w:sz w:val="28"/>
          <w:szCs w:val="28"/>
          <w:lang w:val="ru-RU"/>
        </w:rPr>
        <w:t>Ямпільської</w:t>
      </w:r>
      <w:r w:rsidRPr="00202323">
        <w:rPr>
          <w:color w:val="333333"/>
          <w:sz w:val="28"/>
          <w:szCs w:val="28"/>
        </w:rPr>
        <w:t xml:space="preserve"> </w:t>
      </w:r>
      <w:r w:rsidRPr="00C1432F">
        <w:rPr>
          <w:color w:val="333333"/>
          <w:sz w:val="28"/>
          <w:szCs w:val="28"/>
          <w:lang w:val="ru-RU"/>
        </w:rPr>
        <w:t>селищної</w:t>
      </w:r>
      <w:r w:rsidRPr="00202323">
        <w:rPr>
          <w:color w:val="333333"/>
          <w:sz w:val="28"/>
          <w:szCs w:val="28"/>
        </w:rPr>
        <w:t xml:space="preserve"> </w:t>
      </w:r>
      <w:r w:rsidRPr="00C1432F">
        <w:rPr>
          <w:color w:val="333333"/>
          <w:sz w:val="28"/>
          <w:szCs w:val="28"/>
          <w:lang w:val="ru-RU"/>
        </w:rPr>
        <w:t>ради</w:t>
      </w:r>
      <w:r w:rsidRPr="00202323">
        <w:rPr>
          <w:color w:val="333333"/>
          <w:sz w:val="28"/>
          <w:szCs w:val="28"/>
        </w:rPr>
        <w:t xml:space="preserve"> </w:t>
      </w:r>
      <w:r w:rsidRPr="00C1432F">
        <w:rPr>
          <w:color w:val="333333"/>
          <w:sz w:val="28"/>
          <w:szCs w:val="28"/>
          <w:lang w:val="ru-RU"/>
        </w:rPr>
        <w:t>від</w:t>
      </w:r>
      <w:r w:rsidRPr="00202323">
        <w:rPr>
          <w:color w:val="333333"/>
          <w:sz w:val="28"/>
          <w:szCs w:val="28"/>
        </w:rPr>
        <w:t xml:space="preserve"> </w:t>
      </w:r>
      <w:r w:rsidRPr="00C1432F">
        <w:rPr>
          <w:color w:val="333333"/>
          <w:sz w:val="28"/>
          <w:szCs w:val="28"/>
          <w:lang w:val="ru-RU"/>
        </w:rPr>
        <w:t>недоотримання</w:t>
      </w:r>
      <w:r w:rsidRPr="00202323">
        <w:rPr>
          <w:color w:val="333333"/>
          <w:sz w:val="28"/>
          <w:szCs w:val="28"/>
        </w:rPr>
        <w:t xml:space="preserve"> </w:t>
      </w:r>
      <w:r w:rsidRPr="00C1432F">
        <w:rPr>
          <w:color w:val="333333"/>
          <w:sz w:val="28"/>
          <w:szCs w:val="28"/>
          <w:lang w:val="ru-RU"/>
        </w:rPr>
        <w:t>коштів</w:t>
      </w:r>
      <w:r w:rsidRPr="00202323">
        <w:rPr>
          <w:color w:val="333333"/>
          <w:sz w:val="28"/>
          <w:szCs w:val="28"/>
        </w:rPr>
        <w:t xml:space="preserve"> </w:t>
      </w:r>
      <w:r w:rsidRPr="00C1432F">
        <w:rPr>
          <w:color w:val="333333"/>
          <w:sz w:val="28"/>
          <w:szCs w:val="28"/>
          <w:lang w:val="ru-RU"/>
        </w:rPr>
        <w:t>за</w:t>
      </w:r>
      <w:r w:rsidRPr="00202323">
        <w:rPr>
          <w:color w:val="333333"/>
          <w:sz w:val="28"/>
          <w:szCs w:val="28"/>
        </w:rPr>
        <w:t xml:space="preserve"> </w:t>
      </w:r>
      <w:r w:rsidRPr="00C1432F">
        <w:rPr>
          <w:color w:val="333333"/>
          <w:sz w:val="28"/>
          <w:szCs w:val="28"/>
          <w:lang w:val="ru-RU"/>
        </w:rPr>
        <w:t>фактичне</w:t>
      </w:r>
      <w:r w:rsidRPr="00202323">
        <w:rPr>
          <w:color w:val="333333"/>
          <w:sz w:val="28"/>
          <w:szCs w:val="28"/>
        </w:rPr>
        <w:t xml:space="preserve"> </w:t>
      </w:r>
      <w:r w:rsidRPr="00C1432F">
        <w:rPr>
          <w:color w:val="333333"/>
          <w:sz w:val="28"/>
          <w:szCs w:val="28"/>
          <w:lang w:val="ru-RU"/>
        </w:rPr>
        <w:t>землекористування</w:t>
      </w:r>
      <w:r w:rsidRPr="00202323">
        <w:rPr>
          <w:color w:val="333333"/>
          <w:sz w:val="28"/>
          <w:szCs w:val="28"/>
        </w:rPr>
        <w:t xml:space="preserve"> (</w:t>
      </w:r>
      <w:r w:rsidRPr="00C1432F">
        <w:rPr>
          <w:color w:val="333333"/>
          <w:sz w:val="28"/>
          <w:szCs w:val="28"/>
          <w:lang w:val="ru-RU"/>
        </w:rPr>
        <w:t>додаток</w:t>
      </w:r>
      <w:r w:rsidRPr="00202323">
        <w:rPr>
          <w:color w:val="333333"/>
          <w:sz w:val="28"/>
          <w:szCs w:val="28"/>
        </w:rPr>
        <w:t xml:space="preserve"> 2) </w:t>
      </w:r>
      <w:r w:rsidRPr="00C1432F">
        <w:rPr>
          <w:color w:val="333333"/>
          <w:sz w:val="28"/>
          <w:szCs w:val="28"/>
          <w:lang w:val="ru-RU"/>
        </w:rPr>
        <w:t>та</w:t>
      </w:r>
      <w:r w:rsidRPr="00202323">
        <w:rPr>
          <w:color w:val="333333"/>
          <w:sz w:val="28"/>
          <w:szCs w:val="28"/>
        </w:rPr>
        <w:t xml:space="preserve"> </w:t>
      </w:r>
      <w:r w:rsidRPr="00C1432F">
        <w:rPr>
          <w:color w:val="333333"/>
          <w:sz w:val="28"/>
          <w:szCs w:val="28"/>
          <w:lang w:val="ru-RU"/>
        </w:rPr>
        <w:t>форму</w:t>
      </w:r>
      <w:r w:rsidRPr="00202323">
        <w:rPr>
          <w:color w:val="333333"/>
          <w:sz w:val="28"/>
          <w:szCs w:val="28"/>
        </w:rPr>
        <w:t xml:space="preserve"> </w:t>
      </w:r>
      <w:r w:rsidRPr="00C1432F">
        <w:rPr>
          <w:color w:val="333333"/>
          <w:sz w:val="28"/>
          <w:szCs w:val="28"/>
          <w:lang w:val="ru-RU"/>
        </w:rPr>
        <w:t>розрахунку</w:t>
      </w:r>
      <w:r w:rsidRPr="00202323">
        <w:rPr>
          <w:color w:val="333333"/>
          <w:sz w:val="28"/>
          <w:szCs w:val="28"/>
        </w:rPr>
        <w:t xml:space="preserve"> </w:t>
      </w:r>
      <w:r w:rsidRPr="00C1432F">
        <w:rPr>
          <w:color w:val="333333"/>
          <w:sz w:val="28"/>
          <w:szCs w:val="28"/>
          <w:lang w:val="ru-RU"/>
        </w:rPr>
        <w:t>суми</w:t>
      </w:r>
      <w:r w:rsidRPr="00202323">
        <w:rPr>
          <w:color w:val="333333"/>
          <w:sz w:val="28"/>
          <w:szCs w:val="28"/>
        </w:rPr>
        <w:t xml:space="preserve"> </w:t>
      </w:r>
      <w:r w:rsidRPr="00C1432F">
        <w:rPr>
          <w:color w:val="333333"/>
          <w:sz w:val="28"/>
          <w:szCs w:val="28"/>
          <w:lang w:val="ru-RU"/>
        </w:rPr>
        <w:t>втрат</w:t>
      </w:r>
      <w:r w:rsidRPr="00202323">
        <w:rPr>
          <w:color w:val="333333"/>
          <w:sz w:val="28"/>
          <w:szCs w:val="28"/>
        </w:rPr>
        <w:t xml:space="preserve"> </w:t>
      </w:r>
      <w:r w:rsidRPr="00C1432F">
        <w:rPr>
          <w:color w:val="333333"/>
          <w:sz w:val="28"/>
          <w:szCs w:val="28"/>
          <w:lang w:val="ru-RU"/>
        </w:rPr>
        <w:t>бюджету</w:t>
      </w:r>
      <w:r w:rsidRPr="00202323">
        <w:rPr>
          <w:color w:val="333333"/>
          <w:sz w:val="28"/>
          <w:szCs w:val="28"/>
        </w:rPr>
        <w:t xml:space="preserve"> </w:t>
      </w:r>
      <w:r>
        <w:rPr>
          <w:color w:val="333333"/>
          <w:sz w:val="28"/>
          <w:szCs w:val="28"/>
          <w:lang w:val="ru-RU"/>
        </w:rPr>
        <w:t>Ямпільської</w:t>
      </w:r>
      <w:r w:rsidRPr="00202323">
        <w:rPr>
          <w:color w:val="333333"/>
          <w:sz w:val="28"/>
          <w:szCs w:val="28"/>
        </w:rPr>
        <w:t xml:space="preserve"> </w:t>
      </w:r>
      <w:r w:rsidRPr="00C1432F">
        <w:rPr>
          <w:color w:val="333333"/>
          <w:sz w:val="28"/>
          <w:szCs w:val="28"/>
          <w:lang w:val="ru-RU"/>
        </w:rPr>
        <w:t>селищної</w:t>
      </w:r>
      <w:r w:rsidRPr="00202323">
        <w:rPr>
          <w:color w:val="333333"/>
          <w:sz w:val="28"/>
          <w:szCs w:val="28"/>
        </w:rPr>
        <w:t xml:space="preserve"> </w:t>
      </w:r>
      <w:r w:rsidRPr="00C1432F">
        <w:rPr>
          <w:color w:val="333333"/>
          <w:sz w:val="28"/>
          <w:szCs w:val="28"/>
          <w:lang w:val="ru-RU"/>
        </w:rPr>
        <w:t>ради</w:t>
      </w:r>
      <w:r w:rsidRPr="00202323">
        <w:rPr>
          <w:color w:val="333333"/>
          <w:sz w:val="28"/>
          <w:szCs w:val="28"/>
        </w:rPr>
        <w:t xml:space="preserve"> </w:t>
      </w:r>
      <w:r w:rsidRPr="00C1432F">
        <w:rPr>
          <w:color w:val="333333"/>
          <w:sz w:val="28"/>
          <w:szCs w:val="28"/>
          <w:lang w:val="ru-RU"/>
        </w:rPr>
        <w:t>від</w:t>
      </w:r>
      <w:r w:rsidRPr="00202323">
        <w:rPr>
          <w:color w:val="333333"/>
          <w:sz w:val="28"/>
          <w:szCs w:val="28"/>
        </w:rPr>
        <w:t xml:space="preserve"> </w:t>
      </w:r>
      <w:r w:rsidRPr="00C1432F">
        <w:rPr>
          <w:color w:val="333333"/>
          <w:sz w:val="28"/>
          <w:szCs w:val="28"/>
          <w:lang w:val="ru-RU"/>
        </w:rPr>
        <w:t>недоотримання</w:t>
      </w:r>
      <w:r w:rsidRPr="00202323">
        <w:rPr>
          <w:color w:val="333333"/>
          <w:sz w:val="28"/>
          <w:szCs w:val="28"/>
        </w:rPr>
        <w:t xml:space="preserve"> </w:t>
      </w:r>
      <w:r w:rsidRPr="00C1432F">
        <w:rPr>
          <w:color w:val="333333"/>
          <w:sz w:val="28"/>
          <w:szCs w:val="28"/>
          <w:lang w:val="ru-RU"/>
        </w:rPr>
        <w:t>коштів</w:t>
      </w:r>
      <w:r w:rsidRPr="00202323">
        <w:rPr>
          <w:color w:val="333333"/>
          <w:sz w:val="28"/>
          <w:szCs w:val="28"/>
        </w:rPr>
        <w:t xml:space="preserve"> </w:t>
      </w:r>
      <w:r w:rsidRPr="00C1432F">
        <w:rPr>
          <w:color w:val="333333"/>
          <w:sz w:val="28"/>
          <w:szCs w:val="28"/>
          <w:lang w:val="ru-RU"/>
        </w:rPr>
        <w:t>за</w:t>
      </w:r>
      <w:r w:rsidRPr="00202323">
        <w:rPr>
          <w:color w:val="333333"/>
          <w:sz w:val="28"/>
          <w:szCs w:val="28"/>
        </w:rPr>
        <w:t xml:space="preserve"> </w:t>
      </w:r>
      <w:r w:rsidRPr="00C1432F">
        <w:rPr>
          <w:color w:val="333333"/>
          <w:sz w:val="28"/>
          <w:szCs w:val="28"/>
          <w:lang w:val="ru-RU"/>
        </w:rPr>
        <w:t>фактичне</w:t>
      </w:r>
      <w:r w:rsidRPr="00202323">
        <w:rPr>
          <w:color w:val="333333"/>
          <w:sz w:val="28"/>
          <w:szCs w:val="28"/>
        </w:rPr>
        <w:t xml:space="preserve"> </w:t>
      </w:r>
      <w:r w:rsidRPr="00C1432F">
        <w:rPr>
          <w:color w:val="333333"/>
          <w:sz w:val="28"/>
          <w:szCs w:val="28"/>
          <w:lang w:val="ru-RU"/>
        </w:rPr>
        <w:t>землекористування</w:t>
      </w:r>
      <w:r w:rsidRPr="00202323">
        <w:rPr>
          <w:color w:val="333333"/>
          <w:sz w:val="28"/>
          <w:szCs w:val="28"/>
        </w:rPr>
        <w:t xml:space="preserve"> (</w:t>
      </w:r>
      <w:r w:rsidRPr="00C1432F">
        <w:rPr>
          <w:color w:val="333333"/>
          <w:sz w:val="28"/>
          <w:szCs w:val="28"/>
          <w:lang w:val="ru-RU"/>
        </w:rPr>
        <w:t>додаток</w:t>
      </w:r>
      <w:r w:rsidRPr="00202323">
        <w:rPr>
          <w:color w:val="333333"/>
          <w:sz w:val="28"/>
          <w:szCs w:val="28"/>
        </w:rPr>
        <w:t xml:space="preserve"> 3).</w:t>
      </w:r>
    </w:p>
    <w:p w:rsidR="00213114" w:rsidRPr="00202323" w:rsidRDefault="00213114" w:rsidP="00C01B92">
      <w:pPr>
        <w:shd w:val="clear" w:color="auto" w:fill="FFFFFF"/>
        <w:spacing w:after="150"/>
        <w:rPr>
          <w:color w:val="333333"/>
          <w:sz w:val="28"/>
          <w:szCs w:val="28"/>
          <w:lang w:val="uk-UA"/>
        </w:rPr>
      </w:pPr>
      <w:r w:rsidRPr="00C1432F">
        <w:rPr>
          <w:color w:val="333333"/>
          <w:sz w:val="28"/>
          <w:szCs w:val="28"/>
        </w:rPr>
        <w:t> </w:t>
      </w:r>
      <w:r w:rsidRPr="00B279B4">
        <w:rPr>
          <w:color w:val="333333"/>
          <w:sz w:val="28"/>
          <w:szCs w:val="28"/>
        </w:rPr>
        <w:t xml:space="preserve">4. </w:t>
      </w:r>
      <w:r>
        <w:rPr>
          <w:color w:val="333333"/>
          <w:sz w:val="28"/>
          <w:szCs w:val="28"/>
          <w:lang w:val="uk-UA"/>
        </w:rPr>
        <w:t>Р</w:t>
      </w:r>
      <w:r w:rsidRPr="00C1432F">
        <w:rPr>
          <w:color w:val="333333"/>
          <w:sz w:val="28"/>
          <w:szCs w:val="28"/>
          <w:lang w:val="ru-RU"/>
        </w:rPr>
        <w:t>озмір</w:t>
      </w:r>
      <w:r w:rsidRPr="00B279B4">
        <w:rPr>
          <w:color w:val="333333"/>
          <w:sz w:val="28"/>
          <w:szCs w:val="28"/>
        </w:rPr>
        <w:t xml:space="preserve"> </w:t>
      </w:r>
      <w:r w:rsidRPr="00C1432F">
        <w:rPr>
          <w:color w:val="333333"/>
          <w:sz w:val="28"/>
          <w:szCs w:val="28"/>
          <w:lang w:val="ru-RU"/>
        </w:rPr>
        <w:t>сплати</w:t>
      </w:r>
      <w:r w:rsidRPr="00B279B4">
        <w:rPr>
          <w:color w:val="333333"/>
          <w:sz w:val="28"/>
          <w:szCs w:val="28"/>
        </w:rPr>
        <w:t xml:space="preserve">, </w:t>
      </w:r>
      <w:r w:rsidRPr="00C1432F">
        <w:rPr>
          <w:color w:val="333333"/>
          <w:sz w:val="28"/>
          <w:szCs w:val="28"/>
          <w:lang w:val="ru-RU"/>
        </w:rPr>
        <w:t>що</w:t>
      </w:r>
      <w:r w:rsidRPr="00B279B4">
        <w:rPr>
          <w:color w:val="333333"/>
          <w:sz w:val="28"/>
          <w:szCs w:val="28"/>
        </w:rPr>
        <w:t xml:space="preserve"> </w:t>
      </w:r>
      <w:r w:rsidRPr="00C1432F">
        <w:rPr>
          <w:color w:val="333333"/>
          <w:sz w:val="28"/>
          <w:szCs w:val="28"/>
          <w:lang w:val="ru-RU"/>
        </w:rPr>
        <w:t>застосовується</w:t>
      </w:r>
      <w:r w:rsidRPr="00B279B4">
        <w:rPr>
          <w:color w:val="333333"/>
          <w:sz w:val="28"/>
          <w:szCs w:val="28"/>
        </w:rPr>
        <w:t xml:space="preserve"> </w:t>
      </w:r>
      <w:r w:rsidRPr="00C1432F">
        <w:rPr>
          <w:color w:val="333333"/>
          <w:sz w:val="28"/>
          <w:szCs w:val="28"/>
          <w:lang w:val="ru-RU"/>
        </w:rPr>
        <w:t>під</w:t>
      </w:r>
      <w:r w:rsidRPr="00B279B4">
        <w:rPr>
          <w:color w:val="333333"/>
          <w:sz w:val="28"/>
          <w:szCs w:val="28"/>
        </w:rPr>
        <w:t xml:space="preserve"> </w:t>
      </w:r>
      <w:r w:rsidRPr="00C1432F">
        <w:rPr>
          <w:color w:val="333333"/>
          <w:sz w:val="28"/>
          <w:szCs w:val="28"/>
          <w:lang w:val="ru-RU"/>
        </w:rPr>
        <w:t>час</w:t>
      </w:r>
      <w:r w:rsidRPr="00B279B4">
        <w:rPr>
          <w:color w:val="333333"/>
          <w:sz w:val="28"/>
          <w:szCs w:val="28"/>
        </w:rPr>
        <w:t xml:space="preserve"> </w:t>
      </w:r>
      <w:r w:rsidRPr="00C1432F">
        <w:rPr>
          <w:color w:val="333333"/>
          <w:sz w:val="28"/>
          <w:szCs w:val="28"/>
          <w:lang w:val="ru-RU"/>
        </w:rPr>
        <w:t>розрахунку</w:t>
      </w:r>
      <w:r w:rsidRPr="00B279B4">
        <w:rPr>
          <w:color w:val="333333"/>
          <w:sz w:val="28"/>
          <w:szCs w:val="28"/>
        </w:rPr>
        <w:t xml:space="preserve"> </w:t>
      </w:r>
      <w:r w:rsidRPr="00C1432F">
        <w:rPr>
          <w:color w:val="333333"/>
          <w:sz w:val="28"/>
          <w:szCs w:val="28"/>
          <w:lang w:val="ru-RU"/>
        </w:rPr>
        <w:t>втрат</w:t>
      </w:r>
      <w:r w:rsidRPr="00B279B4">
        <w:rPr>
          <w:color w:val="333333"/>
          <w:sz w:val="28"/>
          <w:szCs w:val="28"/>
        </w:rPr>
        <w:t xml:space="preserve"> </w:t>
      </w:r>
      <w:r w:rsidRPr="00C1432F">
        <w:rPr>
          <w:color w:val="333333"/>
          <w:sz w:val="28"/>
          <w:szCs w:val="28"/>
          <w:lang w:val="ru-RU"/>
        </w:rPr>
        <w:t>бюджету</w:t>
      </w:r>
      <w:r w:rsidRPr="00B279B4">
        <w:rPr>
          <w:color w:val="333333"/>
          <w:sz w:val="28"/>
          <w:szCs w:val="28"/>
        </w:rPr>
        <w:t xml:space="preserve"> </w:t>
      </w:r>
      <w:r>
        <w:rPr>
          <w:color w:val="333333"/>
          <w:sz w:val="28"/>
          <w:szCs w:val="28"/>
          <w:lang w:val="ru-RU"/>
        </w:rPr>
        <w:t>Ямпільської</w:t>
      </w:r>
      <w:r w:rsidRPr="00B279B4">
        <w:rPr>
          <w:color w:val="333333"/>
          <w:sz w:val="28"/>
          <w:szCs w:val="28"/>
        </w:rPr>
        <w:t xml:space="preserve"> </w:t>
      </w:r>
      <w:r w:rsidRPr="00C1432F">
        <w:rPr>
          <w:color w:val="333333"/>
          <w:sz w:val="28"/>
          <w:szCs w:val="28"/>
          <w:lang w:val="ru-RU"/>
        </w:rPr>
        <w:t>селищної</w:t>
      </w:r>
      <w:r w:rsidRPr="00B279B4">
        <w:rPr>
          <w:color w:val="333333"/>
          <w:sz w:val="28"/>
          <w:szCs w:val="28"/>
        </w:rPr>
        <w:t xml:space="preserve"> </w:t>
      </w:r>
      <w:r w:rsidRPr="00C1432F">
        <w:rPr>
          <w:color w:val="333333"/>
          <w:sz w:val="28"/>
          <w:szCs w:val="28"/>
          <w:lang w:val="ru-RU"/>
        </w:rPr>
        <w:t>ради</w:t>
      </w:r>
      <w:r w:rsidRPr="00B279B4">
        <w:rPr>
          <w:color w:val="333333"/>
          <w:sz w:val="28"/>
          <w:szCs w:val="28"/>
        </w:rPr>
        <w:t xml:space="preserve"> </w:t>
      </w:r>
      <w:r w:rsidRPr="00C1432F">
        <w:rPr>
          <w:color w:val="333333"/>
          <w:sz w:val="28"/>
          <w:szCs w:val="28"/>
          <w:lang w:val="ru-RU"/>
        </w:rPr>
        <w:t>від</w:t>
      </w:r>
      <w:r w:rsidRPr="00B279B4">
        <w:rPr>
          <w:color w:val="333333"/>
          <w:sz w:val="28"/>
          <w:szCs w:val="28"/>
        </w:rPr>
        <w:t xml:space="preserve"> </w:t>
      </w:r>
      <w:r w:rsidRPr="00C1432F">
        <w:rPr>
          <w:color w:val="333333"/>
          <w:sz w:val="28"/>
          <w:szCs w:val="28"/>
          <w:lang w:val="ru-RU"/>
        </w:rPr>
        <w:t>недоотримання</w:t>
      </w:r>
      <w:r w:rsidRPr="00B279B4">
        <w:rPr>
          <w:color w:val="333333"/>
          <w:sz w:val="28"/>
          <w:szCs w:val="28"/>
        </w:rPr>
        <w:t xml:space="preserve"> </w:t>
      </w:r>
      <w:r w:rsidRPr="00C1432F">
        <w:rPr>
          <w:color w:val="333333"/>
          <w:sz w:val="28"/>
          <w:szCs w:val="28"/>
          <w:lang w:val="ru-RU"/>
        </w:rPr>
        <w:t>коштів</w:t>
      </w:r>
      <w:r w:rsidRPr="00B279B4">
        <w:rPr>
          <w:color w:val="333333"/>
          <w:sz w:val="28"/>
          <w:szCs w:val="28"/>
        </w:rPr>
        <w:t xml:space="preserve"> </w:t>
      </w:r>
      <w:r w:rsidRPr="00C1432F">
        <w:rPr>
          <w:color w:val="333333"/>
          <w:sz w:val="28"/>
          <w:szCs w:val="28"/>
          <w:lang w:val="ru-RU"/>
        </w:rPr>
        <w:t>за</w:t>
      </w:r>
      <w:r w:rsidRPr="00B279B4">
        <w:rPr>
          <w:color w:val="333333"/>
          <w:sz w:val="28"/>
          <w:szCs w:val="28"/>
        </w:rPr>
        <w:t xml:space="preserve"> </w:t>
      </w:r>
      <w:r w:rsidRPr="00C1432F">
        <w:rPr>
          <w:color w:val="333333"/>
          <w:sz w:val="28"/>
          <w:szCs w:val="28"/>
          <w:lang w:val="ru-RU"/>
        </w:rPr>
        <w:t>фактичне</w:t>
      </w:r>
      <w:r w:rsidRPr="00B279B4">
        <w:rPr>
          <w:color w:val="333333"/>
          <w:sz w:val="28"/>
          <w:szCs w:val="28"/>
        </w:rPr>
        <w:t xml:space="preserve"> </w:t>
      </w:r>
      <w:r w:rsidRPr="00C1432F">
        <w:rPr>
          <w:color w:val="333333"/>
          <w:sz w:val="28"/>
          <w:szCs w:val="28"/>
          <w:lang w:val="ru-RU"/>
        </w:rPr>
        <w:t>землекористування</w:t>
      </w:r>
      <w:r>
        <w:rPr>
          <w:color w:val="333333"/>
          <w:sz w:val="28"/>
          <w:szCs w:val="28"/>
          <w:lang w:val="uk-UA"/>
        </w:rPr>
        <w:t xml:space="preserve"> встановлюється рішенням сесії селищної ради</w:t>
      </w:r>
    </w:p>
    <w:p w:rsidR="00213114" w:rsidRPr="00C1432F" w:rsidRDefault="00213114" w:rsidP="00A829C7">
      <w:pPr>
        <w:shd w:val="clear" w:color="auto" w:fill="FFFFFF"/>
        <w:spacing w:after="150"/>
        <w:rPr>
          <w:color w:val="333333"/>
          <w:sz w:val="28"/>
          <w:szCs w:val="28"/>
          <w:lang w:val="ru-RU"/>
        </w:rPr>
      </w:pPr>
      <w:r w:rsidRPr="00C1432F">
        <w:rPr>
          <w:color w:val="333333"/>
          <w:sz w:val="28"/>
          <w:szCs w:val="28"/>
        </w:rPr>
        <w:t> </w:t>
      </w:r>
      <w:r w:rsidRPr="00C1432F">
        <w:rPr>
          <w:color w:val="333333"/>
          <w:sz w:val="28"/>
          <w:szCs w:val="28"/>
          <w:lang w:val="ru-RU"/>
        </w:rPr>
        <w:t xml:space="preserve">5. </w:t>
      </w:r>
      <w:r>
        <w:rPr>
          <w:color w:val="333333"/>
          <w:sz w:val="28"/>
          <w:szCs w:val="28"/>
          <w:lang w:val="ru-RU"/>
        </w:rPr>
        <w:t>В</w:t>
      </w:r>
      <w:r w:rsidRPr="00C1432F">
        <w:rPr>
          <w:color w:val="333333"/>
          <w:sz w:val="28"/>
          <w:szCs w:val="28"/>
          <w:lang w:val="ru-RU"/>
        </w:rPr>
        <w:t>иконавчо</w:t>
      </w:r>
      <w:r>
        <w:rPr>
          <w:color w:val="333333"/>
          <w:sz w:val="28"/>
          <w:szCs w:val="28"/>
          <w:lang w:val="ru-RU"/>
        </w:rPr>
        <w:t>му</w:t>
      </w:r>
      <w:r w:rsidRPr="00C1432F">
        <w:rPr>
          <w:color w:val="333333"/>
          <w:sz w:val="28"/>
          <w:szCs w:val="28"/>
          <w:lang w:val="ru-RU"/>
        </w:rPr>
        <w:t xml:space="preserve"> комітету </w:t>
      </w:r>
      <w:r>
        <w:rPr>
          <w:color w:val="333333"/>
          <w:sz w:val="28"/>
          <w:szCs w:val="28"/>
          <w:lang w:val="ru-RU"/>
        </w:rPr>
        <w:t>Ямпільської</w:t>
      </w:r>
      <w:r w:rsidRPr="00C1432F">
        <w:rPr>
          <w:color w:val="333333"/>
          <w:sz w:val="28"/>
          <w:szCs w:val="28"/>
          <w:lang w:val="ru-RU"/>
        </w:rPr>
        <w:t xml:space="preserve"> селищної ради:</w:t>
      </w:r>
    </w:p>
    <w:p w:rsidR="00213114" w:rsidRPr="00B279B4" w:rsidRDefault="00213114" w:rsidP="001F74C7">
      <w:pPr>
        <w:shd w:val="clear" w:color="auto" w:fill="FFFFFF"/>
        <w:spacing w:after="150"/>
        <w:jc w:val="both"/>
        <w:rPr>
          <w:color w:val="333333"/>
          <w:sz w:val="28"/>
          <w:szCs w:val="28"/>
          <w:lang w:val="uk-UA"/>
        </w:rPr>
      </w:pPr>
      <w:r>
        <w:rPr>
          <w:color w:val="333333"/>
          <w:sz w:val="28"/>
          <w:szCs w:val="28"/>
        </w:rPr>
        <w:t>      </w:t>
      </w:r>
      <w:r>
        <w:rPr>
          <w:color w:val="333333"/>
          <w:sz w:val="28"/>
          <w:szCs w:val="28"/>
          <w:lang w:val="uk-UA"/>
        </w:rPr>
        <w:t xml:space="preserve"> </w:t>
      </w:r>
      <w:r w:rsidRPr="00B279B4">
        <w:rPr>
          <w:color w:val="333333"/>
          <w:sz w:val="28"/>
          <w:szCs w:val="28"/>
          <w:lang w:val="uk-UA"/>
        </w:rPr>
        <w:t>5.1. Здійснювати підготовку проектів Договорів про відшкодування втрат бюджету Ямпільської селищної ради від недоотримання коштів за фактичне землекористування;</w:t>
      </w:r>
    </w:p>
    <w:p w:rsidR="00213114" w:rsidRPr="00C1432F" w:rsidRDefault="00213114" w:rsidP="001F74C7">
      <w:pPr>
        <w:shd w:val="clear" w:color="auto" w:fill="FFFFFF"/>
        <w:spacing w:after="150"/>
        <w:jc w:val="both"/>
        <w:rPr>
          <w:color w:val="333333"/>
          <w:sz w:val="28"/>
          <w:szCs w:val="28"/>
          <w:lang w:val="ru-RU"/>
        </w:rPr>
      </w:pPr>
      <w:r>
        <w:rPr>
          <w:color w:val="333333"/>
          <w:sz w:val="28"/>
          <w:szCs w:val="28"/>
        </w:rPr>
        <w:t>      </w:t>
      </w:r>
      <w:r w:rsidRPr="00C1432F">
        <w:rPr>
          <w:color w:val="333333"/>
          <w:sz w:val="28"/>
          <w:szCs w:val="28"/>
          <w:lang w:val="ru-RU"/>
        </w:rPr>
        <w:t>5.2. Здійснювати контроль за виконанням сторонами умов укладених</w:t>
      </w:r>
      <w:r w:rsidRPr="00C1432F">
        <w:rPr>
          <w:color w:val="333333"/>
          <w:sz w:val="28"/>
          <w:szCs w:val="28"/>
        </w:rPr>
        <w:t> </w:t>
      </w:r>
      <w:r w:rsidRPr="00C1432F">
        <w:rPr>
          <w:color w:val="333333"/>
          <w:sz w:val="28"/>
          <w:szCs w:val="28"/>
          <w:lang w:val="ru-RU"/>
        </w:rPr>
        <w:t xml:space="preserve"> Договорів про відшкодування втрат бюджету </w:t>
      </w:r>
      <w:r>
        <w:rPr>
          <w:color w:val="333333"/>
          <w:sz w:val="28"/>
          <w:szCs w:val="28"/>
          <w:lang w:val="ru-RU"/>
        </w:rPr>
        <w:t xml:space="preserve">Ямпільської </w:t>
      </w:r>
      <w:r w:rsidRPr="00C1432F">
        <w:rPr>
          <w:color w:val="333333"/>
          <w:sz w:val="28"/>
          <w:szCs w:val="28"/>
          <w:lang w:val="ru-RU"/>
        </w:rPr>
        <w:t xml:space="preserve">селищної ради </w:t>
      </w:r>
      <w:r>
        <w:rPr>
          <w:color w:val="333333"/>
          <w:sz w:val="28"/>
          <w:szCs w:val="28"/>
        </w:rPr>
        <w:t> </w:t>
      </w:r>
      <w:r w:rsidRPr="00C1432F">
        <w:rPr>
          <w:color w:val="333333"/>
          <w:sz w:val="28"/>
          <w:szCs w:val="28"/>
          <w:lang w:val="ru-RU"/>
        </w:rPr>
        <w:t>від недоотримання коштів за фактичне землекористування;</w:t>
      </w:r>
    </w:p>
    <w:p w:rsidR="00213114" w:rsidRPr="00C1432F" w:rsidRDefault="00213114" w:rsidP="001F74C7">
      <w:pPr>
        <w:shd w:val="clear" w:color="auto" w:fill="FFFFFF"/>
        <w:spacing w:after="150"/>
        <w:jc w:val="both"/>
        <w:rPr>
          <w:color w:val="333333"/>
          <w:sz w:val="28"/>
          <w:szCs w:val="28"/>
          <w:lang w:val="ru-RU"/>
        </w:rPr>
      </w:pPr>
      <w:r>
        <w:rPr>
          <w:color w:val="333333"/>
          <w:sz w:val="28"/>
          <w:szCs w:val="28"/>
        </w:rPr>
        <w:t>     </w:t>
      </w:r>
      <w:r w:rsidRPr="00C1432F">
        <w:rPr>
          <w:color w:val="333333"/>
          <w:sz w:val="28"/>
          <w:szCs w:val="28"/>
          <w:lang w:val="ru-RU"/>
        </w:rPr>
        <w:t>5.3. Здійснювати контроль щодо оформлення (або переоформлення) суб’єктами господарювання та фізичними особами права власності або права землекористування на земельні ділянки, якими вони фактично користуються, у встановленому законодавством порядку та строки.</w:t>
      </w:r>
    </w:p>
    <w:p w:rsidR="00213114" w:rsidRPr="00C1432F" w:rsidRDefault="00213114" w:rsidP="00A829C7">
      <w:pPr>
        <w:shd w:val="clear" w:color="auto" w:fill="FFFFFF"/>
        <w:spacing w:after="150"/>
        <w:rPr>
          <w:color w:val="333333"/>
          <w:sz w:val="28"/>
          <w:szCs w:val="28"/>
          <w:lang w:val="ru-RU"/>
        </w:rPr>
      </w:pPr>
      <w:r w:rsidRPr="00C1432F">
        <w:rPr>
          <w:color w:val="333333"/>
          <w:sz w:val="28"/>
          <w:szCs w:val="28"/>
          <w:lang w:val="ru-RU"/>
        </w:rPr>
        <w:t xml:space="preserve">6. Надати селищному голові </w:t>
      </w:r>
      <w:r>
        <w:rPr>
          <w:color w:val="333333"/>
          <w:sz w:val="28"/>
          <w:szCs w:val="28"/>
          <w:lang w:val="ru-RU"/>
        </w:rPr>
        <w:t>Цибулько Н.М.</w:t>
      </w:r>
      <w:r w:rsidRPr="00C1432F">
        <w:rPr>
          <w:color w:val="333333"/>
          <w:sz w:val="28"/>
          <w:szCs w:val="28"/>
          <w:lang w:val="ru-RU"/>
        </w:rPr>
        <w:t xml:space="preserve"> повноваження щодо укладення та підписання Договорів про відшкодування втрат бюджету </w:t>
      </w:r>
      <w:r>
        <w:rPr>
          <w:color w:val="333333"/>
          <w:sz w:val="28"/>
          <w:szCs w:val="28"/>
          <w:lang w:val="ru-RU"/>
        </w:rPr>
        <w:t xml:space="preserve">Ямпільської </w:t>
      </w:r>
      <w:r w:rsidRPr="00C1432F">
        <w:rPr>
          <w:color w:val="333333"/>
          <w:sz w:val="28"/>
          <w:szCs w:val="28"/>
          <w:lang w:val="ru-RU"/>
        </w:rPr>
        <w:t>селищної ради від н</w:t>
      </w:r>
      <w:r>
        <w:rPr>
          <w:color w:val="333333"/>
          <w:sz w:val="28"/>
          <w:szCs w:val="28"/>
          <w:lang w:val="ru-RU"/>
        </w:rPr>
        <w:t xml:space="preserve">едоотримання коштів за фактичне </w:t>
      </w:r>
      <w:r w:rsidRPr="00C1432F">
        <w:rPr>
          <w:color w:val="333333"/>
          <w:sz w:val="28"/>
          <w:szCs w:val="28"/>
          <w:lang w:val="ru-RU"/>
        </w:rPr>
        <w:t>землекористування</w:t>
      </w:r>
      <w:r w:rsidRPr="00C1432F">
        <w:rPr>
          <w:color w:val="333333"/>
          <w:sz w:val="28"/>
          <w:szCs w:val="28"/>
        </w:rPr>
        <w:t>   </w:t>
      </w:r>
      <w:r w:rsidRPr="00C1432F">
        <w:rPr>
          <w:color w:val="333333"/>
          <w:sz w:val="28"/>
          <w:szCs w:val="28"/>
          <w:lang w:val="ru-RU"/>
        </w:rPr>
        <w:t>із землекористувачами.</w:t>
      </w:r>
    </w:p>
    <w:p w:rsidR="00213114" w:rsidRDefault="00213114" w:rsidP="00942AAC">
      <w:pPr>
        <w:jc w:val="both"/>
        <w:rPr>
          <w:sz w:val="28"/>
          <w:szCs w:val="28"/>
          <w:lang w:val="uk-UA"/>
        </w:rPr>
      </w:pPr>
      <w:r w:rsidRPr="00C1432F">
        <w:rPr>
          <w:color w:val="333333"/>
          <w:sz w:val="28"/>
          <w:szCs w:val="28"/>
          <w:lang w:val="ru-RU"/>
        </w:rPr>
        <w:t xml:space="preserve">7. </w:t>
      </w:r>
      <w:r>
        <w:rPr>
          <w:sz w:val="28"/>
          <w:szCs w:val="28"/>
          <w:lang w:val="uk-UA"/>
        </w:rPr>
        <w:t>Оприлюднити   дане рішення на сайті Ямпільської селищної ради, на дошках оголошень в смт Ямпіль  та в місцях масового скупчення людей в населених пунктах.</w:t>
      </w:r>
    </w:p>
    <w:p w:rsidR="00213114" w:rsidRPr="00C1432F" w:rsidRDefault="00213114" w:rsidP="00A829C7">
      <w:pPr>
        <w:shd w:val="clear" w:color="auto" w:fill="FFFFFF"/>
        <w:spacing w:after="150"/>
        <w:rPr>
          <w:color w:val="333333"/>
          <w:sz w:val="28"/>
          <w:szCs w:val="28"/>
          <w:lang w:val="ru-RU"/>
        </w:rPr>
      </w:pPr>
      <w:r w:rsidRPr="00C1432F">
        <w:rPr>
          <w:color w:val="333333"/>
          <w:sz w:val="28"/>
          <w:szCs w:val="28"/>
        </w:rPr>
        <w:t> </w:t>
      </w:r>
      <w:r>
        <w:rPr>
          <w:color w:val="333333"/>
          <w:sz w:val="28"/>
          <w:szCs w:val="28"/>
          <w:lang w:val="ru-RU"/>
        </w:rPr>
        <w:t>8</w:t>
      </w:r>
      <w:r w:rsidRPr="00C1432F">
        <w:rPr>
          <w:color w:val="333333"/>
          <w:sz w:val="28"/>
          <w:szCs w:val="28"/>
          <w:lang w:val="ru-RU"/>
        </w:rPr>
        <w:t>. Контроль за виконанням рішення покласти на постійні комісії з питань планування, фінансів, бюджету та соціально-економічного розвитку</w:t>
      </w:r>
      <w:r>
        <w:rPr>
          <w:color w:val="333333"/>
          <w:sz w:val="28"/>
          <w:szCs w:val="28"/>
          <w:lang w:val="ru-RU"/>
        </w:rPr>
        <w:t>.</w:t>
      </w:r>
      <w:r w:rsidRPr="00C1432F">
        <w:rPr>
          <w:color w:val="333333"/>
          <w:sz w:val="28"/>
          <w:szCs w:val="28"/>
        </w:rPr>
        <w:t> </w:t>
      </w:r>
    </w:p>
    <w:p w:rsidR="00213114" w:rsidRDefault="00213114" w:rsidP="00A829C7">
      <w:pPr>
        <w:shd w:val="clear" w:color="auto" w:fill="FFFFFF"/>
        <w:spacing w:after="150"/>
        <w:rPr>
          <w:color w:val="333333"/>
          <w:sz w:val="28"/>
          <w:szCs w:val="28"/>
          <w:lang w:val="uk-UA"/>
        </w:rPr>
      </w:pPr>
    </w:p>
    <w:p w:rsidR="00213114" w:rsidRPr="00C01B92" w:rsidRDefault="00213114" w:rsidP="00A829C7">
      <w:pPr>
        <w:shd w:val="clear" w:color="auto" w:fill="FFFFFF"/>
        <w:spacing w:after="150"/>
        <w:rPr>
          <w:b/>
          <w:color w:val="333333"/>
          <w:sz w:val="28"/>
          <w:szCs w:val="28"/>
          <w:lang w:val="ru-RU"/>
        </w:rPr>
      </w:pPr>
      <w:r w:rsidRPr="00C1432F">
        <w:rPr>
          <w:color w:val="333333"/>
          <w:sz w:val="28"/>
          <w:szCs w:val="28"/>
        </w:rPr>
        <w:t> </w:t>
      </w:r>
      <w:r w:rsidRPr="00C01B92">
        <w:rPr>
          <w:b/>
          <w:color w:val="333333"/>
          <w:sz w:val="28"/>
          <w:szCs w:val="28"/>
          <w:lang w:val="ru-RU"/>
        </w:rPr>
        <w:t>Селищний голова</w:t>
      </w:r>
      <w:r w:rsidRPr="00C01B92">
        <w:rPr>
          <w:b/>
          <w:color w:val="333333"/>
          <w:sz w:val="28"/>
          <w:szCs w:val="28"/>
        </w:rPr>
        <w:t>                                                                </w:t>
      </w:r>
      <w:r w:rsidRPr="00C01B92">
        <w:rPr>
          <w:b/>
          <w:color w:val="333333"/>
          <w:sz w:val="28"/>
          <w:szCs w:val="28"/>
          <w:lang w:val="ru-RU"/>
        </w:rPr>
        <w:t xml:space="preserve"> Н.М.Цибулько</w:t>
      </w:r>
    </w:p>
    <w:p w:rsidR="00213114" w:rsidRDefault="00213114" w:rsidP="00296A73">
      <w:pPr>
        <w:shd w:val="clear" w:color="auto" w:fill="FFFFFF"/>
        <w:spacing w:after="150"/>
        <w:jc w:val="right"/>
        <w:rPr>
          <w:color w:val="333333"/>
          <w:sz w:val="28"/>
          <w:szCs w:val="28"/>
          <w:lang w:val="uk-UA"/>
        </w:rPr>
      </w:pPr>
      <w:r w:rsidRPr="00C1432F">
        <w:rPr>
          <w:color w:val="333333"/>
          <w:sz w:val="28"/>
          <w:szCs w:val="28"/>
        </w:rPr>
        <w:t>                 </w:t>
      </w:r>
    </w:p>
    <w:p w:rsidR="00213114" w:rsidRDefault="00213114" w:rsidP="00296A73">
      <w:pPr>
        <w:shd w:val="clear" w:color="auto" w:fill="FFFFFF"/>
        <w:spacing w:after="150"/>
        <w:jc w:val="right"/>
        <w:rPr>
          <w:color w:val="333333"/>
          <w:sz w:val="28"/>
          <w:szCs w:val="28"/>
          <w:lang w:val="uk-UA"/>
        </w:rPr>
      </w:pPr>
    </w:p>
    <w:p w:rsidR="00213114" w:rsidRDefault="00213114" w:rsidP="00296A73">
      <w:pPr>
        <w:shd w:val="clear" w:color="auto" w:fill="FFFFFF"/>
        <w:spacing w:after="150"/>
        <w:jc w:val="right"/>
        <w:rPr>
          <w:color w:val="333333"/>
          <w:sz w:val="28"/>
          <w:szCs w:val="28"/>
          <w:lang w:val="uk-UA"/>
        </w:rPr>
      </w:pPr>
    </w:p>
    <w:p w:rsidR="00213114" w:rsidRDefault="00213114" w:rsidP="00296A73">
      <w:pPr>
        <w:shd w:val="clear" w:color="auto" w:fill="FFFFFF"/>
        <w:spacing w:after="150"/>
        <w:jc w:val="right"/>
        <w:rPr>
          <w:color w:val="333333"/>
          <w:sz w:val="28"/>
          <w:szCs w:val="28"/>
          <w:lang w:val="uk-UA"/>
        </w:rPr>
      </w:pPr>
    </w:p>
    <w:p w:rsidR="00213114" w:rsidRDefault="00213114" w:rsidP="00296A73">
      <w:pPr>
        <w:shd w:val="clear" w:color="auto" w:fill="FFFFFF"/>
        <w:spacing w:after="150"/>
        <w:jc w:val="right"/>
        <w:rPr>
          <w:color w:val="333333"/>
          <w:sz w:val="28"/>
          <w:szCs w:val="28"/>
          <w:lang w:val="uk-UA"/>
        </w:rPr>
      </w:pPr>
    </w:p>
    <w:p w:rsidR="00213114" w:rsidRDefault="00213114" w:rsidP="00296A73">
      <w:pPr>
        <w:shd w:val="clear" w:color="auto" w:fill="FFFFFF"/>
        <w:spacing w:after="150"/>
        <w:jc w:val="right"/>
        <w:rPr>
          <w:color w:val="333333"/>
          <w:sz w:val="28"/>
          <w:szCs w:val="28"/>
          <w:lang w:val="uk-UA"/>
        </w:rPr>
      </w:pPr>
    </w:p>
    <w:p w:rsidR="00213114" w:rsidRDefault="00213114" w:rsidP="00296A73">
      <w:pPr>
        <w:shd w:val="clear" w:color="auto" w:fill="FFFFFF"/>
        <w:spacing w:after="150"/>
        <w:jc w:val="right"/>
        <w:rPr>
          <w:color w:val="333333"/>
          <w:sz w:val="28"/>
          <w:szCs w:val="28"/>
          <w:lang w:val="uk-UA"/>
        </w:rPr>
      </w:pPr>
    </w:p>
    <w:p w:rsidR="00213114" w:rsidRDefault="00213114" w:rsidP="00296A73">
      <w:pPr>
        <w:shd w:val="clear" w:color="auto" w:fill="FFFFFF"/>
        <w:spacing w:after="150"/>
        <w:jc w:val="right"/>
        <w:rPr>
          <w:color w:val="333333"/>
          <w:sz w:val="28"/>
          <w:szCs w:val="28"/>
          <w:lang w:val="uk-UA"/>
        </w:rPr>
      </w:pPr>
    </w:p>
    <w:p w:rsidR="00213114" w:rsidRPr="00C1432F" w:rsidRDefault="00213114" w:rsidP="00296A73">
      <w:pPr>
        <w:shd w:val="clear" w:color="auto" w:fill="FFFFFF"/>
        <w:spacing w:after="150"/>
        <w:jc w:val="right"/>
        <w:rPr>
          <w:color w:val="333333"/>
          <w:sz w:val="28"/>
          <w:szCs w:val="28"/>
          <w:lang w:val="ru-RU"/>
        </w:rPr>
      </w:pPr>
      <w:r w:rsidRPr="00C1432F">
        <w:rPr>
          <w:color w:val="333333"/>
          <w:sz w:val="28"/>
          <w:szCs w:val="28"/>
        </w:rPr>
        <w:t>  </w:t>
      </w:r>
      <w:r w:rsidRPr="00C1432F">
        <w:rPr>
          <w:color w:val="333333"/>
          <w:sz w:val="28"/>
          <w:szCs w:val="28"/>
          <w:lang w:val="ru-RU"/>
        </w:rPr>
        <w:t xml:space="preserve"> Додаток 1</w:t>
      </w:r>
    </w:p>
    <w:tbl>
      <w:tblPr>
        <w:tblW w:w="11351" w:type="dxa"/>
        <w:tblCellMar>
          <w:top w:w="15" w:type="dxa"/>
          <w:left w:w="15" w:type="dxa"/>
          <w:bottom w:w="15" w:type="dxa"/>
          <w:right w:w="15" w:type="dxa"/>
        </w:tblCellMar>
        <w:tblLook w:val="00A0"/>
      </w:tblPr>
      <w:tblGrid>
        <w:gridCol w:w="5223"/>
        <w:gridCol w:w="6128"/>
      </w:tblGrid>
      <w:tr w:rsidR="00213114" w:rsidRPr="00C1432F" w:rsidTr="00C01B92">
        <w:tc>
          <w:tcPr>
            <w:tcW w:w="5223" w:type="dxa"/>
            <w:tcBorders>
              <w:top w:val="single" w:sz="6" w:space="0" w:color="DDDDDD"/>
            </w:tcBorders>
            <w:tcMar>
              <w:top w:w="120" w:type="dxa"/>
              <w:left w:w="120" w:type="dxa"/>
              <w:bottom w:w="120" w:type="dxa"/>
              <w:right w:w="120" w:type="dxa"/>
            </w:tcMar>
          </w:tcPr>
          <w:p w:rsidR="00213114" w:rsidRPr="00C1432F" w:rsidRDefault="00213114" w:rsidP="00CD5AFD">
            <w:pPr>
              <w:spacing w:after="150"/>
              <w:rPr>
                <w:sz w:val="28"/>
                <w:szCs w:val="28"/>
                <w:lang w:val="ru-RU"/>
              </w:rPr>
            </w:pPr>
            <w:r w:rsidRPr="00C1432F">
              <w:rPr>
                <w:sz w:val="28"/>
                <w:szCs w:val="28"/>
              </w:rPr>
              <w:t> </w:t>
            </w:r>
          </w:p>
        </w:tc>
        <w:tc>
          <w:tcPr>
            <w:tcW w:w="6128" w:type="dxa"/>
            <w:tcBorders>
              <w:top w:val="single" w:sz="6" w:space="0" w:color="DDDDDD"/>
            </w:tcBorders>
            <w:tcMar>
              <w:top w:w="120" w:type="dxa"/>
              <w:left w:w="120" w:type="dxa"/>
              <w:bottom w:w="120" w:type="dxa"/>
              <w:right w:w="120" w:type="dxa"/>
            </w:tcMar>
          </w:tcPr>
          <w:p w:rsidR="00213114" w:rsidRPr="001F60DD" w:rsidRDefault="00213114" w:rsidP="00CD5AFD">
            <w:pPr>
              <w:spacing w:after="150"/>
              <w:rPr>
                <w:b/>
                <w:sz w:val="28"/>
                <w:szCs w:val="28"/>
                <w:lang w:val="ru-RU"/>
              </w:rPr>
            </w:pPr>
            <w:r w:rsidRPr="001F60DD">
              <w:rPr>
                <w:b/>
                <w:sz w:val="28"/>
                <w:szCs w:val="28"/>
                <w:lang w:val="ru-RU"/>
              </w:rPr>
              <w:t>ЗАТВЕРДЖЕНО</w:t>
            </w:r>
          </w:p>
          <w:p w:rsidR="00213114" w:rsidRPr="001F60DD" w:rsidRDefault="00213114" w:rsidP="00CD5AFD">
            <w:pPr>
              <w:rPr>
                <w:b/>
                <w:sz w:val="28"/>
                <w:szCs w:val="28"/>
                <w:lang w:val="ru-RU"/>
              </w:rPr>
            </w:pPr>
            <w:r w:rsidRPr="001F60DD">
              <w:rPr>
                <w:b/>
                <w:sz w:val="28"/>
                <w:szCs w:val="28"/>
                <w:lang w:val="ru-RU"/>
              </w:rPr>
              <w:t>Рішення 23 сесії 7 скликання               Ямпільської селищної ради</w:t>
            </w:r>
          </w:p>
          <w:p w:rsidR="00213114" w:rsidRPr="001F60DD" w:rsidRDefault="00213114" w:rsidP="00CD5AFD">
            <w:pPr>
              <w:rPr>
                <w:b/>
                <w:sz w:val="28"/>
                <w:szCs w:val="28"/>
                <w:lang w:val="ru-RU"/>
              </w:rPr>
            </w:pPr>
            <w:r w:rsidRPr="001F60DD">
              <w:rPr>
                <w:b/>
                <w:sz w:val="28"/>
                <w:szCs w:val="28"/>
                <w:lang w:val="ru-RU"/>
              </w:rPr>
              <w:t>від «03 »листопада 2017 року</w:t>
            </w:r>
          </w:p>
          <w:p w:rsidR="00213114" w:rsidRPr="00C1432F" w:rsidRDefault="00213114" w:rsidP="00CD5AFD">
            <w:pPr>
              <w:rPr>
                <w:sz w:val="28"/>
                <w:szCs w:val="28"/>
              </w:rPr>
            </w:pPr>
          </w:p>
        </w:tc>
      </w:tr>
    </w:tbl>
    <w:p w:rsidR="00213114" w:rsidRPr="00C1432F" w:rsidRDefault="00213114" w:rsidP="004D7C57">
      <w:pPr>
        <w:shd w:val="clear" w:color="auto" w:fill="FFFFFF"/>
        <w:spacing w:after="150"/>
        <w:jc w:val="center"/>
        <w:rPr>
          <w:color w:val="333333"/>
          <w:sz w:val="28"/>
          <w:szCs w:val="28"/>
        </w:rPr>
      </w:pPr>
      <w:r w:rsidRPr="00C1432F">
        <w:rPr>
          <w:b/>
          <w:bCs/>
          <w:color w:val="333333"/>
          <w:sz w:val="28"/>
          <w:szCs w:val="28"/>
        </w:rPr>
        <w:t>ПОЛОЖЕННЯ</w:t>
      </w:r>
    </w:p>
    <w:p w:rsidR="00213114" w:rsidRPr="00C1432F" w:rsidRDefault="00213114" w:rsidP="00A829C7">
      <w:pPr>
        <w:shd w:val="clear" w:color="auto" w:fill="FFFFFF"/>
        <w:jc w:val="center"/>
        <w:rPr>
          <w:color w:val="333333"/>
          <w:sz w:val="28"/>
          <w:szCs w:val="28"/>
          <w:lang w:val="ru-RU"/>
        </w:rPr>
      </w:pPr>
      <w:r w:rsidRPr="00C1432F">
        <w:rPr>
          <w:b/>
          <w:bCs/>
          <w:color w:val="333333"/>
          <w:sz w:val="28"/>
          <w:szCs w:val="28"/>
          <w:lang w:val="ru-RU"/>
        </w:rPr>
        <w:t>про відшкодування втрат від недоотримання коштів</w:t>
      </w:r>
    </w:p>
    <w:p w:rsidR="00213114" w:rsidRPr="00C1432F" w:rsidRDefault="00213114" w:rsidP="00A829C7">
      <w:pPr>
        <w:shd w:val="clear" w:color="auto" w:fill="FFFFFF"/>
        <w:jc w:val="center"/>
        <w:rPr>
          <w:color w:val="333333"/>
          <w:sz w:val="28"/>
          <w:szCs w:val="28"/>
          <w:lang w:val="ru-RU"/>
        </w:rPr>
      </w:pPr>
      <w:r w:rsidRPr="00C1432F">
        <w:rPr>
          <w:b/>
          <w:bCs/>
          <w:color w:val="333333"/>
          <w:sz w:val="28"/>
          <w:szCs w:val="28"/>
          <w:lang w:val="ru-RU"/>
        </w:rPr>
        <w:t>за фактичне використання земельної ділянки на території</w:t>
      </w:r>
    </w:p>
    <w:p w:rsidR="00213114" w:rsidRPr="00C1432F" w:rsidRDefault="00213114" w:rsidP="00A829C7">
      <w:pPr>
        <w:shd w:val="clear" w:color="auto" w:fill="FFFFFF"/>
        <w:jc w:val="center"/>
        <w:rPr>
          <w:color w:val="333333"/>
          <w:sz w:val="28"/>
          <w:szCs w:val="28"/>
          <w:lang w:val="ru-RU"/>
        </w:rPr>
      </w:pPr>
      <w:r>
        <w:rPr>
          <w:b/>
          <w:bCs/>
          <w:color w:val="333333"/>
          <w:sz w:val="28"/>
          <w:szCs w:val="28"/>
          <w:lang w:val="ru-RU"/>
        </w:rPr>
        <w:t>Ямпільської</w:t>
      </w:r>
      <w:r w:rsidRPr="00C1432F">
        <w:rPr>
          <w:b/>
          <w:bCs/>
          <w:color w:val="333333"/>
          <w:sz w:val="28"/>
          <w:szCs w:val="28"/>
          <w:lang w:val="ru-RU"/>
        </w:rPr>
        <w:t xml:space="preserve"> селищної </w:t>
      </w:r>
      <w:r>
        <w:rPr>
          <w:b/>
          <w:bCs/>
          <w:color w:val="333333"/>
          <w:sz w:val="28"/>
          <w:szCs w:val="28"/>
          <w:lang w:val="ru-RU"/>
        </w:rPr>
        <w:t>ради</w:t>
      </w:r>
    </w:p>
    <w:p w:rsidR="00213114" w:rsidRPr="00C1432F" w:rsidRDefault="00213114" w:rsidP="00A829C7">
      <w:pPr>
        <w:shd w:val="clear" w:color="auto" w:fill="FFFFFF"/>
        <w:jc w:val="center"/>
        <w:rPr>
          <w:color w:val="333333"/>
          <w:sz w:val="28"/>
          <w:szCs w:val="28"/>
          <w:lang w:val="ru-RU"/>
        </w:rPr>
      </w:pPr>
      <w:r w:rsidRPr="00C1432F">
        <w:rPr>
          <w:color w:val="333333"/>
          <w:sz w:val="28"/>
          <w:szCs w:val="28"/>
        </w:rPr>
        <w:t> </w:t>
      </w:r>
    </w:p>
    <w:p w:rsidR="00213114" w:rsidRPr="00C1432F" w:rsidRDefault="00213114" w:rsidP="00A829C7">
      <w:pPr>
        <w:shd w:val="clear" w:color="auto" w:fill="FFFFFF"/>
        <w:spacing w:after="150"/>
        <w:jc w:val="center"/>
        <w:rPr>
          <w:color w:val="333333"/>
          <w:sz w:val="28"/>
          <w:szCs w:val="28"/>
          <w:lang w:val="ru-RU"/>
        </w:rPr>
      </w:pPr>
      <w:r w:rsidRPr="00C1432F">
        <w:rPr>
          <w:b/>
          <w:bCs/>
          <w:color w:val="333333"/>
          <w:sz w:val="28"/>
          <w:szCs w:val="28"/>
          <w:lang w:val="ru-RU"/>
        </w:rPr>
        <w:t>1. Загальні положення</w:t>
      </w:r>
    </w:p>
    <w:p w:rsidR="00213114" w:rsidRPr="00D43CC3" w:rsidRDefault="00213114" w:rsidP="00D43CC3">
      <w:pPr>
        <w:shd w:val="clear" w:color="auto" w:fill="FFFFFF"/>
        <w:spacing w:before="100" w:beforeAutospacing="1" w:after="100" w:afterAutospacing="1"/>
        <w:jc w:val="both"/>
        <w:rPr>
          <w:color w:val="333333"/>
          <w:sz w:val="28"/>
          <w:szCs w:val="28"/>
          <w:lang w:val="ru-RU"/>
        </w:rPr>
      </w:pPr>
      <w:r>
        <w:rPr>
          <w:color w:val="333333"/>
          <w:sz w:val="28"/>
          <w:szCs w:val="28"/>
          <w:lang w:val="ru-RU"/>
        </w:rPr>
        <w:t>1.1.</w:t>
      </w:r>
      <w:r w:rsidRPr="00D43CC3">
        <w:rPr>
          <w:color w:val="333333"/>
          <w:sz w:val="28"/>
          <w:szCs w:val="28"/>
          <w:lang w:val="ru-RU"/>
        </w:rPr>
        <w:t xml:space="preserve">Положення про відшкодування втрат від недоотримання коштів </w:t>
      </w:r>
      <w:r w:rsidRPr="00D43CC3">
        <w:rPr>
          <w:color w:val="333333"/>
          <w:sz w:val="28"/>
          <w:szCs w:val="28"/>
        </w:rPr>
        <w:t>  </w:t>
      </w:r>
      <w:r w:rsidRPr="00D43CC3">
        <w:rPr>
          <w:color w:val="333333"/>
          <w:sz w:val="28"/>
          <w:szCs w:val="28"/>
          <w:lang w:val="ru-RU"/>
        </w:rPr>
        <w:t xml:space="preserve">за фактичне використання земельної ділянки на території Ямпільської селищної ради (далі – Положення) розроблене відповідно до Конституції України, Земельного Кодексу України, Бюджетного Кодексу України, Податкового кодексу України, Законів України «Про землеустрій», «Про оренду землі», «Про місцеве самоврядування в Україні», інших нормативно-правових актів з питань регулювання земельних відносин </w:t>
      </w:r>
      <w:r w:rsidRPr="00D43CC3">
        <w:rPr>
          <w:color w:val="333333"/>
          <w:sz w:val="28"/>
          <w:szCs w:val="28"/>
        </w:rPr>
        <w:t>  </w:t>
      </w:r>
      <w:r w:rsidRPr="00D43CC3">
        <w:rPr>
          <w:color w:val="333333"/>
          <w:sz w:val="28"/>
          <w:szCs w:val="28"/>
          <w:lang w:val="ru-RU"/>
        </w:rPr>
        <w:t>в Україні.</w:t>
      </w:r>
    </w:p>
    <w:p w:rsidR="00213114" w:rsidRPr="00C1432F" w:rsidRDefault="00213114" w:rsidP="00A755CA">
      <w:pPr>
        <w:shd w:val="clear" w:color="auto" w:fill="FFFFFF"/>
        <w:spacing w:before="100" w:beforeAutospacing="1" w:after="100" w:afterAutospacing="1"/>
        <w:jc w:val="both"/>
        <w:rPr>
          <w:color w:val="333333"/>
          <w:sz w:val="28"/>
          <w:szCs w:val="28"/>
          <w:lang w:val="ru-RU"/>
        </w:rPr>
      </w:pPr>
      <w:r>
        <w:rPr>
          <w:color w:val="333333"/>
          <w:sz w:val="28"/>
          <w:szCs w:val="28"/>
          <w:lang w:val="ru-RU"/>
        </w:rPr>
        <w:t>1.2.</w:t>
      </w:r>
      <w:r w:rsidRPr="00C1432F">
        <w:rPr>
          <w:color w:val="333333"/>
          <w:sz w:val="28"/>
          <w:szCs w:val="28"/>
          <w:lang w:val="ru-RU"/>
        </w:rPr>
        <w:t xml:space="preserve">Положення визначає організаційно-правові засади і порядок відшкодування недоотриманих коштів за фактичне користування земельними ділянками землекористувачами (суб’єктами господарювання та фізичними особами), які фактично використовують земельні ділянки </w:t>
      </w:r>
      <w:r w:rsidRPr="00C1432F">
        <w:rPr>
          <w:color w:val="333333"/>
          <w:sz w:val="28"/>
          <w:szCs w:val="28"/>
        </w:rPr>
        <w:t>   </w:t>
      </w:r>
      <w:r w:rsidRPr="00C1432F">
        <w:rPr>
          <w:color w:val="333333"/>
          <w:sz w:val="28"/>
          <w:szCs w:val="28"/>
          <w:lang w:val="ru-RU"/>
        </w:rPr>
        <w:t xml:space="preserve">без правовстановлюючих документів на території </w:t>
      </w:r>
      <w:r>
        <w:rPr>
          <w:color w:val="333333"/>
          <w:sz w:val="28"/>
          <w:szCs w:val="28"/>
          <w:lang w:val="ru-RU"/>
        </w:rPr>
        <w:t>Ямпільської</w:t>
      </w:r>
      <w:r w:rsidRPr="00C1432F">
        <w:rPr>
          <w:color w:val="333333"/>
          <w:sz w:val="28"/>
          <w:szCs w:val="28"/>
          <w:lang w:val="ru-RU"/>
        </w:rPr>
        <w:t xml:space="preserve"> селищної </w:t>
      </w:r>
      <w:r>
        <w:rPr>
          <w:color w:val="333333"/>
          <w:sz w:val="28"/>
          <w:szCs w:val="28"/>
          <w:lang w:val="ru-RU"/>
        </w:rPr>
        <w:t>ради</w:t>
      </w:r>
      <w:r w:rsidRPr="00C1432F">
        <w:rPr>
          <w:color w:val="333333"/>
          <w:sz w:val="28"/>
          <w:szCs w:val="28"/>
          <w:lang w:val="ru-RU"/>
        </w:rPr>
        <w:t>.</w:t>
      </w:r>
    </w:p>
    <w:p w:rsidR="00213114" w:rsidRPr="00C1432F" w:rsidRDefault="00213114" w:rsidP="00A755CA">
      <w:pPr>
        <w:shd w:val="clear" w:color="auto" w:fill="FFFFFF"/>
        <w:spacing w:after="150"/>
        <w:jc w:val="both"/>
        <w:rPr>
          <w:color w:val="333333"/>
          <w:sz w:val="28"/>
          <w:szCs w:val="28"/>
          <w:lang w:val="ru-RU"/>
        </w:rPr>
      </w:pPr>
      <w:r>
        <w:rPr>
          <w:color w:val="333333"/>
          <w:sz w:val="28"/>
          <w:szCs w:val="28"/>
          <w:lang w:val="ru-RU"/>
        </w:rPr>
        <w:t>1</w:t>
      </w:r>
      <w:r w:rsidRPr="00C1432F">
        <w:rPr>
          <w:color w:val="333333"/>
          <w:sz w:val="28"/>
          <w:szCs w:val="28"/>
          <w:lang w:val="ru-RU"/>
        </w:rPr>
        <w:t>.</w:t>
      </w:r>
      <w:r>
        <w:rPr>
          <w:color w:val="333333"/>
          <w:sz w:val="28"/>
          <w:szCs w:val="28"/>
          <w:lang w:val="ru-RU"/>
        </w:rPr>
        <w:t>3.</w:t>
      </w:r>
      <w:r w:rsidRPr="00C1432F">
        <w:rPr>
          <w:color w:val="333333"/>
          <w:sz w:val="28"/>
          <w:szCs w:val="28"/>
          <w:lang w:val="ru-RU"/>
        </w:rPr>
        <w:t xml:space="preserve">Відповідно до Земельного кодексу України використання землі </w:t>
      </w:r>
      <w:r w:rsidRPr="00C1432F">
        <w:rPr>
          <w:color w:val="333333"/>
          <w:sz w:val="28"/>
          <w:szCs w:val="28"/>
        </w:rPr>
        <w:t> </w:t>
      </w:r>
      <w:r w:rsidRPr="00C1432F">
        <w:rPr>
          <w:color w:val="333333"/>
          <w:sz w:val="28"/>
          <w:szCs w:val="28"/>
          <w:lang w:val="ru-RU"/>
        </w:rPr>
        <w:t>в Україні є платним. Плата за землю справляється у вигляді земельного податку або орендної плати, що визначається залежно від грошової оцінки земель.</w:t>
      </w:r>
    </w:p>
    <w:p w:rsidR="00213114" w:rsidRPr="00C1432F" w:rsidRDefault="00213114" w:rsidP="00A755CA">
      <w:pPr>
        <w:shd w:val="clear" w:color="auto" w:fill="FFFFFF"/>
        <w:spacing w:after="150"/>
        <w:jc w:val="both"/>
        <w:rPr>
          <w:color w:val="333333"/>
          <w:sz w:val="28"/>
          <w:szCs w:val="28"/>
          <w:lang w:val="ru-RU"/>
        </w:rPr>
      </w:pPr>
      <w:r>
        <w:rPr>
          <w:color w:val="333333"/>
          <w:sz w:val="28"/>
          <w:szCs w:val="28"/>
          <w:lang w:val="ru-RU"/>
        </w:rPr>
        <w:t>1.4</w:t>
      </w:r>
      <w:r w:rsidRPr="00C1432F">
        <w:rPr>
          <w:color w:val="333333"/>
          <w:sz w:val="28"/>
          <w:szCs w:val="28"/>
          <w:lang w:val="ru-RU"/>
        </w:rPr>
        <w:t>. Об’єктом плати за землю є земельна ділянка, яка перебуває у власності або користуванні, у тому числі на умовах оренди. Така плата повинна вноситися з дня виникнення права власності або права користування земельною ділянкою.</w:t>
      </w:r>
    </w:p>
    <w:p w:rsidR="00213114" w:rsidRPr="00C1432F" w:rsidRDefault="00213114" w:rsidP="00A755CA">
      <w:pPr>
        <w:shd w:val="clear" w:color="auto" w:fill="FFFFFF"/>
        <w:spacing w:after="150"/>
        <w:jc w:val="both"/>
        <w:rPr>
          <w:color w:val="333333"/>
          <w:sz w:val="28"/>
          <w:szCs w:val="28"/>
          <w:lang w:val="ru-RU"/>
        </w:rPr>
      </w:pPr>
      <w:r>
        <w:rPr>
          <w:color w:val="333333"/>
          <w:sz w:val="28"/>
          <w:szCs w:val="28"/>
          <w:lang w:val="ru-RU"/>
        </w:rPr>
        <w:t>1.5</w:t>
      </w:r>
      <w:r w:rsidRPr="00C1432F">
        <w:rPr>
          <w:color w:val="333333"/>
          <w:sz w:val="28"/>
          <w:szCs w:val="28"/>
          <w:lang w:val="ru-RU"/>
        </w:rPr>
        <w:t xml:space="preserve">. Підставою для нарахування відшкодування втрат від недоотримання коштів за фактичне використання земельних ділянок землекористувачами </w:t>
      </w:r>
      <w:r>
        <w:rPr>
          <w:color w:val="333333"/>
          <w:sz w:val="28"/>
          <w:szCs w:val="28"/>
        </w:rPr>
        <w:t>  </w:t>
      </w:r>
      <w:r w:rsidRPr="00C1432F">
        <w:rPr>
          <w:color w:val="333333"/>
          <w:sz w:val="28"/>
          <w:szCs w:val="28"/>
          <w:lang w:val="ru-RU"/>
        </w:rPr>
        <w:t>є встановлені факти використання земельної ділянки без правовстановлюючих документів.</w:t>
      </w:r>
    </w:p>
    <w:p w:rsidR="00213114" w:rsidRPr="00C1432F" w:rsidRDefault="00213114" w:rsidP="005E616E">
      <w:pPr>
        <w:shd w:val="clear" w:color="auto" w:fill="FFFFFF"/>
        <w:spacing w:after="150"/>
        <w:jc w:val="both"/>
        <w:rPr>
          <w:color w:val="333333"/>
          <w:sz w:val="28"/>
          <w:szCs w:val="28"/>
          <w:lang w:val="ru-RU"/>
        </w:rPr>
      </w:pPr>
      <w:r>
        <w:rPr>
          <w:color w:val="333333"/>
          <w:sz w:val="28"/>
          <w:szCs w:val="28"/>
          <w:lang w:val="ru-RU"/>
        </w:rPr>
        <w:t>1.6</w:t>
      </w:r>
      <w:r w:rsidRPr="00C1432F">
        <w:rPr>
          <w:color w:val="333333"/>
          <w:sz w:val="28"/>
          <w:szCs w:val="28"/>
          <w:lang w:val="ru-RU"/>
        </w:rPr>
        <w:t>. Це Положення застосовується для нарахування недоотриманих коштів за фактичне використання земельною ділянкою фізичними та юридичними особами у випадках:</w:t>
      </w:r>
    </w:p>
    <w:p w:rsidR="00213114" w:rsidRPr="00C1432F" w:rsidRDefault="00213114" w:rsidP="005E616E">
      <w:pPr>
        <w:shd w:val="clear" w:color="auto" w:fill="FFFFFF"/>
        <w:spacing w:after="150"/>
        <w:jc w:val="both"/>
        <w:rPr>
          <w:color w:val="333333"/>
          <w:sz w:val="28"/>
          <w:szCs w:val="28"/>
          <w:lang w:val="ru-RU"/>
        </w:rPr>
      </w:pPr>
      <w:r w:rsidRPr="00C1432F">
        <w:rPr>
          <w:color w:val="333333"/>
          <w:sz w:val="28"/>
          <w:szCs w:val="28"/>
          <w:lang w:val="ru-RU"/>
        </w:rPr>
        <w:t>- фактичного використання земельної ділянки без відповідних документів, що посвідчують право на земельну ділянку;</w:t>
      </w:r>
    </w:p>
    <w:p w:rsidR="00213114" w:rsidRPr="00C1432F" w:rsidRDefault="00213114" w:rsidP="005E616E">
      <w:pPr>
        <w:shd w:val="clear" w:color="auto" w:fill="FFFFFF"/>
        <w:spacing w:after="150"/>
        <w:jc w:val="both"/>
        <w:rPr>
          <w:color w:val="333333"/>
          <w:sz w:val="28"/>
          <w:szCs w:val="28"/>
          <w:lang w:val="ru-RU"/>
        </w:rPr>
      </w:pPr>
      <w:r w:rsidRPr="00C1432F">
        <w:rPr>
          <w:color w:val="333333"/>
          <w:sz w:val="28"/>
          <w:szCs w:val="28"/>
          <w:lang w:val="ru-RU"/>
        </w:rPr>
        <w:t>- фактичного використання земельної ділянки у розмірах, більших ніж вказано у правовстановлюючих документах;</w:t>
      </w:r>
    </w:p>
    <w:p w:rsidR="00213114" w:rsidRPr="00C1432F" w:rsidRDefault="00213114" w:rsidP="005E616E">
      <w:pPr>
        <w:shd w:val="clear" w:color="auto" w:fill="FFFFFF"/>
        <w:spacing w:after="150"/>
        <w:jc w:val="both"/>
        <w:rPr>
          <w:color w:val="333333"/>
          <w:sz w:val="28"/>
          <w:szCs w:val="28"/>
          <w:lang w:val="ru-RU"/>
        </w:rPr>
      </w:pPr>
      <w:r w:rsidRPr="00C1432F">
        <w:rPr>
          <w:color w:val="333333"/>
          <w:sz w:val="28"/>
          <w:szCs w:val="28"/>
          <w:lang w:val="ru-RU"/>
        </w:rPr>
        <w:t>- інших випадках використання земельної ділянки з порушенням земельного, податкового законодавства та інших відповідних нормативно-правових актів.</w:t>
      </w:r>
    </w:p>
    <w:p w:rsidR="00213114" w:rsidRPr="00C1432F" w:rsidRDefault="00213114" w:rsidP="00A755CA">
      <w:pPr>
        <w:shd w:val="clear" w:color="auto" w:fill="FFFFFF"/>
        <w:spacing w:after="150"/>
        <w:jc w:val="center"/>
        <w:rPr>
          <w:color w:val="333333"/>
          <w:sz w:val="28"/>
          <w:szCs w:val="28"/>
          <w:lang w:val="ru-RU"/>
        </w:rPr>
      </w:pPr>
      <w:r w:rsidRPr="00C1432F">
        <w:rPr>
          <w:b/>
          <w:bCs/>
          <w:color w:val="333333"/>
          <w:sz w:val="28"/>
          <w:szCs w:val="28"/>
          <w:lang w:val="ru-RU"/>
        </w:rPr>
        <w:t>2. Мета запровадження договору</w:t>
      </w:r>
    </w:p>
    <w:p w:rsidR="00213114" w:rsidRPr="00C1432F" w:rsidRDefault="00213114" w:rsidP="005E616E">
      <w:pPr>
        <w:shd w:val="clear" w:color="auto" w:fill="FFFFFF"/>
        <w:spacing w:after="150"/>
        <w:jc w:val="both"/>
        <w:rPr>
          <w:color w:val="333333"/>
          <w:sz w:val="28"/>
          <w:szCs w:val="28"/>
          <w:lang w:val="ru-RU"/>
        </w:rPr>
      </w:pPr>
      <w:r w:rsidRPr="00C1432F">
        <w:rPr>
          <w:color w:val="333333"/>
          <w:sz w:val="28"/>
          <w:szCs w:val="28"/>
          <w:lang w:val="ru-RU"/>
        </w:rPr>
        <w:t xml:space="preserve"> 2.1. Забезпечення виконання землекористувачами прийнятих рішень селищною радою, щодо оформлення (або переоформлення) права власності або права користування (оренди) земельних ділянок.</w:t>
      </w:r>
    </w:p>
    <w:p w:rsidR="00213114" w:rsidRPr="00C1432F" w:rsidRDefault="00213114" w:rsidP="005E616E">
      <w:pPr>
        <w:shd w:val="clear" w:color="auto" w:fill="FFFFFF"/>
        <w:spacing w:after="150"/>
        <w:jc w:val="both"/>
        <w:rPr>
          <w:color w:val="333333"/>
          <w:sz w:val="28"/>
          <w:szCs w:val="28"/>
          <w:lang w:val="ru-RU"/>
        </w:rPr>
      </w:pPr>
      <w:r w:rsidRPr="00C1432F">
        <w:rPr>
          <w:color w:val="333333"/>
          <w:sz w:val="28"/>
          <w:szCs w:val="28"/>
          <w:lang w:val="ru-RU"/>
        </w:rPr>
        <w:t>2.2. Забезпечення своєчасності та повноти надходжень платежів за фактичне використання земельних ділянок, як одного з основних джерел наповнення селищного бюджету.</w:t>
      </w:r>
    </w:p>
    <w:p w:rsidR="00213114" w:rsidRPr="00C1432F" w:rsidRDefault="00213114" w:rsidP="005E616E">
      <w:pPr>
        <w:shd w:val="clear" w:color="auto" w:fill="FFFFFF"/>
        <w:spacing w:after="150"/>
        <w:jc w:val="both"/>
        <w:rPr>
          <w:color w:val="333333"/>
          <w:sz w:val="28"/>
          <w:szCs w:val="28"/>
          <w:lang w:val="ru-RU"/>
        </w:rPr>
      </w:pPr>
      <w:r w:rsidRPr="00C1432F">
        <w:rPr>
          <w:color w:val="333333"/>
          <w:sz w:val="28"/>
          <w:szCs w:val="28"/>
          <w:lang w:val="ru-RU"/>
        </w:rPr>
        <w:t>2.3. Забезпечення виконання раніше прийнятих рішень селищної ради, щодо оформлення (переоформлення) землекористувачами правовстановлюючих документів, які б посвідчували право власності, користування (оренди) земельних ділянок.</w:t>
      </w:r>
    </w:p>
    <w:p w:rsidR="00213114" w:rsidRPr="00C1432F" w:rsidRDefault="00213114" w:rsidP="00A829C7">
      <w:pPr>
        <w:shd w:val="clear" w:color="auto" w:fill="FFFFFF"/>
        <w:spacing w:after="150"/>
        <w:jc w:val="center"/>
        <w:rPr>
          <w:color w:val="333333"/>
          <w:sz w:val="28"/>
          <w:szCs w:val="28"/>
          <w:lang w:val="ru-RU"/>
        </w:rPr>
      </w:pPr>
      <w:r w:rsidRPr="00C1432F">
        <w:rPr>
          <w:b/>
          <w:bCs/>
          <w:color w:val="333333"/>
          <w:sz w:val="28"/>
          <w:szCs w:val="28"/>
          <w:lang w:val="ru-RU"/>
        </w:rPr>
        <w:t>3. Порядок оформлення договору</w:t>
      </w:r>
    </w:p>
    <w:p w:rsidR="00213114" w:rsidRPr="00EB58BB" w:rsidRDefault="00213114" w:rsidP="00E74C89">
      <w:pPr>
        <w:shd w:val="clear" w:color="auto" w:fill="FFFFFF"/>
        <w:spacing w:after="150"/>
        <w:jc w:val="both"/>
        <w:rPr>
          <w:color w:val="333333"/>
          <w:sz w:val="28"/>
          <w:szCs w:val="28"/>
          <w:lang w:val="ru-RU"/>
        </w:rPr>
      </w:pPr>
      <w:r w:rsidRPr="00C1432F">
        <w:rPr>
          <w:color w:val="333333"/>
          <w:sz w:val="28"/>
          <w:szCs w:val="28"/>
        </w:rPr>
        <w:t> </w:t>
      </w:r>
      <w:r w:rsidRPr="00EB58BB">
        <w:rPr>
          <w:color w:val="333333"/>
          <w:sz w:val="28"/>
          <w:szCs w:val="28"/>
          <w:lang w:val="ru-RU"/>
        </w:rPr>
        <w:t>3.1.</w:t>
      </w:r>
      <w:r w:rsidRPr="00C1432F">
        <w:rPr>
          <w:color w:val="333333"/>
          <w:sz w:val="28"/>
          <w:szCs w:val="28"/>
          <w:lang w:val="ru-RU"/>
        </w:rPr>
        <w:t>Встановлення</w:t>
      </w:r>
      <w:r w:rsidRPr="00EB58BB">
        <w:rPr>
          <w:color w:val="333333"/>
          <w:sz w:val="28"/>
          <w:szCs w:val="28"/>
          <w:lang w:val="ru-RU"/>
        </w:rPr>
        <w:t xml:space="preserve"> </w:t>
      </w:r>
      <w:r w:rsidRPr="00C1432F">
        <w:rPr>
          <w:color w:val="333333"/>
          <w:sz w:val="28"/>
          <w:szCs w:val="28"/>
          <w:lang w:val="ru-RU"/>
        </w:rPr>
        <w:t>факту</w:t>
      </w:r>
      <w:r w:rsidRPr="00EB58BB">
        <w:rPr>
          <w:color w:val="333333"/>
          <w:sz w:val="28"/>
          <w:szCs w:val="28"/>
          <w:lang w:val="ru-RU"/>
        </w:rPr>
        <w:t xml:space="preserve"> </w:t>
      </w:r>
      <w:r w:rsidRPr="00C1432F">
        <w:rPr>
          <w:color w:val="333333"/>
          <w:sz w:val="28"/>
          <w:szCs w:val="28"/>
          <w:lang w:val="ru-RU"/>
        </w:rPr>
        <w:t>використання</w:t>
      </w:r>
      <w:r w:rsidRPr="00EB58BB">
        <w:rPr>
          <w:color w:val="333333"/>
          <w:sz w:val="28"/>
          <w:szCs w:val="28"/>
          <w:lang w:val="ru-RU"/>
        </w:rPr>
        <w:t xml:space="preserve"> </w:t>
      </w:r>
      <w:r w:rsidRPr="00C1432F">
        <w:rPr>
          <w:color w:val="333333"/>
          <w:sz w:val="28"/>
          <w:szCs w:val="28"/>
          <w:lang w:val="ru-RU"/>
        </w:rPr>
        <w:t>земельної</w:t>
      </w:r>
      <w:r w:rsidRPr="00EB58BB">
        <w:rPr>
          <w:color w:val="333333"/>
          <w:sz w:val="28"/>
          <w:szCs w:val="28"/>
          <w:lang w:val="ru-RU"/>
        </w:rPr>
        <w:t xml:space="preserve"> </w:t>
      </w:r>
      <w:r w:rsidRPr="00C1432F">
        <w:rPr>
          <w:color w:val="333333"/>
          <w:sz w:val="28"/>
          <w:szCs w:val="28"/>
          <w:lang w:val="ru-RU"/>
        </w:rPr>
        <w:t>ділянки</w:t>
      </w:r>
      <w:r w:rsidRPr="00EB58BB">
        <w:rPr>
          <w:color w:val="333333"/>
          <w:sz w:val="28"/>
          <w:szCs w:val="28"/>
          <w:lang w:val="ru-RU"/>
        </w:rPr>
        <w:t xml:space="preserve"> </w:t>
      </w:r>
      <w:r w:rsidRPr="00C1432F">
        <w:rPr>
          <w:color w:val="333333"/>
          <w:sz w:val="28"/>
          <w:szCs w:val="28"/>
          <w:lang w:val="ru-RU"/>
        </w:rPr>
        <w:t>і</w:t>
      </w:r>
      <w:r w:rsidRPr="00EB58BB">
        <w:rPr>
          <w:color w:val="333333"/>
          <w:sz w:val="28"/>
          <w:szCs w:val="28"/>
          <w:lang w:val="ru-RU"/>
        </w:rPr>
        <w:t xml:space="preserve"> </w:t>
      </w:r>
      <w:r w:rsidRPr="00C1432F">
        <w:rPr>
          <w:color w:val="333333"/>
          <w:sz w:val="28"/>
          <w:szCs w:val="28"/>
          <w:lang w:val="ru-RU"/>
        </w:rPr>
        <w:t>ухилення</w:t>
      </w:r>
      <w:r w:rsidRPr="00EB58BB">
        <w:rPr>
          <w:color w:val="333333"/>
          <w:sz w:val="28"/>
          <w:szCs w:val="28"/>
          <w:lang w:val="ru-RU"/>
        </w:rPr>
        <w:t xml:space="preserve"> </w:t>
      </w:r>
      <w:r w:rsidRPr="00C1432F">
        <w:rPr>
          <w:color w:val="333333"/>
          <w:sz w:val="28"/>
          <w:szCs w:val="28"/>
          <w:lang w:val="ru-RU"/>
        </w:rPr>
        <w:t>від</w:t>
      </w:r>
      <w:r w:rsidRPr="00EB58BB">
        <w:rPr>
          <w:color w:val="333333"/>
          <w:sz w:val="28"/>
          <w:szCs w:val="28"/>
          <w:lang w:val="ru-RU"/>
        </w:rPr>
        <w:t xml:space="preserve"> </w:t>
      </w:r>
      <w:r w:rsidRPr="00C1432F">
        <w:rPr>
          <w:color w:val="333333"/>
          <w:sz w:val="28"/>
          <w:szCs w:val="28"/>
          <w:lang w:val="ru-RU"/>
        </w:rPr>
        <w:t>плати</w:t>
      </w:r>
      <w:r w:rsidRPr="00EB58BB">
        <w:rPr>
          <w:color w:val="333333"/>
          <w:sz w:val="28"/>
          <w:szCs w:val="28"/>
          <w:lang w:val="ru-RU"/>
        </w:rPr>
        <w:t xml:space="preserve"> </w:t>
      </w:r>
      <w:r w:rsidRPr="00C1432F">
        <w:rPr>
          <w:color w:val="333333"/>
          <w:sz w:val="28"/>
          <w:szCs w:val="28"/>
          <w:lang w:val="ru-RU"/>
        </w:rPr>
        <w:t>за</w:t>
      </w:r>
      <w:r w:rsidRPr="00EB58BB">
        <w:rPr>
          <w:color w:val="333333"/>
          <w:sz w:val="28"/>
          <w:szCs w:val="28"/>
          <w:lang w:val="ru-RU"/>
        </w:rPr>
        <w:t xml:space="preserve"> </w:t>
      </w:r>
      <w:r w:rsidRPr="00C1432F">
        <w:rPr>
          <w:color w:val="333333"/>
          <w:sz w:val="28"/>
          <w:szCs w:val="28"/>
          <w:lang w:val="ru-RU"/>
        </w:rPr>
        <w:t>її</w:t>
      </w:r>
      <w:r w:rsidRPr="00EB58BB">
        <w:rPr>
          <w:color w:val="333333"/>
          <w:sz w:val="28"/>
          <w:szCs w:val="28"/>
          <w:lang w:val="ru-RU"/>
        </w:rPr>
        <w:t xml:space="preserve"> </w:t>
      </w:r>
      <w:r w:rsidRPr="00C1432F">
        <w:rPr>
          <w:color w:val="333333"/>
          <w:sz w:val="28"/>
          <w:szCs w:val="28"/>
          <w:lang w:val="ru-RU"/>
        </w:rPr>
        <w:t>користування</w:t>
      </w:r>
      <w:r w:rsidRPr="00EB58BB">
        <w:rPr>
          <w:color w:val="333333"/>
          <w:sz w:val="28"/>
          <w:szCs w:val="28"/>
          <w:lang w:val="ru-RU"/>
        </w:rPr>
        <w:t xml:space="preserve">, </w:t>
      </w:r>
      <w:r w:rsidRPr="00C1432F">
        <w:rPr>
          <w:color w:val="333333"/>
          <w:sz w:val="28"/>
          <w:szCs w:val="28"/>
          <w:lang w:val="ru-RU"/>
        </w:rPr>
        <w:t>підготовку</w:t>
      </w:r>
      <w:r w:rsidRPr="00EB58BB">
        <w:rPr>
          <w:color w:val="333333"/>
          <w:sz w:val="28"/>
          <w:szCs w:val="28"/>
          <w:lang w:val="ru-RU"/>
        </w:rPr>
        <w:t xml:space="preserve"> </w:t>
      </w:r>
      <w:r w:rsidRPr="00C1432F">
        <w:rPr>
          <w:color w:val="333333"/>
          <w:sz w:val="28"/>
          <w:szCs w:val="28"/>
          <w:lang w:val="ru-RU"/>
        </w:rPr>
        <w:t>матеріалів</w:t>
      </w:r>
      <w:r w:rsidRPr="00EB58BB">
        <w:rPr>
          <w:color w:val="333333"/>
          <w:sz w:val="28"/>
          <w:szCs w:val="28"/>
          <w:lang w:val="ru-RU"/>
        </w:rPr>
        <w:t xml:space="preserve"> </w:t>
      </w:r>
      <w:r w:rsidRPr="00C1432F">
        <w:rPr>
          <w:color w:val="333333"/>
          <w:sz w:val="28"/>
          <w:szCs w:val="28"/>
          <w:lang w:val="ru-RU"/>
        </w:rPr>
        <w:t>для</w:t>
      </w:r>
      <w:r w:rsidRPr="00EB58BB">
        <w:rPr>
          <w:color w:val="333333"/>
          <w:sz w:val="28"/>
          <w:szCs w:val="28"/>
          <w:lang w:val="ru-RU"/>
        </w:rPr>
        <w:t xml:space="preserve"> </w:t>
      </w:r>
      <w:r w:rsidRPr="00C1432F">
        <w:rPr>
          <w:color w:val="333333"/>
          <w:sz w:val="28"/>
          <w:szCs w:val="28"/>
          <w:lang w:val="ru-RU"/>
        </w:rPr>
        <w:t>укладення</w:t>
      </w:r>
      <w:r w:rsidRPr="00EB58BB">
        <w:rPr>
          <w:color w:val="333333"/>
          <w:sz w:val="28"/>
          <w:szCs w:val="28"/>
          <w:lang w:val="ru-RU"/>
        </w:rPr>
        <w:t xml:space="preserve"> </w:t>
      </w:r>
      <w:r w:rsidRPr="00C1432F">
        <w:rPr>
          <w:color w:val="333333"/>
          <w:sz w:val="28"/>
          <w:szCs w:val="28"/>
          <w:lang w:val="ru-RU"/>
        </w:rPr>
        <w:t>Договору</w:t>
      </w:r>
      <w:r w:rsidRPr="00EB58BB">
        <w:rPr>
          <w:color w:val="333333"/>
          <w:sz w:val="28"/>
          <w:szCs w:val="28"/>
          <w:lang w:val="ru-RU"/>
        </w:rPr>
        <w:t xml:space="preserve"> </w:t>
      </w:r>
      <w:r w:rsidRPr="00C1432F">
        <w:rPr>
          <w:color w:val="333333"/>
          <w:sz w:val="28"/>
          <w:szCs w:val="28"/>
          <w:lang w:val="ru-RU"/>
        </w:rPr>
        <w:t>та</w:t>
      </w:r>
      <w:r w:rsidRPr="00EB58BB">
        <w:rPr>
          <w:color w:val="333333"/>
          <w:sz w:val="28"/>
          <w:szCs w:val="28"/>
          <w:lang w:val="ru-RU"/>
        </w:rPr>
        <w:t xml:space="preserve"> </w:t>
      </w:r>
      <w:r w:rsidRPr="00C1432F">
        <w:rPr>
          <w:color w:val="333333"/>
          <w:sz w:val="28"/>
          <w:szCs w:val="28"/>
          <w:lang w:val="ru-RU"/>
        </w:rPr>
        <w:t>розрахунків</w:t>
      </w:r>
      <w:r w:rsidRPr="00EB58BB">
        <w:rPr>
          <w:color w:val="333333"/>
          <w:sz w:val="28"/>
          <w:szCs w:val="28"/>
          <w:lang w:val="ru-RU"/>
        </w:rPr>
        <w:t xml:space="preserve"> </w:t>
      </w:r>
      <w:r w:rsidRPr="00C1432F">
        <w:rPr>
          <w:color w:val="333333"/>
          <w:sz w:val="28"/>
          <w:szCs w:val="28"/>
          <w:lang w:val="ru-RU"/>
        </w:rPr>
        <w:t>відшкодування</w:t>
      </w:r>
      <w:r w:rsidRPr="00EB58BB">
        <w:rPr>
          <w:color w:val="333333"/>
          <w:sz w:val="28"/>
          <w:szCs w:val="28"/>
          <w:lang w:val="ru-RU"/>
        </w:rPr>
        <w:t xml:space="preserve"> </w:t>
      </w:r>
      <w:r w:rsidRPr="00C1432F">
        <w:rPr>
          <w:color w:val="333333"/>
          <w:sz w:val="28"/>
          <w:szCs w:val="28"/>
          <w:lang w:val="ru-RU"/>
        </w:rPr>
        <w:t>втрат</w:t>
      </w:r>
      <w:r w:rsidRPr="00EB58BB">
        <w:rPr>
          <w:color w:val="333333"/>
          <w:sz w:val="28"/>
          <w:szCs w:val="28"/>
          <w:lang w:val="ru-RU"/>
        </w:rPr>
        <w:t xml:space="preserve"> </w:t>
      </w:r>
      <w:r w:rsidRPr="00C1432F">
        <w:rPr>
          <w:color w:val="333333"/>
          <w:sz w:val="28"/>
          <w:szCs w:val="28"/>
          <w:lang w:val="ru-RU"/>
        </w:rPr>
        <w:t>бюджету</w:t>
      </w:r>
      <w:r w:rsidRPr="00EB58BB">
        <w:rPr>
          <w:color w:val="333333"/>
          <w:sz w:val="28"/>
          <w:szCs w:val="28"/>
          <w:lang w:val="ru-RU"/>
        </w:rPr>
        <w:t xml:space="preserve"> </w:t>
      </w:r>
      <w:r>
        <w:rPr>
          <w:color w:val="333333"/>
          <w:sz w:val="28"/>
          <w:szCs w:val="28"/>
          <w:lang w:val="ru-RU"/>
        </w:rPr>
        <w:t>Ямпільської</w:t>
      </w:r>
      <w:r w:rsidRPr="00EB58BB">
        <w:rPr>
          <w:color w:val="333333"/>
          <w:sz w:val="28"/>
          <w:szCs w:val="28"/>
          <w:lang w:val="ru-RU"/>
        </w:rPr>
        <w:t xml:space="preserve"> </w:t>
      </w:r>
      <w:r w:rsidRPr="00C1432F">
        <w:rPr>
          <w:color w:val="333333"/>
          <w:sz w:val="28"/>
          <w:szCs w:val="28"/>
          <w:lang w:val="ru-RU"/>
        </w:rPr>
        <w:t>селищної</w:t>
      </w:r>
      <w:r w:rsidRPr="00EB58BB">
        <w:rPr>
          <w:color w:val="333333"/>
          <w:sz w:val="28"/>
          <w:szCs w:val="28"/>
          <w:lang w:val="ru-RU"/>
        </w:rPr>
        <w:t xml:space="preserve"> </w:t>
      </w:r>
      <w:r w:rsidRPr="00C1432F">
        <w:rPr>
          <w:color w:val="333333"/>
          <w:sz w:val="28"/>
          <w:szCs w:val="28"/>
          <w:lang w:val="ru-RU"/>
        </w:rPr>
        <w:t>ради</w:t>
      </w:r>
      <w:r w:rsidRPr="00EB58BB">
        <w:rPr>
          <w:color w:val="333333"/>
          <w:sz w:val="28"/>
          <w:szCs w:val="28"/>
          <w:lang w:val="ru-RU"/>
        </w:rPr>
        <w:t xml:space="preserve"> </w:t>
      </w:r>
      <w:r w:rsidRPr="00C1432F">
        <w:rPr>
          <w:color w:val="333333"/>
          <w:sz w:val="28"/>
          <w:szCs w:val="28"/>
          <w:lang w:val="ru-RU"/>
        </w:rPr>
        <w:t>від</w:t>
      </w:r>
      <w:r w:rsidRPr="00EB58BB">
        <w:rPr>
          <w:color w:val="333333"/>
          <w:sz w:val="28"/>
          <w:szCs w:val="28"/>
          <w:lang w:val="ru-RU"/>
        </w:rPr>
        <w:t xml:space="preserve"> </w:t>
      </w:r>
      <w:r w:rsidRPr="00C1432F">
        <w:rPr>
          <w:color w:val="333333"/>
          <w:sz w:val="28"/>
          <w:szCs w:val="28"/>
          <w:lang w:val="ru-RU"/>
        </w:rPr>
        <w:t>недоотримання</w:t>
      </w:r>
      <w:r w:rsidRPr="00EB58BB">
        <w:rPr>
          <w:color w:val="333333"/>
          <w:sz w:val="28"/>
          <w:szCs w:val="28"/>
          <w:lang w:val="ru-RU"/>
        </w:rPr>
        <w:t xml:space="preserve"> </w:t>
      </w:r>
      <w:r w:rsidRPr="00C1432F">
        <w:rPr>
          <w:color w:val="333333"/>
          <w:sz w:val="28"/>
          <w:szCs w:val="28"/>
          <w:lang w:val="ru-RU"/>
        </w:rPr>
        <w:t>коштів</w:t>
      </w:r>
      <w:r w:rsidRPr="00EB58BB">
        <w:rPr>
          <w:color w:val="333333"/>
          <w:sz w:val="28"/>
          <w:szCs w:val="28"/>
          <w:lang w:val="ru-RU"/>
        </w:rPr>
        <w:t xml:space="preserve"> </w:t>
      </w:r>
      <w:r w:rsidRPr="00C1432F">
        <w:rPr>
          <w:color w:val="333333"/>
          <w:sz w:val="28"/>
          <w:szCs w:val="28"/>
          <w:lang w:val="ru-RU"/>
        </w:rPr>
        <w:t>за</w:t>
      </w:r>
      <w:r w:rsidRPr="00EB58BB">
        <w:rPr>
          <w:color w:val="333333"/>
          <w:sz w:val="28"/>
          <w:szCs w:val="28"/>
          <w:lang w:val="ru-RU"/>
        </w:rPr>
        <w:t xml:space="preserve"> </w:t>
      </w:r>
      <w:r w:rsidRPr="00C1432F">
        <w:rPr>
          <w:color w:val="333333"/>
          <w:sz w:val="28"/>
          <w:szCs w:val="28"/>
          <w:lang w:val="ru-RU"/>
        </w:rPr>
        <w:t>фактичне</w:t>
      </w:r>
      <w:r w:rsidRPr="00EB58BB">
        <w:rPr>
          <w:color w:val="333333"/>
          <w:sz w:val="28"/>
          <w:szCs w:val="28"/>
          <w:lang w:val="ru-RU"/>
        </w:rPr>
        <w:t xml:space="preserve"> </w:t>
      </w:r>
      <w:r w:rsidRPr="00C1432F">
        <w:rPr>
          <w:color w:val="333333"/>
          <w:sz w:val="28"/>
          <w:szCs w:val="28"/>
          <w:lang w:val="ru-RU"/>
        </w:rPr>
        <w:t>землекористування</w:t>
      </w:r>
      <w:r w:rsidRPr="00EB58BB">
        <w:rPr>
          <w:color w:val="333333"/>
          <w:sz w:val="28"/>
          <w:szCs w:val="28"/>
          <w:lang w:val="ru-RU"/>
        </w:rPr>
        <w:t xml:space="preserve"> </w:t>
      </w:r>
      <w:r w:rsidRPr="00C1432F">
        <w:rPr>
          <w:color w:val="333333"/>
          <w:sz w:val="28"/>
          <w:szCs w:val="28"/>
          <w:lang w:val="ru-RU"/>
        </w:rPr>
        <w:t>здійснює</w:t>
      </w:r>
      <w:r w:rsidRPr="00EB58BB">
        <w:rPr>
          <w:color w:val="333333"/>
          <w:sz w:val="28"/>
          <w:szCs w:val="28"/>
          <w:lang w:val="ru-RU"/>
        </w:rPr>
        <w:t xml:space="preserve"> </w:t>
      </w:r>
      <w:r w:rsidRPr="00C1432F">
        <w:rPr>
          <w:color w:val="333333"/>
          <w:sz w:val="28"/>
          <w:szCs w:val="28"/>
          <w:lang w:val="ru-RU"/>
        </w:rPr>
        <w:t>виконавч</w:t>
      </w:r>
      <w:r>
        <w:rPr>
          <w:color w:val="333333"/>
          <w:sz w:val="28"/>
          <w:szCs w:val="28"/>
          <w:lang w:val="ru-RU"/>
        </w:rPr>
        <w:t>ий</w:t>
      </w:r>
      <w:r w:rsidRPr="00EB58BB">
        <w:rPr>
          <w:color w:val="333333"/>
          <w:sz w:val="28"/>
          <w:szCs w:val="28"/>
          <w:lang w:val="ru-RU"/>
        </w:rPr>
        <w:t xml:space="preserve"> </w:t>
      </w:r>
      <w:r w:rsidRPr="00C1432F">
        <w:rPr>
          <w:color w:val="333333"/>
          <w:sz w:val="28"/>
          <w:szCs w:val="28"/>
          <w:lang w:val="ru-RU"/>
        </w:rPr>
        <w:t>комітет</w:t>
      </w:r>
      <w:r w:rsidRPr="00EB58BB">
        <w:rPr>
          <w:color w:val="333333"/>
          <w:sz w:val="28"/>
          <w:szCs w:val="28"/>
          <w:lang w:val="ru-RU"/>
        </w:rPr>
        <w:t xml:space="preserve"> </w:t>
      </w:r>
      <w:r>
        <w:rPr>
          <w:color w:val="333333"/>
          <w:sz w:val="28"/>
          <w:szCs w:val="28"/>
          <w:lang w:val="ru-RU"/>
        </w:rPr>
        <w:t>Ямпільської</w:t>
      </w:r>
      <w:r w:rsidRPr="00EB58BB">
        <w:rPr>
          <w:color w:val="333333"/>
          <w:sz w:val="28"/>
          <w:szCs w:val="28"/>
          <w:lang w:val="ru-RU"/>
        </w:rPr>
        <w:t xml:space="preserve"> </w:t>
      </w:r>
      <w:r w:rsidRPr="00C1432F">
        <w:rPr>
          <w:color w:val="333333"/>
          <w:sz w:val="28"/>
          <w:szCs w:val="28"/>
          <w:lang w:val="ru-RU"/>
        </w:rPr>
        <w:t>селищної</w:t>
      </w:r>
      <w:r w:rsidRPr="00EB58BB">
        <w:rPr>
          <w:color w:val="333333"/>
          <w:sz w:val="28"/>
          <w:szCs w:val="28"/>
          <w:lang w:val="ru-RU"/>
        </w:rPr>
        <w:t xml:space="preserve"> </w:t>
      </w:r>
      <w:r w:rsidRPr="00C1432F">
        <w:rPr>
          <w:color w:val="333333"/>
          <w:sz w:val="28"/>
          <w:szCs w:val="28"/>
          <w:lang w:val="ru-RU"/>
        </w:rPr>
        <w:t>ради</w:t>
      </w:r>
      <w:r w:rsidRPr="00EB58BB">
        <w:rPr>
          <w:color w:val="333333"/>
          <w:sz w:val="28"/>
          <w:szCs w:val="28"/>
          <w:lang w:val="ru-RU"/>
        </w:rPr>
        <w:t>.</w:t>
      </w:r>
    </w:p>
    <w:p w:rsidR="00213114" w:rsidRPr="00EB58BB" w:rsidRDefault="00213114" w:rsidP="00E74C89">
      <w:pPr>
        <w:shd w:val="clear" w:color="auto" w:fill="FFFFFF"/>
        <w:spacing w:after="150"/>
        <w:jc w:val="both"/>
        <w:rPr>
          <w:color w:val="333333"/>
          <w:sz w:val="28"/>
          <w:szCs w:val="28"/>
          <w:lang w:val="ru-RU"/>
        </w:rPr>
      </w:pPr>
      <w:r w:rsidRPr="00EB58BB">
        <w:rPr>
          <w:color w:val="333333"/>
          <w:sz w:val="28"/>
          <w:szCs w:val="28"/>
          <w:lang w:val="ru-RU"/>
        </w:rPr>
        <w:t xml:space="preserve">3.2. </w:t>
      </w:r>
      <w:r w:rsidRPr="00C1432F">
        <w:rPr>
          <w:color w:val="333333"/>
          <w:sz w:val="28"/>
          <w:szCs w:val="28"/>
          <w:lang w:val="ru-RU"/>
        </w:rPr>
        <w:t>Землекористувач</w:t>
      </w:r>
      <w:r w:rsidRPr="00EB58BB">
        <w:rPr>
          <w:color w:val="333333"/>
          <w:sz w:val="28"/>
          <w:szCs w:val="28"/>
          <w:lang w:val="ru-RU"/>
        </w:rPr>
        <w:t xml:space="preserve">, </w:t>
      </w:r>
      <w:r w:rsidRPr="00C1432F">
        <w:rPr>
          <w:color w:val="333333"/>
          <w:sz w:val="28"/>
          <w:szCs w:val="28"/>
          <w:lang w:val="ru-RU"/>
        </w:rPr>
        <w:t>який</w:t>
      </w:r>
      <w:r w:rsidRPr="00EB58BB">
        <w:rPr>
          <w:color w:val="333333"/>
          <w:sz w:val="28"/>
          <w:szCs w:val="28"/>
          <w:lang w:val="ru-RU"/>
        </w:rPr>
        <w:t xml:space="preserve"> </w:t>
      </w:r>
      <w:r w:rsidRPr="00C1432F">
        <w:rPr>
          <w:color w:val="333333"/>
          <w:sz w:val="28"/>
          <w:szCs w:val="28"/>
          <w:lang w:val="ru-RU"/>
        </w:rPr>
        <w:t>фактично</w:t>
      </w:r>
      <w:r w:rsidRPr="00EB58BB">
        <w:rPr>
          <w:color w:val="333333"/>
          <w:sz w:val="28"/>
          <w:szCs w:val="28"/>
          <w:lang w:val="ru-RU"/>
        </w:rPr>
        <w:t xml:space="preserve"> </w:t>
      </w:r>
      <w:r w:rsidRPr="00C1432F">
        <w:rPr>
          <w:color w:val="333333"/>
          <w:sz w:val="28"/>
          <w:szCs w:val="28"/>
          <w:lang w:val="ru-RU"/>
        </w:rPr>
        <w:t>використовує</w:t>
      </w:r>
      <w:r w:rsidRPr="00EB58BB">
        <w:rPr>
          <w:color w:val="333333"/>
          <w:sz w:val="28"/>
          <w:szCs w:val="28"/>
          <w:lang w:val="ru-RU"/>
        </w:rPr>
        <w:t xml:space="preserve"> </w:t>
      </w:r>
      <w:r w:rsidRPr="00C1432F">
        <w:rPr>
          <w:color w:val="333333"/>
          <w:sz w:val="28"/>
          <w:szCs w:val="28"/>
          <w:lang w:val="ru-RU"/>
        </w:rPr>
        <w:t>земельну</w:t>
      </w:r>
      <w:r w:rsidRPr="00EB58BB">
        <w:rPr>
          <w:color w:val="333333"/>
          <w:sz w:val="28"/>
          <w:szCs w:val="28"/>
          <w:lang w:val="ru-RU"/>
        </w:rPr>
        <w:t xml:space="preserve"> </w:t>
      </w:r>
      <w:r w:rsidRPr="00C1432F">
        <w:rPr>
          <w:color w:val="333333"/>
          <w:sz w:val="28"/>
          <w:szCs w:val="28"/>
          <w:lang w:val="ru-RU"/>
        </w:rPr>
        <w:t>ділянку</w:t>
      </w:r>
      <w:r w:rsidRPr="00EB58BB">
        <w:rPr>
          <w:color w:val="333333"/>
          <w:sz w:val="28"/>
          <w:szCs w:val="28"/>
          <w:lang w:val="ru-RU"/>
        </w:rPr>
        <w:t xml:space="preserve"> </w:t>
      </w:r>
      <w:r w:rsidRPr="00C1432F">
        <w:rPr>
          <w:color w:val="333333"/>
          <w:sz w:val="28"/>
          <w:szCs w:val="28"/>
          <w:lang w:val="ru-RU"/>
        </w:rPr>
        <w:t>без</w:t>
      </w:r>
      <w:r w:rsidRPr="00EB58BB">
        <w:rPr>
          <w:color w:val="333333"/>
          <w:sz w:val="28"/>
          <w:szCs w:val="28"/>
          <w:lang w:val="ru-RU"/>
        </w:rPr>
        <w:t xml:space="preserve"> </w:t>
      </w:r>
      <w:r w:rsidRPr="00C1432F">
        <w:rPr>
          <w:color w:val="333333"/>
          <w:sz w:val="28"/>
          <w:szCs w:val="28"/>
          <w:lang w:val="ru-RU"/>
        </w:rPr>
        <w:t>правовстановлюючих</w:t>
      </w:r>
      <w:r w:rsidRPr="00EB58BB">
        <w:rPr>
          <w:color w:val="333333"/>
          <w:sz w:val="28"/>
          <w:szCs w:val="28"/>
          <w:lang w:val="ru-RU"/>
        </w:rPr>
        <w:t xml:space="preserve"> </w:t>
      </w:r>
      <w:r w:rsidRPr="00C1432F">
        <w:rPr>
          <w:color w:val="333333"/>
          <w:sz w:val="28"/>
          <w:szCs w:val="28"/>
          <w:lang w:val="ru-RU"/>
        </w:rPr>
        <w:t>документів</w:t>
      </w:r>
      <w:r w:rsidRPr="00EB58BB">
        <w:rPr>
          <w:color w:val="333333"/>
          <w:sz w:val="28"/>
          <w:szCs w:val="28"/>
          <w:lang w:val="ru-RU"/>
        </w:rPr>
        <w:t xml:space="preserve"> </w:t>
      </w:r>
      <w:r w:rsidRPr="00C1432F">
        <w:rPr>
          <w:color w:val="333333"/>
          <w:sz w:val="28"/>
          <w:szCs w:val="28"/>
          <w:lang w:val="ru-RU"/>
        </w:rPr>
        <w:t>подає</w:t>
      </w:r>
      <w:r w:rsidRPr="00EB58BB">
        <w:rPr>
          <w:color w:val="333333"/>
          <w:sz w:val="28"/>
          <w:szCs w:val="28"/>
          <w:lang w:val="ru-RU"/>
        </w:rPr>
        <w:t xml:space="preserve"> (</w:t>
      </w:r>
      <w:r w:rsidRPr="00C1432F">
        <w:rPr>
          <w:color w:val="333333"/>
          <w:sz w:val="28"/>
          <w:szCs w:val="28"/>
          <w:lang w:val="ru-RU"/>
        </w:rPr>
        <w:t>самостійно</w:t>
      </w:r>
      <w:r w:rsidRPr="00EB58BB">
        <w:rPr>
          <w:color w:val="333333"/>
          <w:sz w:val="28"/>
          <w:szCs w:val="28"/>
          <w:lang w:val="ru-RU"/>
        </w:rPr>
        <w:t xml:space="preserve"> </w:t>
      </w:r>
      <w:r w:rsidRPr="00C1432F">
        <w:rPr>
          <w:color w:val="333333"/>
          <w:sz w:val="28"/>
          <w:szCs w:val="28"/>
          <w:lang w:val="ru-RU"/>
        </w:rPr>
        <w:t>або</w:t>
      </w:r>
      <w:r w:rsidRPr="00EB58BB">
        <w:rPr>
          <w:color w:val="333333"/>
          <w:sz w:val="28"/>
          <w:szCs w:val="28"/>
          <w:lang w:val="ru-RU"/>
        </w:rPr>
        <w:t xml:space="preserve"> </w:t>
      </w:r>
      <w:r w:rsidRPr="00C1432F">
        <w:rPr>
          <w:color w:val="333333"/>
          <w:sz w:val="28"/>
          <w:szCs w:val="28"/>
          <w:lang w:val="ru-RU"/>
        </w:rPr>
        <w:t>після</w:t>
      </w:r>
      <w:r w:rsidRPr="00EB58BB">
        <w:rPr>
          <w:color w:val="333333"/>
          <w:sz w:val="28"/>
          <w:szCs w:val="28"/>
          <w:lang w:val="ru-RU"/>
        </w:rPr>
        <w:t xml:space="preserve"> </w:t>
      </w:r>
      <w:r w:rsidRPr="00C1432F">
        <w:rPr>
          <w:color w:val="333333"/>
          <w:sz w:val="28"/>
          <w:szCs w:val="28"/>
          <w:lang w:val="ru-RU"/>
        </w:rPr>
        <w:t>отримання</w:t>
      </w:r>
      <w:r w:rsidRPr="00EB58BB">
        <w:rPr>
          <w:color w:val="333333"/>
          <w:sz w:val="28"/>
          <w:szCs w:val="28"/>
          <w:lang w:val="ru-RU"/>
        </w:rPr>
        <w:t xml:space="preserve"> </w:t>
      </w:r>
      <w:r w:rsidRPr="00C1432F">
        <w:rPr>
          <w:color w:val="333333"/>
          <w:sz w:val="28"/>
          <w:szCs w:val="28"/>
          <w:lang w:val="ru-RU"/>
        </w:rPr>
        <w:t>відповідного</w:t>
      </w:r>
      <w:r w:rsidRPr="00EB58BB">
        <w:rPr>
          <w:color w:val="333333"/>
          <w:sz w:val="28"/>
          <w:szCs w:val="28"/>
          <w:lang w:val="ru-RU"/>
        </w:rPr>
        <w:t xml:space="preserve"> </w:t>
      </w:r>
      <w:r w:rsidRPr="00C1432F">
        <w:rPr>
          <w:color w:val="333333"/>
          <w:sz w:val="28"/>
          <w:szCs w:val="28"/>
          <w:lang w:val="ru-RU"/>
        </w:rPr>
        <w:t>листа</w:t>
      </w:r>
      <w:r w:rsidRPr="00EB58BB">
        <w:rPr>
          <w:color w:val="333333"/>
          <w:sz w:val="28"/>
          <w:szCs w:val="28"/>
          <w:lang w:val="ru-RU"/>
        </w:rPr>
        <w:t xml:space="preserve"> </w:t>
      </w:r>
      <w:r w:rsidRPr="00C1432F">
        <w:rPr>
          <w:color w:val="333333"/>
          <w:sz w:val="28"/>
          <w:szCs w:val="28"/>
          <w:lang w:val="ru-RU"/>
        </w:rPr>
        <w:t>щодо</w:t>
      </w:r>
      <w:r w:rsidRPr="00EB58BB">
        <w:rPr>
          <w:color w:val="333333"/>
          <w:sz w:val="28"/>
          <w:szCs w:val="28"/>
          <w:lang w:val="ru-RU"/>
        </w:rPr>
        <w:t xml:space="preserve"> </w:t>
      </w:r>
      <w:r w:rsidRPr="00C1432F">
        <w:rPr>
          <w:color w:val="333333"/>
          <w:sz w:val="28"/>
          <w:szCs w:val="28"/>
          <w:lang w:val="ru-RU"/>
        </w:rPr>
        <w:t>відшкодування</w:t>
      </w:r>
      <w:r w:rsidRPr="00EB58BB">
        <w:rPr>
          <w:color w:val="333333"/>
          <w:sz w:val="28"/>
          <w:szCs w:val="28"/>
          <w:lang w:val="ru-RU"/>
        </w:rPr>
        <w:t xml:space="preserve"> </w:t>
      </w:r>
      <w:r w:rsidRPr="00C1432F">
        <w:rPr>
          <w:color w:val="333333"/>
          <w:sz w:val="28"/>
          <w:szCs w:val="28"/>
          <w:lang w:val="ru-RU"/>
        </w:rPr>
        <w:t>втрат</w:t>
      </w:r>
      <w:r w:rsidRPr="00EB58BB">
        <w:rPr>
          <w:color w:val="333333"/>
          <w:sz w:val="28"/>
          <w:szCs w:val="28"/>
          <w:lang w:val="ru-RU"/>
        </w:rPr>
        <w:t xml:space="preserve"> </w:t>
      </w:r>
      <w:r w:rsidRPr="00C1432F">
        <w:rPr>
          <w:color w:val="333333"/>
          <w:sz w:val="28"/>
          <w:szCs w:val="28"/>
          <w:lang w:val="ru-RU"/>
        </w:rPr>
        <w:t>бюджету</w:t>
      </w:r>
      <w:r w:rsidRPr="00EB58BB">
        <w:rPr>
          <w:color w:val="333333"/>
          <w:sz w:val="28"/>
          <w:szCs w:val="28"/>
          <w:lang w:val="ru-RU"/>
        </w:rPr>
        <w:t xml:space="preserve"> </w:t>
      </w:r>
      <w:r>
        <w:rPr>
          <w:color w:val="333333"/>
          <w:sz w:val="28"/>
          <w:szCs w:val="28"/>
          <w:lang w:val="ru-RU"/>
        </w:rPr>
        <w:t>Ямпільської</w:t>
      </w:r>
      <w:r w:rsidRPr="00EB58BB">
        <w:rPr>
          <w:color w:val="333333"/>
          <w:sz w:val="28"/>
          <w:szCs w:val="28"/>
          <w:lang w:val="ru-RU"/>
        </w:rPr>
        <w:t xml:space="preserve"> </w:t>
      </w:r>
      <w:r w:rsidRPr="00C1432F">
        <w:rPr>
          <w:color w:val="333333"/>
          <w:sz w:val="28"/>
          <w:szCs w:val="28"/>
          <w:lang w:val="ru-RU"/>
        </w:rPr>
        <w:t>селищної</w:t>
      </w:r>
      <w:r w:rsidRPr="00EB58BB">
        <w:rPr>
          <w:color w:val="333333"/>
          <w:sz w:val="28"/>
          <w:szCs w:val="28"/>
          <w:lang w:val="ru-RU"/>
        </w:rPr>
        <w:t xml:space="preserve"> </w:t>
      </w:r>
      <w:r w:rsidRPr="00C1432F">
        <w:rPr>
          <w:color w:val="333333"/>
          <w:sz w:val="28"/>
          <w:szCs w:val="28"/>
          <w:lang w:val="ru-RU"/>
        </w:rPr>
        <w:t>ради</w:t>
      </w:r>
      <w:r w:rsidRPr="00EB58BB">
        <w:rPr>
          <w:color w:val="333333"/>
          <w:sz w:val="28"/>
          <w:szCs w:val="28"/>
          <w:lang w:val="ru-RU"/>
        </w:rPr>
        <w:t xml:space="preserve"> </w:t>
      </w:r>
      <w:r w:rsidRPr="00C1432F">
        <w:rPr>
          <w:color w:val="333333"/>
          <w:sz w:val="28"/>
          <w:szCs w:val="28"/>
          <w:lang w:val="ru-RU"/>
        </w:rPr>
        <w:t>від</w:t>
      </w:r>
      <w:r w:rsidRPr="00EB58BB">
        <w:rPr>
          <w:color w:val="333333"/>
          <w:sz w:val="28"/>
          <w:szCs w:val="28"/>
          <w:lang w:val="ru-RU"/>
        </w:rPr>
        <w:t xml:space="preserve"> </w:t>
      </w:r>
      <w:r w:rsidRPr="00C1432F">
        <w:rPr>
          <w:color w:val="333333"/>
          <w:sz w:val="28"/>
          <w:szCs w:val="28"/>
          <w:lang w:val="ru-RU"/>
        </w:rPr>
        <w:t>недоотримання</w:t>
      </w:r>
      <w:r w:rsidRPr="00EB58BB">
        <w:rPr>
          <w:color w:val="333333"/>
          <w:sz w:val="28"/>
          <w:szCs w:val="28"/>
          <w:lang w:val="ru-RU"/>
        </w:rPr>
        <w:t xml:space="preserve"> </w:t>
      </w:r>
      <w:r w:rsidRPr="00C1432F">
        <w:rPr>
          <w:color w:val="333333"/>
          <w:sz w:val="28"/>
          <w:szCs w:val="28"/>
          <w:lang w:val="ru-RU"/>
        </w:rPr>
        <w:t>коштів</w:t>
      </w:r>
      <w:r w:rsidRPr="00EB58BB">
        <w:rPr>
          <w:color w:val="333333"/>
          <w:sz w:val="28"/>
          <w:szCs w:val="28"/>
          <w:lang w:val="ru-RU"/>
        </w:rPr>
        <w:t xml:space="preserve"> </w:t>
      </w:r>
      <w:r w:rsidRPr="00C1432F">
        <w:rPr>
          <w:color w:val="333333"/>
          <w:sz w:val="28"/>
          <w:szCs w:val="28"/>
          <w:lang w:val="ru-RU"/>
        </w:rPr>
        <w:t>за</w:t>
      </w:r>
      <w:r w:rsidRPr="00EB58BB">
        <w:rPr>
          <w:color w:val="333333"/>
          <w:sz w:val="28"/>
          <w:szCs w:val="28"/>
          <w:lang w:val="ru-RU"/>
        </w:rPr>
        <w:t xml:space="preserve"> </w:t>
      </w:r>
      <w:r w:rsidRPr="00C1432F">
        <w:rPr>
          <w:color w:val="333333"/>
          <w:sz w:val="28"/>
          <w:szCs w:val="28"/>
          <w:lang w:val="ru-RU"/>
        </w:rPr>
        <w:t>фактичне</w:t>
      </w:r>
      <w:r w:rsidRPr="00EB58BB">
        <w:rPr>
          <w:color w:val="333333"/>
          <w:sz w:val="28"/>
          <w:szCs w:val="28"/>
          <w:lang w:val="ru-RU"/>
        </w:rPr>
        <w:t xml:space="preserve"> </w:t>
      </w:r>
      <w:r w:rsidRPr="00C1432F">
        <w:rPr>
          <w:color w:val="333333"/>
          <w:sz w:val="28"/>
          <w:szCs w:val="28"/>
          <w:lang w:val="ru-RU"/>
        </w:rPr>
        <w:t>землекористування</w:t>
      </w:r>
      <w:r w:rsidRPr="00EB58BB">
        <w:rPr>
          <w:color w:val="333333"/>
          <w:sz w:val="28"/>
          <w:szCs w:val="28"/>
          <w:lang w:val="ru-RU"/>
        </w:rPr>
        <w:t xml:space="preserve"> </w:t>
      </w:r>
      <w:r w:rsidRPr="00C1432F">
        <w:rPr>
          <w:color w:val="333333"/>
          <w:sz w:val="28"/>
          <w:szCs w:val="28"/>
          <w:lang w:val="ru-RU"/>
        </w:rPr>
        <w:t>та</w:t>
      </w:r>
      <w:r w:rsidRPr="00EB58BB">
        <w:rPr>
          <w:color w:val="333333"/>
          <w:sz w:val="28"/>
          <w:szCs w:val="28"/>
          <w:lang w:val="ru-RU"/>
        </w:rPr>
        <w:t xml:space="preserve"> </w:t>
      </w:r>
      <w:r w:rsidRPr="00C1432F">
        <w:rPr>
          <w:color w:val="333333"/>
          <w:sz w:val="28"/>
          <w:szCs w:val="28"/>
          <w:lang w:val="ru-RU"/>
        </w:rPr>
        <w:t>укладання</w:t>
      </w:r>
      <w:r w:rsidRPr="00EB58BB">
        <w:rPr>
          <w:color w:val="333333"/>
          <w:sz w:val="28"/>
          <w:szCs w:val="28"/>
          <w:lang w:val="ru-RU"/>
        </w:rPr>
        <w:t xml:space="preserve"> </w:t>
      </w:r>
      <w:r w:rsidRPr="00C1432F">
        <w:rPr>
          <w:color w:val="333333"/>
          <w:sz w:val="28"/>
          <w:szCs w:val="28"/>
          <w:lang w:val="ru-RU"/>
        </w:rPr>
        <w:t>Договору</w:t>
      </w:r>
      <w:r w:rsidRPr="00EB58BB">
        <w:rPr>
          <w:color w:val="333333"/>
          <w:sz w:val="28"/>
          <w:szCs w:val="28"/>
          <w:lang w:val="ru-RU"/>
        </w:rPr>
        <w:t xml:space="preserve">) </w:t>
      </w:r>
      <w:r w:rsidRPr="00C1432F">
        <w:rPr>
          <w:color w:val="333333"/>
          <w:sz w:val="28"/>
          <w:szCs w:val="28"/>
          <w:lang w:val="ru-RU"/>
        </w:rPr>
        <w:t>до</w:t>
      </w:r>
      <w:r w:rsidRPr="00EB58BB">
        <w:rPr>
          <w:color w:val="333333"/>
          <w:sz w:val="28"/>
          <w:szCs w:val="28"/>
          <w:lang w:val="ru-RU"/>
        </w:rPr>
        <w:t xml:space="preserve"> </w:t>
      </w:r>
      <w:r w:rsidRPr="00C1432F">
        <w:rPr>
          <w:color w:val="333333"/>
          <w:sz w:val="28"/>
          <w:szCs w:val="28"/>
          <w:lang w:val="ru-RU"/>
        </w:rPr>
        <w:t>Виконавчого</w:t>
      </w:r>
      <w:r w:rsidRPr="00EB58BB">
        <w:rPr>
          <w:color w:val="333333"/>
          <w:sz w:val="28"/>
          <w:szCs w:val="28"/>
          <w:lang w:val="ru-RU"/>
        </w:rPr>
        <w:t xml:space="preserve"> </w:t>
      </w:r>
      <w:r w:rsidRPr="00C1432F">
        <w:rPr>
          <w:color w:val="333333"/>
          <w:sz w:val="28"/>
          <w:szCs w:val="28"/>
          <w:lang w:val="ru-RU"/>
        </w:rPr>
        <w:t>комітету</w:t>
      </w:r>
      <w:r w:rsidRPr="00EB58BB">
        <w:rPr>
          <w:color w:val="333333"/>
          <w:sz w:val="28"/>
          <w:szCs w:val="28"/>
          <w:lang w:val="ru-RU"/>
        </w:rPr>
        <w:t xml:space="preserve"> </w:t>
      </w:r>
      <w:r w:rsidRPr="00C1432F">
        <w:rPr>
          <w:color w:val="333333"/>
          <w:sz w:val="28"/>
          <w:szCs w:val="28"/>
          <w:lang w:val="ru-RU"/>
        </w:rPr>
        <w:t>селищної</w:t>
      </w:r>
      <w:r w:rsidRPr="00EB58BB">
        <w:rPr>
          <w:color w:val="333333"/>
          <w:sz w:val="28"/>
          <w:szCs w:val="28"/>
          <w:lang w:val="ru-RU"/>
        </w:rPr>
        <w:t xml:space="preserve"> </w:t>
      </w:r>
      <w:r w:rsidRPr="00C1432F">
        <w:rPr>
          <w:color w:val="333333"/>
          <w:sz w:val="28"/>
          <w:szCs w:val="28"/>
          <w:lang w:val="ru-RU"/>
        </w:rPr>
        <w:t>ради</w:t>
      </w:r>
      <w:r w:rsidRPr="00EB58BB">
        <w:rPr>
          <w:color w:val="333333"/>
          <w:sz w:val="28"/>
          <w:szCs w:val="28"/>
          <w:lang w:val="ru-RU"/>
        </w:rPr>
        <w:t>:</w:t>
      </w:r>
    </w:p>
    <w:p w:rsidR="00213114" w:rsidRPr="00C1432F" w:rsidRDefault="00213114" w:rsidP="00E74C89">
      <w:pPr>
        <w:shd w:val="clear" w:color="auto" w:fill="FFFFFF"/>
        <w:spacing w:after="150"/>
        <w:jc w:val="both"/>
        <w:rPr>
          <w:color w:val="333333"/>
          <w:sz w:val="28"/>
          <w:szCs w:val="28"/>
          <w:lang w:val="ru-RU"/>
        </w:rPr>
      </w:pPr>
      <w:r w:rsidRPr="00C1432F">
        <w:rPr>
          <w:color w:val="333333"/>
          <w:sz w:val="28"/>
          <w:szCs w:val="28"/>
          <w:lang w:val="ru-RU"/>
        </w:rPr>
        <w:t xml:space="preserve">- заява про укладання Договору </w:t>
      </w:r>
      <w:r>
        <w:rPr>
          <w:color w:val="333333"/>
          <w:sz w:val="28"/>
          <w:szCs w:val="28"/>
          <w:lang w:val="ru-RU"/>
        </w:rPr>
        <w:t xml:space="preserve">про відшкодування втрат бюджету Ямпільської </w:t>
      </w:r>
      <w:r w:rsidRPr="00C1432F">
        <w:rPr>
          <w:color w:val="333333"/>
          <w:sz w:val="28"/>
          <w:szCs w:val="28"/>
          <w:lang w:val="ru-RU"/>
        </w:rPr>
        <w:t>селищної ради від недоотримання коштів за фактичне землекористування;</w:t>
      </w:r>
    </w:p>
    <w:p w:rsidR="00213114" w:rsidRPr="00C1432F" w:rsidRDefault="00213114" w:rsidP="00E74C89">
      <w:pPr>
        <w:shd w:val="clear" w:color="auto" w:fill="FFFFFF"/>
        <w:spacing w:after="150"/>
        <w:jc w:val="both"/>
        <w:rPr>
          <w:color w:val="333333"/>
          <w:sz w:val="28"/>
          <w:szCs w:val="28"/>
          <w:lang w:val="ru-RU"/>
        </w:rPr>
      </w:pPr>
      <w:r w:rsidRPr="00C1432F">
        <w:rPr>
          <w:color w:val="333333"/>
          <w:sz w:val="28"/>
          <w:szCs w:val="28"/>
          <w:lang w:val="ru-RU"/>
        </w:rPr>
        <w:t>- правовстановлюючі документи юридичної особи або фізичної особи-підприємця (та копії);</w:t>
      </w:r>
    </w:p>
    <w:p w:rsidR="00213114" w:rsidRPr="00C1432F" w:rsidRDefault="00213114" w:rsidP="00E74C89">
      <w:pPr>
        <w:shd w:val="clear" w:color="auto" w:fill="FFFFFF"/>
        <w:spacing w:after="150"/>
        <w:jc w:val="both"/>
        <w:rPr>
          <w:color w:val="333333"/>
          <w:sz w:val="28"/>
          <w:szCs w:val="28"/>
          <w:lang w:val="ru-RU"/>
        </w:rPr>
      </w:pPr>
      <w:r w:rsidRPr="00C1432F">
        <w:rPr>
          <w:color w:val="333333"/>
          <w:sz w:val="28"/>
          <w:szCs w:val="28"/>
          <w:lang w:val="ru-RU"/>
        </w:rPr>
        <w:t>- паспорт, податковий номер фізичної особи (та копії);</w:t>
      </w:r>
    </w:p>
    <w:p w:rsidR="00213114" w:rsidRPr="00C1432F" w:rsidRDefault="00213114" w:rsidP="00E74C89">
      <w:pPr>
        <w:shd w:val="clear" w:color="auto" w:fill="FFFFFF"/>
        <w:spacing w:after="150"/>
        <w:jc w:val="both"/>
        <w:rPr>
          <w:color w:val="333333"/>
          <w:sz w:val="28"/>
          <w:szCs w:val="28"/>
          <w:lang w:val="ru-RU"/>
        </w:rPr>
      </w:pPr>
      <w:r w:rsidRPr="00C1432F">
        <w:rPr>
          <w:color w:val="333333"/>
          <w:sz w:val="28"/>
          <w:szCs w:val="28"/>
          <w:lang w:val="ru-RU"/>
        </w:rPr>
        <w:t>- документи, що посвідчують право власності (користування) на будівлі та споруди, які розташовані на земельних ділянках право на які не оформлено (не переоформлено) (та копії);</w:t>
      </w:r>
    </w:p>
    <w:p w:rsidR="00213114" w:rsidRPr="00C1432F" w:rsidRDefault="00213114" w:rsidP="00E74C89">
      <w:pPr>
        <w:shd w:val="clear" w:color="auto" w:fill="FFFFFF"/>
        <w:spacing w:after="150"/>
        <w:jc w:val="both"/>
        <w:rPr>
          <w:color w:val="333333"/>
          <w:sz w:val="28"/>
          <w:szCs w:val="28"/>
          <w:lang w:val="ru-RU"/>
        </w:rPr>
      </w:pPr>
      <w:r w:rsidRPr="00C1432F">
        <w:rPr>
          <w:color w:val="333333"/>
          <w:sz w:val="28"/>
          <w:szCs w:val="28"/>
          <w:lang w:val="ru-RU"/>
        </w:rPr>
        <w:t>- витяг з Державного земельного кадастру про земельну ділянку.</w:t>
      </w:r>
    </w:p>
    <w:p w:rsidR="00213114" w:rsidRPr="00C1432F" w:rsidRDefault="00213114" w:rsidP="00E01E18">
      <w:pPr>
        <w:shd w:val="clear" w:color="auto" w:fill="FFFFFF"/>
        <w:spacing w:after="150"/>
        <w:jc w:val="both"/>
        <w:rPr>
          <w:color w:val="333333"/>
          <w:sz w:val="28"/>
          <w:szCs w:val="28"/>
          <w:lang w:val="ru-RU"/>
        </w:rPr>
      </w:pPr>
      <w:r w:rsidRPr="00C1432F">
        <w:rPr>
          <w:color w:val="333333"/>
          <w:sz w:val="28"/>
          <w:szCs w:val="28"/>
        </w:rPr>
        <w:t>        </w:t>
      </w:r>
      <w:r w:rsidRPr="00C1432F">
        <w:rPr>
          <w:color w:val="333333"/>
          <w:sz w:val="28"/>
          <w:szCs w:val="28"/>
          <w:lang w:val="ru-RU"/>
        </w:rPr>
        <w:t xml:space="preserve"> 3.3. На підставі наданих документів виконавч</w:t>
      </w:r>
      <w:r>
        <w:rPr>
          <w:color w:val="333333"/>
          <w:sz w:val="28"/>
          <w:szCs w:val="28"/>
          <w:lang w:val="ru-RU"/>
        </w:rPr>
        <w:t>ий</w:t>
      </w:r>
      <w:r w:rsidRPr="00C1432F">
        <w:rPr>
          <w:color w:val="333333"/>
          <w:sz w:val="28"/>
          <w:szCs w:val="28"/>
          <w:lang w:val="ru-RU"/>
        </w:rPr>
        <w:t xml:space="preserve"> комітет селищної ради готує Договір про відшкодування втрат бюджету </w:t>
      </w:r>
      <w:r>
        <w:rPr>
          <w:color w:val="333333"/>
          <w:sz w:val="28"/>
          <w:szCs w:val="28"/>
          <w:lang w:val="ru-RU"/>
        </w:rPr>
        <w:t>Ямпільської</w:t>
      </w:r>
      <w:r w:rsidRPr="00C1432F">
        <w:rPr>
          <w:color w:val="333333"/>
          <w:sz w:val="28"/>
          <w:szCs w:val="28"/>
          <w:lang w:val="ru-RU"/>
        </w:rPr>
        <w:t xml:space="preserve"> селищної ради від недоотримання коштів за фактичне землекористування, невід’ємною частиною якого є</w:t>
      </w:r>
      <w:r w:rsidRPr="00C1432F">
        <w:rPr>
          <w:color w:val="333333"/>
          <w:sz w:val="28"/>
          <w:szCs w:val="28"/>
        </w:rPr>
        <w:t> </w:t>
      </w:r>
      <w:r w:rsidRPr="00C1432F">
        <w:rPr>
          <w:color w:val="333333"/>
          <w:sz w:val="28"/>
          <w:szCs w:val="28"/>
          <w:lang w:val="ru-RU"/>
        </w:rPr>
        <w:t>розрахунок суми втрат.</w:t>
      </w:r>
    </w:p>
    <w:p w:rsidR="00213114" w:rsidRPr="00C1432F" w:rsidRDefault="00213114" w:rsidP="00E01E18">
      <w:pPr>
        <w:shd w:val="clear" w:color="auto" w:fill="FFFFFF"/>
        <w:spacing w:after="150"/>
        <w:jc w:val="both"/>
        <w:rPr>
          <w:color w:val="333333"/>
          <w:sz w:val="28"/>
          <w:szCs w:val="28"/>
          <w:lang w:val="ru-RU"/>
        </w:rPr>
      </w:pPr>
      <w:r w:rsidRPr="00C1432F">
        <w:rPr>
          <w:color w:val="333333"/>
          <w:sz w:val="28"/>
          <w:szCs w:val="28"/>
        </w:rPr>
        <w:t>        </w:t>
      </w:r>
      <w:r w:rsidRPr="00C1432F">
        <w:rPr>
          <w:color w:val="333333"/>
          <w:sz w:val="28"/>
          <w:szCs w:val="28"/>
          <w:lang w:val="ru-RU"/>
        </w:rPr>
        <w:t xml:space="preserve"> 3.4. Рішення щодо укладання Договору про відшкодування втрат бюджету </w:t>
      </w:r>
      <w:r>
        <w:rPr>
          <w:color w:val="333333"/>
          <w:sz w:val="28"/>
          <w:szCs w:val="28"/>
          <w:lang w:val="ru-RU"/>
        </w:rPr>
        <w:t>Ямпільської</w:t>
      </w:r>
      <w:r w:rsidRPr="00C1432F">
        <w:rPr>
          <w:color w:val="333333"/>
          <w:sz w:val="28"/>
          <w:szCs w:val="28"/>
          <w:lang w:val="ru-RU"/>
        </w:rPr>
        <w:t xml:space="preserve"> селищної ради від недоотримання коштів за фактичне землекористування та розмір відшкодування втрат приймає селищна рада.</w:t>
      </w:r>
    </w:p>
    <w:p w:rsidR="00213114" w:rsidRPr="00C1432F" w:rsidRDefault="00213114" w:rsidP="00E01E18">
      <w:pPr>
        <w:shd w:val="clear" w:color="auto" w:fill="FFFFFF"/>
        <w:spacing w:after="150"/>
        <w:jc w:val="both"/>
        <w:rPr>
          <w:color w:val="333333"/>
          <w:sz w:val="28"/>
          <w:szCs w:val="28"/>
          <w:lang w:val="ru-RU"/>
        </w:rPr>
      </w:pPr>
      <w:r w:rsidRPr="00C1432F">
        <w:rPr>
          <w:color w:val="333333"/>
          <w:sz w:val="28"/>
          <w:szCs w:val="28"/>
        </w:rPr>
        <w:t>   </w:t>
      </w:r>
      <w:r w:rsidRPr="00C1432F">
        <w:rPr>
          <w:color w:val="333333"/>
          <w:sz w:val="28"/>
          <w:szCs w:val="28"/>
          <w:lang w:val="ru-RU"/>
        </w:rPr>
        <w:t xml:space="preserve"> 3.5. У випадку, якщо землекористувач не погоджується на підписання Договору про відшкодування втрат бюджету </w:t>
      </w:r>
      <w:r>
        <w:rPr>
          <w:color w:val="333333"/>
          <w:sz w:val="28"/>
          <w:szCs w:val="28"/>
          <w:lang w:val="ru-RU"/>
        </w:rPr>
        <w:t>Ямпільської</w:t>
      </w:r>
      <w:r w:rsidRPr="00C1432F">
        <w:rPr>
          <w:color w:val="333333"/>
          <w:sz w:val="28"/>
          <w:szCs w:val="28"/>
          <w:lang w:val="ru-RU"/>
        </w:rPr>
        <w:t xml:space="preserve"> селищної ради від</w:t>
      </w:r>
      <w:r w:rsidRPr="00C1432F">
        <w:rPr>
          <w:color w:val="333333"/>
          <w:sz w:val="28"/>
          <w:szCs w:val="28"/>
        </w:rPr>
        <w:t> </w:t>
      </w:r>
      <w:r w:rsidRPr="00C1432F">
        <w:rPr>
          <w:color w:val="333333"/>
          <w:sz w:val="28"/>
          <w:szCs w:val="28"/>
          <w:lang w:val="ru-RU"/>
        </w:rPr>
        <w:t xml:space="preserve"> недоотримання коштів за фактичне землекористування,</w:t>
      </w:r>
      <w:r w:rsidRPr="00C1432F">
        <w:rPr>
          <w:color w:val="333333"/>
          <w:sz w:val="28"/>
          <w:szCs w:val="28"/>
        </w:rPr>
        <w:t> </w:t>
      </w:r>
      <w:r w:rsidRPr="00C1432F">
        <w:rPr>
          <w:color w:val="333333"/>
          <w:sz w:val="28"/>
          <w:szCs w:val="28"/>
          <w:lang w:val="ru-RU"/>
        </w:rPr>
        <w:t xml:space="preserve"> Виконавчий комітет </w:t>
      </w:r>
      <w:r>
        <w:rPr>
          <w:color w:val="333333"/>
          <w:sz w:val="28"/>
          <w:szCs w:val="28"/>
          <w:lang w:val="ru-RU"/>
        </w:rPr>
        <w:t xml:space="preserve">Ямпільської </w:t>
      </w:r>
      <w:r w:rsidRPr="00C1432F">
        <w:rPr>
          <w:color w:val="333333"/>
          <w:sz w:val="28"/>
          <w:szCs w:val="28"/>
          <w:lang w:val="ru-RU"/>
        </w:rPr>
        <w:t>селищної ради готує позов про примусове відшкодування недоотриманих коштів в судовому порядку.</w:t>
      </w:r>
    </w:p>
    <w:p w:rsidR="00213114" w:rsidRPr="00A61575" w:rsidRDefault="00213114" w:rsidP="00AD6608">
      <w:pPr>
        <w:shd w:val="clear" w:color="auto" w:fill="FFFFFF"/>
        <w:spacing w:after="150"/>
        <w:ind w:left="568"/>
        <w:jc w:val="center"/>
        <w:rPr>
          <w:color w:val="333333"/>
          <w:sz w:val="28"/>
          <w:szCs w:val="28"/>
          <w:lang w:val="ru-RU"/>
        </w:rPr>
      </w:pPr>
      <w:r>
        <w:rPr>
          <w:b/>
          <w:bCs/>
          <w:color w:val="333333"/>
          <w:sz w:val="28"/>
          <w:szCs w:val="28"/>
          <w:lang w:val="uk-UA"/>
        </w:rPr>
        <w:t>4.</w:t>
      </w:r>
      <w:r w:rsidRPr="00A61575">
        <w:rPr>
          <w:b/>
          <w:bCs/>
          <w:color w:val="333333"/>
          <w:sz w:val="28"/>
          <w:szCs w:val="28"/>
          <w:lang w:val="ru-RU"/>
        </w:rPr>
        <w:t>Порядок нарахування втрат</w:t>
      </w:r>
    </w:p>
    <w:p w:rsidR="00213114" w:rsidRPr="00C1432F" w:rsidRDefault="00213114" w:rsidP="00A61575">
      <w:pPr>
        <w:shd w:val="clear" w:color="auto" w:fill="FFFFFF"/>
        <w:spacing w:after="150"/>
        <w:jc w:val="both"/>
        <w:rPr>
          <w:color w:val="333333"/>
          <w:sz w:val="28"/>
          <w:szCs w:val="28"/>
          <w:lang w:val="ru-RU"/>
        </w:rPr>
      </w:pPr>
      <w:r w:rsidRPr="00C1432F">
        <w:rPr>
          <w:color w:val="333333"/>
          <w:sz w:val="28"/>
          <w:szCs w:val="28"/>
        </w:rPr>
        <w:t> </w:t>
      </w:r>
      <w:r w:rsidRPr="00EB58BB">
        <w:rPr>
          <w:color w:val="333333"/>
          <w:sz w:val="28"/>
          <w:szCs w:val="28"/>
          <w:lang w:val="ru-RU"/>
        </w:rPr>
        <w:t xml:space="preserve">4.1. </w:t>
      </w:r>
      <w:r w:rsidRPr="00A61575">
        <w:rPr>
          <w:color w:val="333333"/>
          <w:sz w:val="28"/>
          <w:szCs w:val="28"/>
          <w:highlight w:val="yellow"/>
          <w:lang w:val="ru-RU"/>
        </w:rPr>
        <w:t>Землекористувач</w:t>
      </w:r>
      <w:r w:rsidRPr="00EB58BB">
        <w:rPr>
          <w:color w:val="333333"/>
          <w:sz w:val="28"/>
          <w:szCs w:val="28"/>
          <w:highlight w:val="yellow"/>
          <w:lang w:val="ru-RU"/>
        </w:rPr>
        <w:t xml:space="preserve"> </w:t>
      </w:r>
      <w:r w:rsidRPr="00A61575">
        <w:rPr>
          <w:color w:val="333333"/>
          <w:sz w:val="28"/>
          <w:szCs w:val="28"/>
          <w:highlight w:val="yellow"/>
          <w:lang w:val="ru-RU"/>
        </w:rPr>
        <w:t>здійснює</w:t>
      </w:r>
      <w:r w:rsidRPr="00EB58BB">
        <w:rPr>
          <w:color w:val="333333"/>
          <w:sz w:val="28"/>
          <w:szCs w:val="28"/>
          <w:highlight w:val="yellow"/>
          <w:lang w:val="ru-RU"/>
        </w:rPr>
        <w:t xml:space="preserve"> </w:t>
      </w:r>
      <w:r w:rsidRPr="00A61575">
        <w:rPr>
          <w:color w:val="333333"/>
          <w:sz w:val="28"/>
          <w:szCs w:val="28"/>
          <w:highlight w:val="yellow"/>
          <w:lang w:val="ru-RU"/>
        </w:rPr>
        <w:t>відшкодування</w:t>
      </w:r>
      <w:r w:rsidRPr="00EB58BB">
        <w:rPr>
          <w:color w:val="333333"/>
          <w:sz w:val="28"/>
          <w:szCs w:val="28"/>
          <w:highlight w:val="yellow"/>
          <w:lang w:val="ru-RU"/>
        </w:rPr>
        <w:t xml:space="preserve"> </w:t>
      </w:r>
      <w:r w:rsidRPr="00A61575">
        <w:rPr>
          <w:color w:val="333333"/>
          <w:sz w:val="28"/>
          <w:szCs w:val="28"/>
          <w:highlight w:val="yellow"/>
          <w:lang w:val="ru-RU"/>
        </w:rPr>
        <w:t>втрат</w:t>
      </w:r>
      <w:r w:rsidRPr="00EB58BB">
        <w:rPr>
          <w:color w:val="333333"/>
          <w:sz w:val="28"/>
          <w:szCs w:val="28"/>
          <w:highlight w:val="yellow"/>
          <w:lang w:val="ru-RU"/>
        </w:rPr>
        <w:t xml:space="preserve"> </w:t>
      </w:r>
      <w:r w:rsidRPr="00A61575">
        <w:rPr>
          <w:color w:val="333333"/>
          <w:sz w:val="28"/>
          <w:szCs w:val="28"/>
          <w:highlight w:val="yellow"/>
          <w:lang w:val="ru-RU"/>
        </w:rPr>
        <w:t>бюджету</w:t>
      </w:r>
      <w:r w:rsidRPr="00EB58BB">
        <w:rPr>
          <w:color w:val="333333"/>
          <w:sz w:val="28"/>
          <w:szCs w:val="28"/>
          <w:highlight w:val="yellow"/>
          <w:lang w:val="ru-RU"/>
        </w:rPr>
        <w:t xml:space="preserve"> </w:t>
      </w:r>
      <w:r w:rsidRPr="00A61575">
        <w:rPr>
          <w:color w:val="333333"/>
          <w:sz w:val="28"/>
          <w:szCs w:val="28"/>
          <w:highlight w:val="yellow"/>
          <w:lang w:val="ru-RU"/>
        </w:rPr>
        <w:t>Ямпільської</w:t>
      </w:r>
      <w:r w:rsidRPr="00EB58BB">
        <w:rPr>
          <w:color w:val="333333"/>
          <w:sz w:val="28"/>
          <w:szCs w:val="28"/>
          <w:highlight w:val="yellow"/>
          <w:lang w:val="ru-RU"/>
        </w:rPr>
        <w:t xml:space="preserve"> </w:t>
      </w:r>
      <w:r w:rsidRPr="00A61575">
        <w:rPr>
          <w:color w:val="333333"/>
          <w:sz w:val="28"/>
          <w:szCs w:val="28"/>
          <w:highlight w:val="yellow"/>
          <w:lang w:val="ru-RU"/>
        </w:rPr>
        <w:t>селищної</w:t>
      </w:r>
      <w:r w:rsidRPr="00EB58BB">
        <w:rPr>
          <w:color w:val="333333"/>
          <w:sz w:val="28"/>
          <w:szCs w:val="28"/>
          <w:highlight w:val="yellow"/>
          <w:lang w:val="ru-RU"/>
        </w:rPr>
        <w:t xml:space="preserve"> </w:t>
      </w:r>
      <w:r w:rsidRPr="00A61575">
        <w:rPr>
          <w:color w:val="333333"/>
          <w:sz w:val="28"/>
          <w:szCs w:val="28"/>
          <w:highlight w:val="yellow"/>
          <w:lang w:val="ru-RU"/>
        </w:rPr>
        <w:t>ради</w:t>
      </w:r>
      <w:r w:rsidRPr="00EB58BB">
        <w:rPr>
          <w:color w:val="333333"/>
          <w:sz w:val="28"/>
          <w:szCs w:val="28"/>
          <w:highlight w:val="yellow"/>
          <w:lang w:val="ru-RU"/>
        </w:rPr>
        <w:t xml:space="preserve"> </w:t>
      </w:r>
      <w:r w:rsidRPr="00A61575">
        <w:rPr>
          <w:color w:val="333333"/>
          <w:sz w:val="28"/>
          <w:szCs w:val="28"/>
          <w:highlight w:val="yellow"/>
          <w:lang w:val="ru-RU"/>
        </w:rPr>
        <w:t>від</w:t>
      </w:r>
      <w:r w:rsidRPr="00EB58BB">
        <w:rPr>
          <w:color w:val="333333"/>
          <w:sz w:val="28"/>
          <w:szCs w:val="28"/>
          <w:highlight w:val="yellow"/>
          <w:lang w:val="ru-RU"/>
        </w:rPr>
        <w:t xml:space="preserve"> </w:t>
      </w:r>
      <w:r w:rsidRPr="00A61575">
        <w:rPr>
          <w:color w:val="333333"/>
          <w:sz w:val="28"/>
          <w:szCs w:val="28"/>
          <w:highlight w:val="yellow"/>
          <w:lang w:val="ru-RU"/>
        </w:rPr>
        <w:t>недоотримання</w:t>
      </w:r>
      <w:r w:rsidRPr="00EB58BB">
        <w:rPr>
          <w:color w:val="333333"/>
          <w:sz w:val="28"/>
          <w:szCs w:val="28"/>
          <w:highlight w:val="yellow"/>
          <w:lang w:val="ru-RU"/>
        </w:rPr>
        <w:t xml:space="preserve"> </w:t>
      </w:r>
      <w:r w:rsidRPr="00A61575">
        <w:rPr>
          <w:color w:val="333333"/>
          <w:sz w:val="28"/>
          <w:szCs w:val="28"/>
          <w:highlight w:val="yellow"/>
          <w:lang w:val="ru-RU"/>
        </w:rPr>
        <w:t>коштів</w:t>
      </w:r>
      <w:r w:rsidRPr="00EB58BB">
        <w:rPr>
          <w:color w:val="333333"/>
          <w:sz w:val="28"/>
          <w:szCs w:val="28"/>
          <w:highlight w:val="yellow"/>
          <w:lang w:val="ru-RU"/>
        </w:rPr>
        <w:t xml:space="preserve"> </w:t>
      </w:r>
      <w:r w:rsidRPr="00A61575">
        <w:rPr>
          <w:color w:val="333333"/>
          <w:sz w:val="28"/>
          <w:szCs w:val="28"/>
          <w:highlight w:val="yellow"/>
          <w:lang w:val="ru-RU"/>
        </w:rPr>
        <w:t>за</w:t>
      </w:r>
      <w:r w:rsidRPr="00EB58BB">
        <w:rPr>
          <w:color w:val="333333"/>
          <w:sz w:val="28"/>
          <w:szCs w:val="28"/>
          <w:highlight w:val="yellow"/>
          <w:lang w:val="ru-RU"/>
        </w:rPr>
        <w:t xml:space="preserve"> </w:t>
      </w:r>
      <w:r w:rsidRPr="00A61575">
        <w:rPr>
          <w:color w:val="333333"/>
          <w:sz w:val="28"/>
          <w:szCs w:val="28"/>
          <w:highlight w:val="yellow"/>
          <w:lang w:val="ru-RU"/>
        </w:rPr>
        <w:t>фактичне</w:t>
      </w:r>
      <w:r w:rsidRPr="00EB58BB">
        <w:rPr>
          <w:color w:val="333333"/>
          <w:sz w:val="28"/>
          <w:szCs w:val="28"/>
          <w:highlight w:val="yellow"/>
          <w:lang w:val="ru-RU"/>
        </w:rPr>
        <w:t xml:space="preserve"> </w:t>
      </w:r>
      <w:r w:rsidRPr="00A61575">
        <w:rPr>
          <w:color w:val="333333"/>
          <w:sz w:val="28"/>
          <w:szCs w:val="28"/>
          <w:highlight w:val="yellow"/>
        </w:rPr>
        <w:t> </w:t>
      </w:r>
      <w:r w:rsidRPr="00A61575">
        <w:rPr>
          <w:color w:val="333333"/>
          <w:sz w:val="28"/>
          <w:szCs w:val="28"/>
          <w:highlight w:val="yellow"/>
          <w:lang w:val="ru-RU"/>
        </w:rPr>
        <w:t>використання</w:t>
      </w:r>
      <w:r w:rsidRPr="00EB58BB">
        <w:rPr>
          <w:color w:val="333333"/>
          <w:sz w:val="28"/>
          <w:szCs w:val="28"/>
          <w:highlight w:val="yellow"/>
          <w:lang w:val="ru-RU"/>
        </w:rPr>
        <w:t xml:space="preserve"> </w:t>
      </w:r>
      <w:r w:rsidRPr="00A61575">
        <w:rPr>
          <w:color w:val="333333"/>
          <w:sz w:val="28"/>
          <w:szCs w:val="28"/>
          <w:highlight w:val="yellow"/>
          <w:lang w:val="ru-RU"/>
        </w:rPr>
        <w:t>земельної</w:t>
      </w:r>
      <w:r w:rsidRPr="00EB58BB">
        <w:rPr>
          <w:color w:val="333333"/>
          <w:sz w:val="28"/>
          <w:szCs w:val="28"/>
          <w:highlight w:val="yellow"/>
          <w:lang w:val="ru-RU"/>
        </w:rPr>
        <w:t xml:space="preserve"> </w:t>
      </w:r>
      <w:r w:rsidRPr="00A61575">
        <w:rPr>
          <w:color w:val="333333"/>
          <w:sz w:val="28"/>
          <w:szCs w:val="28"/>
          <w:highlight w:val="yellow"/>
          <w:lang w:val="ru-RU"/>
        </w:rPr>
        <w:t>ділянки</w:t>
      </w:r>
      <w:r w:rsidRPr="00EB58BB">
        <w:rPr>
          <w:color w:val="333333"/>
          <w:sz w:val="28"/>
          <w:szCs w:val="28"/>
          <w:highlight w:val="yellow"/>
          <w:lang w:val="ru-RU"/>
        </w:rPr>
        <w:t xml:space="preserve"> </w:t>
      </w:r>
      <w:r w:rsidRPr="00A61575">
        <w:rPr>
          <w:color w:val="333333"/>
          <w:sz w:val="28"/>
          <w:szCs w:val="28"/>
          <w:highlight w:val="yellow"/>
          <w:lang w:val="ru-RU"/>
        </w:rPr>
        <w:t>з</w:t>
      </w:r>
      <w:r w:rsidRPr="00EB58BB">
        <w:rPr>
          <w:color w:val="333333"/>
          <w:sz w:val="28"/>
          <w:szCs w:val="28"/>
          <w:highlight w:val="yellow"/>
          <w:lang w:val="ru-RU"/>
        </w:rPr>
        <w:t xml:space="preserve"> </w:t>
      </w:r>
      <w:r w:rsidRPr="00A61575">
        <w:rPr>
          <w:color w:val="333333"/>
          <w:sz w:val="28"/>
          <w:szCs w:val="28"/>
          <w:highlight w:val="yellow"/>
          <w:lang w:val="ru-RU"/>
        </w:rPr>
        <w:t>моменту</w:t>
      </w:r>
      <w:r w:rsidRPr="00EB58BB">
        <w:rPr>
          <w:color w:val="333333"/>
          <w:sz w:val="28"/>
          <w:szCs w:val="28"/>
          <w:highlight w:val="yellow"/>
          <w:lang w:val="ru-RU"/>
        </w:rPr>
        <w:t xml:space="preserve"> </w:t>
      </w:r>
      <w:r w:rsidRPr="00A61575">
        <w:rPr>
          <w:color w:val="333333"/>
          <w:sz w:val="28"/>
          <w:szCs w:val="28"/>
          <w:highlight w:val="yellow"/>
          <w:lang w:val="ru-RU"/>
        </w:rPr>
        <w:t>реєстрації</w:t>
      </w:r>
      <w:r w:rsidRPr="00EB58BB">
        <w:rPr>
          <w:color w:val="333333"/>
          <w:sz w:val="28"/>
          <w:szCs w:val="28"/>
          <w:highlight w:val="yellow"/>
          <w:lang w:val="ru-RU"/>
        </w:rPr>
        <w:t xml:space="preserve"> </w:t>
      </w:r>
      <w:r w:rsidRPr="00A61575">
        <w:rPr>
          <w:color w:val="333333"/>
          <w:sz w:val="28"/>
          <w:szCs w:val="28"/>
          <w:highlight w:val="yellow"/>
          <w:lang w:val="ru-RU"/>
        </w:rPr>
        <w:t>права</w:t>
      </w:r>
      <w:r w:rsidRPr="00EB58BB">
        <w:rPr>
          <w:color w:val="333333"/>
          <w:sz w:val="28"/>
          <w:szCs w:val="28"/>
          <w:highlight w:val="yellow"/>
          <w:lang w:val="ru-RU"/>
        </w:rPr>
        <w:t xml:space="preserve"> </w:t>
      </w:r>
      <w:r w:rsidRPr="00A61575">
        <w:rPr>
          <w:color w:val="333333"/>
          <w:sz w:val="28"/>
          <w:szCs w:val="28"/>
          <w:highlight w:val="yellow"/>
          <w:lang w:val="ru-RU"/>
        </w:rPr>
        <w:t>власності</w:t>
      </w:r>
      <w:r w:rsidRPr="00EB58BB">
        <w:rPr>
          <w:color w:val="333333"/>
          <w:sz w:val="28"/>
          <w:szCs w:val="28"/>
          <w:highlight w:val="yellow"/>
          <w:lang w:val="ru-RU"/>
        </w:rPr>
        <w:t xml:space="preserve"> (</w:t>
      </w:r>
      <w:r w:rsidRPr="00A61575">
        <w:rPr>
          <w:color w:val="333333"/>
          <w:sz w:val="28"/>
          <w:szCs w:val="28"/>
          <w:highlight w:val="yellow"/>
          <w:lang w:val="ru-RU"/>
        </w:rPr>
        <w:t>користування</w:t>
      </w:r>
      <w:r w:rsidRPr="00EB58BB">
        <w:rPr>
          <w:color w:val="333333"/>
          <w:sz w:val="28"/>
          <w:szCs w:val="28"/>
          <w:highlight w:val="yellow"/>
          <w:lang w:val="ru-RU"/>
        </w:rPr>
        <w:t xml:space="preserve">) </w:t>
      </w:r>
      <w:r w:rsidRPr="00A61575">
        <w:rPr>
          <w:color w:val="333333"/>
          <w:sz w:val="28"/>
          <w:szCs w:val="28"/>
          <w:highlight w:val="yellow"/>
          <w:lang w:val="ru-RU"/>
        </w:rPr>
        <w:t>на</w:t>
      </w:r>
      <w:r w:rsidRPr="00EB58BB">
        <w:rPr>
          <w:color w:val="333333"/>
          <w:sz w:val="28"/>
          <w:szCs w:val="28"/>
          <w:highlight w:val="yellow"/>
          <w:lang w:val="ru-RU"/>
        </w:rPr>
        <w:t xml:space="preserve"> </w:t>
      </w:r>
      <w:r w:rsidRPr="00A61575">
        <w:rPr>
          <w:color w:val="333333"/>
          <w:sz w:val="28"/>
          <w:szCs w:val="28"/>
          <w:highlight w:val="yellow"/>
          <w:lang w:val="ru-RU"/>
        </w:rPr>
        <w:t>нерухоме</w:t>
      </w:r>
      <w:r w:rsidRPr="00EB58BB">
        <w:rPr>
          <w:color w:val="333333"/>
          <w:sz w:val="28"/>
          <w:szCs w:val="28"/>
          <w:highlight w:val="yellow"/>
          <w:lang w:val="ru-RU"/>
        </w:rPr>
        <w:t xml:space="preserve"> </w:t>
      </w:r>
      <w:r w:rsidRPr="00A61575">
        <w:rPr>
          <w:color w:val="333333"/>
          <w:sz w:val="28"/>
          <w:szCs w:val="28"/>
          <w:highlight w:val="yellow"/>
          <w:lang w:val="ru-RU"/>
        </w:rPr>
        <w:t>майно</w:t>
      </w:r>
      <w:r w:rsidRPr="00EB58BB">
        <w:rPr>
          <w:color w:val="333333"/>
          <w:sz w:val="28"/>
          <w:szCs w:val="28"/>
          <w:highlight w:val="yellow"/>
          <w:lang w:val="ru-RU"/>
        </w:rPr>
        <w:t xml:space="preserve">, </w:t>
      </w:r>
      <w:r w:rsidRPr="00A61575">
        <w:rPr>
          <w:color w:val="333333"/>
          <w:sz w:val="28"/>
          <w:szCs w:val="28"/>
          <w:highlight w:val="yellow"/>
          <w:lang w:val="ru-RU"/>
        </w:rPr>
        <w:t>що</w:t>
      </w:r>
      <w:r w:rsidRPr="00EB58BB">
        <w:rPr>
          <w:color w:val="333333"/>
          <w:sz w:val="28"/>
          <w:szCs w:val="28"/>
          <w:highlight w:val="yellow"/>
          <w:lang w:val="ru-RU"/>
        </w:rPr>
        <w:t xml:space="preserve"> </w:t>
      </w:r>
      <w:r w:rsidRPr="00A61575">
        <w:rPr>
          <w:color w:val="333333"/>
          <w:sz w:val="28"/>
          <w:szCs w:val="28"/>
          <w:highlight w:val="yellow"/>
          <w:lang w:val="ru-RU"/>
        </w:rPr>
        <w:t>знаходиться</w:t>
      </w:r>
      <w:r w:rsidRPr="00EB58BB">
        <w:rPr>
          <w:color w:val="333333"/>
          <w:sz w:val="28"/>
          <w:szCs w:val="28"/>
          <w:highlight w:val="yellow"/>
          <w:lang w:val="ru-RU"/>
        </w:rPr>
        <w:t xml:space="preserve"> </w:t>
      </w:r>
      <w:r w:rsidRPr="00A61575">
        <w:rPr>
          <w:color w:val="333333"/>
          <w:sz w:val="28"/>
          <w:szCs w:val="28"/>
          <w:highlight w:val="yellow"/>
          <w:lang w:val="ru-RU"/>
        </w:rPr>
        <w:t>на</w:t>
      </w:r>
      <w:r w:rsidRPr="00EB58BB">
        <w:rPr>
          <w:color w:val="333333"/>
          <w:sz w:val="28"/>
          <w:szCs w:val="28"/>
          <w:highlight w:val="yellow"/>
          <w:lang w:val="ru-RU"/>
        </w:rPr>
        <w:t xml:space="preserve"> </w:t>
      </w:r>
      <w:r w:rsidRPr="00A61575">
        <w:rPr>
          <w:color w:val="333333"/>
          <w:sz w:val="28"/>
          <w:szCs w:val="28"/>
          <w:highlight w:val="yellow"/>
          <w:lang w:val="ru-RU"/>
        </w:rPr>
        <w:t>земельній</w:t>
      </w:r>
      <w:r w:rsidRPr="00EB58BB">
        <w:rPr>
          <w:color w:val="333333"/>
          <w:sz w:val="28"/>
          <w:szCs w:val="28"/>
          <w:highlight w:val="yellow"/>
          <w:lang w:val="ru-RU"/>
        </w:rPr>
        <w:t xml:space="preserve"> </w:t>
      </w:r>
      <w:r w:rsidRPr="00A61575">
        <w:rPr>
          <w:color w:val="333333"/>
          <w:sz w:val="28"/>
          <w:szCs w:val="28"/>
          <w:highlight w:val="yellow"/>
          <w:lang w:val="ru-RU"/>
        </w:rPr>
        <w:t>ділянці</w:t>
      </w:r>
      <w:r w:rsidRPr="00EB58BB">
        <w:rPr>
          <w:color w:val="333333"/>
          <w:sz w:val="28"/>
          <w:szCs w:val="28"/>
          <w:highlight w:val="yellow"/>
          <w:lang w:val="ru-RU"/>
        </w:rPr>
        <w:t xml:space="preserve">, </w:t>
      </w:r>
      <w:r w:rsidRPr="00A61575">
        <w:rPr>
          <w:color w:val="333333"/>
          <w:sz w:val="28"/>
          <w:szCs w:val="28"/>
          <w:highlight w:val="yellow"/>
          <w:lang w:val="ru-RU"/>
        </w:rPr>
        <w:t>у</w:t>
      </w:r>
      <w:r w:rsidRPr="00EB58BB">
        <w:rPr>
          <w:color w:val="333333"/>
          <w:sz w:val="28"/>
          <w:szCs w:val="28"/>
          <w:highlight w:val="yellow"/>
          <w:lang w:val="ru-RU"/>
        </w:rPr>
        <w:t xml:space="preserve"> </w:t>
      </w:r>
      <w:r w:rsidRPr="00A61575">
        <w:rPr>
          <w:color w:val="333333"/>
          <w:sz w:val="28"/>
          <w:szCs w:val="28"/>
          <w:highlight w:val="yellow"/>
          <w:lang w:val="ru-RU"/>
        </w:rPr>
        <w:t>сумі</w:t>
      </w:r>
      <w:r w:rsidRPr="00EB58BB">
        <w:rPr>
          <w:color w:val="333333"/>
          <w:sz w:val="28"/>
          <w:szCs w:val="28"/>
          <w:highlight w:val="yellow"/>
          <w:lang w:val="ru-RU"/>
        </w:rPr>
        <w:t xml:space="preserve"> </w:t>
      </w:r>
      <w:r w:rsidRPr="00A61575">
        <w:rPr>
          <w:color w:val="333333"/>
          <w:sz w:val="28"/>
          <w:szCs w:val="28"/>
          <w:highlight w:val="yellow"/>
          <w:lang w:val="ru-RU"/>
        </w:rPr>
        <w:t>згідно</w:t>
      </w:r>
      <w:r w:rsidRPr="00EB58BB">
        <w:rPr>
          <w:color w:val="333333"/>
          <w:sz w:val="28"/>
          <w:szCs w:val="28"/>
          <w:highlight w:val="yellow"/>
          <w:lang w:val="ru-RU"/>
        </w:rPr>
        <w:t xml:space="preserve"> </w:t>
      </w:r>
      <w:r w:rsidRPr="00A61575">
        <w:rPr>
          <w:color w:val="333333"/>
          <w:sz w:val="28"/>
          <w:szCs w:val="28"/>
          <w:highlight w:val="yellow"/>
          <w:lang w:val="ru-RU"/>
        </w:rPr>
        <w:t>розрахунку</w:t>
      </w:r>
      <w:r w:rsidRPr="00EB58BB">
        <w:rPr>
          <w:color w:val="333333"/>
          <w:sz w:val="28"/>
          <w:szCs w:val="28"/>
          <w:highlight w:val="yellow"/>
          <w:lang w:val="ru-RU"/>
        </w:rPr>
        <w:t xml:space="preserve">, </w:t>
      </w:r>
      <w:r w:rsidRPr="00A61575">
        <w:rPr>
          <w:color w:val="333333"/>
          <w:sz w:val="28"/>
          <w:szCs w:val="28"/>
          <w:highlight w:val="yellow"/>
          <w:lang w:val="ru-RU"/>
        </w:rPr>
        <w:t>що</w:t>
      </w:r>
      <w:r w:rsidRPr="00EB58BB">
        <w:rPr>
          <w:color w:val="333333"/>
          <w:sz w:val="28"/>
          <w:szCs w:val="28"/>
          <w:highlight w:val="yellow"/>
          <w:lang w:val="ru-RU"/>
        </w:rPr>
        <w:t xml:space="preserve"> </w:t>
      </w:r>
      <w:r w:rsidRPr="00A61575">
        <w:rPr>
          <w:color w:val="333333"/>
          <w:sz w:val="28"/>
          <w:szCs w:val="28"/>
          <w:highlight w:val="yellow"/>
          <w:lang w:val="ru-RU"/>
        </w:rPr>
        <w:t>є</w:t>
      </w:r>
      <w:r w:rsidRPr="00EB58BB">
        <w:rPr>
          <w:color w:val="333333"/>
          <w:sz w:val="28"/>
          <w:szCs w:val="28"/>
          <w:highlight w:val="yellow"/>
          <w:lang w:val="ru-RU"/>
        </w:rPr>
        <w:t xml:space="preserve"> </w:t>
      </w:r>
      <w:r w:rsidRPr="00A61575">
        <w:rPr>
          <w:color w:val="333333"/>
          <w:sz w:val="28"/>
          <w:szCs w:val="28"/>
          <w:highlight w:val="yellow"/>
          <w:lang w:val="ru-RU"/>
        </w:rPr>
        <w:t>невід</w:t>
      </w:r>
      <w:r w:rsidRPr="00EB58BB">
        <w:rPr>
          <w:color w:val="333333"/>
          <w:sz w:val="28"/>
          <w:szCs w:val="28"/>
          <w:highlight w:val="yellow"/>
          <w:lang w:val="ru-RU"/>
        </w:rPr>
        <w:t>’</w:t>
      </w:r>
      <w:r w:rsidRPr="00A61575">
        <w:rPr>
          <w:color w:val="333333"/>
          <w:sz w:val="28"/>
          <w:szCs w:val="28"/>
          <w:highlight w:val="yellow"/>
          <w:lang w:val="ru-RU"/>
        </w:rPr>
        <w:t>ємною</w:t>
      </w:r>
      <w:r w:rsidRPr="00EB58BB">
        <w:rPr>
          <w:color w:val="333333"/>
          <w:sz w:val="28"/>
          <w:szCs w:val="28"/>
          <w:highlight w:val="yellow"/>
          <w:lang w:val="ru-RU"/>
        </w:rPr>
        <w:t xml:space="preserve"> </w:t>
      </w:r>
      <w:r w:rsidRPr="00A61575">
        <w:rPr>
          <w:color w:val="333333"/>
          <w:sz w:val="28"/>
          <w:szCs w:val="28"/>
          <w:highlight w:val="yellow"/>
          <w:lang w:val="ru-RU"/>
        </w:rPr>
        <w:t>частиною</w:t>
      </w:r>
      <w:r w:rsidRPr="00EB58BB">
        <w:rPr>
          <w:color w:val="333333"/>
          <w:sz w:val="28"/>
          <w:szCs w:val="28"/>
          <w:highlight w:val="yellow"/>
          <w:lang w:val="ru-RU"/>
        </w:rPr>
        <w:t xml:space="preserve"> </w:t>
      </w:r>
      <w:r w:rsidRPr="00A61575">
        <w:rPr>
          <w:color w:val="333333"/>
          <w:sz w:val="28"/>
          <w:szCs w:val="28"/>
          <w:highlight w:val="yellow"/>
          <w:lang w:val="ru-RU"/>
        </w:rPr>
        <w:t>Договору про відшкодування втрат бюджету Ямпільської селищної ради від недоотримання коштів за фактичне землекористування.</w:t>
      </w:r>
    </w:p>
    <w:p w:rsidR="00213114" w:rsidRPr="00C1432F" w:rsidRDefault="00213114" w:rsidP="00A61575">
      <w:pPr>
        <w:shd w:val="clear" w:color="auto" w:fill="FFFFFF"/>
        <w:spacing w:after="150"/>
        <w:jc w:val="both"/>
        <w:rPr>
          <w:color w:val="333333"/>
          <w:sz w:val="28"/>
          <w:szCs w:val="28"/>
          <w:lang w:val="ru-RU"/>
        </w:rPr>
      </w:pPr>
      <w:r w:rsidRPr="00C1432F">
        <w:rPr>
          <w:color w:val="333333"/>
          <w:sz w:val="28"/>
          <w:szCs w:val="28"/>
          <w:lang w:val="ru-RU"/>
        </w:rPr>
        <w:t xml:space="preserve">4.2. Розмір недоотриманих коштів розраховується як сума орендної плати за фактичне користування земельною ділянкою на площу, яка вказана у правовстановлюючому документі (технічному паспорті) на нерухоме майно, та/або Витягу з Державного земельного кадастру про земельну ділянку іншого документу, що є невід’ємною частиною Договору про відшкодування втрат бюджету </w:t>
      </w:r>
      <w:r>
        <w:rPr>
          <w:color w:val="333333"/>
          <w:sz w:val="28"/>
          <w:szCs w:val="28"/>
          <w:lang w:val="ru-RU"/>
        </w:rPr>
        <w:t xml:space="preserve">Ямпільської </w:t>
      </w:r>
      <w:r w:rsidRPr="00C1432F">
        <w:rPr>
          <w:color w:val="333333"/>
          <w:sz w:val="28"/>
          <w:szCs w:val="28"/>
          <w:lang w:val="ru-RU"/>
        </w:rPr>
        <w:t>селищної ради від недоотримання коштів за фактичне землекористування.</w:t>
      </w:r>
    </w:p>
    <w:p w:rsidR="00213114" w:rsidRPr="00C1432F" w:rsidRDefault="00213114" w:rsidP="00A829C7">
      <w:pPr>
        <w:shd w:val="clear" w:color="auto" w:fill="FFFFFF"/>
        <w:spacing w:after="150"/>
        <w:rPr>
          <w:color w:val="333333"/>
          <w:sz w:val="28"/>
          <w:szCs w:val="28"/>
          <w:lang w:val="ru-RU"/>
        </w:rPr>
      </w:pPr>
      <w:r w:rsidRPr="00C1432F">
        <w:rPr>
          <w:color w:val="333333"/>
          <w:sz w:val="28"/>
          <w:szCs w:val="28"/>
          <w:lang w:val="ru-RU"/>
        </w:rPr>
        <w:t xml:space="preserve">4.3. Строки сплати та порядок розрахунків платежу по відшкодуванню втрат від недоотримання коштів за фактичне землекористування обумовлюються в Договорі про відшкодування втрат бюджету </w:t>
      </w:r>
      <w:r>
        <w:rPr>
          <w:color w:val="333333"/>
          <w:sz w:val="28"/>
          <w:szCs w:val="28"/>
          <w:lang w:val="ru-RU"/>
        </w:rPr>
        <w:t>Ямпільської</w:t>
      </w:r>
      <w:r w:rsidRPr="00C1432F">
        <w:rPr>
          <w:color w:val="333333"/>
          <w:sz w:val="28"/>
          <w:szCs w:val="28"/>
          <w:lang w:val="ru-RU"/>
        </w:rPr>
        <w:t xml:space="preserve"> селищної ради від недоотримання коштів за фактичне землекористування.</w:t>
      </w:r>
    </w:p>
    <w:p w:rsidR="00213114" w:rsidRPr="00C1432F" w:rsidRDefault="00213114" w:rsidP="009713FF">
      <w:pPr>
        <w:shd w:val="clear" w:color="auto" w:fill="FFFFFF"/>
        <w:spacing w:after="150"/>
        <w:jc w:val="both"/>
        <w:rPr>
          <w:color w:val="333333"/>
          <w:sz w:val="28"/>
          <w:szCs w:val="28"/>
          <w:lang w:val="ru-RU"/>
        </w:rPr>
      </w:pPr>
      <w:r w:rsidRPr="00C1432F">
        <w:rPr>
          <w:color w:val="333333"/>
          <w:sz w:val="28"/>
          <w:szCs w:val="28"/>
          <w:lang w:val="ru-RU"/>
        </w:rPr>
        <w:t xml:space="preserve">4.3. </w:t>
      </w:r>
      <w:r w:rsidRPr="009713FF">
        <w:rPr>
          <w:color w:val="333333"/>
          <w:sz w:val="28"/>
          <w:szCs w:val="28"/>
          <w:highlight w:val="yellow"/>
          <w:lang w:val="ru-RU"/>
        </w:rPr>
        <w:t>У разі невідповідності розміру орендної плати згідно договору оренди землі вимогам чинного законодавства, втрати визначаються за період використання земельної ділянки з порушенням вимог, встановлених Законом.</w:t>
      </w:r>
    </w:p>
    <w:p w:rsidR="00213114" w:rsidRPr="00C1432F" w:rsidRDefault="00213114" w:rsidP="009713FF">
      <w:pPr>
        <w:shd w:val="clear" w:color="auto" w:fill="FFFFFF"/>
        <w:spacing w:after="150"/>
        <w:jc w:val="both"/>
        <w:rPr>
          <w:color w:val="333333"/>
          <w:sz w:val="28"/>
          <w:szCs w:val="28"/>
          <w:lang w:val="ru-RU"/>
        </w:rPr>
      </w:pPr>
      <w:r w:rsidRPr="00C1432F">
        <w:rPr>
          <w:color w:val="333333"/>
          <w:sz w:val="28"/>
          <w:szCs w:val="28"/>
          <w:lang w:val="ru-RU"/>
        </w:rPr>
        <w:t xml:space="preserve">4.4. Відшкодування втрат проводиться за період використання землі з порушенням земельного законодавства у розмірі орендної плати за землю, яку власник землі (селищна </w:t>
      </w:r>
      <w:r>
        <w:rPr>
          <w:color w:val="333333"/>
          <w:sz w:val="28"/>
          <w:szCs w:val="28"/>
          <w:lang w:val="ru-RU"/>
        </w:rPr>
        <w:t>рада</w:t>
      </w:r>
      <w:r w:rsidRPr="00C1432F">
        <w:rPr>
          <w:color w:val="333333"/>
          <w:sz w:val="28"/>
          <w:szCs w:val="28"/>
          <w:lang w:val="ru-RU"/>
        </w:rPr>
        <w:t>) міг би отримати при належному виконанні (дотриманні) землекористувачем вимог земельного законодавства (укладанні договору оренди землі).</w:t>
      </w:r>
    </w:p>
    <w:p w:rsidR="00213114" w:rsidRPr="00C1432F" w:rsidRDefault="00213114" w:rsidP="009713FF">
      <w:pPr>
        <w:shd w:val="clear" w:color="auto" w:fill="FFFFFF"/>
        <w:spacing w:after="150"/>
        <w:jc w:val="both"/>
        <w:rPr>
          <w:color w:val="333333"/>
          <w:sz w:val="28"/>
          <w:szCs w:val="28"/>
          <w:lang w:val="ru-RU"/>
        </w:rPr>
      </w:pPr>
      <w:r w:rsidRPr="00C1432F">
        <w:rPr>
          <w:color w:val="333333"/>
          <w:sz w:val="28"/>
          <w:szCs w:val="28"/>
          <w:lang w:val="ru-RU"/>
        </w:rPr>
        <w:t>4.5. Втрати визначаються за ставками орендної плати, які діяли на момент виникнення таких втрат на початок кожного звітного року.</w:t>
      </w:r>
    </w:p>
    <w:p w:rsidR="00213114" w:rsidRPr="00C1432F" w:rsidRDefault="00213114" w:rsidP="00A829C7">
      <w:pPr>
        <w:shd w:val="clear" w:color="auto" w:fill="FFFFFF"/>
        <w:spacing w:after="150"/>
        <w:rPr>
          <w:color w:val="333333"/>
          <w:sz w:val="28"/>
          <w:szCs w:val="28"/>
          <w:lang w:val="ru-RU"/>
        </w:rPr>
      </w:pPr>
      <w:r w:rsidRPr="00C1432F">
        <w:rPr>
          <w:color w:val="333333"/>
          <w:sz w:val="28"/>
          <w:szCs w:val="28"/>
        </w:rPr>
        <w:t> </w:t>
      </w:r>
    </w:p>
    <w:p w:rsidR="00213114" w:rsidRPr="00C1432F" w:rsidRDefault="00213114" w:rsidP="00B7681B">
      <w:pPr>
        <w:numPr>
          <w:ilvl w:val="0"/>
          <w:numId w:val="9"/>
        </w:numPr>
        <w:shd w:val="clear" w:color="auto" w:fill="FFFFFF"/>
        <w:spacing w:before="100" w:beforeAutospacing="1"/>
        <w:jc w:val="center"/>
        <w:rPr>
          <w:color w:val="333333"/>
          <w:sz w:val="28"/>
          <w:szCs w:val="28"/>
          <w:lang w:val="ru-RU"/>
        </w:rPr>
      </w:pPr>
      <w:r w:rsidRPr="00C1432F">
        <w:rPr>
          <w:b/>
          <w:bCs/>
          <w:color w:val="333333"/>
          <w:sz w:val="28"/>
          <w:szCs w:val="28"/>
          <w:lang w:val="ru-RU"/>
        </w:rPr>
        <w:t>Термін дії договору</w:t>
      </w:r>
      <w:r w:rsidRPr="00C1432F">
        <w:rPr>
          <w:b/>
          <w:bCs/>
          <w:color w:val="333333"/>
          <w:sz w:val="28"/>
          <w:szCs w:val="28"/>
        </w:rPr>
        <w:t> </w:t>
      </w:r>
      <w:r w:rsidRPr="00C1432F">
        <w:rPr>
          <w:b/>
          <w:bCs/>
          <w:color w:val="333333"/>
          <w:sz w:val="28"/>
          <w:szCs w:val="28"/>
          <w:lang w:val="ru-RU"/>
        </w:rPr>
        <w:t>про відшкодування втрат бюджету</w:t>
      </w:r>
    </w:p>
    <w:p w:rsidR="00213114" w:rsidRPr="00C1432F" w:rsidRDefault="00213114" w:rsidP="00B7681B">
      <w:pPr>
        <w:shd w:val="clear" w:color="auto" w:fill="FFFFFF"/>
        <w:ind w:left="720"/>
        <w:jc w:val="center"/>
        <w:rPr>
          <w:color w:val="333333"/>
          <w:sz w:val="28"/>
          <w:szCs w:val="28"/>
          <w:lang w:val="ru-RU"/>
        </w:rPr>
      </w:pPr>
      <w:r>
        <w:rPr>
          <w:b/>
          <w:bCs/>
          <w:color w:val="333333"/>
          <w:sz w:val="28"/>
          <w:szCs w:val="28"/>
          <w:lang w:val="ru-RU"/>
        </w:rPr>
        <w:t>Ямпільської</w:t>
      </w:r>
      <w:r w:rsidRPr="00C1432F">
        <w:rPr>
          <w:b/>
          <w:bCs/>
          <w:color w:val="333333"/>
          <w:sz w:val="28"/>
          <w:szCs w:val="28"/>
          <w:lang w:val="ru-RU"/>
        </w:rPr>
        <w:t xml:space="preserve"> селищної ради від недоотримання коштів</w:t>
      </w:r>
    </w:p>
    <w:p w:rsidR="00213114" w:rsidRPr="00C1432F" w:rsidRDefault="00213114" w:rsidP="00B7681B">
      <w:pPr>
        <w:shd w:val="clear" w:color="auto" w:fill="FFFFFF"/>
        <w:ind w:left="720"/>
        <w:jc w:val="center"/>
        <w:rPr>
          <w:color w:val="333333"/>
          <w:sz w:val="28"/>
          <w:szCs w:val="28"/>
          <w:lang w:val="ru-RU"/>
        </w:rPr>
      </w:pPr>
      <w:r w:rsidRPr="00C1432F">
        <w:rPr>
          <w:b/>
          <w:bCs/>
          <w:color w:val="333333"/>
          <w:sz w:val="28"/>
          <w:szCs w:val="28"/>
          <w:lang w:val="ru-RU"/>
        </w:rPr>
        <w:t>за фактичне землекористування</w:t>
      </w:r>
    </w:p>
    <w:p w:rsidR="00213114" w:rsidRPr="00C1432F" w:rsidRDefault="00213114" w:rsidP="00A829C7">
      <w:pPr>
        <w:shd w:val="clear" w:color="auto" w:fill="FFFFFF"/>
        <w:jc w:val="center"/>
        <w:rPr>
          <w:color w:val="333333"/>
          <w:sz w:val="28"/>
          <w:szCs w:val="28"/>
          <w:lang w:val="ru-RU"/>
        </w:rPr>
      </w:pPr>
      <w:r w:rsidRPr="00C1432F">
        <w:rPr>
          <w:color w:val="333333"/>
          <w:sz w:val="28"/>
          <w:szCs w:val="28"/>
        </w:rPr>
        <w:t> </w:t>
      </w:r>
    </w:p>
    <w:p w:rsidR="00213114" w:rsidRPr="00C1432F" w:rsidRDefault="00213114" w:rsidP="0060094F">
      <w:pPr>
        <w:shd w:val="clear" w:color="auto" w:fill="FFFFFF"/>
        <w:spacing w:after="150"/>
        <w:jc w:val="both"/>
        <w:rPr>
          <w:color w:val="333333"/>
          <w:sz w:val="28"/>
          <w:szCs w:val="28"/>
          <w:lang w:val="ru-RU"/>
        </w:rPr>
      </w:pPr>
      <w:r w:rsidRPr="00C1432F">
        <w:rPr>
          <w:color w:val="333333"/>
          <w:sz w:val="28"/>
          <w:szCs w:val="28"/>
          <w:lang w:val="ru-RU"/>
        </w:rPr>
        <w:t xml:space="preserve">5.1. Договір про відшкодування втрат бюджету </w:t>
      </w:r>
      <w:r>
        <w:rPr>
          <w:color w:val="333333"/>
          <w:sz w:val="28"/>
          <w:szCs w:val="28"/>
          <w:lang w:val="ru-RU"/>
        </w:rPr>
        <w:t>Ямпільської</w:t>
      </w:r>
      <w:r w:rsidRPr="00C1432F">
        <w:rPr>
          <w:color w:val="333333"/>
          <w:sz w:val="28"/>
          <w:szCs w:val="28"/>
          <w:lang w:val="ru-RU"/>
        </w:rPr>
        <w:t xml:space="preserve"> селищної ради від недоотримання коштів за фактичне землекористування діє до моменту настання дії правовстановлюючих документів, що посвідчують право </w:t>
      </w:r>
      <w:r w:rsidRPr="00C1432F">
        <w:rPr>
          <w:color w:val="333333"/>
          <w:sz w:val="28"/>
          <w:szCs w:val="28"/>
        </w:rPr>
        <w:t> </w:t>
      </w:r>
      <w:r w:rsidRPr="00C1432F">
        <w:rPr>
          <w:color w:val="333333"/>
          <w:sz w:val="28"/>
          <w:szCs w:val="28"/>
          <w:lang w:val="ru-RU"/>
        </w:rPr>
        <w:t>на земельну ділянку.</w:t>
      </w:r>
    </w:p>
    <w:p w:rsidR="00213114" w:rsidRPr="00C1432F" w:rsidRDefault="00213114" w:rsidP="00A829C7">
      <w:pPr>
        <w:shd w:val="clear" w:color="auto" w:fill="FFFFFF"/>
        <w:spacing w:after="150"/>
        <w:rPr>
          <w:color w:val="333333"/>
          <w:sz w:val="28"/>
          <w:szCs w:val="28"/>
          <w:lang w:val="ru-RU"/>
        </w:rPr>
      </w:pPr>
      <w:r w:rsidRPr="00C1432F">
        <w:rPr>
          <w:color w:val="333333"/>
          <w:sz w:val="28"/>
          <w:szCs w:val="28"/>
        </w:rPr>
        <w:t> </w:t>
      </w:r>
    </w:p>
    <w:p w:rsidR="00213114" w:rsidRPr="00C1432F" w:rsidRDefault="00213114" w:rsidP="00A829C7">
      <w:pPr>
        <w:shd w:val="clear" w:color="auto" w:fill="FFFFFF"/>
        <w:spacing w:after="150"/>
        <w:rPr>
          <w:color w:val="333333"/>
          <w:sz w:val="28"/>
          <w:szCs w:val="28"/>
          <w:lang w:val="ru-RU"/>
        </w:rPr>
      </w:pPr>
      <w:r w:rsidRPr="00C1432F">
        <w:rPr>
          <w:color w:val="333333"/>
          <w:sz w:val="28"/>
          <w:szCs w:val="28"/>
        </w:rPr>
        <w:t> </w:t>
      </w:r>
    </w:p>
    <w:p w:rsidR="00213114" w:rsidRPr="001E72D9" w:rsidRDefault="00213114" w:rsidP="00A829C7">
      <w:pPr>
        <w:shd w:val="clear" w:color="auto" w:fill="FFFFFF"/>
        <w:spacing w:after="150"/>
        <w:rPr>
          <w:b/>
          <w:color w:val="333333"/>
          <w:sz w:val="28"/>
          <w:szCs w:val="28"/>
          <w:lang w:val="ru-RU"/>
        </w:rPr>
      </w:pPr>
      <w:r w:rsidRPr="00C1432F">
        <w:rPr>
          <w:color w:val="333333"/>
          <w:sz w:val="28"/>
          <w:szCs w:val="28"/>
        </w:rPr>
        <w:t> </w:t>
      </w:r>
      <w:r w:rsidRPr="001E72D9">
        <w:rPr>
          <w:b/>
          <w:color w:val="333333"/>
          <w:sz w:val="28"/>
          <w:szCs w:val="28"/>
          <w:lang w:val="ru-RU"/>
        </w:rPr>
        <w:t xml:space="preserve">Секретар селищної ради </w:t>
      </w:r>
      <w:r w:rsidRPr="001E72D9">
        <w:rPr>
          <w:b/>
          <w:color w:val="333333"/>
          <w:sz w:val="28"/>
          <w:szCs w:val="28"/>
        </w:rPr>
        <w:t>                         </w:t>
      </w:r>
      <w:r w:rsidRPr="001E72D9">
        <w:rPr>
          <w:b/>
          <w:color w:val="333333"/>
          <w:sz w:val="28"/>
          <w:szCs w:val="28"/>
          <w:lang w:val="ru-RU"/>
        </w:rPr>
        <w:t xml:space="preserve"> </w:t>
      </w:r>
      <w:r w:rsidRPr="001E72D9">
        <w:rPr>
          <w:b/>
          <w:color w:val="333333"/>
          <w:sz w:val="28"/>
          <w:szCs w:val="28"/>
        </w:rPr>
        <w:t>                            </w:t>
      </w:r>
      <w:r w:rsidRPr="001E72D9">
        <w:rPr>
          <w:b/>
          <w:color w:val="333333"/>
          <w:sz w:val="28"/>
          <w:szCs w:val="28"/>
          <w:lang w:val="ru-RU"/>
        </w:rPr>
        <w:t xml:space="preserve"> </w:t>
      </w:r>
      <w:r w:rsidRPr="001E72D9">
        <w:rPr>
          <w:b/>
          <w:color w:val="333333"/>
          <w:sz w:val="28"/>
          <w:szCs w:val="28"/>
        </w:rPr>
        <w:t>    </w:t>
      </w:r>
      <w:r w:rsidRPr="001E72D9">
        <w:rPr>
          <w:b/>
          <w:color w:val="333333"/>
          <w:sz w:val="28"/>
          <w:szCs w:val="28"/>
          <w:lang w:val="ru-RU"/>
        </w:rPr>
        <w:t>Т.М.Ісаєнко</w:t>
      </w:r>
    </w:p>
    <w:p w:rsidR="00213114" w:rsidRPr="00C1432F" w:rsidRDefault="00213114" w:rsidP="00A829C7">
      <w:pPr>
        <w:shd w:val="clear" w:color="auto" w:fill="FFFFFF"/>
        <w:spacing w:after="150"/>
        <w:rPr>
          <w:color w:val="333333"/>
          <w:sz w:val="28"/>
          <w:szCs w:val="28"/>
          <w:lang w:val="ru-RU"/>
        </w:rPr>
      </w:pPr>
      <w:r w:rsidRPr="00C1432F">
        <w:rPr>
          <w:color w:val="333333"/>
          <w:sz w:val="28"/>
          <w:szCs w:val="28"/>
        </w:rPr>
        <w:t> </w:t>
      </w:r>
    </w:p>
    <w:p w:rsidR="00213114" w:rsidRPr="00C1432F" w:rsidRDefault="00213114" w:rsidP="00A829C7">
      <w:pPr>
        <w:shd w:val="clear" w:color="auto" w:fill="FFFFFF"/>
        <w:spacing w:after="150"/>
        <w:rPr>
          <w:color w:val="333333"/>
          <w:sz w:val="28"/>
          <w:szCs w:val="28"/>
          <w:lang w:val="ru-RU"/>
        </w:rPr>
      </w:pPr>
      <w:r w:rsidRPr="00C1432F">
        <w:rPr>
          <w:color w:val="333333"/>
          <w:sz w:val="28"/>
          <w:szCs w:val="28"/>
        </w:rPr>
        <w:t> </w:t>
      </w:r>
    </w:p>
    <w:p w:rsidR="00213114" w:rsidRPr="00C1432F" w:rsidRDefault="00213114" w:rsidP="00A829C7">
      <w:pPr>
        <w:shd w:val="clear" w:color="auto" w:fill="FFFFFF"/>
        <w:spacing w:after="150"/>
        <w:rPr>
          <w:color w:val="333333"/>
          <w:sz w:val="28"/>
          <w:szCs w:val="28"/>
          <w:lang w:val="ru-RU"/>
        </w:rPr>
      </w:pPr>
      <w:r w:rsidRPr="00C1432F">
        <w:rPr>
          <w:color w:val="333333"/>
          <w:sz w:val="28"/>
          <w:szCs w:val="28"/>
        </w:rPr>
        <w:t> </w:t>
      </w:r>
    </w:p>
    <w:p w:rsidR="00213114" w:rsidRDefault="00213114" w:rsidP="00A829C7">
      <w:pPr>
        <w:shd w:val="clear" w:color="auto" w:fill="FFFFFF"/>
        <w:spacing w:after="150"/>
        <w:rPr>
          <w:color w:val="333333"/>
          <w:sz w:val="28"/>
          <w:szCs w:val="28"/>
          <w:lang w:val="uk-UA"/>
        </w:rPr>
      </w:pPr>
      <w:r w:rsidRPr="00C1432F">
        <w:rPr>
          <w:color w:val="333333"/>
          <w:sz w:val="28"/>
          <w:szCs w:val="28"/>
        </w:rPr>
        <w:t> </w:t>
      </w:r>
    </w:p>
    <w:p w:rsidR="00213114" w:rsidRDefault="00213114" w:rsidP="00A829C7">
      <w:pPr>
        <w:shd w:val="clear" w:color="auto" w:fill="FFFFFF"/>
        <w:spacing w:after="150"/>
        <w:rPr>
          <w:color w:val="333333"/>
          <w:sz w:val="28"/>
          <w:szCs w:val="28"/>
          <w:lang w:val="uk-UA"/>
        </w:rPr>
      </w:pPr>
    </w:p>
    <w:p w:rsidR="00213114" w:rsidRDefault="00213114" w:rsidP="00A829C7">
      <w:pPr>
        <w:shd w:val="clear" w:color="auto" w:fill="FFFFFF"/>
        <w:spacing w:after="150"/>
        <w:rPr>
          <w:color w:val="333333"/>
          <w:sz w:val="28"/>
          <w:szCs w:val="28"/>
          <w:lang w:val="uk-UA"/>
        </w:rPr>
      </w:pPr>
    </w:p>
    <w:p w:rsidR="00213114" w:rsidRDefault="00213114" w:rsidP="00A829C7">
      <w:pPr>
        <w:shd w:val="clear" w:color="auto" w:fill="FFFFFF"/>
        <w:spacing w:after="150"/>
        <w:rPr>
          <w:color w:val="333333"/>
          <w:sz w:val="28"/>
          <w:szCs w:val="28"/>
          <w:lang w:val="uk-UA"/>
        </w:rPr>
      </w:pPr>
    </w:p>
    <w:p w:rsidR="00213114" w:rsidRDefault="00213114" w:rsidP="00A829C7">
      <w:pPr>
        <w:shd w:val="clear" w:color="auto" w:fill="FFFFFF"/>
        <w:spacing w:after="150"/>
        <w:rPr>
          <w:color w:val="333333"/>
          <w:sz w:val="28"/>
          <w:szCs w:val="28"/>
          <w:lang w:val="uk-UA"/>
        </w:rPr>
      </w:pPr>
    </w:p>
    <w:p w:rsidR="00213114" w:rsidRDefault="00213114" w:rsidP="00A829C7">
      <w:pPr>
        <w:shd w:val="clear" w:color="auto" w:fill="FFFFFF"/>
        <w:spacing w:after="150"/>
        <w:rPr>
          <w:color w:val="333333"/>
          <w:sz w:val="28"/>
          <w:szCs w:val="28"/>
          <w:lang w:val="uk-UA"/>
        </w:rPr>
      </w:pPr>
    </w:p>
    <w:p w:rsidR="00213114" w:rsidRDefault="00213114" w:rsidP="00A829C7">
      <w:pPr>
        <w:shd w:val="clear" w:color="auto" w:fill="FFFFFF"/>
        <w:spacing w:after="150"/>
        <w:rPr>
          <w:color w:val="333333"/>
          <w:sz w:val="28"/>
          <w:szCs w:val="28"/>
          <w:lang w:val="uk-UA"/>
        </w:rPr>
      </w:pPr>
    </w:p>
    <w:p w:rsidR="00213114" w:rsidRDefault="00213114" w:rsidP="00A829C7">
      <w:pPr>
        <w:shd w:val="clear" w:color="auto" w:fill="FFFFFF"/>
        <w:spacing w:after="150"/>
        <w:rPr>
          <w:color w:val="333333"/>
          <w:sz w:val="28"/>
          <w:szCs w:val="28"/>
          <w:lang w:val="uk-UA"/>
        </w:rPr>
      </w:pPr>
    </w:p>
    <w:p w:rsidR="00213114" w:rsidRDefault="00213114" w:rsidP="00A829C7">
      <w:pPr>
        <w:shd w:val="clear" w:color="auto" w:fill="FFFFFF"/>
        <w:spacing w:after="150"/>
        <w:rPr>
          <w:color w:val="333333"/>
          <w:sz w:val="28"/>
          <w:szCs w:val="28"/>
          <w:lang w:val="uk-UA"/>
        </w:rPr>
      </w:pPr>
    </w:p>
    <w:p w:rsidR="00213114" w:rsidRDefault="00213114" w:rsidP="00A829C7">
      <w:pPr>
        <w:shd w:val="clear" w:color="auto" w:fill="FFFFFF"/>
        <w:spacing w:after="150"/>
        <w:rPr>
          <w:color w:val="333333"/>
          <w:sz w:val="28"/>
          <w:szCs w:val="28"/>
          <w:lang w:val="uk-UA"/>
        </w:rPr>
      </w:pPr>
    </w:p>
    <w:p w:rsidR="00213114" w:rsidRDefault="00213114" w:rsidP="00A829C7">
      <w:pPr>
        <w:shd w:val="clear" w:color="auto" w:fill="FFFFFF"/>
        <w:spacing w:after="150"/>
        <w:rPr>
          <w:color w:val="333333"/>
          <w:sz w:val="28"/>
          <w:szCs w:val="28"/>
          <w:lang w:val="uk-UA"/>
        </w:rPr>
      </w:pPr>
    </w:p>
    <w:p w:rsidR="00213114" w:rsidRDefault="00213114" w:rsidP="00A829C7">
      <w:pPr>
        <w:shd w:val="clear" w:color="auto" w:fill="FFFFFF"/>
        <w:spacing w:after="150"/>
        <w:rPr>
          <w:color w:val="333333"/>
          <w:sz w:val="28"/>
          <w:szCs w:val="28"/>
          <w:lang w:val="uk-UA"/>
        </w:rPr>
      </w:pPr>
    </w:p>
    <w:p w:rsidR="00213114" w:rsidRDefault="00213114" w:rsidP="00A829C7">
      <w:pPr>
        <w:shd w:val="clear" w:color="auto" w:fill="FFFFFF"/>
        <w:spacing w:after="150"/>
        <w:rPr>
          <w:color w:val="333333"/>
          <w:sz w:val="28"/>
          <w:szCs w:val="28"/>
          <w:lang w:val="uk-UA"/>
        </w:rPr>
      </w:pPr>
    </w:p>
    <w:p w:rsidR="00213114" w:rsidRDefault="00213114" w:rsidP="00A829C7">
      <w:pPr>
        <w:shd w:val="clear" w:color="auto" w:fill="FFFFFF"/>
        <w:spacing w:after="150"/>
        <w:rPr>
          <w:color w:val="333333"/>
          <w:sz w:val="28"/>
          <w:szCs w:val="28"/>
          <w:lang w:val="uk-UA"/>
        </w:rPr>
      </w:pPr>
    </w:p>
    <w:p w:rsidR="00213114" w:rsidRDefault="00213114" w:rsidP="00A829C7">
      <w:pPr>
        <w:shd w:val="clear" w:color="auto" w:fill="FFFFFF"/>
        <w:spacing w:after="150"/>
        <w:rPr>
          <w:color w:val="333333"/>
          <w:sz w:val="28"/>
          <w:szCs w:val="28"/>
          <w:lang w:val="uk-UA"/>
        </w:rPr>
      </w:pPr>
    </w:p>
    <w:p w:rsidR="00213114" w:rsidRDefault="00213114" w:rsidP="00A829C7">
      <w:pPr>
        <w:shd w:val="clear" w:color="auto" w:fill="FFFFFF"/>
        <w:spacing w:after="150"/>
        <w:rPr>
          <w:color w:val="333333"/>
          <w:sz w:val="28"/>
          <w:szCs w:val="28"/>
          <w:lang w:val="uk-UA"/>
        </w:rPr>
      </w:pPr>
    </w:p>
    <w:p w:rsidR="00213114" w:rsidRPr="001E72D9" w:rsidRDefault="00213114" w:rsidP="00A829C7">
      <w:pPr>
        <w:shd w:val="clear" w:color="auto" w:fill="FFFFFF"/>
        <w:spacing w:after="150"/>
        <w:rPr>
          <w:color w:val="333333"/>
          <w:sz w:val="28"/>
          <w:szCs w:val="28"/>
          <w:lang w:val="uk-UA"/>
        </w:rPr>
      </w:pPr>
    </w:p>
    <w:p w:rsidR="00213114" w:rsidRPr="00C1432F" w:rsidRDefault="00213114" w:rsidP="00A829C7">
      <w:pPr>
        <w:shd w:val="clear" w:color="auto" w:fill="FFFFFF"/>
        <w:spacing w:after="150"/>
        <w:rPr>
          <w:color w:val="333333"/>
          <w:sz w:val="28"/>
          <w:szCs w:val="28"/>
          <w:lang w:val="ru-RU"/>
        </w:rPr>
      </w:pPr>
      <w:r w:rsidRPr="00C1432F">
        <w:rPr>
          <w:color w:val="333333"/>
          <w:sz w:val="28"/>
          <w:szCs w:val="28"/>
        </w:rPr>
        <w:t> </w:t>
      </w:r>
    </w:p>
    <w:tbl>
      <w:tblPr>
        <w:tblW w:w="12255" w:type="dxa"/>
        <w:tblCellMar>
          <w:top w:w="15" w:type="dxa"/>
          <w:left w:w="15" w:type="dxa"/>
          <w:bottom w:w="15" w:type="dxa"/>
          <w:right w:w="15" w:type="dxa"/>
        </w:tblCellMar>
        <w:tblLook w:val="00A0"/>
      </w:tblPr>
      <w:tblGrid>
        <w:gridCol w:w="5932"/>
        <w:gridCol w:w="6323"/>
      </w:tblGrid>
      <w:tr w:rsidR="00213114" w:rsidRPr="001E72D9" w:rsidTr="00CD5AFD">
        <w:tc>
          <w:tcPr>
            <w:tcW w:w="5932" w:type="dxa"/>
            <w:tcBorders>
              <w:top w:val="single" w:sz="6" w:space="0" w:color="DDDDDD"/>
            </w:tcBorders>
            <w:tcMar>
              <w:top w:w="120" w:type="dxa"/>
              <w:left w:w="120" w:type="dxa"/>
              <w:bottom w:w="120" w:type="dxa"/>
              <w:right w:w="120" w:type="dxa"/>
            </w:tcMar>
          </w:tcPr>
          <w:p w:rsidR="00213114" w:rsidRPr="00C1432F" w:rsidRDefault="00213114" w:rsidP="00CD5AFD">
            <w:pPr>
              <w:spacing w:after="150"/>
              <w:rPr>
                <w:sz w:val="28"/>
                <w:szCs w:val="28"/>
                <w:lang w:val="ru-RU"/>
              </w:rPr>
            </w:pPr>
            <w:r w:rsidRPr="00C1432F">
              <w:rPr>
                <w:color w:val="333333"/>
                <w:sz w:val="28"/>
                <w:szCs w:val="28"/>
              </w:rPr>
              <w:t> </w:t>
            </w:r>
            <w:r w:rsidRPr="00C1432F">
              <w:rPr>
                <w:sz w:val="28"/>
                <w:szCs w:val="28"/>
              </w:rPr>
              <w:t> </w:t>
            </w:r>
          </w:p>
        </w:tc>
        <w:tc>
          <w:tcPr>
            <w:tcW w:w="6323" w:type="dxa"/>
            <w:tcBorders>
              <w:top w:val="single" w:sz="6" w:space="0" w:color="DDDDDD"/>
            </w:tcBorders>
            <w:tcMar>
              <w:top w:w="120" w:type="dxa"/>
              <w:left w:w="120" w:type="dxa"/>
              <w:bottom w:w="120" w:type="dxa"/>
              <w:right w:w="120" w:type="dxa"/>
            </w:tcMar>
          </w:tcPr>
          <w:p w:rsidR="00213114" w:rsidRPr="00C1432F" w:rsidRDefault="00213114" w:rsidP="00CD5AFD">
            <w:pPr>
              <w:spacing w:after="150"/>
              <w:rPr>
                <w:sz w:val="28"/>
                <w:szCs w:val="28"/>
              </w:rPr>
            </w:pPr>
            <w:r w:rsidRPr="00C1432F">
              <w:rPr>
                <w:sz w:val="28"/>
                <w:szCs w:val="28"/>
              </w:rPr>
              <w:t>     </w:t>
            </w:r>
            <w:r w:rsidRPr="00C1432F">
              <w:rPr>
                <w:sz w:val="28"/>
                <w:szCs w:val="28"/>
                <w:lang w:val="ru-RU"/>
              </w:rPr>
              <w:t xml:space="preserve"> </w:t>
            </w:r>
            <w:r w:rsidRPr="00C1432F">
              <w:rPr>
                <w:sz w:val="28"/>
                <w:szCs w:val="28"/>
              </w:rPr>
              <w:t>Додаток 2</w:t>
            </w:r>
          </w:p>
          <w:tbl>
            <w:tblPr>
              <w:tblW w:w="4860" w:type="dxa"/>
              <w:tblCellMar>
                <w:top w:w="15" w:type="dxa"/>
                <w:left w:w="15" w:type="dxa"/>
                <w:bottom w:w="15" w:type="dxa"/>
                <w:right w:w="15" w:type="dxa"/>
              </w:tblCellMar>
              <w:tblLook w:val="00A0"/>
            </w:tblPr>
            <w:tblGrid>
              <w:gridCol w:w="310"/>
              <w:gridCol w:w="4550"/>
            </w:tblGrid>
            <w:tr w:rsidR="00213114" w:rsidRPr="001E72D9" w:rsidTr="00CD5AFD">
              <w:tc>
                <w:tcPr>
                  <w:tcW w:w="240" w:type="dxa"/>
                  <w:tcBorders>
                    <w:top w:val="single" w:sz="6" w:space="0" w:color="DDDDDD"/>
                  </w:tcBorders>
                  <w:shd w:val="clear" w:color="auto" w:fill="FFFFFF"/>
                  <w:tcMar>
                    <w:top w:w="120" w:type="dxa"/>
                    <w:left w:w="120" w:type="dxa"/>
                    <w:bottom w:w="120" w:type="dxa"/>
                    <w:right w:w="120" w:type="dxa"/>
                  </w:tcMar>
                </w:tcPr>
                <w:p w:rsidR="00213114" w:rsidRPr="00C1432F" w:rsidRDefault="00213114" w:rsidP="00CD5AFD">
                  <w:pPr>
                    <w:rPr>
                      <w:sz w:val="28"/>
                      <w:szCs w:val="28"/>
                    </w:rPr>
                  </w:pPr>
                  <w:r w:rsidRPr="00C1432F">
                    <w:rPr>
                      <w:sz w:val="28"/>
                      <w:szCs w:val="28"/>
                    </w:rPr>
                    <w:t> </w:t>
                  </w:r>
                </w:p>
              </w:tc>
              <w:tc>
                <w:tcPr>
                  <w:tcW w:w="4620" w:type="dxa"/>
                  <w:tcBorders>
                    <w:top w:val="single" w:sz="6" w:space="0" w:color="DDDDDD"/>
                  </w:tcBorders>
                  <w:shd w:val="clear" w:color="auto" w:fill="FFFFFF"/>
                  <w:tcMar>
                    <w:top w:w="120" w:type="dxa"/>
                    <w:left w:w="120" w:type="dxa"/>
                    <w:bottom w:w="120" w:type="dxa"/>
                    <w:right w:w="120" w:type="dxa"/>
                  </w:tcMar>
                </w:tcPr>
                <w:p w:rsidR="00213114" w:rsidRPr="0092782D" w:rsidRDefault="00213114" w:rsidP="00CD5AFD">
                  <w:pPr>
                    <w:rPr>
                      <w:b/>
                      <w:sz w:val="28"/>
                      <w:szCs w:val="28"/>
                    </w:rPr>
                  </w:pPr>
                  <w:r w:rsidRPr="0092782D">
                    <w:rPr>
                      <w:b/>
                      <w:sz w:val="28"/>
                      <w:szCs w:val="28"/>
                    </w:rPr>
                    <w:t>ЗАТВЕРДЖЕНО</w:t>
                  </w:r>
                </w:p>
                <w:p w:rsidR="00213114" w:rsidRPr="0092782D" w:rsidRDefault="00213114" w:rsidP="00CD5AFD">
                  <w:pPr>
                    <w:rPr>
                      <w:b/>
                      <w:sz w:val="28"/>
                      <w:szCs w:val="28"/>
                    </w:rPr>
                  </w:pPr>
                  <w:r w:rsidRPr="0092782D">
                    <w:rPr>
                      <w:b/>
                      <w:sz w:val="28"/>
                      <w:szCs w:val="28"/>
                    </w:rPr>
                    <w:t xml:space="preserve">Рішення </w:t>
                  </w:r>
                  <w:r w:rsidRPr="0092782D">
                    <w:rPr>
                      <w:b/>
                      <w:sz w:val="28"/>
                      <w:szCs w:val="28"/>
                      <w:lang w:val="uk-UA"/>
                    </w:rPr>
                    <w:t>23 сесії 7 скликання Ямпільської</w:t>
                  </w:r>
                  <w:r w:rsidRPr="0092782D">
                    <w:rPr>
                      <w:b/>
                      <w:sz w:val="28"/>
                      <w:szCs w:val="28"/>
                    </w:rPr>
                    <w:t xml:space="preserve"> селищної ради</w:t>
                  </w:r>
                </w:p>
                <w:p w:rsidR="00213114" w:rsidRPr="0092782D" w:rsidRDefault="00213114" w:rsidP="00CD5AFD">
                  <w:pPr>
                    <w:rPr>
                      <w:b/>
                      <w:sz w:val="28"/>
                      <w:szCs w:val="28"/>
                      <w:lang w:val="ru-RU"/>
                    </w:rPr>
                  </w:pPr>
                  <w:r w:rsidRPr="0092782D">
                    <w:rPr>
                      <w:b/>
                      <w:sz w:val="28"/>
                      <w:szCs w:val="28"/>
                      <w:lang w:val="ru-RU"/>
                    </w:rPr>
                    <w:t>від «</w:t>
                  </w:r>
                  <w:r w:rsidRPr="0092782D">
                    <w:rPr>
                      <w:b/>
                      <w:sz w:val="28"/>
                      <w:szCs w:val="28"/>
                      <w:lang w:val="uk-UA"/>
                    </w:rPr>
                    <w:t>03» листопада 2</w:t>
                  </w:r>
                  <w:r w:rsidRPr="0092782D">
                    <w:rPr>
                      <w:b/>
                      <w:sz w:val="28"/>
                      <w:szCs w:val="28"/>
                      <w:lang w:val="ru-RU"/>
                    </w:rPr>
                    <w:t>017 року</w:t>
                  </w:r>
                </w:p>
                <w:p w:rsidR="00213114" w:rsidRPr="001E72D9" w:rsidRDefault="00213114" w:rsidP="00CD5AFD">
                  <w:pPr>
                    <w:rPr>
                      <w:sz w:val="28"/>
                      <w:szCs w:val="28"/>
                      <w:lang w:val="ru-RU"/>
                    </w:rPr>
                  </w:pPr>
                </w:p>
              </w:tc>
            </w:tr>
          </w:tbl>
          <w:p w:rsidR="00213114" w:rsidRPr="001E72D9" w:rsidRDefault="00213114" w:rsidP="00CD5AFD">
            <w:pPr>
              <w:rPr>
                <w:sz w:val="28"/>
                <w:szCs w:val="28"/>
                <w:lang w:val="ru-RU"/>
              </w:rPr>
            </w:pPr>
            <w:r w:rsidRPr="00C1432F">
              <w:rPr>
                <w:sz w:val="28"/>
                <w:szCs w:val="28"/>
              </w:rPr>
              <w:t> </w:t>
            </w:r>
          </w:p>
        </w:tc>
      </w:tr>
    </w:tbl>
    <w:p w:rsidR="00213114" w:rsidRPr="00202323" w:rsidRDefault="00213114" w:rsidP="00A8138C">
      <w:pPr>
        <w:shd w:val="clear" w:color="auto" w:fill="FFFFFF"/>
        <w:spacing w:after="150"/>
        <w:jc w:val="center"/>
        <w:rPr>
          <w:color w:val="333333"/>
          <w:sz w:val="28"/>
          <w:szCs w:val="28"/>
        </w:rPr>
      </w:pPr>
      <w:r w:rsidRPr="00007F22">
        <w:rPr>
          <w:color w:val="333333"/>
          <w:sz w:val="28"/>
          <w:szCs w:val="28"/>
          <w:lang w:val="ru-RU"/>
        </w:rPr>
        <w:t>ДОГОВІР</w:t>
      </w:r>
      <w:r w:rsidRPr="00202323">
        <w:rPr>
          <w:color w:val="333333"/>
          <w:sz w:val="28"/>
          <w:szCs w:val="28"/>
        </w:rPr>
        <w:t xml:space="preserve"> №____</w:t>
      </w:r>
    </w:p>
    <w:p w:rsidR="00213114" w:rsidRPr="00202323" w:rsidRDefault="00213114" w:rsidP="00A829C7">
      <w:pPr>
        <w:shd w:val="clear" w:color="auto" w:fill="FFFFFF"/>
        <w:spacing w:after="150"/>
        <w:jc w:val="center"/>
        <w:rPr>
          <w:color w:val="333333"/>
          <w:sz w:val="28"/>
          <w:szCs w:val="28"/>
        </w:rPr>
      </w:pPr>
      <w:r w:rsidRPr="00C1432F">
        <w:rPr>
          <w:b/>
          <w:bCs/>
          <w:color w:val="333333"/>
          <w:sz w:val="28"/>
          <w:szCs w:val="28"/>
          <w:lang w:val="ru-RU"/>
        </w:rPr>
        <w:t>про</w:t>
      </w:r>
      <w:r w:rsidRPr="00202323">
        <w:rPr>
          <w:b/>
          <w:bCs/>
          <w:color w:val="333333"/>
          <w:sz w:val="28"/>
          <w:szCs w:val="28"/>
        </w:rPr>
        <w:t xml:space="preserve"> </w:t>
      </w:r>
      <w:r w:rsidRPr="00C1432F">
        <w:rPr>
          <w:b/>
          <w:bCs/>
          <w:color w:val="333333"/>
          <w:sz w:val="28"/>
          <w:szCs w:val="28"/>
          <w:lang w:val="ru-RU"/>
        </w:rPr>
        <w:t>відшкодування</w:t>
      </w:r>
      <w:r w:rsidRPr="00202323">
        <w:rPr>
          <w:b/>
          <w:bCs/>
          <w:color w:val="333333"/>
          <w:sz w:val="28"/>
          <w:szCs w:val="28"/>
        </w:rPr>
        <w:t xml:space="preserve"> </w:t>
      </w:r>
      <w:r w:rsidRPr="00C1432F">
        <w:rPr>
          <w:b/>
          <w:bCs/>
          <w:color w:val="333333"/>
          <w:sz w:val="28"/>
          <w:szCs w:val="28"/>
          <w:lang w:val="ru-RU"/>
        </w:rPr>
        <w:t>втрат</w:t>
      </w:r>
      <w:r w:rsidRPr="00202323">
        <w:rPr>
          <w:b/>
          <w:bCs/>
          <w:color w:val="333333"/>
          <w:sz w:val="28"/>
          <w:szCs w:val="28"/>
        </w:rPr>
        <w:t xml:space="preserve"> </w:t>
      </w:r>
      <w:r w:rsidRPr="00C1432F">
        <w:rPr>
          <w:b/>
          <w:bCs/>
          <w:color w:val="333333"/>
          <w:sz w:val="28"/>
          <w:szCs w:val="28"/>
          <w:lang w:val="ru-RU"/>
        </w:rPr>
        <w:t>бюджету</w:t>
      </w:r>
      <w:r w:rsidRPr="00202323">
        <w:rPr>
          <w:b/>
          <w:bCs/>
          <w:color w:val="333333"/>
          <w:sz w:val="28"/>
          <w:szCs w:val="28"/>
        </w:rPr>
        <w:t xml:space="preserve"> </w:t>
      </w:r>
      <w:r>
        <w:rPr>
          <w:b/>
          <w:bCs/>
          <w:color w:val="333333"/>
          <w:sz w:val="28"/>
          <w:szCs w:val="28"/>
          <w:lang w:val="ru-RU"/>
        </w:rPr>
        <w:t>Ямпільської</w:t>
      </w:r>
      <w:r w:rsidRPr="00202323">
        <w:rPr>
          <w:b/>
          <w:bCs/>
          <w:color w:val="333333"/>
          <w:sz w:val="28"/>
          <w:szCs w:val="28"/>
        </w:rPr>
        <w:t xml:space="preserve"> </w:t>
      </w:r>
      <w:r w:rsidRPr="00C1432F">
        <w:rPr>
          <w:b/>
          <w:bCs/>
          <w:color w:val="333333"/>
          <w:sz w:val="28"/>
          <w:szCs w:val="28"/>
          <w:lang w:val="ru-RU"/>
        </w:rPr>
        <w:t>селищної</w:t>
      </w:r>
      <w:r w:rsidRPr="00202323">
        <w:rPr>
          <w:b/>
          <w:bCs/>
          <w:color w:val="333333"/>
          <w:sz w:val="28"/>
          <w:szCs w:val="28"/>
        </w:rPr>
        <w:t xml:space="preserve"> </w:t>
      </w:r>
      <w:r w:rsidRPr="00C1432F">
        <w:rPr>
          <w:b/>
          <w:bCs/>
          <w:color w:val="333333"/>
          <w:sz w:val="28"/>
          <w:szCs w:val="28"/>
          <w:lang w:val="ru-RU"/>
        </w:rPr>
        <w:t>ради</w:t>
      </w:r>
    </w:p>
    <w:p w:rsidR="00213114" w:rsidRPr="00C1432F" w:rsidRDefault="00213114" w:rsidP="00A829C7">
      <w:pPr>
        <w:shd w:val="clear" w:color="auto" w:fill="FFFFFF"/>
        <w:spacing w:after="150"/>
        <w:jc w:val="center"/>
        <w:rPr>
          <w:color w:val="333333"/>
          <w:sz w:val="28"/>
          <w:szCs w:val="28"/>
          <w:lang w:val="ru-RU"/>
        </w:rPr>
      </w:pPr>
      <w:r w:rsidRPr="00C1432F">
        <w:rPr>
          <w:b/>
          <w:bCs/>
          <w:color w:val="333333"/>
          <w:sz w:val="28"/>
          <w:szCs w:val="28"/>
          <w:lang w:val="ru-RU"/>
        </w:rPr>
        <w:t>від недоотримання коштів за фактичне землекористування</w:t>
      </w:r>
      <w:r w:rsidRPr="00C1432F">
        <w:rPr>
          <w:color w:val="333333"/>
          <w:sz w:val="28"/>
          <w:szCs w:val="28"/>
        </w:rPr>
        <w:t> </w:t>
      </w:r>
    </w:p>
    <w:p w:rsidR="00213114" w:rsidRPr="00C1432F" w:rsidRDefault="00213114" w:rsidP="00A829C7">
      <w:pPr>
        <w:shd w:val="clear" w:color="auto" w:fill="FFFFFF"/>
        <w:spacing w:after="150"/>
        <w:rPr>
          <w:color w:val="333333"/>
          <w:sz w:val="28"/>
          <w:szCs w:val="28"/>
          <w:lang w:val="ru-RU"/>
        </w:rPr>
      </w:pPr>
      <w:r w:rsidRPr="00C1432F">
        <w:rPr>
          <w:color w:val="333333"/>
          <w:sz w:val="28"/>
          <w:szCs w:val="28"/>
        </w:rPr>
        <w:t> </w:t>
      </w:r>
    </w:p>
    <w:p w:rsidR="00213114" w:rsidRPr="00C1432F" w:rsidRDefault="00213114" w:rsidP="00A829C7">
      <w:pPr>
        <w:shd w:val="clear" w:color="auto" w:fill="FFFFFF"/>
        <w:spacing w:after="150"/>
        <w:rPr>
          <w:color w:val="333333"/>
          <w:sz w:val="28"/>
          <w:szCs w:val="28"/>
          <w:lang w:val="ru-RU"/>
        </w:rPr>
      </w:pPr>
      <w:r w:rsidRPr="00C1432F">
        <w:rPr>
          <w:color w:val="333333"/>
          <w:sz w:val="28"/>
          <w:szCs w:val="28"/>
          <w:lang w:val="ru-RU"/>
        </w:rPr>
        <w:t xml:space="preserve">смт </w:t>
      </w:r>
      <w:r>
        <w:rPr>
          <w:color w:val="333333"/>
          <w:sz w:val="28"/>
          <w:szCs w:val="28"/>
          <w:lang w:val="ru-RU"/>
        </w:rPr>
        <w:t>Ямпіль</w:t>
      </w:r>
      <w:r w:rsidRPr="00C1432F">
        <w:rPr>
          <w:color w:val="333333"/>
          <w:sz w:val="28"/>
          <w:szCs w:val="28"/>
        </w:rPr>
        <w:t>                              </w:t>
      </w:r>
      <w:r w:rsidRPr="00C1432F">
        <w:rPr>
          <w:color w:val="333333"/>
          <w:sz w:val="28"/>
          <w:szCs w:val="28"/>
          <w:lang w:val="ru-RU"/>
        </w:rPr>
        <w:t xml:space="preserve"> </w:t>
      </w:r>
      <w:r w:rsidRPr="00C1432F">
        <w:rPr>
          <w:color w:val="333333"/>
          <w:sz w:val="28"/>
          <w:szCs w:val="28"/>
        </w:rPr>
        <w:t>              </w:t>
      </w:r>
      <w:r>
        <w:rPr>
          <w:color w:val="333333"/>
          <w:sz w:val="28"/>
          <w:szCs w:val="28"/>
        </w:rPr>
        <w:t>                  </w:t>
      </w:r>
      <w:r w:rsidRPr="00C1432F">
        <w:rPr>
          <w:color w:val="333333"/>
          <w:sz w:val="28"/>
          <w:szCs w:val="28"/>
          <w:lang w:val="ru-RU"/>
        </w:rPr>
        <w:t>від «___»__________ ____ р.</w:t>
      </w:r>
    </w:p>
    <w:p w:rsidR="00213114" w:rsidRPr="00C1432F" w:rsidRDefault="00213114" w:rsidP="00F92AAC">
      <w:pPr>
        <w:shd w:val="clear" w:color="auto" w:fill="FFFFFF"/>
        <w:spacing w:after="150"/>
        <w:jc w:val="both"/>
        <w:rPr>
          <w:color w:val="333333"/>
          <w:sz w:val="28"/>
          <w:szCs w:val="28"/>
          <w:lang w:val="ru-RU"/>
        </w:rPr>
      </w:pPr>
      <w:r w:rsidRPr="00C1432F">
        <w:rPr>
          <w:color w:val="333333"/>
          <w:sz w:val="28"/>
          <w:szCs w:val="28"/>
        </w:rPr>
        <w:t> </w:t>
      </w:r>
      <w:r w:rsidRPr="00C1432F">
        <w:rPr>
          <w:b/>
          <w:bCs/>
          <w:color w:val="333333"/>
          <w:sz w:val="28"/>
          <w:szCs w:val="28"/>
        </w:rPr>
        <w:t>           </w:t>
      </w:r>
      <w:r w:rsidRPr="00C1432F">
        <w:rPr>
          <w:b/>
          <w:bCs/>
          <w:color w:val="333333"/>
          <w:sz w:val="28"/>
          <w:szCs w:val="28"/>
          <w:lang w:val="ru-RU"/>
        </w:rPr>
        <w:t xml:space="preserve"> </w:t>
      </w:r>
      <w:r>
        <w:rPr>
          <w:b/>
          <w:bCs/>
          <w:color w:val="333333"/>
          <w:sz w:val="28"/>
          <w:szCs w:val="28"/>
          <w:lang w:val="ru-RU"/>
        </w:rPr>
        <w:t>Ямпільська</w:t>
      </w:r>
      <w:r w:rsidRPr="00C1432F">
        <w:rPr>
          <w:b/>
          <w:bCs/>
          <w:color w:val="333333"/>
          <w:sz w:val="28"/>
          <w:szCs w:val="28"/>
          <w:lang w:val="ru-RU"/>
        </w:rPr>
        <w:t xml:space="preserve"> селищна рада </w:t>
      </w:r>
      <w:r>
        <w:rPr>
          <w:b/>
          <w:bCs/>
          <w:color w:val="333333"/>
          <w:sz w:val="28"/>
          <w:szCs w:val="28"/>
          <w:lang w:val="ru-RU"/>
        </w:rPr>
        <w:t>Ямпільського</w:t>
      </w:r>
      <w:r w:rsidRPr="00C1432F">
        <w:rPr>
          <w:b/>
          <w:bCs/>
          <w:color w:val="333333"/>
          <w:sz w:val="28"/>
          <w:szCs w:val="28"/>
          <w:lang w:val="ru-RU"/>
        </w:rPr>
        <w:t xml:space="preserve"> району </w:t>
      </w:r>
      <w:r>
        <w:rPr>
          <w:b/>
          <w:bCs/>
          <w:color w:val="333333"/>
          <w:sz w:val="28"/>
          <w:szCs w:val="28"/>
          <w:lang w:val="ru-RU"/>
        </w:rPr>
        <w:t xml:space="preserve">Сумської </w:t>
      </w:r>
      <w:r w:rsidRPr="00C1432F">
        <w:rPr>
          <w:b/>
          <w:bCs/>
          <w:color w:val="333333"/>
          <w:sz w:val="28"/>
          <w:szCs w:val="28"/>
          <w:lang w:val="ru-RU"/>
        </w:rPr>
        <w:t>області</w:t>
      </w:r>
      <w:r w:rsidRPr="00C1432F">
        <w:rPr>
          <w:color w:val="333333"/>
          <w:sz w:val="28"/>
          <w:szCs w:val="28"/>
          <w:lang w:val="ru-RU"/>
        </w:rPr>
        <w:t>, в особі селищного голови ________________________________________________________, що діє на підставі Закону України «Про місцеве самоврядування в Україні», з однієї сторони</w:t>
      </w:r>
      <w:r w:rsidRPr="00C1432F">
        <w:rPr>
          <w:color w:val="333333"/>
          <w:sz w:val="28"/>
          <w:szCs w:val="28"/>
        </w:rPr>
        <w:t>       </w:t>
      </w:r>
      <w:r w:rsidRPr="00C1432F">
        <w:rPr>
          <w:color w:val="333333"/>
          <w:sz w:val="28"/>
          <w:szCs w:val="28"/>
          <w:lang w:val="ru-RU"/>
        </w:rPr>
        <w:t>(надалі - Власник), та __________________________________________________</w:t>
      </w:r>
      <w:r>
        <w:rPr>
          <w:color w:val="333333"/>
          <w:sz w:val="28"/>
          <w:szCs w:val="28"/>
          <w:lang w:val="ru-RU"/>
        </w:rPr>
        <w:t>_______________</w:t>
      </w:r>
      <w:r w:rsidRPr="00C1432F">
        <w:rPr>
          <w:color w:val="333333"/>
          <w:sz w:val="28"/>
          <w:szCs w:val="28"/>
          <w:lang w:val="ru-RU"/>
        </w:rPr>
        <w:t>,</w:t>
      </w:r>
    </w:p>
    <w:p w:rsidR="00213114" w:rsidRPr="00C1432F" w:rsidRDefault="00213114" w:rsidP="00F92AAC">
      <w:pPr>
        <w:shd w:val="clear" w:color="auto" w:fill="FFFFFF"/>
        <w:spacing w:after="150"/>
        <w:jc w:val="both"/>
        <w:rPr>
          <w:color w:val="333333"/>
          <w:sz w:val="28"/>
          <w:szCs w:val="28"/>
          <w:lang w:val="ru-RU"/>
        </w:rPr>
      </w:pPr>
      <w:r w:rsidRPr="00C1432F">
        <w:rPr>
          <w:i/>
          <w:iCs/>
          <w:color w:val="333333"/>
          <w:sz w:val="28"/>
          <w:szCs w:val="28"/>
          <w:lang w:val="ru-RU"/>
        </w:rPr>
        <w:t>(прізвище, ім’я, по-батькові фізичної особи або назва юридичної особи, яка користується земельною ділянкою без правовстановлюючих документів)</w:t>
      </w:r>
    </w:p>
    <w:p w:rsidR="00213114" w:rsidRPr="00C1432F" w:rsidRDefault="00213114" w:rsidP="00F92AAC">
      <w:pPr>
        <w:shd w:val="clear" w:color="auto" w:fill="FFFFFF"/>
        <w:spacing w:after="150"/>
        <w:jc w:val="both"/>
        <w:rPr>
          <w:color w:val="333333"/>
          <w:sz w:val="28"/>
          <w:szCs w:val="28"/>
          <w:lang w:val="ru-RU"/>
        </w:rPr>
      </w:pPr>
      <w:r w:rsidRPr="00C1432F">
        <w:rPr>
          <w:color w:val="333333"/>
          <w:sz w:val="28"/>
          <w:szCs w:val="28"/>
          <w:lang w:val="ru-RU"/>
        </w:rPr>
        <w:t>(надалі –</w:t>
      </w:r>
      <w:r w:rsidRPr="00C1432F">
        <w:rPr>
          <w:color w:val="333333"/>
          <w:sz w:val="28"/>
          <w:szCs w:val="28"/>
        </w:rPr>
        <w:t> </w:t>
      </w:r>
      <w:r>
        <w:rPr>
          <w:color w:val="333333"/>
          <w:sz w:val="28"/>
          <w:szCs w:val="28"/>
          <w:lang w:val="ru-RU"/>
        </w:rPr>
        <w:t xml:space="preserve">Землекористувач), який діє на </w:t>
      </w:r>
      <w:r w:rsidRPr="00C1432F">
        <w:rPr>
          <w:color w:val="333333"/>
          <w:sz w:val="28"/>
          <w:szCs w:val="28"/>
          <w:lang w:val="ru-RU"/>
        </w:rPr>
        <w:t>підставі</w:t>
      </w:r>
      <w:r>
        <w:rPr>
          <w:color w:val="333333"/>
          <w:sz w:val="28"/>
          <w:szCs w:val="28"/>
          <w:lang w:val="ru-RU"/>
        </w:rPr>
        <w:t xml:space="preserve"> </w:t>
      </w:r>
      <w:r w:rsidRPr="00C1432F">
        <w:rPr>
          <w:color w:val="333333"/>
          <w:sz w:val="28"/>
          <w:szCs w:val="28"/>
          <w:lang w:val="ru-RU"/>
        </w:rPr>
        <w:t>_____________________________________</w:t>
      </w:r>
      <w:r>
        <w:rPr>
          <w:color w:val="333333"/>
          <w:sz w:val="28"/>
          <w:szCs w:val="28"/>
          <w:lang w:val="ru-RU"/>
        </w:rPr>
        <w:t>______________________</w:t>
      </w:r>
      <w:r w:rsidRPr="00C1432F">
        <w:rPr>
          <w:color w:val="333333"/>
          <w:sz w:val="28"/>
          <w:szCs w:val="28"/>
          <w:lang w:val="ru-RU"/>
        </w:rPr>
        <w:t>,</w:t>
      </w:r>
      <w:r w:rsidRPr="00C1432F">
        <w:rPr>
          <w:color w:val="333333"/>
          <w:sz w:val="28"/>
          <w:szCs w:val="28"/>
        </w:rPr>
        <w:t> </w:t>
      </w:r>
      <w:r w:rsidRPr="00C1432F">
        <w:rPr>
          <w:color w:val="333333"/>
          <w:sz w:val="28"/>
          <w:szCs w:val="28"/>
          <w:lang w:val="ru-RU"/>
        </w:rPr>
        <w:t>з іншої сторони (разом – Сторони), уклали цей Типовий договір про наступне:</w:t>
      </w:r>
    </w:p>
    <w:p w:rsidR="00213114" w:rsidRPr="00C1432F" w:rsidRDefault="00213114" w:rsidP="00F92AAC">
      <w:pPr>
        <w:shd w:val="clear" w:color="auto" w:fill="FFFFFF"/>
        <w:spacing w:after="150"/>
        <w:jc w:val="both"/>
        <w:rPr>
          <w:color w:val="333333"/>
          <w:sz w:val="28"/>
          <w:szCs w:val="28"/>
          <w:lang w:val="ru-RU"/>
        </w:rPr>
      </w:pPr>
      <w:r w:rsidRPr="00C1432F">
        <w:rPr>
          <w:b/>
          <w:bCs/>
          <w:color w:val="333333"/>
          <w:sz w:val="28"/>
          <w:szCs w:val="28"/>
          <w:lang w:val="ru-RU"/>
        </w:rPr>
        <w:t>1.</w:t>
      </w:r>
      <w:r w:rsidRPr="00C1432F">
        <w:rPr>
          <w:color w:val="333333"/>
          <w:sz w:val="28"/>
          <w:szCs w:val="28"/>
        </w:rPr>
        <w:t> </w:t>
      </w:r>
      <w:r w:rsidRPr="00C1432F">
        <w:rPr>
          <w:color w:val="333333"/>
          <w:sz w:val="28"/>
          <w:szCs w:val="28"/>
          <w:lang w:val="ru-RU"/>
        </w:rPr>
        <w:t>Землекористувач, який</w:t>
      </w:r>
      <w:r w:rsidRPr="00C1432F">
        <w:rPr>
          <w:color w:val="333333"/>
          <w:sz w:val="28"/>
          <w:szCs w:val="28"/>
        </w:rPr>
        <w:t> </w:t>
      </w:r>
      <w:r w:rsidRPr="00C1432F">
        <w:rPr>
          <w:color w:val="333333"/>
          <w:sz w:val="28"/>
          <w:szCs w:val="28"/>
          <w:lang w:val="ru-RU"/>
        </w:rPr>
        <w:t xml:space="preserve"> фактично використовує земельну ділянку без правовстановлюючих документів</w:t>
      </w:r>
      <w:r>
        <w:rPr>
          <w:color w:val="333333"/>
          <w:sz w:val="28"/>
          <w:szCs w:val="28"/>
          <w:lang w:val="ru-RU"/>
        </w:rPr>
        <w:t>,</w:t>
      </w:r>
      <w:r w:rsidRPr="00C1432F">
        <w:rPr>
          <w:color w:val="333333"/>
          <w:sz w:val="28"/>
          <w:szCs w:val="28"/>
          <w:lang w:val="ru-RU"/>
        </w:rPr>
        <w:t xml:space="preserve"> площею ________</w:t>
      </w:r>
      <w:r>
        <w:rPr>
          <w:color w:val="333333"/>
          <w:sz w:val="28"/>
          <w:szCs w:val="28"/>
          <w:lang w:val="ru-RU"/>
        </w:rPr>
        <w:t>___</w:t>
      </w:r>
      <w:r w:rsidRPr="00C1432F">
        <w:rPr>
          <w:color w:val="333333"/>
          <w:sz w:val="28"/>
          <w:szCs w:val="28"/>
          <w:lang w:val="ru-RU"/>
        </w:rPr>
        <w:t xml:space="preserve"> га із земель </w:t>
      </w:r>
      <w:r w:rsidRPr="008B2DEE">
        <w:rPr>
          <w:color w:val="333333"/>
          <w:sz w:val="28"/>
          <w:szCs w:val="28"/>
          <w:u w:val="single"/>
          <w:lang w:val="ru-RU"/>
        </w:rPr>
        <w:t>комунальної  власності</w:t>
      </w:r>
      <w:r w:rsidRPr="00C1432F">
        <w:rPr>
          <w:color w:val="333333"/>
          <w:sz w:val="28"/>
          <w:szCs w:val="28"/>
          <w:lang w:val="ru-RU"/>
        </w:rPr>
        <w:t>, що розташована за адресою:</w:t>
      </w:r>
      <w:r>
        <w:rPr>
          <w:color w:val="333333"/>
          <w:sz w:val="28"/>
          <w:szCs w:val="28"/>
          <w:lang w:val="ru-RU"/>
        </w:rPr>
        <w:t xml:space="preserve"> </w:t>
      </w:r>
      <w:r w:rsidRPr="00C1432F">
        <w:rPr>
          <w:color w:val="333333"/>
          <w:sz w:val="28"/>
          <w:szCs w:val="28"/>
          <w:lang w:val="ru-RU"/>
        </w:rPr>
        <w:t>_______________________________________________________</w:t>
      </w:r>
      <w:r>
        <w:rPr>
          <w:color w:val="333333"/>
          <w:sz w:val="28"/>
          <w:szCs w:val="28"/>
          <w:lang w:val="ru-RU"/>
        </w:rPr>
        <w:t>__________</w:t>
      </w:r>
      <w:r w:rsidRPr="00C1432F">
        <w:rPr>
          <w:color w:val="333333"/>
          <w:sz w:val="28"/>
          <w:szCs w:val="28"/>
          <w:lang w:val="ru-RU"/>
        </w:rPr>
        <w:t xml:space="preserve">, </w:t>
      </w:r>
      <w:r w:rsidRPr="00C1432F">
        <w:rPr>
          <w:color w:val="333333"/>
          <w:sz w:val="28"/>
          <w:szCs w:val="28"/>
        </w:rPr>
        <w:t> </w:t>
      </w:r>
      <w:r w:rsidRPr="00C1432F">
        <w:rPr>
          <w:i/>
          <w:iCs/>
          <w:color w:val="333333"/>
          <w:sz w:val="28"/>
          <w:szCs w:val="28"/>
          <w:lang w:val="ru-RU"/>
        </w:rPr>
        <w:t>_____:_____,</w:t>
      </w:r>
      <w:r w:rsidRPr="00C1432F">
        <w:rPr>
          <w:color w:val="333333"/>
          <w:sz w:val="28"/>
          <w:szCs w:val="28"/>
        </w:rPr>
        <w:t> </w:t>
      </w:r>
      <w:r w:rsidRPr="00C1432F">
        <w:rPr>
          <w:color w:val="333333"/>
          <w:sz w:val="28"/>
          <w:szCs w:val="28"/>
          <w:lang w:val="ru-RU"/>
        </w:rPr>
        <w:t>в межах існуючого землекористування в період з __________________ 20____ року по ___________________ 20____ року</w:t>
      </w:r>
      <w:r w:rsidRPr="00C1432F">
        <w:rPr>
          <w:color w:val="333333"/>
          <w:sz w:val="28"/>
          <w:szCs w:val="28"/>
        </w:rPr>
        <w:t> </w:t>
      </w:r>
      <w:r w:rsidRPr="00C1432F">
        <w:rPr>
          <w:i/>
          <w:iCs/>
          <w:color w:val="333333"/>
          <w:sz w:val="28"/>
          <w:szCs w:val="28"/>
          <w:lang w:val="ru-RU"/>
        </w:rPr>
        <w:t xml:space="preserve">або отримання документів на право користування земельною ділянкою (договір оренди земельної ділянки, </w:t>
      </w:r>
      <w:r>
        <w:rPr>
          <w:i/>
          <w:iCs/>
          <w:color w:val="333333"/>
          <w:sz w:val="28"/>
          <w:szCs w:val="28"/>
          <w:lang w:val="ru-RU"/>
        </w:rPr>
        <w:t>Свідоцтво про право власності на земельну ділянку</w:t>
      </w:r>
      <w:r w:rsidRPr="00C1432F">
        <w:rPr>
          <w:i/>
          <w:iCs/>
          <w:color w:val="333333"/>
          <w:sz w:val="28"/>
          <w:szCs w:val="28"/>
          <w:lang w:val="ru-RU"/>
        </w:rPr>
        <w:t>, інший документ, що посвідчує право користування земельною ділянкою)</w:t>
      </w:r>
      <w:r w:rsidRPr="00C1432F">
        <w:rPr>
          <w:color w:val="333333"/>
          <w:sz w:val="28"/>
          <w:szCs w:val="28"/>
        </w:rPr>
        <w:t> </w:t>
      </w:r>
      <w:r w:rsidRPr="00C1432F">
        <w:rPr>
          <w:color w:val="333333"/>
          <w:sz w:val="28"/>
          <w:szCs w:val="28"/>
          <w:lang w:val="ru-RU"/>
        </w:rPr>
        <w:t xml:space="preserve">зобов’язується сплачувати в грошовій формі, рівними частинами, щомісячно до 20-го числа наступного за звітним місяцем на розрахунковий рахунок Виконавчого комітету </w:t>
      </w:r>
      <w:r>
        <w:rPr>
          <w:color w:val="333333"/>
          <w:sz w:val="28"/>
          <w:szCs w:val="28"/>
          <w:lang w:val="ru-RU"/>
        </w:rPr>
        <w:t>Ямпільської</w:t>
      </w:r>
      <w:r w:rsidRPr="00C1432F">
        <w:rPr>
          <w:color w:val="333333"/>
          <w:sz w:val="28"/>
          <w:szCs w:val="28"/>
          <w:lang w:val="ru-RU"/>
        </w:rPr>
        <w:t xml:space="preserve"> селищної ради </w:t>
      </w:r>
      <w:r>
        <w:rPr>
          <w:color w:val="333333"/>
          <w:sz w:val="28"/>
          <w:szCs w:val="28"/>
          <w:lang w:val="ru-RU"/>
        </w:rPr>
        <w:t xml:space="preserve">Ямпільського </w:t>
      </w:r>
      <w:r w:rsidRPr="00C1432F">
        <w:rPr>
          <w:color w:val="333333"/>
          <w:sz w:val="28"/>
          <w:szCs w:val="28"/>
          <w:lang w:val="ru-RU"/>
        </w:rPr>
        <w:t xml:space="preserve">району </w:t>
      </w:r>
      <w:r>
        <w:rPr>
          <w:color w:val="333333"/>
          <w:sz w:val="28"/>
          <w:szCs w:val="28"/>
          <w:lang w:val="ru-RU"/>
        </w:rPr>
        <w:t>Сумської</w:t>
      </w:r>
      <w:r w:rsidRPr="00C1432F">
        <w:rPr>
          <w:color w:val="333333"/>
          <w:sz w:val="28"/>
          <w:szCs w:val="28"/>
          <w:lang w:val="ru-RU"/>
        </w:rPr>
        <w:t xml:space="preserve"> області (_________________________________) відшкодування</w:t>
      </w:r>
      <w:r w:rsidRPr="00C1432F">
        <w:rPr>
          <w:color w:val="333333"/>
          <w:sz w:val="28"/>
          <w:szCs w:val="28"/>
        </w:rPr>
        <w:t> </w:t>
      </w:r>
      <w:r w:rsidRPr="00C1432F">
        <w:rPr>
          <w:color w:val="333333"/>
          <w:sz w:val="28"/>
          <w:szCs w:val="28"/>
          <w:lang w:val="ru-RU"/>
        </w:rPr>
        <w:t>втрат бюджету від недоотримання коштів за фактичне використання земельної ділянки, в розмірі:_____________________________, що складає _____________ грн. (____________гривень_______ коп.) в місяць.</w:t>
      </w:r>
    </w:p>
    <w:p w:rsidR="00213114" w:rsidRPr="00C1432F" w:rsidRDefault="00213114" w:rsidP="00A829C7">
      <w:pPr>
        <w:shd w:val="clear" w:color="auto" w:fill="FFFFFF"/>
        <w:spacing w:after="150"/>
        <w:rPr>
          <w:color w:val="333333"/>
          <w:sz w:val="28"/>
          <w:szCs w:val="28"/>
          <w:lang w:val="ru-RU"/>
        </w:rPr>
      </w:pPr>
      <w:r w:rsidRPr="00C1432F">
        <w:rPr>
          <w:color w:val="333333"/>
          <w:sz w:val="28"/>
          <w:szCs w:val="28"/>
        </w:rPr>
        <w:t> </w:t>
      </w:r>
    </w:p>
    <w:p w:rsidR="00213114" w:rsidRPr="00C1432F" w:rsidRDefault="00213114" w:rsidP="00F92AAC">
      <w:pPr>
        <w:shd w:val="clear" w:color="auto" w:fill="FFFFFF"/>
        <w:spacing w:after="150"/>
        <w:jc w:val="both"/>
        <w:rPr>
          <w:color w:val="333333"/>
          <w:sz w:val="28"/>
          <w:szCs w:val="28"/>
          <w:lang w:val="ru-RU"/>
        </w:rPr>
      </w:pPr>
      <w:r w:rsidRPr="00C1432F">
        <w:rPr>
          <w:b/>
          <w:bCs/>
          <w:color w:val="333333"/>
          <w:sz w:val="28"/>
          <w:szCs w:val="28"/>
          <w:lang w:val="ru-RU"/>
        </w:rPr>
        <w:t>2</w:t>
      </w:r>
      <w:r w:rsidRPr="00C1432F">
        <w:rPr>
          <w:color w:val="333333"/>
          <w:sz w:val="28"/>
          <w:szCs w:val="28"/>
          <w:lang w:val="ru-RU"/>
        </w:rPr>
        <w:t>. При збільшенні коефіцієнтів індексації грошової оцінки землі, розмір щомісячної плати змінюватиметься без внесення змін та доповнень до цього Типового договору.</w:t>
      </w:r>
    </w:p>
    <w:p w:rsidR="00213114" w:rsidRPr="00C1432F" w:rsidRDefault="00213114" w:rsidP="00F92AAC">
      <w:pPr>
        <w:shd w:val="clear" w:color="auto" w:fill="FFFFFF"/>
        <w:spacing w:after="150"/>
        <w:jc w:val="both"/>
        <w:rPr>
          <w:color w:val="333333"/>
          <w:sz w:val="28"/>
          <w:szCs w:val="28"/>
          <w:lang w:val="ru-RU"/>
        </w:rPr>
      </w:pPr>
      <w:r w:rsidRPr="00C1432F">
        <w:rPr>
          <w:color w:val="333333"/>
          <w:sz w:val="28"/>
          <w:szCs w:val="28"/>
        </w:rPr>
        <w:t>           </w:t>
      </w:r>
      <w:r w:rsidRPr="00C1432F">
        <w:rPr>
          <w:color w:val="333333"/>
          <w:sz w:val="28"/>
          <w:szCs w:val="28"/>
          <w:lang w:val="ru-RU"/>
        </w:rPr>
        <w:t xml:space="preserve"> Землекористувач</w:t>
      </w:r>
      <w:r w:rsidRPr="00C1432F">
        <w:rPr>
          <w:color w:val="333333"/>
          <w:sz w:val="28"/>
          <w:szCs w:val="28"/>
        </w:rPr>
        <w:t> </w:t>
      </w:r>
      <w:r w:rsidRPr="00C1432F">
        <w:rPr>
          <w:color w:val="333333"/>
          <w:sz w:val="28"/>
          <w:szCs w:val="28"/>
          <w:lang w:val="ru-RU"/>
        </w:rPr>
        <w:t>бере на себе зобов’язання уточнення розміру щомісячної оплати на наступний рік.</w:t>
      </w:r>
    </w:p>
    <w:p w:rsidR="00213114" w:rsidRPr="00C1432F" w:rsidRDefault="00213114" w:rsidP="00F92AAC">
      <w:pPr>
        <w:shd w:val="clear" w:color="auto" w:fill="FFFFFF"/>
        <w:spacing w:after="150"/>
        <w:jc w:val="both"/>
        <w:rPr>
          <w:color w:val="333333"/>
          <w:sz w:val="28"/>
          <w:szCs w:val="28"/>
          <w:lang w:val="ru-RU"/>
        </w:rPr>
      </w:pPr>
      <w:r w:rsidRPr="00C1432F">
        <w:rPr>
          <w:b/>
          <w:bCs/>
          <w:color w:val="333333"/>
          <w:sz w:val="28"/>
          <w:szCs w:val="28"/>
          <w:lang w:val="ru-RU"/>
        </w:rPr>
        <w:t>3.</w:t>
      </w:r>
      <w:r w:rsidRPr="00C1432F">
        <w:rPr>
          <w:color w:val="333333"/>
          <w:sz w:val="28"/>
          <w:szCs w:val="28"/>
        </w:rPr>
        <w:t> </w:t>
      </w:r>
      <w:r w:rsidRPr="00C1432F">
        <w:rPr>
          <w:color w:val="333333"/>
          <w:sz w:val="28"/>
          <w:szCs w:val="28"/>
          <w:lang w:val="ru-RU"/>
        </w:rPr>
        <w:t>При наявності</w:t>
      </w:r>
      <w:r w:rsidRPr="00C1432F">
        <w:rPr>
          <w:color w:val="333333"/>
          <w:sz w:val="28"/>
          <w:szCs w:val="28"/>
        </w:rPr>
        <w:t>  </w:t>
      </w:r>
      <w:r w:rsidRPr="00C1432F">
        <w:rPr>
          <w:color w:val="333333"/>
          <w:sz w:val="28"/>
          <w:szCs w:val="28"/>
          <w:lang w:val="ru-RU"/>
        </w:rPr>
        <w:t>сплати земельного податку за вищевказаний період</w:t>
      </w:r>
      <w:r w:rsidRPr="00C1432F">
        <w:rPr>
          <w:color w:val="333333"/>
          <w:sz w:val="28"/>
          <w:szCs w:val="28"/>
        </w:rPr>
        <w:t>  </w:t>
      </w:r>
      <w:r w:rsidRPr="00C1432F">
        <w:rPr>
          <w:color w:val="333333"/>
          <w:sz w:val="28"/>
          <w:szCs w:val="28"/>
          <w:lang w:val="ru-RU"/>
        </w:rPr>
        <w:t>по цій земельній ділянці (що підтверджується відповідною довідкою Державної фіскальної служби України) сума плати, передбачена в п.1, зменшується на суму сплати земельного податку.</w:t>
      </w:r>
    </w:p>
    <w:p w:rsidR="00213114" w:rsidRPr="00C1432F" w:rsidRDefault="00213114" w:rsidP="00A829C7">
      <w:pPr>
        <w:shd w:val="clear" w:color="auto" w:fill="FFFFFF"/>
        <w:spacing w:after="150"/>
        <w:rPr>
          <w:color w:val="333333"/>
          <w:sz w:val="28"/>
          <w:szCs w:val="28"/>
          <w:lang w:val="ru-RU"/>
        </w:rPr>
      </w:pPr>
      <w:r w:rsidRPr="00C1432F">
        <w:rPr>
          <w:color w:val="333333"/>
          <w:sz w:val="28"/>
          <w:szCs w:val="28"/>
        </w:rPr>
        <w:t> </w:t>
      </w:r>
      <w:r w:rsidRPr="00C1432F">
        <w:rPr>
          <w:b/>
          <w:bCs/>
          <w:color w:val="333333"/>
          <w:sz w:val="28"/>
          <w:szCs w:val="28"/>
          <w:lang w:val="ru-RU"/>
        </w:rPr>
        <w:t>4</w:t>
      </w:r>
      <w:r w:rsidRPr="00C1432F">
        <w:rPr>
          <w:color w:val="333333"/>
          <w:sz w:val="28"/>
          <w:szCs w:val="28"/>
          <w:lang w:val="ru-RU"/>
        </w:rPr>
        <w:t>. Землекористувач має право дострокового погашення суми недоотриманих коштів, вказаних у пункті 1. цього Типового договору.</w:t>
      </w:r>
    </w:p>
    <w:p w:rsidR="00213114" w:rsidRPr="00C1432F" w:rsidRDefault="00213114" w:rsidP="00A829C7">
      <w:pPr>
        <w:shd w:val="clear" w:color="auto" w:fill="FFFFFF"/>
        <w:spacing w:after="150"/>
        <w:rPr>
          <w:color w:val="333333"/>
          <w:sz w:val="28"/>
          <w:szCs w:val="28"/>
          <w:lang w:val="ru-RU"/>
        </w:rPr>
      </w:pPr>
      <w:r w:rsidRPr="00C1432F">
        <w:rPr>
          <w:color w:val="333333"/>
          <w:sz w:val="28"/>
          <w:szCs w:val="28"/>
        </w:rPr>
        <w:t> </w:t>
      </w:r>
      <w:r w:rsidRPr="00F92AAC">
        <w:rPr>
          <w:b/>
          <w:bCs/>
          <w:color w:val="333333"/>
          <w:sz w:val="28"/>
          <w:szCs w:val="28"/>
          <w:highlight w:val="yellow"/>
          <w:lang w:val="ru-RU"/>
        </w:rPr>
        <w:t>5</w:t>
      </w:r>
      <w:r w:rsidRPr="00F92AAC">
        <w:rPr>
          <w:color w:val="333333"/>
          <w:sz w:val="28"/>
          <w:szCs w:val="28"/>
          <w:highlight w:val="yellow"/>
          <w:lang w:val="ru-RU"/>
        </w:rPr>
        <w:t>. У разі несвоєчасного внесення плати за землю сплачується пеня у розмірі- 2,0 відсотки несплаченої суми за кожний день прострочення.</w:t>
      </w:r>
    </w:p>
    <w:p w:rsidR="00213114" w:rsidRPr="00C1432F" w:rsidRDefault="00213114" w:rsidP="00F92AAC">
      <w:pPr>
        <w:shd w:val="clear" w:color="auto" w:fill="FFFFFF"/>
        <w:spacing w:after="150"/>
        <w:jc w:val="both"/>
        <w:rPr>
          <w:color w:val="333333"/>
          <w:sz w:val="28"/>
          <w:szCs w:val="28"/>
          <w:lang w:val="ru-RU"/>
        </w:rPr>
      </w:pPr>
      <w:r w:rsidRPr="00C1432F">
        <w:rPr>
          <w:color w:val="333333"/>
          <w:sz w:val="28"/>
          <w:szCs w:val="28"/>
        </w:rPr>
        <w:t> </w:t>
      </w:r>
      <w:r w:rsidRPr="00C1432F">
        <w:rPr>
          <w:b/>
          <w:bCs/>
          <w:color w:val="333333"/>
          <w:sz w:val="28"/>
          <w:szCs w:val="28"/>
          <w:lang w:val="ru-RU"/>
        </w:rPr>
        <w:t>6</w:t>
      </w:r>
      <w:r w:rsidRPr="00C1432F">
        <w:rPr>
          <w:color w:val="333333"/>
          <w:sz w:val="28"/>
          <w:szCs w:val="28"/>
          <w:lang w:val="ru-RU"/>
        </w:rPr>
        <w:t>. На Землекористувача покладаються обов’язки не допускати дій, що погіршують якість ґрунтового покриву земельної ділянки, що призводять до техногенного забруднення та виконувати обов’язки передбачені ст. 96 Земельного кодексу України.</w:t>
      </w:r>
      <w:r w:rsidRPr="00C1432F">
        <w:rPr>
          <w:color w:val="333333"/>
          <w:sz w:val="28"/>
          <w:szCs w:val="28"/>
        </w:rPr>
        <w:t>  </w:t>
      </w:r>
    </w:p>
    <w:p w:rsidR="00213114" w:rsidRPr="00C1432F" w:rsidRDefault="00213114" w:rsidP="00F92AAC">
      <w:pPr>
        <w:shd w:val="clear" w:color="auto" w:fill="FFFFFF"/>
        <w:spacing w:after="150"/>
        <w:jc w:val="both"/>
        <w:rPr>
          <w:color w:val="333333"/>
          <w:sz w:val="28"/>
          <w:szCs w:val="28"/>
          <w:lang w:val="ru-RU"/>
        </w:rPr>
      </w:pPr>
      <w:r w:rsidRPr="00C1432F">
        <w:rPr>
          <w:color w:val="333333"/>
          <w:sz w:val="28"/>
          <w:szCs w:val="28"/>
        </w:rPr>
        <w:t> </w:t>
      </w:r>
      <w:r w:rsidRPr="00C1432F">
        <w:rPr>
          <w:b/>
          <w:bCs/>
          <w:color w:val="333333"/>
          <w:sz w:val="28"/>
          <w:szCs w:val="28"/>
          <w:lang w:val="ru-RU"/>
        </w:rPr>
        <w:t>7</w:t>
      </w:r>
      <w:r w:rsidRPr="00C1432F">
        <w:rPr>
          <w:color w:val="333333"/>
          <w:sz w:val="28"/>
          <w:szCs w:val="28"/>
          <w:lang w:val="ru-RU"/>
        </w:rPr>
        <w:t>. Відшкодування недоотриманих коштів не звільняє Землекористувача від обов’язку оформлення документів, що посвідчують право на земельну ділянку.</w:t>
      </w:r>
    </w:p>
    <w:p w:rsidR="00213114" w:rsidRPr="00C1432F" w:rsidRDefault="00213114" w:rsidP="00F92AAC">
      <w:pPr>
        <w:shd w:val="clear" w:color="auto" w:fill="FFFFFF"/>
        <w:spacing w:after="150"/>
        <w:jc w:val="both"/>
        <w:rPr>
          <w:color w:val="333333"/>
          <w:sz w:val="28"/>
          <w:szCs w:val="28"/>
          <w:lang w:val="ru-RU"/>
        </w:rPr>
      </w:pPr>
      <w:r w:rsidRPr="00C1432F">
        <w:rPr>
          <w:color w:val="333333"/>
          <w:sz w:val="28"/>
          <w:szCs w:val="28"/>
        </w:rPr>
        <w:t> </w:t>
      </w:r>
      <w:r w:rsidRPr="00C1432F">
        <w:rPr>
          <w:b/>
          <w:bCs/>
          <w:color w:val="333333"/>
          <w:sz w:val="28"/>
          <w:szCs w:val="28"/>
          <w:lang w:val="ru-RU"/>
        </w:rPr>
        <w:t>8.</w:t>
      </w:r>
      <w:r w:rsidRPr="00C1432F">
        <w:rPr>
          <w:color w:val="333333"/>
          <w:sz w:val="28"/>
          <w:szCs w:val="28"/>
        </w:rPr>
        <w:t> </w:t>
      </w:r>
      <w:r w:rsidRPr="00C1432F">
        <w:rPr>
          <w:color w:val="333333"/>
          <w:sz w:val="28"/>
          <w:szCs w:val="28"/>
          <w:lang w:val="ru-RU"/>
        </w:rPr>
        <w:t xml:space="preserve">В разі невиконання умов Договору про відшкодування втрат бюджету </w:t>
      </w:r>
      <w:r>
        <w:rPr>
          <w:color w:val="333333"/>
          <w:sz w:val="28"/>
          <w:szCs w:val="28"/>
          <w:lang w:val="ru-RU"/>
        </w:rPr>
        <w:t>Ямпільської</w:t>
      </w:r>
      <w:r w:rsidRPr="00C1432F">
        <w:rPr>
          <w:color w:val="333333"/>
          <w:sz w:val="28"/>
          <w:szCs w:val="28"/>
          <w:lang w:val="ru-RU"/>
        </w:rPr>
        <w:t xml:space="preserve"> селищної ради від недоотримання коштів за фактичне землекористування у зазначений термін, Власник має право подати до суду позовну заяву про примусове стягнення втрат, які не відшкодовано Землекористувачем.</w:t>
      </w:r>
    </w:p>
    <w:p w:rsidR="00213114" w:rsidRPr="00C1432F" w:rsidRDefault="00213114" w:rsidP="00112E99">
      <w:pPr>
        <w:shd w:val="clear" w:color="auto" w:fill="FFFFFF"/>
        <w:spacing w:after="150"/>
        <w:jc w:val="both"/>
        <w:rPr>
          <w:color w:val="333333"/>
          <w:sz w:val="28"/>
          <w:szCs w:val="28"/>
          <w:lang w:val="ru-RU"/>
        </w:rPr>
      </w:pPr>
      <w:r w:rsidRPr="00C1432F">
        <w:rPr>
          <w:color w:val="333333"/>
          <w:sz w:val="28"/>
          <w:szCs w:val="28"/>
        </w:rPr>
        <w:t> </w:t>
      </w:r>
      <w:r w:rsidRPr="00C1432F">
        <w:rPr>
          <w:b/>
          <w:bCs/>
          <w:color w:val="333333"/>
          <w:sz w:val="28"/>
          <w:szCs w:val="28"/>
          <w:lang w:val="ru-RU"/>
        </w:rPr>
        <w:t>9</w:t>
      </w:r>
      <w:r w:rsidRPr="00C1432F">
        <w:rPr>
          <w:color w:val="333333"/>
          <w:sz w:val="28"/>
          <w:szCs w:val="28"/>
          <w:lang w:val="ru-RU"/>
        </w:rPr>
        <w:t>. Даний договір:</w:t>
      </w:r>
    </w:p>
    <w:p w:rsidR="00213114" w:rsidRPr="00C1432F" w:rsidRDefault="00213114" w:rsidP="00112E99">
      <w:pPr>
        <w:shd w:val="clear" w:color="auto" w:fill="FFFFFF"/>
        <w:jc w:val="both"/>
        <w:rPr>
          <w:color w:val="333333"/>
          <w:sz w:val="28"/>
          <w:szCs w:val="28"/>
          <w:lang w:val="ru-RU"/>
        </w:rPr>
      </w:pPr>
      <w:r w:rsidRPr="00C1432F">
        <w:rPr>
          <w:color w:val="333333"/>
          <w:sz w:val="28"/>
          <w:szCs w:val="28"/>
          <w:lang w:val="ru-RU"/>
        </w:rPr>
        <w:t>- укладений на добровільних засадах;</w:t>
      </w:r>
    </w:p>
    <w:p w:rsidR="00213114" w:rsidRPr="00C1432F" w:rsidRDefault="00213114" w:rsidP="00112E99">
      <w:pPr>
        <w:shd w:val="clear" w:color="auto" w:fill="FFFFFF"/>
        <w:jc w:val="both"/>
        <w:rPr>
          <w:color w:val="333333"/>
          <w:sz w:val="28"/>
          <w:szCs w:val="28"/>
          <w:lang w:val="ru-RU"/>
        </w:rPr>
      </w:pPr>
      <w:r w:rsidRPr="00C1432F">
        <w:rPr>
          <w:color w:val="333333"/>
          <w:sz w:val="28"/>
          <w:szCs w:val="28"/>
          <w:lang w:val="ru-RU"/>
        </w:rPr>
        <w:t>- набуває чинності з моменту підписання сторонами;</w:t>
      </w:r>
    </w:p>
    <w:p w:rsidR="00213114" w:rsidRPr="00C1432F" w:rsidRDefault="00213114" w:rsidP="00112E99">
      <w:pPr>
        <w:shd w:val="clear" w:color="auto" w:fill="FFFFFF"/>
        <w:jc w:val="both"/>
        <w:rPr>
          <w:color w:val="333333"/>
          <w:sz w:val="28"/>
          <w:szCs w:val="28"/>
          <w:lang w:val="ru-RU"/>
        </w:rPr>
      </w:pPr>
      <w:r w:rsidRPr="00C1432F">
        <w:rPr>
          <w:color w:val="333333"/>
          <w:sz w:val="28"/>
          <w:szCs w:val="28"/>
          <w:lang w:val="ru-RU"/>
        </w:rPr>
        <w:t>- достроково припиняє свою чинність за взаємною згодою сторін;</w:t>
      </w:r>
    </w:p>
    <w:p w:rsidR="00213114" w:rsidRPr="00C1432F" w:rsidRDefault="00213114" w:rsidP="00112E99">
      <w:pPr>
        <w:shd w:val="clear" w:color="auto" w:fill="FFFFFF"/>
        <w:jc w:val="both"/>
        <w:rPr>
          <w:color w:val="333333"/>
          <w:sz w:val="28"/>
          <w:szCs w:val="28"/>
          <w:lang w:val="ru-RU"/>
        </w:rPr>
      </w:pPr>
      <w:r w:rsidRPr="00C1432F">
        <w:rPr>
          <w:color w:val="333333"/>
          <w:sz w:val="28"/>
          <w:szCs w:val="28"/>
          <w:lang w:val="ru-RU"/>
        </w:rPr>
        <w:t>- укладається у двох примірниках, які мають однакову юридичну силу, один з яких знаходиться у Власника, другий</w:t>
      </w:r>
      <w:r w:rsidRPr="00C1432F">
        <w:rPr>
          <w:color w:val="333333"/>
          <w:sz w:val="28"/>
          <w:szCs w:val="28"/>
        </w:rPr>
        <w:t> </w:t>
      </w:r>
      <w:r w:rsidRPr="00C1432F">
        <w:rPr>
          <w:color w:val="333333"/>
          <w:sz w:val="28"/>
          <w:szCs w:val="28"/>
          <w:lang w:val="ru-RU"/>
        </w:rPr>
        <w:t xml:space="preserve"> у Землекористувача.</w:t>
      </w:r>
    </w:p>
    <w:p w:rsidR="00213114" w:rsidRPr="00C1432F" w:rsidRDefault="00213114" w:rsidP="00112E99">
      <w:pPr>
        <w:shd w:val="clear" w:color="auto" w:fill="FFFFFF"/>
        <w:jc w:val="both"/>
        <w:rPr>
          <w:color w:val="333333"/>
          <w:sz w:val="28"/>
          <w:szCs w:val="28"/>
          <w:lang w:val="ru-RU"/>
        </w:rPr>
      </w:pPr>
      <w:r w:rsidRPr="00C1432F">
        <w:rPr>
          <w:color w:val="333333"/>
          <w:sz w:val="28"/>
          <w:szCs w:val="28"/>
        </w:rPr>
        <w:t> </w:t>
      </w:r>
    </w:p>
    <w:p w:rsidR="00213114" w:rsidRPr="00C1432F" w:rsidRDefault="00213114" w:rsidP="00112E99">
      <w:pPr>
        <w:shd w:val="clear" w:color="auto" w:fill="FFFFFF"/>
        <w:spacing w:after="150"/>
        <w:jc w:val="both"/>
        <w:rPr>
          <w:color w:val="333333"/>
          <w:sz w:val="28"/>
          <w:szCs w:val="28"/>
          <w:lang w:val="ru-RU"/>
        </w:rPr>
      </w:pPr>
      <w:r w:rsidRPr="00C1432F">
        <w:rPr>
          <w:b/>
          <w:bCs/>
          <w:color w:val="333333"/>
          <w:sz w:val="28"/>
          <w:szCs w:val="28"/>
          <w:lang w:val="ru-RU"/>
        </w:rPr>
        <w:t>10</w:t>
      </w:r>
      <w:r w:rsidRPr="00C1432F">
        <w:rPr>
          <w:color w:val="333333"/>
          <w:sz w:val="28"/>
          <w:szCs w:val="28"/>
          <w:lang w:val="ru-RU"/>
        </w:rPr>
        <w:t>. Порушення зобов’язань за договором тягне за собою правові наслідки (в тому числі і відповідальність, згідно чинного законодавства) та є підставою для застосування санкцій передбачених цим договором, чинними законодавчими і нормативними актами.</w:t>
      </w:r>
    </w:p>
    <w:p w:rsidR="00213114" w:rsidRPr="00C1432F" w:rsidRDefault="00213114" w:rsidP="00112E99">
      <w:pPr>
        <w:shd w:val="clear" w:color="auto" w:fill="FFFFFF"/>
        <w:spacing w:after="150"/>
        <w:jc w:val="both"/>
        <w:rPr>
          <w:color w:val="333333"/>
          <w:sz w:val="28"/>
          <w:szCs w:val="28"/>
          <w:lang w:val="ru-RU"/>
        </w:rPr>
      </w:pPr>
      <w:r w:rsidRPr="00C1432F">
        <w:rPr>
          <w:color w:val="333333"/>
          <w:sz w:val="28"/>
          <w:szCs w:val="28"/>
        </w:rPr>
        <w:t> </w:t>
      </w:r>
      <w:r w:rsidRPr="00C1432F">
        <w:rPr>
          <w:b/>
          <w:bCs/>
          <w:color w:val="333333"/>
          <w:sz w:val="28"/>
          <w:szCs w:val="28"/>
          <w:lang w:val="ru-RU"/>
        </w:rPr>
        <w:t>11</w:t>
      </w:r>
      <w:r w:rsidRPr="00C1432F">
        <w:rPr>
          <w:color w:val="333333"/>
          <w:sz w:val="28"/>
          <w:szCs w:val="28"/>
          <w:lang w:val="ru-RU"/>
        </w:rPr>
        <w:t>. Спори, що виникають за цим договором або в зв’язку з ним, які не вирішені шляхом переговорів, вирішується відповідно до чинного законодавства України.</w:t>
      </w:r>
    </w:p>
    <w:p w:rsidR="00213114" w:rsidRPr="00C1432F" w:rsidRDefault="00213114" w:rsidP="00112E99">
      <w:pPr>
        <w:shd w:val="clear" w:color="auto" w:fill="FFFFFF"/>
        <w:spacing w:after="150"/>
        <w:jc w:val="both"/>
        <w:rPr>
          <w:color w:val="333333"/>
          <w:sz w:val="28"/>
          <w:szCs w:val="28"/>
          <w:lang w:val="ru-RU"/>
        </w:rPr>
      </w:pPr>
      <w:r w:rsidRPr="00C1432F">
        <w:rPr>
          <w:color w:val="333333"/>
          <w:sz w:val="28"/>
          <w:szCs w:val="28"/>
        </w:rPr>
        <w:t> </w:t>
      </w:r>
      <w:r w:rsidRPr="002C7F72">
        <w:rPr>
          <w:b/>
          <w:bCs/>
          <w:color w:val="333333"/>
          <w:sz w:val="28"/>
          <w:szCs w:val="28"/>
        </w:rPr>
        <w:t>12</w:t>
      </w:r>
      <w:r w:rsidRPr="002C7F72">
        <w:rPr>
          <w:color w:val="333333"/>
          <w:sz w:val="28"/>
          <w:szCs w:val="28"/>
        </w:rPr>
        <w:t xml:space="preserve">. </w:t>
      </w:r>
      <w:r w:rsidRPr="00C1432F">
        <w:rPr>
          <w:color w:val="333333"/>
          <w:sz w:val="28"/>
          <w:szCs w:val="28"/>
          <w:lang w:val="ru-RU"/>
        </w:rPr>
        <w:t>Внесення</w:t>
      </w:r>
      <w:r w:rsidRPr="002C7F72">
        <w:rPr>
          <w:color w:val="333333"/>
          <w:sz w:val="28"/>
          <w:szCs w:val="28"/>
        </w:rPr>
        <w:t xml:space="preserve"> </w:t>
      </w:r>
      <w:r w:rsidRPr="00C1432F">
        <w:rPr>
          <w:color w:val="333333"/>
          <w:sz w:val="28"/>
          <w:szCs w:val="28"/>
          <w:lang w:val="ru-RU"/>
        </w:rPr>
        <w:t>змін</w:t>
      </w:r>
      <w:r w:rsidRPr="002C7F72">
        <w:rPr>
          <w:color w:val="333333"/>
          <w:sz w:val="28"/>
          <w:szCs w:val="28"/>
        </w:rPr>
        <w:t xml:space="preserve"> </w:t>
      </w:r>
      <w:r w:rsidRPr="00C1432F">
        <w:rPr>
          <w:color w:val="333333"/>
          <w:sz w:val="28"/>
          <w:szCs w:val="28"/>
          <w:lang w:val="ru-RU"/>
        </w:rPr>
        <w:t>у</w:t>
      </w:r>
      <w:r w:rsidRPr="002C7F72">
        <w:rPr>
          <w:color w:val="333333"/>
          <w:sz w:val="28"/>
          <w:szCs w:val="28"/>
        </w:rPr>
        <w:t xml:space="preserve"> </w:t>
      </w:r>
      <w:r w:rsidRPr="00C1432F">
        <w:rPr>
          <w:color w:val="333333"/>
          <w:sz w:val="28"/>
          <w:szCs w:val="28"/>
          <w:lang w:val="ru-RU"/>
        </w:rPr>
        <w:t>Договір</w:t>
      </w:r>
      <w:r w:rsidRPr="002C7F72">
        <w:rPr>
          <w:color w:val="333333"/>
          <w:sz w:val="28"/>
          <w:szCs w:val="28"/>
        </w:rPr>
        <w:t xml:space="preserve"> </w:t>
      </w:r>
      <w:r w:rsidRPr="00C1432F">
        <w:rPr>
          <w:color w:val="333333"/>
          <w:sz w:val="28"/>
          <w:szCs w:val="28"/>
          <w:lang w:val="ru-RU"/>
        </w:rPr>
        <w:t>про</w:t>
      </w:r>
      <w:r w:rsidRPr="002C7F72">
        <w:rPr>
          <w:color w:val="333333"/>
          <w:sz w:val="28"/>
          <w:szCs w:val="28"/>
        </w:rPr>
        <w:t xml:space="preserve"> </w:t>
      </w:r>
      <w:r w:rsidRPr="00C1432F">
        <w:rPr>
          <w:color w:val="333333"/>
          <w:sz w:val="28"/>
          <w:szCs w:val="28"/>
          <w:lang w:val="ru-RU"/>
        </w:rPr>
        <w:t>відшкодування</w:t>
      </w:r>
      <w:r w:rsidRPr="002C7F72">
        <w:rPr>
          <w:color w:val="333333"/>
          <w:sz w:val="28"/>
          <w:szCs w:val="28"/>
        </w:rPr>
        <w:t xml:space="preserve"> </w:t>
      </w:r>
      <w:r w:rsidRPr="00C1432F">
        <w:rPr>
          <w:color w:val="333333"/>
          <w:sz w:val="28"/>
          <w:szCs w:val="28"/>
          <w:lang w:val="ru-RU"/>
        </w:rPr>
        <w:t>втрат</w:t>
      </w:r>
      <w:r w:rsidRPr="002C7F72">
        <w:rPr>
          <w:color w:val="333333"/>
          <w:sz w:val="28"/>
          <w:szCs w:val="28"/>
        </w:rPr>
        <w:t xml:space="preserve"> </w:t>
      </w:r>
      <w:r w:rsidRPr="00C1432F">
        <w:rPr>
          <w:color w:val="333333"/>
          <w:sz w:val="28"/>
          <w:szCs w:val="28"/>
          <w:lang w:val="ru-RU"/>
        </w:rPr>
        <w:t>бюджету</w:t>
      </w:r>
      <w:r w:rsidRPr="002C7F72">
        <w:rPr>
          <w:color w:val="333333"/>
          <w:sz w:val="28"/>
          <w:szCs w:val="28"/>
        </w:rPr>
        <w:t xml:space="preserve"> </w:t>
      </w:r>
      <w:r>
        <w:rPr>
          <w:color w:val="333333"/>
          <w:sz w:val="28"/>
          <w:szCs w:val="28"/>
          <w:lang w:val="ru-RU"/>
        </w:rPr>
        <w:t>Ямпільської</w:t>
      </w:r>
      <w:r w:rsidRPr="002C7F72">
        <w:rPr>
          <w:color w:val="333333"/>
          <w:sz w:val="28"/>
          <w:szCs w:val="28"/>
        </w:rPr>
        <w:t xml:space="preserve"> </w:t>
      </w:r>
      <w:r w:rsidRPr="00C1432F">
        <w:rPr>
          <w:color w:val="333333"/>
          <w:sz w:val="28"/>
          <w:szCs w:val="28"/>
          <w:lang w:val="ru-RU"/>
        </w:rPr>
        <w:t>селищної</w:t>
      </w:r>
      <w:r w:rsidRPr="002C7F72">
        <w:rPr>
          <w:color w:val="333333"/>
          <w:sz w:val="28"/>
          <w:szCs w:val="28"/>
        </w:rPr>
        <w:t xml:space="preserve"> </w:t>
      </w:r>
      <w:r w:rsidRPr="00C1432F">
        <w:rPr>
          <w:color w:val="333333"/>
          <w:sz w:val="28"/>
          <w:szCs w:val="28"/>
          <w:lang w:val="ru-RU"/>
        </w:rPr>
        <w:t>ради</w:t>
      </w:r>
      <w:r w:rsidRPr="002C7F72">
        <w:rPr>
          <w:color w:val="333333"/>
          <w:sz w:val="28"/>
          <w:szCs w:val="28"/>
        </w:rPr>
        <w:t xml:space="preserve"> </w:t>
      </w:r>
      <w:r w:rsidRPr="00C1432F">
        <w:rPr>
          <w:color w:val="333333"/>
          <w:sz w:val="28"/>
          <w:szCs w:val="28"/>
          <w:lang w:val="ru-RU"/>
        </w:rPr>
        <w:t>від</w:t>
      </w:r>
      <w:r w:rsidRPr="002C7F72">
        <w:rPr>
          <w:color w:val="333333"/>
          <w:sz w:val="28"/>
          <w:szCs w:val="28"/>
        </w:rPr>
        <w:t xml:space="preserve"> </w:t>
      </w:r>
      <w:r w:rsidRPr="00C1432F">
        <w:rPr>
          <w:color w:val="333333"/>
          <w:sz w:val="28"/>
          <w:szCs w:val="28"/>
          <w:lang w:val="ru-RU"/>
        </w:rPr>
        <w:t>недоотримання</w:t>
      </w:r>
      <w:r w:rsidRPr="002C7F72">
        <w:rPr>
          <w:color w:val="333333"/>
          <w:sz w:val="28"/>
          <w:szCs w:val="28"/>
        </w:rPr>
        <w:t xml:space="preserve"> </w:t>
      </w:r>
      <w:r w:rsidRPr="00C1432F">
        <w:rPr>
          <w:color w:val="333333"/>
          <w:sz w:val="28"/>
          <w:szCs w:val="28"/>
          <w:lang w:val="ru-RU"/>
        </w:rPr>
        <w:t>коштів</w:t>
      </w:r>
      <w:r w:rsidRPr="002C7F72">
        <w:rPr>
          <w:color w:val="333333"/>
          <w:sz w:val="28"/>
          <w:szCs w:val="28"/>
        </w:rPr>
        <w:t xml:space="preserve"> </w:t>
      </w:r>
      <w:r w:rsidRPr="00C1432F">
        <w:rPr>
          <w:color w:val="333333"/>
          <w:sz w:val="28"/>
          <w:szCs w:val="28"/>
          <w:lang w:val="ru-RU"/>
        </w:rPr>
        <w:t>за</w:t>
      </w:r>
      <w:r w:rsidRPr="002C7F72">
        <w:rPr>
          <w:color w:val="333333"/>
          <w:sz w:val="28"/>
          <w:szCs w:val="28"/>
        </w:rPr>
        <w:t xml:space="preserve"> </w:t>
      </w:r>
      <w:r w:rsidRPr="00C1432F">
        <w:rPr>
          <w:color w:val="333333"/>
          <w:sz w:val="28"/>
          <w:szCs w:val="28"/>
          <w:lang w:val="ru-RU"/>
        </w:rPr>
        <w:t>фактичне</w:t>
      </w:r>
      <w:r w:rsidRPr="002C7F72">
        <w:rPr>
          <w:color w:val="333333"/>
          <w:sz w:val="28"/>
          <w:szCs w:val="28"/>
        </w:rPr>
        <w:t xml:space="preserve"> </w:t>
      </w:r>
      <w:r w:rsidRPr="00C1432F">
        <w:rPr>
          <w:color w:val="333333"/>
          <w:sz w:val="28"/>
          <w:szCs w:val="28"/>
          <w:lang w:val="ru-RU"/>
        </w:rPr>
        <w:t>землекористування</w:t>
      </w:r>
      <w:r w:rsidRPr="00C1432F">
        <w:rPr>
          <w:color w:val="333333"/>
          <w:sz w:val="28"/>
          <w:szCs w:val="28"/>
        </w:rPr>
        <w:t> </w:t>
      </w:r>
      <w:r w:rsidRPr="002C7F72">
        <w:rPr>
          <w:color w:val="333333"/>
          <w:sz w:val="28"/>
          <w:szCs w:val="28"/>
        </w:rPr>
        <w:t xml:space="preserve"> </w:t>
      </w:r>
      <w:r w:rsidRPr="00C1432F">
        <w:rPr>
          <w:color w:val="333333"/>
          <w:sz w:val="28"/>
          <w:szCs w:val="28"/>
          <w:lang w:val="ru-RU"/>
        </w:rPr>
        <w:t>чи</w:t>
      </w:r>
      <w:r w:rsidRPr="002C7F72">
        <w:rPr>
          <w:color w:val="333333"/>
          <w:sz w:val="28"/>
          <w:szCs w:val="28"/>
        </w:rPr>
        <w:t xml:space="preserve"> </w:t>
      </w:r>
      <w:r w:rsidRPr="00C1432F">
        <w:rPr>
          <w:color w:val="333333"/>
          <w:sz w:val="28"/>
          <w:szCs w:val="28"/>
          <w:lang w:val="ru-RU"/>
        </w:rPr>
        <w:t>його</w:t>
      </w:r>
      <w:r w:rsidRPr="002C7F72">
        <w:rPr>
          <w:color w:val="333333"/>
          <w:sz w:val="28"/>
          <w:szCs w:val="28"/>
        </w:rPr>
        <w:t xml:space="preserve"> </w:t>
      </w:r>
      <w:r w:rsidRPr="00C1432F">
        <w:rPr>
          <w:color w:val="333333"/>
          <w:sz w:val="28"/>
          <w:szCs w:val="28"/>
          <w:lang w:val="ru-RU"/>
        </w:rPr>
        <w:t>розірвання</w:t>
      </w:r>
      <w:r w:rsidRPr="002C7F72">
        <w:rPr>
          <w:color w:val="333333"/>
          <w:sz w:val="28"/>
          <w:szCs w:val="28"/>
        </w:rPr>
        <w:t xml:space="preserve"> </w:t>
      </w:r>
      <w:r w:rsidRPr="00C1432F">
        <w:rPr>
          <w:color w:val="333333"/>
          <w:sz w:val="28"/>
          <w:szCs w:val="28"/>
          <w:lang w:val="ru-RU"/>
        </w:rPr>
        <w:t>допускається</w:t>
      </w:r>
      <w:r w:rsidRPr="002C7F72">
        <w:rPr>
          <w:color w:val="333333"/>
          <w:sz w:val="28"/>
          <w:szCs w:val="28"/>
        </w:rPr>
        <w:t xml:space="preserve"> </w:t>
      </w:r>
      <w:r w:rsidRPr="00C1432F">
        <w:rPr>
          <w:color w:val="333333"/>
          <w:sz w:val="28"/>
          <w:szCs w:val="28"/>
          <w:lang w:val="ru-RU"/>
        </w:rPr>
        <w:t>тільки</w:t>
      </w:r>
      <w:r w:rsidRPr="002C7F72">
        <w:rPr>
          <w:color w:val="333333"/>
          <w:sz w:val="28"/>
          <w:szCs w:val="28"/>
        </w:rPr>
        <w:t xml:space="preserve"> </w:t>
      </w:r>
      <w:r w:rsidRPr="00C1432F">
        <w:rPr>
          <w:color w:val="333333"/>
          <w:sz w:val="28"/>
          <w:szCs w:val="28"/>
          <w:lang w:val="ru-RU"/>
        </w:rPr>
        <w:t>за</w:t>
      </w:r>
      <w:r w:rsidRPr="002C7F72">
        <w:rPr>
          <w:color w:val="333333"/>
          <w:sz w:val="28"/>
          <w:szCs w:val="28"/>
        </w:rPr>
        <w:t xml:space="preserve"> </w:t>
      </w:r>
      <w:r w:rsidRPr="00C1432F">
        <w:rPr>
          <w:color w:val="333333"/>
          <w:sz w:val="28"/>
          <w:szCs w:val="28"/>
          <w:lang w:val="ru-RU"/>
        </w:rPr>
        <w:t>згодою</w:t>
      </w:r>
      <w:r w:rsidRPr="002C7F72">
        <w:rPr>
          <w:color w:val="333333"/>
          <w:sz w:val="28"/>
          <w:szCs w:val="28"/>
        </w:rPr>
        <w:t xml:space="preserve"> </w:t>
      </w:r>
      <w:r w:rsidRPr="00C1432F">
        <w:rPr>
          <w:color w:val="333333"/>
          <w:sz w:val="28"/>
          <w:szCs w:val="28"/>
          <w:lang w:val="ru-RU"/>
        </w:rPr>
        <w:t>сторін</w:t>
      </w:r>
      <w:r w:rsidRPr="002C7F72">
        <w:rPr>
          <w:color w:val="333333"/>
          <w:sz w:val="28"/>
          <w:szCs w:val="28"/>
        </w:rPr>
        <w:t xml:space="preserve">. </w:t>
      </w:r>
      <w:r w:rsidRPr="00C1432F">
        <w:rPr>
          <w:color w:val="333333"/>
          <w:sz w:val="28"/>
          <w:szCs w:val="28"/>
          <w:lang w:val="ru-RU"/>
        </w:rPr>
        <w:t>Внесення змін у вищевказаний Договір оформляється додатковою угодою, що є невід’ємною частиною цього Договору. Усі додатки та зміни до цього Договору набувають чинності з моменту підписання уповноваженими представниками Сторін та діють впродовж терміну дії договору.</w:t>
      </w:r>
    </w:p>
    <w:p w:rsidR="00213114" w:rsidRPr="00C1432F" w:rsidRDefault="00213114" w:rsidP="00A829C7">
      <w:pPr>
        <w:shd w:val="clear" w:color="auto" w:fill="FFFFFF"/>
        <w:spacing w:after="150"/>
        <w:rPr>
          <w:color w:val="333333"/>
          <w:sz w:val="28"/>
          <w:szCs w:val="28"/>
          <w:lang w:val="ru-RU"/>
        </w:rPr>
      </w:pPr>
      <w:r w:rsidRPr="00C1432F">
        <w:rPr>
          <w:color w:val="333333"/>
          <w:sz w:val="28"/>
          <w:szCs w:val="28"/>
        </w:rPr>
        <w:t> </w:t>
      </w:r>
    </w:p>
    <w:tbl>
      <w:tblPr>
        <w:tblW w:w="11817" w:type="dxa"/>
        <w:tblCellMar>
          <w:top w:w="15" w:type="dxa"/>
          <w:left w:w="15" w:type="dxa"/>
          <w:bottom w:w="15" w:type="dxa"/>
          <w:right w:w="15" w:type="dxa"/>
        </w:tblCellMar>
        <w:tblLook w:val="00A0"/>
      </w:tblPr>
      <w:tblGrid>
        <w:gridCol w:w="5790"/>
        <w:gridCol w:w="6027"/>
      </w:tblGrid>
      <w:tr w:rsidR="00213114" w:rsidRPr="00C1432F" w:rsidTr="00DB3761">
        <w:tc>
          <w:tcPr>
            <w:tcW w:w="5790" w:type="dxa"/>
            <w:tcBorders>
              <w:top w:val="single" w:sz="6" w:space="0" w:color="DDDDDD"/>
            </w:tcBorders>
            <w:tcMar>
              <w:top w:w="120" w:type="dxa"/>
              <w:left w:w="120" w:type="dxa"/>
              <w:bottom w:w="120" w:type="dxa"/>
              <w:right w:w="120" w:type="dxa"/>
            </w:tcMar>
          </w:tcPr>
          <w:p w:rsidR="00213114" w:rsidRPr="00C1432F" w:rsidRDefault="00213114" w:rsidP="00CD5AFD">
            <w:pPr>
              <w:spacing w:after="150"/>
              <w:rPr>
                <w:sz w:val="28"/>
                <w:szCs w:val="28"/>
                <w:lang w:val="ru-RU"/>
              </w:rPr>
            </w:pPr>
            <w:r w:rsidRPr="00C1432F">
              <w:rPr>
                <w:b/>
                <w:bCs/>
                <w:sz w:val="28"/>
                <w:szCs w:val="28"/>
                <w:lang w:val="ru-RU"/>
              </w:rPr>
              <w:t>ВЛАСНИК</w:t>
            </w:r>
          </w:p>
          <w:p w:rsidR="00213114" w:rsidRPr="00C1432F" w:rsidRDefault="00213114" w:rsidP="00CD5AFD">
            <w:pPr>
              <w:spacing w:after="150"/>
              <w:rPr>
                <w:sz w:val="28"/>
                <w:szCs w:val="28"/>
                <w:lang w:val="ru-RU"/>
              </w:rPr>
            </w:pPr>
            <w:r>
              <w:rPr>
                <w:b/>
                <w:bCs/>
                <w:i/>
                <w:iCs/>
                <w:sz w:val="28"/>
                <w:szCs w:val="28"/>
                <w:lang w:val="ru-RU"/>
              </w:rPr>
              <w:t xml:space="preserve">Ямпільська </w:t>
            </w:r>
            <w:r w:rsidRPr="00C1432F">
              <w:rPr>
                <w:b/>
                <w:bCs/>
                <w:i/>
                <w:iCs/>
                <w:sz w:val="28"/>
                <w:szCs w:val="28"/>
                <w:lang w:val="ru-RU"/>
              </w:rPr>
              <w:t xml:space="preserve">селищна </w:t>
            </w:r>
            <w:r w:rsidRPr="00C1432F">
              <w:rPr>
                <w:b/>
                <w:bCs/>
                <w:i/>
                <w:iCs/>
                <w:sz w:val="28"/>
                <w:szCs w:val="28"/>
              </w:rPr>
              <w:t> </w:t>
            </w:r>
            <w:r w:rsidRPr="00C1432F">
              <w:rPr>
                <w:b/>
                <w:bCs/>
                <w:i/>
                <w:iCs/>
                <w:sz w:val="28"/>
                <w:szCs w:val="28"/>
                <w:lang w:val="ru-RU"/>
              </w:rPr>
              <w:t>рада</w:t>
            </w:r>
          </w:p>
          <w:p w:rsidR="00213114" w:rsidRPr="00C1432F" w:rsidRDefault="00213114" w:rsidP="00CD5AFD">
            <w:pPr>
              <w:spacing w:after="150"/>
              <w:rPr>
                <w:sz w:val="28"/>
                <w:szCs w:val="28"/>
                <w:lang w:val="ru-RU"/>
              </w:rPr>
            </w:pPr>
            <w:r>
              <w:rPr>
                <w:b/>
                <w:bCs/>
                <w:i/>
                <w:iCs/>
                <w:sz w:val="28"/>
                <w:szCs w:val="28"/>
                <w:lang w:val="ru-RU"/>
              </w:rPr>
              <w:t>Ямпільського</w:t>
            </w:r>
            <w:r w:rsidRPr="00C1432F">
              <w:rPr>
                <w:b/>
                <w:bCs/>
                <w:i/>
                <w:iCs/>
                <w:sz w:val="28"/>
                <w:szCs w:val="28"/>
                <w:lang w:val="ru-RU"/>
              </w:rPr>
              <w:t xml:space="preserve"> району </w:t>
            </w:r>
            <w:r>
              <w:rPr>
                <w:b/>
                <w:bCs/>
                <w:i/>
                <w:iCs/>
                <w:sz w:val="28"/>
                <w:szCs w:val="28"/>
                <w:lang w:val="ru-RU"/>
              </w:rPr>
              <w:t xml:space="preserve">Сумської </w:t>
            </w:r>
            <w:r w:rsidRPr="00C1432F">
              <w:rPr>
                <w:b/>
                <w:bCs/>
                <w:i/>
                <w:iCs/>
                <w:sz w:val="28"/>
                <w:szCs w:val="28"/>
                <w:lang w:val="ru-RU"/>
              </w:rPr>
              <w:t>області</w:t>
            </w:r>
          </w:p>
          <w:p w:rsidR="00213114" w:rsidRPr="002C7F72" w:rsidRDefault="00213114" w:rsidP="00CD5AFD">
            <w:pPr>
              <w:spacing w:after="150"/>
              <w:rPr>
                <w:sz w:val="28"/>
                <w:szCs w:val="28"/>
                <w:lang w:val="ru-RU"/>
              </w:rPr>
            </w:pPr>
            <w:r>
              <w:rPr>
                <w:sz w:val="28"/>
                <w:szCs w:val="28"/>
                <w:lang w:val="ru-RU"/>
              </w:rPr>
              <w:t>41200</w:t>
            </w:r>
            <w:r w:rsidRPr="00C1432F">
              <w:rPr>
                <w:sz w:val="28"/>
                <w:szCs w:val="28"/>
                <w:lang w:val="ru-RU"/>
              </w:rPr>
              <w:t xml:space="preserve">, </w:t>
            </w:r>
            <w:r>
              <w:rPr>
                <w:sz w:val="28"/>
                <w:szCs w:val="28"/>
                <w:lang w:val="ru-RU"/>
              </w:rPr>
              <w:t>Сумська</w:t>
            </w:r>
            <w:r w:rsidRPr="00C1432F">
              <w:rPr>
                <w:sz w:val="28"/>
                <w:szCs w:val="28"/>
                <w:lang w:val="ru-RU"/>
              </w:rPr>
              <w:t xml:space="preserve"> область, </w:t>
            </w:r>
            <w:r>
              <w:rPr>
                <w:sz w:val="28"/>
                <w:szCs w:val="28"/>
                <w:lang w:val="ru-RU"/>
              </w:rPr>
              <w:t>Ямпільський</w:t>
            </w:r>
            <w:r w:rsidRPr="00C1432F">
              <w:rPr>
                <w:sz w:val="28"/>
                <w:szCs w:val="28"/>
                <w:lang w:val="ru-RU"/>
              </w:rPr>
              <w:t xml:space="preserve"> район, смт </w:t>
            </w:r>
            <w:r>
              <w:rPr>
                <w:sz w:val="28"/>
                <w:szCs w:val="28"/>
                <w:lang w:val="ru-RU"/>
              </w:rPr>
              <w:t>Ямпіль</w:t>
            </w:r>
            <w:r w:rsidRPr="00C1432F">
              <w:rPr>
                <w:sz w:val="28"/>
                <w:szCs w:val="28"/>
                <w:lang w:val="ru-RU"/>
              </w:rPr>
              <w:t xml:space="preserve">, вул. </w:t>
            </w:r>
            <w:r>
              <w:rPr>
                <w:sz w:val="28"/>
                <w:szCs w:val="28"/>
                <w:lang w:val="ru-RU"/>
              </w:rPr>
              <w:t>Шкільна, 4</w:t>
            </w:r>
          </w:p>
          <w:p w:rsidR="00213114" w:rsidRPr="002C7F72" w:rsidRDefault="00213114" w:rsidP="00CD5AFD">
            <w:pPr>
              <w:spacing w:after="150"/>
              <w:rPr>
                <w:sz w:val="28"/>
                <w:szCs w:val="28"/>
                <w:lang w:val="ru-RU"/>
              </w:rPr>
            </w:pPr>
            <w:r w:rsidRPr="00C1432F">
              <w:rPr>
                <w:sz w:val="28"/>
                <w:szCs w:val="28"/>
              </w:rPr>
              <w:t> </w:t>
            </w:r>
          </w:p>
          <w:p w:rsidR="00213114" w:rsidRPr="002C7F72" w:rsidRDefault="00213114" w:rsidP="00CD5AFD">
            <w:pPr>
              <w:spacing w:after="150"/>
              <w:rPr>
                <w:sz w:val="28"/>
                <w:szCs w:val="28"/>
                <w:lang w:val="ru-RU"/>
              </w:rPr>
            </w:pPr>
            <w:r w:rsidRPr="002C7F72">
              <w:rPr>
                <w:sz w:val="28"/>
                <w:szCs w:val="28"/>
                <w:lang w:val="ru-RU"/>
              </w:rPr>
              <w:t>Селищний голова</w:t>
            </w:r>
          </w:p>
          <w:p w:rsidR="00213114" w:rsidRPr="002C7F72" w:rsidRDefault="00213114" w:rsidP="00CD5AFD">
            <w:pPr>
              <w:spacing w:after="150"/>
              <w:rPr>
                <w:sz w:val="28"/>
                <w:szCs w:val="28"/>
                <w:lang w:val="ru-RU"/>
              </w:rPr>
            </w:pPr>
            <w:r w:rsidRPr="002C7F72">
              <w:rPr>
                <w:sz w:val="28"/>
                <w:szCs w:val="28"/>
                <w:lang w:val="ru-RU"/>
              </w:rPr>
              <w:t>____________________</w:t>
            </w:r>
          </w:p>
          <w:p w:rsidR="00213114" w:rsidRPr="002C7F72" w:rsidRDefault="00213114" w:rsidP="00CD5AFD">
            <w:pPr>
              <w:spacing w:after="150"/>
              <w:rPr>
                <w:sz w:val="28"/>
                <w:szCs w:val="28"/>
                <w:lang w:val="ru-RU"/>
              </w:rPr>
            </w:pPr>
            <w:r w:rsidRPr="00C1432F">
              <w:rPr>
                <w:i/>
                <w:iCs/>
                <w:sz w:val="28"/>
                <w:szCs w:val="28"/>
              </w:rPr>
              <w:t>         </w:t>
            </w:r>
            <w:r w:rsidRPr="002C7F72">
              <w:rPr>
                <w:i/>
                <w:iCs/>
                <w:sz w:val="28"/>
                <w:szCs w:val="28"/>
                <w:lang w:val="ru-RU"/>
              </w:rPr>
              <w:t xml:space="preserve"> (підпис)</w:t>
            </w:r>
          </w:p>
          <w:p w:rsidR="00213114" w:rsidRPr="002C7F72" w:rsidRDefault="00213114" w:rsidP="00CD5AFD">
            <w:pPr>
              <w:spacing w:after="150"/>
              <w:rPr>
                <w:sz w:val="28"/>
                <w:szCs w:val="28"/>
                <w:lang w:val="ru-RU"/>
              </w:rPr>
            </w:pPr>
            <w:r w:rsidRPr="002C7F72">
              <w:rPr>
                <w:sz w:val="28"/>
                <w:szCs w:val="28"/>
                <w:lang w:val="ru-RU"/>
              </w:rPr>
              <w:t>М.П.</w:t>
            </w:r>
            <w:r w:rsidRPr="00C1432F">
              <w:rPr>
                <w:sz w:val="28"/>
                <w:szCs w:val="28"/>
              </w:rPr>
              <w:t>   </w:t>
            </w:r>
          </w:p>
        </w:tc>
        <w:tc>
          <w:tcPr>
            <w:tcW w:w="6027" w:type="dxa"/>
            <w:tcBorders>
              <w:top w:val="single" w:sz="6" w:space="0" w:color="DDDDDD"/>
            </w:tcBorders>
            <w:tcMar>
              <w:top w:w="120" w:type="dxa"/>
              <w:left w:w="120" w:type="dxa"/>
              <w:bottom w:w="120" w:type="dxa"/>
              <w:right w:w="120" w:type="dxa"/>
            </w:tcMar>
          </w:tcPr>
          <w:p w:rsidR="00213114" w:rsidRPr="00C1432F" w:rsidRDefault="00213114" w:rsidP="00CD5AFD">
            <w:pPr>
              <w:spacing w:after="150"/>
              <w:rPr>
                <w:sz w:val="28"/>
                <w:szCs w:val="28"/>
              </w:rPr>
            </w:pPr>
            <w:r w:rsidRPr="00C1432F">
              <w:rPr>
                <w:b/>
                <w:bCs/>
                <w:sz w:val="28"/>
                <w:szCs w:val="28"/>
              </w:rPr>
              <w:t>ЗЕМЛЕКОРИСТУВАЧ   </w:t>
            </w:r>
          </w:p>
          <w:p w:rsidR="00213114" w:rsidRPr="00C1432F" w:rsidRDefault="00213114" w:rsidP="00CD5AFD">
            <w:pPr>
              <w:spacing w:after="150"/>
              <w:rPr>
                <w:sz w:val="28"/>
                <w:szCs w:val="28"/>
              </w:rPr>
            </w:pPr>
            <w:r w:rsidRPr="00C1432F">
              <w:rPr>
                <w:sz w:val="28"/>
                <w:szCs w:val="28"/>
              </w:rPr>
              <w:t>  _____________________________</w:t>
            </w:r>
          </w:p>
          <w:p w:rsidR="00213114" w:rsidRPr="00C1432F" w:rsidRDefault="00213114" w:rsidP="00CD5AFD">
            <w:pPr>
              <w:spacing w:after="150"/>
              <w:rPr>
                <w:sz w:val="28"/>
                <w:szCs w:val="28"/>
              </w:rPr>
            </w:pPr>
            <w:r w:rsidRPr="00C1432F">
              <w:rPr>
                <w:sz w:val="28"/>
                <w:szCs w:val="28"/>
              </w:rPr>
              <w:t>  _____________________________</w:t>
            </w:r>
          </w:p>
          <w:p w:rsidR="00213114" w:rsidRPr="00C1432F" w:rsidRDefault="00213114" w:rsidP="00CD5AFD">
            <w:pPr>
              <w:spacing w:after="150"/>
              <w:rPr>
                <w:sz w:val="28"/>
                <w:szCs w:val="28"/>
              </w:rPr>
            </w:pPr>
            <w:r w:rsidRPr="00C1432F">
              <w:rPr>
                <w:sz w:val="28"/>
                <w:szCs w:val="28"/>
              </w:rPr>
              <w:t>  _____________________________</w:t>
            </w:r>
          </w:p>
          <w:p w:rsidR="00213114" w:rsidRPr="00C1432F" w:rsidRDefault="00213114" w:rsidP="00CD5AFD">
            <w:pPr>
              <w:spacing w:after="150"/>
              <w:rPr>
                <w:sz w:val="28"/>
                <w:szCs w:val="28"/>
              </w:rPr>
            </w:pPr>
            <w:r w:rsidRPr="00C1432F">
              <w:rPr>
                <w:sz w:val="28"/>
                <w:szCs w:val="28"/>
              </w:rPr>
              <w:t>  _____________________________</w:t>
            </w:r>
          </w:p>
          <w:p w:rsidR="00213114" w:rsidRPr="00C1432F" w:rsidRDefault="00213114" w:rsidP="00CD5AFD">
            <w:pPr>
              <w:spacing w:after="150"/>
              <w:rPr>
                <w:sz w:val="28"/>
                <w:szCs w:val="28"/>
              </w:rPr>
            </w:pPr>
            <w:r w:rsidRPr="00C1432F">
              <w:rPr>
                <w:sz w:val="28"/>
                <w:szCs w:val="28"/>
              </w:rPr>
              <w:t>  _____________________________</w:t>
            </w:r>
          </w:p>
          <w:p w:rsidR="00213114" w:rsidRPr="00C1432F" w:rsidRDefault="00213114" w:rsidP="00CD5AFD">
            <w:pPr>
              <w:spacing w:after="150"/>
              <w:rPr>
                <w:sz w:val="28"/>
                <w:szCs w:val="28"/>
              </w:rPr>
            </w:pPr>
            <w:r w:rsidRPr="00C1432F">
              <w:rPr>
                <w:sz w:val="28"/>
                <w:szCs w:val="28"/>
              </w:rPr>
              <w:t>М.П.   </w:t>
            </w:r>
            <w:r w:rsidRPr="00C1432F">
              <w:rPr>
                <w:i/>
                <w:iCs/>
                <w:sz w:val="28"/>
                <w:szCs w:val="28"/>
              </w:rPr>
              <w:t>(підпис)</w:t>
            </w:r>
          </w:p>
        </w:tc>
      </w:tr>
    </w:tbl>
    <w:p w:rsidR="00213114" w:rsidRPr="00C1432F" w:rsidRDefault="00213114" w:rsidP="00A829C7">
      <w:pPr>
        <w:shd w:val="clear" w:color="auto" w:fill="FFFFFF"/>
        <w:spacing w:after="150"/>
        <w:rPr>
          <w:color w:val="333333"/>
          <w:sz w:val="28"/>
          <w:szCs w:val="28"/>
        </w:rPr>
      </w:pPr>
      <w:r w:rsidRPr="00C1432F">
        <w:rPr>
          <w:color w:val="333333"/>
          <w:sz w:val="28"/>
          <w:szCs w:val="28"/>
        </w:rPr>
        <w:t> </w:t>
      </w:r>
    </w:p>
    <w:p w:rsidR="00213114" w:rsidRDefault="00213114" w:rsidP="00112E99">
      <w:pPr>
        <w:shd w:val="clear" w:color="auto" w:fill="FFFFFF"/>
        <w:spacing w:after="150"/>
        <w:jc w:val="both"/>
        <w:rPr>
          <w:color w:val="333333"/>
          <w:sz w:val="28"/>
          <w:szCs w:val="28"/>
          <w:lang w:val="uk-UA"/>
        </w:rPr>
      </w:pPr>
      <w:r w:rsidRPr="00C1432F">
        <w:rPr>
          <w:color w:val="333333"/>
          <w:sz w:val="28"/>
          <w:szCs w:val="28"/>
        </w:rPr>
        <w:t xml:space="preserve">Договір зареєстрований у Виконавчому комітеті </w:t>
      </w:r>
      <w:r>
        <w:rPr>
          <w:color w:val="333333"/>
          <w:sz w:val="28"/>
          <w:szCs w:val="28"/>
          <w:lang w:val="uk-UA"/>
        </w:rPr>
        <w:t>Ямпільської</w:t>
      </w:r>
      <w:r w:rsidRPr="00C1432F">
        <w:rPr>
          <w:color w:val="333333"/>
          <w:sz w:val="28"/>
          <w:szCs w:val="28"/>
        </w:rPr>
        <w:t xml:space="preserve"> селищної ради </w:t>
      </w:r>
      <w:r>
        <w:rPr>
          <w:color w:val="333333"/>
          <w:sz w:val="28"/>
          <w:szCs w:val="28"/>
          <w:lang w:val="uk-UA"/>
        </w:rPr>
        <w:t>Ямпільського</w:t>
      </w:r>
      <w:r w:rsidRPr="00C1432F">
        <w:rPr>
          <w:color w:val="333333"/>
          <w:sz w:val="28"/>
          <w:szCs w:val="28"/>
        </w:rPr>
        <w:t xml:space="preserve"> району </w:t>
      </w:r>
      <w:r>
        <w:rPr>
          <w:color w:val="333333"/>
          <w:sz w:val="28"/>
          <w:szCs w:val="28"/>
          <w:lang w:val="uk-UA"/>
        </w:rPr>
        <w:t>Сумської</w:t>
      </w:r>
      <w:r w:rsidRPr="00C1432F">
        <w:rPr>
          <w:color w:val="333333"/>
          <w:sz w:val="28"/>
          <w:szCs w:val="28"/>
        </w:rPr>
        <w:t xml:space="preserve"> області про,  що у Книзі реєстрації договорів про відшкодування втрат від недоотримання коштів за фактичне землекористування, вчинено запис № ________ від ______________ </w:t>
      </w:r>
    </w:p>
    <w:p w:rsidR="00213114" w:rsidRPr="00202323" w:rsidRDefault="00213114" w:rsidP="00112E99">
      <w:pPr>
        <w:shd w:val="clear" w:color="auto" w:fill="FFFFFF"/>
        <w:spacing w:after="150"/>
        <w:jc w:val="both"/>
        <w:rPr>
          <w:color w:val="333333"/>
          <w:sz w:val="28"/>
          <w:szCs w:val="28"/>
          <w:lang w:val="ru-RU"/>
        </w:rPr>
      </w:pPr>
      <w:r w:rsidRPr="00202323">
        <w:rPr>
          <w:color w:val="333333"/>
          <w:sz w:val="28"/>
          <w:szCs w:val="28"/>
          <w:lang w:val="ru-RU"/>
        </w:rPr>
        <w:t>20___ року.</w:t>
      </w:r>
      <w:r w:rsidRPr="00C1432F">
        <w:rPr>
          <w:color w:val="333333"/>
          <w:sz w:val="28"/>
          <w:szCs w:val="28"/>
        </w:rPr>
        <w:t> </w:t>
      </w:r>
    </w:p>
    <w:p w:rsidR="00213114" w:rsidRDefault="00213114" w:rsidP="00A829C7">
      <w:pPr>
        <w:shd w:val="clear" w:color="auto" w:fill="FFFFFF"/>
        <w:spacing w:after="150"/>
        <w:rPr>
          <w:color w:val="333333"/>
          <w:sz w:val="28"/>
          <w:szCs w:val="28"/>
          <w:lang w:val="ru-RU"/>
        </w:rPr>
      </w:pPr>
      <w:r w:rsidRPr="00C1432F">
        <w:rPr>
          <w:color w:val="333333"/>
          <w:sz w:val="28"/>
          <w:szCs w:val="28"/>
        </w:rPr>
        <w:t> </w:t>
      </w:r>
      <w:r w:rsidRPr="00C1432F">
        <w:rPr>
          <w:color w:val="333333"/>
          <w:sz w:val="28"/>
          <w:szCs w:val="28"/>
          <w:lang w:val="ru-RU"/>
        </w:rPr>
        <w:t>Відповідальна посадова особа ______________________________</w:t>
      </w:r>
    </w:p>
    <w:p w:rsidR="00213114" w:rsidRPr="00C1432F" w:rsidRDefault="00213114" w:rsidP="00A829C7">
      <w:pPr>
        <w:shd w:val="clear" w:color="auto" w:fill="FFFFFF"/>
        <w:spacing w:after="150"/>
        <w:rPr>
          <w:color w:val="333333"/>
          <w:sz w:val="28"/>
          <w:szCs w:val="28"/>
          <w:lang w:val="ru-RU"/>
        </w:rPr>
      </w:pPr>
      <w:r>
        <w:rPr>
          <w:color w:val="333333"/>
          <w:sz w:val="28"/>
          <w:szCs w:val="28"/>
          <w:lang w:val="ru-RU"/>
        </w:rPr>
        <w:t xml:space="preserve">                                                              </w:t>
      </w:r>
      <w:r w:rsidRPr="00C1432F">
        <w:rPr>
          <w:color w:val="333333"/>
          <w:sz w:val="28"/>
          <w:szCs w:val="28"/>
          <w:lang w:val="ru-RU"/>
        </w:rPr>
        <w:t xml:space="preserve"> (прізвище, підпис)</w:t>
      </w:r>
      <w:r w:rsidRPr="00C1432F">
        <w:rPr>
          <w:color w:val="333333"/>
          <w:sz w:val="28"/>
          <w:szCs w:val="28"/>
        </w:rPr>
        <w:t>           </w:t>
      </w:r>
    </w:p>
    <w:p w:rsidR="00213114" w:rsidRPr="00C1432F" w:rsidRDefault="00213114" w:rsidP="00A829C7">
      <w:pPr>
        <w:shd w:val="clear" w:color="auto" w:fill="FFFFFF"/>
        <w:spacing w:after="150"/>
        <w:rPr>
          <w:color w:val="333333"/>
          <w:sz w:val="28"/>
          <w:szCs w:val="28"/>
          <w:lang w:val="ru-RU"/>
        </w:rPr>
      </w:pPr>
      <w:r w:rsidRPr="00C1432F">
        <w:rPr>
          <w:color w:val="333333"/>
          <w:sz w:val="28"/>
          <w:szCs w:val="28"/>
        </w:rPr>
        <w:t>  </w:t>
      </w:r>
    </w:p>
    <w:p w:rsidR="00213114" w:rsidRPr="00573EEF" w:rsidRDefault="00213114" w:rsidP="00A829C7">
      <w:pPr>
        <w:shd w:val="clear" w:color="auto" w:fill="FFFFFF"/>
        <w:spacing w:after="150"/>
        <w:rPr>
          <w:b/>
          <w:color w:val="333333"/>
          <w:sz w:val="28"/>
          <w:szCs w:val="28"/>
          <w:lang w:val="ru-RU"/>
        </w:rPr>
      </w:pPr>
      <w:r w:rsidRPr="00573EEF">
        <w:rPr>
          <w:b/>
          <w:color w:val="333333"/>
          <w:sz w:val="28"/>
          <w:szCs w:val="28"/>
          <w:lang w:val="ru-RU"/>
        </w:rPr>
        <w:t>Секретар селищної ради</w:t>
      </w:r>
      <w:r w:rsidRPr="00573EEF">
        <w:rPr>
          <w:b/>
          <w:color w:val="333333"/>
          <w:sz w:val="28"/>
          <w:szCs w:val="28"/>
        </w:rPr>
        <w:t>                                                      </w:t>
      </w:r>
      <w:r w:rsidRPr="00573EEF">
        <w:rPr>
          <w:b/>
          <w:color w:val="333333"/>
          <w:sz w:val="28"/>
          <w:szCs w:val="28"/>
          <w:lang w:val="ru-RU"/>
        </w:rPr>
        <w:t xml:space="preserve"> Т.М.Ісаєнко</w:t>
      </w:r>
    </w:p>
    <w:p w:rsidR="00213114" w:rsidRPr="00C1432F" w:rsidRDefault="00213114" w:rsidP="003C1E6A">
      <w:pPr>
        <w:shd w:val="clear" w:color="auto" w:fill="FFFFFF"/>
        <w:spacing w:after="150"/>
        <w:rPr>
          <w:color w:val="333333"/>
          <w:sz w:val="28"/>
          <w:szCs w:val="28"/>
        </w:rPr>
      </w:pPr>
      <w:r w:rsidRPr="00C1432F">
        <w:rPr>
          <w:color w:val="333333"/>
          <w:sz w:val="28"/>
          <w:szCs w:val="28"/>
        </w:rPr>
        <w:t>                                                                                          </w:t>
      </w:r>
      <w:r w:rsidRPr="00C1432F">
        <w:rPr>
          <w:color w:val="333333"/>
          <w:sz w:val="28"/>
          <w:szCs w:val="28"/>
          <w:lang w:val="ru-RU"/>
        </w:rPr>
        <w:t xml:space="preserve"> </w:t>
      </w:r>
      <w:r w:rsidRPr="00C1432F">
        <w:rPr>
          <w:color w:val="333333"/>
          <w:sz w:val="28"/>
          <w:szCs w:val="28"/>
        </w:rPr>
        <w:t>Додаток 3</w:t>
      </w:r>
    </w:p>
    <w:tbl>
      <w:tblPr>
        <w:tblW w:w="10110" w:type="dxa"/>
        <w:tblCellMar>
          <w:top w:w="15" w:type="dxa"/>
          <w:left w:w="15" w:type="dxa"/>
          <w:bottom w:w="15" w:type="dxa"/>
          <w:right w:w="15" w:type="dxa"/>
        </w:tblCellMar>
        <w:tblLook w:val="00A0"/>
      </w:tblPr>
      <w:tblGrid>
        <w:gridCol w:w="5490"/>
        <w:gridCol w:w="4620"/>
      </w:tblGrid>
      <w:tr w:rsidR="00213114" w:rsidRPr="003B1DCD" w:rsidTr="00CD5AFD">
        <w:tc>
          <w:tcPr>
            <w:tcW w:w="5490" w:type="dxa"/>
            <w:tcBorders>
              <w:top w:val="single" w:sz="6" w:space="0" w:color="DDDDDD"/>
            </w:tcBorders>
            <w:tcMar>
              <w:top w:w="120" w:type="dxa"/>
              <w:left w:w="120" w:type="dxa"/>
              <w:bottom w:w="120" w:type="dxa"/>
              <w:right w:w="120" w:type="dxa"/>
            </w:tcMar>
          </w:tcPr>
          <w:p w:rsidR="00213114" w:rsidRPr="00C1432F" w:rsidRDefault="00213114" w:rsidP="00CD5AFD">
            <w:pPr>
              <w:spacing w:after="150"/>
              <w:rPr>
                <w:sz w:val="28"/>
                <w:szCs w:val="28"/>
              </w:rPr>
            </w:pPr>
            <w:r w:rsidRPr="00C1432F">
              <w:rPr>
                <w:sz w:val="28"/>
                <w:szCs w:val="28"/>
              </w:rPr>
              <w:t> </w:t>
            </w:r>
          </w:p>
        </w:tc>
        <w:tc>
          <w:tcPr>
            <w:tcW w:w="4620" w:type="dxa"/>
            <w:tcBorders>
              <w:top w:val="single" w:sz="6" w:space="0" w:color="DDDDDD"/>
            </w:tcBorders>
            <w:tcMar>
              <w:top w:w="120" w:type="dxa"/>
              <w:left w:w="120" w:type="dxa"/>
              <w:bottom w:w="120" w:type="dxa"/>
              <w:right w:w="120" w:type="dxa"/>
            </w:tcMar>
          </w:tcPr>
          <w:p w:rsidR="00213114" w:rsidRPr="0092782D" w:rsidRDefault="00213114" w:rsidP="00CD5AFD">
            <w:pPr>
              <w:spacing w:after="150"/>
              <w:rPr>
                <w:b/>
                <w:sz w:val="28"/>
                <w:szCs w:val="28"/>
              </w:rPr>
            </w:pPr>
            <w:r w:rsidRPr="0092782D">
              <w:rPr>
                <w:b/>
                <w:sz w:val="28"/>
                <w:szCs w:val="28"/>
              </w:rPr>
              <w:t>ЗАТВЕРДЖЕНО</w:t>
            </w:r>
          </w:p>
          <w:p w:rsidR="00213114" w:rsidRPr="0092782D" w:rsidRDefault="00213114" w:rsidP="00CD5AFD">
            <w:pPr>
              <w:rPr>
                <w:b/>
                <w:sz w:val="28"/>
                <w:szCs w:val="28"/>
              </w:rPr>
            </w:pPr>
            <w:r w:rsidRPr="0092782D">
              <w:rPr>
                <w:b/>
                <w:sz w:val="28"/>
                <w:szCs w:val="28"/>
              </w:rPr>
              <w:t xml:space="preserve">Рішення </w:t>
            </w:r>
            <w:r w:rsidRPr="0092782D">
              <w:rPr>
                <w:b/>
                <w:sz w:val="28"/>
                <w:szCs w:val="28"/>
                <w:lang w:val="uk-UA"/>
              </w:rPr>
              <w:t>23 сесії 7 скликання Ямпільської</w:t>
            </w:r>
            <w:r w:rsidRPr="0092782D">
              <w:rPr>
                <w:b/>
                <w:sz w:val="28"/>
                <w:szCs w:val="28"/>
              </w:rPr>
              <w:t xml:space="preserve"> селищної ради</w:t>
            </w:r>
          </w:p>
          <w:p w:rsidR="00213114" w:rsidRPr="0092782D" w:rsidRDefault="00213114" w:rsidP="00CD5AFD">
            <w:pPr>
              <w:rPr>
                <w:b/>
                <w:sz w:val="28"/>
                <w:szCs w:val="28"/>
                <w:lang w:val="ru-RU"/>
              </w:rPr>
            </w:pPr>
            <w:r w:rsidRPr="0092782D">
              <w:rPr>
                <w:b/>
                <w:sz w:val="28"/>
                <w:szCs w:val="28"/>
                <w:lang w:val="ru-RU"/>
              </w:rPr>
              <w:t>від «</w:t>
            </w:r>
            <w:r w:rsidRPr="0092782D">
              <w:rPr>
                <w:b/>
                <w:sz w:val="28"/>
                <w:szCs w:val="28"/>
                <w:lang w:val="uk-UA"/>
              </w:rPr>
              <w:t xml:space="preserve">03 </w:t>
            </w:r>
            <w:r w:rsidRPr="0092782D">
              <w:rPr>
                <w:b/>
                <w:sz w:val="28"/>
                <w:szCs w:val="28"/>
                <w:lang w:val="ru-RU"/>
              </w:rPr>
              <w:t>»</w:t>
            </w:r>
            <w:r w:rsidRPr="0092782D">
              <w:rPr>
                <w:b/>
                <w:sz w:val="28"/>
                <w:szCs w:val="28"/>
                <w:lang w:val="uk-UA"/>
              </w:rPr>
              <w:t xml:space="preserve">листопада </w:t>
            </w:r>
            <w:r w:rsidRPr="0092782D">
              <w:rPr>
                <w:b/>
                <w:sz w:val="28"/>
                <w:szCs w:val="28"/>
                <w:lang w:val="ru-RU"/>
              </w:rPr>
              <w:t>2017 року</w:t>
            </w:r>
          </w:p>
          <w:p w:rsidR="00213114" w:rsidRPr="003B1DCD" w:rsidRDefault="00213114" w:rsidP="00CD5AFD">
            <w:pPr>
              <w:rPr>
                <w:sz w:val="28"/>
                <w:szCs w:val="28"/>
                <w:lang w:val="ru-RU"/>
              </w:rPr>
            </w:pPr>
          </w:p>
        </w:tc>
      </w:tr>
    </w:tbl>
    <w:p w:rsidR="00213114" w:rsidRPr="003A0DA4" w:rsidRDefault="00213114" w:rsidP="00A829C7">
      <w:pPr>
        <w:shd w:val="clear" w:color="auto" w:fill="FFFFFF"/>
        <w:spacing w:after="150"/>
        <w:jc w:val="center"/>
        <w:rPr>
          <w:color w:val="333333"/>
          <w:sz w:val="28"/>
          <w:szCs w:val="28"/>
          <w:lang w:val="ru-RU"/>
        </w:rPr>
      </w:pPr>
      <w:r w:rsidRPr="003A0DA4">
        <w:rPr>
          <w:b/>
          <w:bCs/>
          <w:color w:val="333333"/>
          <w:sz w:val="28"/>
          <w:szCs w:val="28"/>
          <w:lang w:val="ru-RU"/>
        </w:rPr>
        <w:t>РОЗРАХУНОК</w:t>
      </w:r>
    </w:p>
    <w:p w:rsidR="00213114" w:rsidRPr="00C1432F" w:rsidRDefault="00213114" w:rsidP="00A829C7">
      <w:pPr>
        <w:shd w:val="clear" w:color="auto" w:fill="FFFFFF"/>
        <w:spacing w:after="150"/>
        <w:jc w:val="center"/>
        <w:rPr>
          <w:color w:val="333333"/>
          <w:sz w:val="28"/>
          <w:szCs w:val="28"/>
          <w:lang w:val="ru-RU"/>
        </w:rPr>
      </w:pPr>
      <w:r w:rsidRPr="00C1432F">
        <w:rPr>
          <w:b/>
          <w:bCs/>
          <w:color w:val="333333"/>
          <w:sz w:val="28"/>
          <w:szCs w:val="28"/>
          <w:lang w:val="ru-RU"/>
        </w:rPr>
        <w:t xml:space="preserve">суми втрат бюджету </w:t>
      </w:r>
      <w:r>
        <w:rPr>
          <w:b/>
          <w:bCs/>
          <w:color w:val="333333"/>
          <w:sz w:val="28"/>
          <w:szCs w:val="28"/>
          <w:lang w:val="ru-RU"/>
        </w:rPr>
        <w:t>Ямпільської</w:t>
      </w:r>
      <w:r w:rsidRPr="00C1432F">
        <w:rPr>
          <w:b/>
          <w:bCs/>
          <w:color w:val="333333"/>
          <w:sz w:val="28"/>
          <w:szCs w:val="28"/>
          <w:lang w:val="ru-RU"/>
        </w:rPr>
        <w:t xml:space="preserve"> селищної ради від недоотримання коштів за фактичне землекористування</w:t>
      </w:r>
      <w:r w:rsidRPr="00C1432F">
        <w:rPr>
          <w:color w:val="333333"/>
          <w:sz w:val="28"/>
          <w:szCs w:val="28"/>
        </w:rPr>
        <w:t> </w:t>
      </w:r>
    </w:p>
    <w:p w:rsidR="00213114" w:rsidRPr="00C1432F" w:rsidRDefault="00213114" w:rsidP="00A829C7">
      <w:pPr>
        <w:shd w:val="clear" w:color="auto" w:fill="FFFFFF"/>
        <w:spacing w:after="150"/>
        <w:jc w:val="center"/>
        <w:rPr>
          <w:color w:val="333333"/>
          <w:sz w:val="28"/>
          <w:szCs w:val="28"/>
          <w:lang w:val="ru-RU"/>
        </w:rPr>
      </w:pPr>
      <w:r w:rsidRPr="00C1432F">
        <w:rPr>
          <w:color w:val="333333"/>
          <w:sz w:val="28"/>
          <w:szCs w:val="28"/>
        </w:rPr>
        <w:t> </w:t>
      </w:r>
    </w:p>
    <w:p w:rsidR="00213114" w:rsidRPr="00C1432F" w:rsidRDefault="00213114" w:rsidP="00A829C7">
      <w:pPr>
        <w:shd w:val="clear" w:color="auto" w:fill="FFFFFF"/>
        <w:spacing w:after="150"/>
        <w:jc w:val="center"/>
        <w:rPr>
          <w:color w:val="333333"/>
          <w:sz w:val="28"/>
          <w:szCs w:val="28"/>
          <w:lang w:val="ru-RU"/>
        </w:rPr>
      </w:pPr>
      <w:r w:rsidRPr="00C1432F">
        <w:rPr>
          <w:b/>
          <w:bCs/>
          <w:color w:val="333333"/>
          <w:sz w:val="28"/>
          <w:szCs w:val="28"/>
          <w:lang w:val="ru-RU"/>
        </w:rPr>
        <w:t>(додаток до Договору №_________ від ____________________)</w:t>
      </w:r>
    </w:p>
    <w:p w:rsidR="00213114" w:rsidRPr="00C1432F" w:rsidRDefault="00213114" w:rsidP="00A829C7">
      <w:pPr>
        <w:shd w:val="clear" w:color="auto" w:fill="FFFFFF"/>
        <w:spacing w:after="150"/>
        <w:jc w:val="center"/>
        <w:rPr>
          <w:color w:val="333333"/>
          <w:sz w:val="28"/>
          <w:szCs w:val="28"/>
          <w:lang w:val="ru-RU"/>
        </w:rPr>
      </w:pPr>
      <w:r w:rsidRPr="00C1432F">
        <w:rPr>
          <w:color w:val="333333"/>
          <w:sz w:val="28"/>
          <w:szCs w:val="28"/>
        </w:rPr>
        <w:t> </w:t>
      </w:r>
    </w:p>
    <w:p w:rsidR="00213114" w:rsidRPr="00C1432F" w:rsidRDefault="00213114" w:rsidP="00A829C7">
      <w:pPr>
        <w:shd w:val="clear" w:color="auto" w:fill="FFFFFF"/>
        <w:spacing w:before="150" w:after="150"/>
        <w:outlineLvl w:val="4"/>
        <w:rPr>
          <w:color w:val="333333"/>
          <w:sz w:val="28"/>
          <w:szCs w:val="28"/>
          <w:lang w:val="ru-RU"/>
        </w:rPr>
      </w:pPr>
      <w:r w:rsidRPr="00C1432F">
        <w:rPr>
          <w:i/>
          <w:iCs/>
          <w:color w:val="333333"/>
          <w:sz w:val="28"/>
          <w:szCs w:val="28"/>
          <w:lang w:val="ru-RU"/>
        </w:rPr>
        <w:t>Землекористувач: __________________________________________________________</w:t>
      </w:r>
      <w:r>
        <w:rPr>
          <w:i/>
          <w:iCs/>
          <w:color w:val="333333"/>
          <w:sz w:val="28"/>
          <w:szCs w:val="28"/>
          <w:lang w:val="ru-RU"/>
        </w:rPr>
        <w:t>______</w:t>
      </w:r>
    </w:p>
    <w:p w:rsidR="00213114" w:rsidRPr="00C1432F" w:rsidRDefault="00213114" w:rsidP="00A829C7">
      <w:pPr>
        <w:shd w:val="clear" w:color="auto" w:fill="FFFFFF"/>
        <w:spacing w:after="150"/>
        <w:jc w:val="center"/>
        <w:rPr>
          <w:color w:val="333333"/>
          <w:sz w:val="28"/>
          <w:szCs w:val="28"/>
          <w:lang w:val="ru-RU"/>
        </w:rPr>
      </w:pPr>
      <w:r w:rsidRPr="00C1432F">
        <w:rPr>
          <w:color w:val="333333"/>
          <w:sz w:val="28"/>
          <w:szCs w:val="28"/>
          <w:lang w:val="ru-RU"/>
        </w:rPr>
        <w:t>назва ( ПІБ), ідентифікаційний код (номер)</w:t>
      </w:r>
    </w:p>
    <w:p w:rsidR="00213114" w:rsidRPr="00C1432F" w:rsidRDefault="00213114" w:rsidP="00A829C7">
      <w:pPr>
        <w:shd w:val="clear" w:color="auto" w:fill="FFFFFF"/>
        <w:spacing w:before="150" w:after="150"/>
        <w:outlineLvl w:val="4"/>
        <w:rPr>
          <w:color w:val="333333"/>
          <w:sz w:val="28"/>
          <w:szCs w:val="28"/>
          <w:lang w:val="ru-RU"/>
        </w:rPr>
      </w:pPr>
      <w:r w:rsidRPr="00C1432F">
        <w:rPr>
          <w:i/>
          <w:iCs/>
          <w:color w:val="333333"/>
          <w:sz w:val="28"/>
          <w:szCs w:val="28"/>
          <w:lang w:val="ru-RU"/>
        </w:rPr>
        <w:t>Адреса земельної ділянки: ________________________________________________________</w:t>
      </w:r>
      <w:r>
        <w:rPr>
          <w:i/>
          <w:iCs/>
          <w:color w:val="333333"/>
          <w:sz w:val="28"/>
          <w:szCs w:val="28"/>
          <w:lang w:val="ru-RU"/>
        </w:rPr>
        <w:t>________</w:t>
      </w:r>
    </w:p>
    <w:p w:rsidR="00213114" w:rsidRPr="00C1432F" w:rsidRDefault="00213114" w:rsidP="00A829C7">
      <w:pPr>
        <w:shd w:val="clear" w:color="auto" w:fill="FFFFFF"/>
        <w:spacing w:after="150"/>
        <w:rPr>
          <w:color w:val="333333"/>
          <w:sz w:val="28"/>
          <w:szCs w:val="28"/>
          <w:lang w:val="ru-RU"/>
        </w:rPr>
      </w:pPr>
      <w:r w:rsidRPr="00C1432F">
        <w:rPr>
          <w:color w:val="333333"/>
          <w:sz w:val="28"/>
          <w:szCs w:val="28"/>
          <w:lang w:val="ru-RU"/>
        </w:rPr>
        <w:t>Конкретний вид використання земельної ділянки _____________________________________</w:t>
      </w:r>
      <w:r>
        <w:rPr>
          <w:color w:val="333333"/>
          <w:sz w:val="28"/>
          <w:szCs w:val="28"/>
          <w:lang w:val="ru-RU"/>
        </w:rPr>
        <w:t>___________________________</w:t>
      </w:r>
    </w:p>
    <w:p w:rsidR="00213114" w:rsidRPr="00C1432F" w:rsidRDefault="00213114" w:rsidP="00A829C7">
      <w:pPr>
        <w:shd w:val="clear" w:color="auto" w:fill="FFFFFF"/>
        <w:spacing w:after="150"/>
        <w:rPr>
          <w:color w:val="333333"/>
          <w:sz w:val="28"/>
          <w:szCs w:val="28"/>
          <w:lang w:val="ru-RU"/>
        </w:rPr>
      </w:pPr>
      <w:r w:rsidRPr="00C1432F">
        <w:rPr>
          <w:color w:val="333333"/>
          <w:sz w:val="28"/>
          <w:szCs w:val="28"/>
          <w:lang w:val="ru-RU"/>
        </w:rPr>
        <w:t>Категорія земель за цільовим призначенням _________________________________________</w:t>
      </w:r>
      <w:r>
        <w:rPr>
          <w:color w:val="333333"/>
          <w:sz w:val="28"/>
          <w:szCs w:val="28"/>
          <w:lang w:val="ru-RU"/>
        </w:rPr>
        <w:t>_______________________</w:t>
      </w:r>
    </w:p>
    <w:p w:rsidR="00213114" w:rsidRPr="00C1432F" w:rsidRDefault="00213114" w:rsidP="00A829C7">
      <w:pPr>
        <w:shd w:val="clear" w:color="auto" w:fill="FFFFFF"/>
        <w:spacing w:after="150"/>
        <w:rPr>
          <w:color w:val="333333"/>
          <w:sz w:val="28"/>
          <w:szCs w:val="28"/>
          <w:lang w:val="ru-RU"/>
        </w:rPr>
      </w:pPr>
      <w:r w:rsidRPr="00C1432F">
        <w:rPr>
          <w:color w:val="333333"/>
          <w:sz w:val="28"/>
          <w:szCs w:val="28"/>
          <w:lang w:val="ru-RU"/>
        </w:rPr>
        <w:t>Категорія земель за функціональним призначенням ___________________________________</w:t>
      </w:r>
      <w:r>
        <w:rPr>
          <w:color w:val="333333"/>
          <w:sz w:val="28"/>
          <w:szCs w:val="28"/>
          <w:lang w:val="ru-RU"/>
        </w:rPr>
        <w:t>_____________________________</w:t>
      </w:r>
    </w:p>
    <w:p w:rsidR="00213114" w:rsidRPr="00C1432F" w:rsidRDefault="00213114" w:rsidP="00A829C7">
      <w:pPr>
        <w:shd w:val="clear" w:color="auto" w:fill="FFFFFF"/>
        <w:spacing w:after="150"/>
        <w:rPr>
          <w:color w:val="333333"/>
          <w:sz w:val="28"/>
          <w:szCs w:val="28"/>
          <w:lang w:val="ru-RU"/>
        </w:rPr>
      </w:pPr>
      <w:r w:rsidRPr="00C1432F">
        <w:rPr>
          <w:color w:val="333333"/>
          <w:sz w:val="28"/>
          <w:szCs w:val="28"/>
        </w:rPr>
        <w:t> </w:t>
      </w:r>
    </w:p>
    <w:tbl>
      <w:tblPr>
        <w:tblW w:w="9038" w:type="dxa"/>
        <w:tblBorders>
          <w:top w:val="single" w:sz="6" w:space="0" w:color="DDDDDD"/>
          <w:left w:val="single" w:sz="6" w:space="0" w:color="DDDDDD"/>
          <w:bottom w:val="single" w:sz="6" w:space="0" w:color="DDDDDD"/>
          <w:right w:val="single" w:sz="6" w:space="0" w:color="DDDDDD"/>
        </w:tblBorders>
        <w:tblCellMar>
          <w:top w:w="15" w:type="dxa"/>
          <w:left w:w="15" w:type="dxa"/>
          <w:bottom w:w="15" w:type="dxa"/>
          <w:right w:w="15" w:type="dxa"/>
        </w:tblCellMar>
        <w:tblLook w:val="00A0"/>
      </w:tblPr>
      <w:tblGrid>
        <w:gridCol w:w="681"/>
        <w:gridCol w:w="363"/>
        <w:gridCol w:w="2384"/>
        <w:gridCol w:w="3320"/>
        <w:gridCol w:w="1132"/>
        <w:gridCol w:w="1158"/>
      </w:tblGrid>
      <w:tr w:rsidR="00213114" w:rsidRPr="00C1432F" w:rsidTr="00CA6E6E">
        <w:trPr>
          <w:trHeight w:val="480"/>
        </w:trPr>
        <w:tc>
          <w:tcPr>
            <w:tcW w:w="1169" w:type="dxa"/>
            <w:gridSpan w:val="2"/>
            <w:vMerge w:val="restart"/>
            <w:tcBorders>
              <w:top w:val="outset" w:sz="6" w:space="0" w:color="auto"/>
              <w:left w:val="outset" w:sz="6" w:space="0" w:color="auto"/>
              <w:bottom w:val="outset" w:sz="6" w:space="0" w:color="auto"/>
              <w:right w:val="outset" w:sz="6" w:space="0" w:color="auto"/>
            </w:tcBorders>
            <w:shd w:val="clear" w:color="auto" w:fill="F9F9F9"/>
            <w:tcMar>
              <w:top w:w="120" w:type="dxa"/>
              <w:left w:w="120" w:type="dxa"/>
              <w:bottom w:w="120" w:type="dxa"/>
              <w:right w:w="120" w:type="dxa"/>
            </w:tcMar>
          </w:tcPr>
          <w:p w:rsidR="00213114" w:rsidRPr="00C1432F" w:rsidRDefault="00213114" w:rsidP="00CD5AFD">
            <w:pPr>
              <w:spacing w:after="150"/>
              <w:rPr>
                <w:sz w:val="28"/>
                <w:szCs w:val="28"/>
              </w:rPr>
            </w:pPr>
            <w:r w:rsidRPr="00C1432F">
              <w:rPr>
                <w:sz w:val="28"/>
                <w:szCs w:val="28"/>
              </w:rPr>
              <w:t>№ п/п</w:t>
            </w:r>
          </w:p>
        </w:tc>
        <w:tc>
          <w:tcPr>
            <w:tcW w:w="2495" w:type="dxa"/>
            <w:vMerge w:val="restart"/>
            <w:tcBorders>
              <w:top w:val="outset" w:sz="6" w:space="0" w:color="auto"/>
              <w:left w:val="outset" w:sz="6" w:space="0" w:color="auto"/>
              <w:bottom w:val="outset" w:sz="6" w:space="0" w:color="auto"/>
              <w:right w:val="outset" w:sz="6" w:space="0" w:color="auto"/>
            </w:tcBorders>
            <w:shd w:val="clear" w:color="auto" w:fill="F9F9F9"/>
            <w:tcMar>
              <w:top w:w="120" w:type="dxa"/>
              <w:left w:w="120" w:type="dxa"/>
              <w:bottom w:w="120" w:type="dxa"/>
              <w:right w:w="120" w:type="dxa"/>
            </w:tcMar>
          </w:tcPr>
          <w:p w:rsidR="00213114" w:rsidRPr="00C1432F" w:rsidRDefault="00213114" w:rsidP="00CD5AFD">
            <w:pPr>
              <w:spacing w:after="150"/>
              <w:rPr>
                <w:sz w:val="28"/>
                <w:szCs w:val="28"/>
              </w:rPr>
            </w:pPr>
            <w:r w:rsidRPr="00C1432F">
              <w:rPr>
                <w:sz w:val="28"/>
                <w:szCs w:val="28"/>
              </w:rPr>
              <w:t> </w:t>
            </w:r>
          </w:p>
          <w:p w:rsidR="00213114" w:rsidRPr="00C1432F" w:rsidRDefault="00213114" w:rsidP="00CD5AFD">
            <w:pPr>
              <w:spacing w:after="150"/>
              <w:jc w:val="center"/>
              <w:rPr>
                <w:sz w:val="28"/>
                <w:szCs w:val="28"/>
              </w:rPr>
            </w:pPr>
            <w:r w:rsidRPr="00C1432F">
              <w:rPr>
                <w:sz w:val="28"/>
                <w:szCs w:val="28"/>
              </w:rPr>
              <w:t>ПОКАЗНИКИ</w:t>
            </w:r>
          </w:p>
          <w:p w:rsidR="00213114" w:rsidRPr="00C1432F" w:rsidRDefault="00213114" w:rsidP="00CD5AFD">
            <w:pPr>
              <w:spacing w:after="150"/>
              <w:jc w:val="center"/>
              <w:rPr>
                <w:sz w:val="28"/>
                <w:szCs w:val="28"/>
              </w:rPr>
            </w:pPr>
            <w:r w:rsidRPr="00C1432F">
              <w:rPr>
                <w:sz w:val="28"/>
                <w:szCs w:val="28"/>
              </w:rPr>
              <w:t>За фактичне використання</w:t>
            </w:r>
          </w:p>
        </w:tc>
        <w:tc>
          <w:tcPr>
            <w:tcW w:w="2880" w:type="dxa"/>
            <w:vMerge w:val="restart"/>
            <w:tcBorders>
              <w:top w:val="outset" w:sz="6" w:space="0" w:color="auto"/>
              <w:left w:val="outset" w:sz="6" w:space="0" w:color="auto"/>
              <w:bottom w:val="outset" w:sz="6" w:space="0" w:color="auto"/>
              <w:right w:val="outset" w:sz="6" w:space="0" w:color="auto"/>
            </w:tcBorders>
            <w:shd w:val="clear" w:color="auto" w:fill="F9F9F9"/>
            <w:tcMar>
              <w:top w:w="120" w:type="dxa"/>
              <w:left w:w="120" w:type="dxa"/>
              <w:bottom w:w="120" w:type="dxa"/>
              <w:right w:w="120" w:type="dxa"/>
            </w:tcMar>
          </w:tcPr>
          <w:p w:rsidR="00213114" w:rsidRPr="00C1432F" w:rsidRDefault="00213114" w:rsidP="00CD5AFD">
            <w:pPr>
              <w:spacing w:after="150"/>
              <w:jc w:val="center"/>
              <w:rPr>
                <w:sz w:val="28"/>
                <w:szCs w:val="28"/>
              </w:rPr>
            </w:pPr>
            <w:r w:rsidRPr="00C1432F">
              <w:rPr>
                <w:sz w:val="28"/>
                <w:szCs w:val="28"/>
              </w:rPr>
              <w:t> </w:t>
            </w:r>
          </w:p>
          <w:p w:rsidR="00213114" w:rsidRPr="00C1432F" w:rsidRDefault="00213114" w:rsidP="00CD5AFD">
            <w:pPr>
              <w:spacing w:after="150"/>
              <w:jc w:val="center"/>
              <w:rPr>
                <w:sz w:val="28"/>
                <w:szCs w:val="28"/>
              </w:rPr>
            </w:pPr>
            <w:r w:rsidRPr="00C1432F">
              <w:rPr>
                <w:sz w:val="28"/>
                <w:szCs w:val="28"/>
              </w:rPr>
              <w:t> </w:t>
            </w:r>
          </w:p>
          <w:p w:rsidR="00213114" w:rsidRPr="00C1432F" w:rsidRDefault="00213114" w:rsidP="00CD5AFD">
            <w:pPr>
              <w:spacing w:after="150"/>
              <w:jc w:val="center"/>
              <w:rPr>
                <w:sz w:val="28"/>
                <w:szCs w:val="28"/>
              </w:rPr>
            </w:pPr>
            <w:r w:rsidRPr="00C1432F">
              <w:rPr>
                <w:sz w:val="28"/>
                <w:szCs w:val="28"/>
              </w:rPr>
              <w:t>ПІДСТАВА</w:t>
            </w:r>
          </w:p>
        </w:tc>
        <w:tc>
          <w:tcPr>
            <w:tcW w:w="2494" w:type="dxa"/>
            <w:gridSpan w:val="2"/>
            <w:tcBorders>
              <w:top w:val="outset" w:sz="6" w:space="0" w:color="auto"/>
              <w:left w:val="outset" w:sz="6" w:space="0" w:color="auto"/>
              <w:bottom w:val="outset" w:sz="6" w:space="0" w:color="auto"/>
              <w:right w:val="outset" w:sz="6" w:space="0" w:color="auto"/>
            </w:tcBorders>
            <w:shd w:val="clear" w:color="auto" w:fill="F9F9F9"/>
            <w:tcMar>
              <w:top w:w="120" w:type="dxa"/>
              <w:left w:w="120" w:type="dxa"/>
              <w:bottom w:w="120" w:type="dxa"/>
              <w:right w:w="120" w:type="dxa"/>
            </w:tcMar>
          </w:tcPr>
          <w:p w:rsidR="00213114" w:rsidRPr="00C1432F" w:rsidRDefault="00213114" w:rsidP="00CD5AFD">
            <w:pPr>
              <w:spacing w:after="150"/>
              <w:jc w:val="center"/>
              <w:rPr>
                <w:sz w:val="28"/>
                <w:szCs w:val="28"/>
              </w:rPr>
            </w:pPr>
            <w:r w:rsidRPr="00C1432F">
              <w:rPr>
                <w:sz w:val="28"/>
                <w:szCs w:val="28"/>
              </w:rPr>
              <w:t>ЗНАЧЕННЯ</w:t>
            </w:r>
          </w:p>
        </w:tc>
      </w:tr>
      <w:tr w:rsidR="00213114" w:rsidRPr="00C1432F" w:rsidTr="00CA6E6E">
        <w:trPr>
          <w:trHeight w:val="660"/>
        </w:trPr>
        <w:tc>
          <w:tcPr>
            <w:tcW w:w="0" w:type="auto"/>
            <w:gridSpan w:val="2"/>
            <w:vMerge/>
            <w:tcBorders>
              <w:top w:val="outset" w:sz="6" w:space="0" w:color="auto"/>
              <w:left w:val="outset" w:sz="6" w:space="0" w:color="auto"/>
              <w:bottom w:val="outset" w:sz="6" w:space="0" w:color="auto"/>
              <w:right w:val="outset" w:sz="6" w:space="0" w:color="auto"/>
            </w:tcBorders>
            <w:vAlign w:val="center"/>
          </w:tcPr>
          <w:p w:rsidR="00213114" w:rsidRPr="00C1432F" w:rsidRDefault="00213114" w:rsidP="00CD5AFD">
            <w:pPr>
              <w:rPr>
                <w:sz w:val="28"/>
                <w:szCs w:val="28"/>
              </w:rPr>
            </w:pPr>
          </w:p>
        </w:tc>
        <w:tc>
          <w:tcPr>
            <w:tcW w:w="2495" w:type="dxa"/>
            <w:vMerge/>
            <w:tcBorders>
              <w:top w:val="outset" w:sz="6" w:space="0" w:color="auto"/>
              <w:left w:val="outset" w:sz="6" w:space="0" w:color="auto"/>
              <w:bottom w:val="outset" w:sz="6" w:space="0" w:color="auto"/>
              <w:right w:val="outset" w:sz="6" w:space="0" w:color="auto"/>
            </w:tcBorders>
            <w:vAlign w:val="center"/>
          </w:tcPr>
          <w:p w:rsidR="00213114" w:rsidRPr="00C1432F" w:rsidRDefault="00213114" w:rsidP="00CD5AFD">
            <w:pPr>
              <w:rPr>
                <w:sz w:val="28"/>
                <w:szCs w:val="28"/>
              </w:rPr>
            </w:pPr>
          </w:p>
        </w:tc>
        <w:tc>
          <w:tcPr>
            <w:tcW w:w="2880" w:type="dxa"/>
            <w:vMerge/>
            <w:tcBorders>
              <w:top w:val="outset" w:sz="6" w:space="0" w:color="auto"/>
              <w:left w:val="outset" w:sz="6" w:space="0" w:color="auto"/>
              <w:bottom w:val="outset" w:sz="6" w:space="0" w:color="auto"/>
              <w:right w:val="outset" w:sz="6" w:space="0" w:color="auto"/>
            </w:tcBorders>
            <w:vAlign w:val="center"/>
          </w:tcPr>
          <w:p w:rsidR="00213114" w:rsidRPr="00C1432F" w:rsidRDefault="00213114" w:rsidP="00CD5AFD">
            <w:pPr>
              <w:rPr>
                <w:sz w:val="28"/>
                <w:szCs w:val="28"/>
              </w:rPr>
            </w:pPr>
          </w:p>
        </w:tc>
        <w:tc>
          <w:tcPr>
            <w:tcW w:w="1231" w:type="dxa"/>
            <w:tcBorders>
              <w:top w:val="outset" w:sz="6" w:space="0" w:color="auto"/>
              <w:left w:val="outset" w:sz="6" w:space="0" w:color="auto"/>
              <w:bottom w:val="outset" w:sz="6" w:space="0" w:color="auto"/>
              <w:right w:val="outset" w:sz="6" w:space="0" w:color="auto"/>
            </w:tcBorders>
            <w:tcMar>
              <w:top w:w="120" w:type="dxa"/>
              <w:left w:w="120" w:type="dxa"/>
              <w:bottom w:w="120" w:type="dxa"/>
              <w:right w:w="120" w:type="dxa"/>
            </w:tcMar>
          </w:tcPr>
          <w:p w:rsidR="00213114" w:rsidRPr="00C1432F" w:rsidRDefault="00213114" w:rsidP="00CD5AFD">
            <w:pPr>
              <w:spacing w:after="150"/>
              <w:jc w:val="center"/>
              <w:rPr>
                <w:sz w:val="28"/>
                <w:szCs w:val="28"/>
              </w:rPr>
            </w:pPr>
            <w:r w:rsidRPr="00C1432F">
              <w:rPr>
                <w:sz w:val="28"/>
                <w:szCs w:val="28"/>
              </w:rPr>
              <w:t>РІК</w:t>
            </w:r>
          </w:p>
          <w:p w:rsidR="00213114" w:rsidRPr="00C1432F" w:rsidRDefault="00213114" w:rsidP="00CD5AFD">
            <w:pPr>
              <w:spacing w:after="150"/>
              <w:jc w:val="center"/>
              <w:rPr>
                <w:sz w:val="28"/>
                <w:szCs w:val="28"/>
              </w:rPr>
            </w:pPr>
            <w:r w:rsidRPr="00C1432F">
              <w:rPr>
                <w:sz w:val="28"/>
                <w:szCs w:val="28"/>
              </w:rPr>
              <w:t> </w:t>
            </w:r>
          </w:p>
        </w:tc>
        <w:tc>
          <w:tcPr>
            <w:tcW w:w="1263" w:type="dxa"/>
            <w:tcBorders>
              <w:top w:val="outset" w:sz="6" w:space="0" w:color="auto"/>
              <w:left w:val="outset" w:sz="6" w:space="0" w:color="auto"/>
              <w:bottom w:val="outset" w:sz="6" w:space="0" w:color="auto"/>
              <w:right w:val="outset" w:sz="6" w:space="0" w:color="auto"/>
            </w:tcBorders>
            <w:tcMar>
              <w:top w:w="120" w:type="dxa"/>
              <w:left w:w="120" w:type="dxa"/>
              <w:bottom w:w="120" w:type="dxa"/>
              <w:right w:w="120" w:type="dxa"/>
            </w:tcMar>
          </w:tcPr>
          <w:p w:rsidR="00213114" w:rsidRPr="00C1432F" w:rsidRDefault="00213114" w:rsidP="00CD5AFD">
            <w:pPr>
              <w:spacing w:after="150"/>
              <w:jc w:val="center"/>
              <w:rPr>
                <w:sz w:val="28"/>
                <w:szCs w:val="28"/>
              </w:rPr>
            </w:pPr>
            <w:r w:rsidRPr="00C1432F">
              <w:rPr>
                <w:sz w:val="28"/>
                <w:szCs w:val="28"/>
              </w:rPr>
              <w:t>РІК</w:t>
            </w:r>
          </w:p>
          <w:p w:rsidR="00213114" w:rsidRPr="00C1432F" w:rsidRDefault="00213114" w:rsidP="00CD5AFD">
            <w:pPr>
              <w:spacing w:after="150"/>
              <w:jc w:val="center"/>
              <w:rPr>
                <w:sz w:val="28"/>
                <w:szCs w:val="28"/>
              </w:rPr>
            </w:pPr>
            <w:r w:rsidRPr="00C1432F">
              <w:rPr>
                <w:sz w:val="28"/>
                <w:szCs w:val="28"/>
              </w:rPr>
              <w:t> </w:t>
            </w:r>
          </w:p>
        </w:tc>
      </w:tr>
      <w:tr w:rsidR="00213114" w:rsidRPr="00C1432F" w:rsidTr="00CA6E6E">
        <w:tc>
          <w:tcPr>
            <w:tcW w:w="1169" w:type="dxa"/>
            <w:gridSpan w:val="2"/>
            <w:tcBorders>
              <w:top w:val="outset" w:sz="6" w:space="0" w:color="auto"/>
              <w:left w:val="outset" w:sz="6" w:space="0" w:color="auto"/>
              <w:bottom w:val="outset" w:sz="6" w:space="0" w:color="auto"/>
              <w:right w:val="outset" w:sz="6" w:space="0" w:color="auto"/>
            </w:tcBorders>
            <w:shd w:val="clear" w:color="auto" w:fill="F9F9F9"/>
            <w:tcMar>
              <w:top w:w="120" w:type="dxa"/>
              <w:left w:w="120" w:type="dxa"/>
              <w:bottom w:w="120" w:type="dxa"/>
              <w:right w:w="120" w:type="dxa"/>
            </w:tcMar>
          </w:tcPr>
          <w:p w:rsidR="00213114" w:rsidRPr="00C1432F" w:rsidRDefault="00213114" w:rsidP="00CD5AFD">
            <w:pPr>
              <w:spacing w:after="150"/>
              <w:jc w:val="center"/>
              <w:rPr>
                <w:sz w:val="28"/>
                <w:szCs w:val="28"/>
              </w:rPr>
            </w:pPr>
            <w:r w:rsidRPr="00C1432F">
              <w:rPr>
                <w:i/>
                <w:iCs/>
                <w:sz w:val="28"/>
                <w:szCs w:val="28"/>
              </w:rPr>
              <w:t>1</w:t>
            </w:r>
          </w:p>
        </w:tc>
        <w:tc>
          <w:tcPr>
            <w:tcW w:w="2495" w:type="dxa"/>
            <w:tcBorders>
              <w:top w:val="outset" w:sz="6" w:space="0" w:color="auto"/>
              <w:left w:val="outset" w:sz="6" w:space="0" w:color="auto"/>
              <w:bottom w:val="outset" w:sz="6" w:space="0" w:color="auto"/>
              <w:right w:val="outset" w:sz="6" w:space="0" w:color="auto"/>
            </w:tcBorders>
            <w:shd w:val="clear" w:color="auto" w:fill="F9F9F9"/>
            <w:tcMar>
              <w:top w:w="120" w:type="dxa"/>
              <w:left w:w="120" w:type="dxa"/>
              <w:bottom w:w="120" w:type="dxa"/>
              <w:right w:w="120" w:type="dxa"/>
            </w:tcMar>
          </w:tcPr>
          <w:p w:rsidR="00213114" w:rsidRPr="00C1432F" w:rsidRDefault="00213114" w:rsidP="00CD5AFD">
            <w:pPr>
              <w:spacing w:after="150"/>
              <w:jc w:val="center"/>
              <w:rPr>
                <w:sz w:val="28"/>
                <w:szCs w:val="28"/>
              </w:rPr>
            </w:pPr>
            <w:r w:rsidRPr="00C1432F">
              <w:rPr>
                <w:i/>
                <w:iCs/>
                <w:sz w:val="28"/>
                <w:szCs w:val="28"/>
              </w:rPr>
              <w:t>2</w:t>
            </w:r>
          </w:p>
        </w:tc>
        <w:tc>
          <w:tcPr>
            <w:tcW w:w="2880" w:type="dxa"/>
            <w:tcBorders>
              <w:top w:val="outset" w:sz="6" w:space="0" w:color="auto"/>
              <w:left w:val="outset" w:sz="6" w:space="0" w:color="auto"/>
              <w:bottom w:val="outset" w:sz="6" w:space="0" w:color="auto"/>
              <w:right w:val="outset" w:sz="6" w:space="0" w:color="auto"/>
            </w:tcBorders>
            <w:shd w:val="clear" w:color="auto" w:fill="F9F9F9"/>
            <w:tcMar>
              <w:top w:w="120" w:type="dxa"/>
              <w:left w:w="120" w:type="dxa"/>
              <w:bottom w:w="120" w:type="dxa"/>
              <w:right w:w="120" w:type="dxa"/>
            </w:tcMar>
          </w:tcPr>
          <w:p w:rsidR="00213114" w:rsidRPr="00C1432F" w:rsidRDefault="00213114" w:rsidP="00CD5AFD">
            <w:pPr>
              <w:spacing w:after="150"/>
              <w:jc w:val="center"/>
              <w:rPr>
                <w:sz w:val="28"/>
                <w:szCs w:val="28"/>
              </w:rPr>
            </w:pPr>
            <w:r w:rsidRPr="00C1432F">
              <w:rPr>
                <w:i/>
                <w:iCs/>
                <w:sz w:val="28"/>
                <w:szCs w:val="28"/>
              </w:rPr>
              <w:t>3</w:t>
            </w:r>
          </w:p>
        </w:tc>
        <w:tc>
          <w:tcPr>
            <w:tcW w:w="1231" w:type="dxa"/>
            <w:tcBorders>
              <w:top w:val="outset" w:sz="6" w:space="0" w:color="auto"/>
              <w:left w:val="outset" w:sz="6" w:space="0" w:color="auto"/>
              <w:bottom w:val="outset" w:sz="6" w:space="0" w:color="auto"/>
              <w:right w:val="outset" w:sz="6" w:space="0" w:color="auto"/>
            </w:tcBorders>
            <w:shd w:val="clear" w:color="auto" w:fill="F9F9F9"/>
            <w:tcMar>
              <w:top w:w="120" w:type="dxa"/>
              <w:left w:w="120" w:type="dxa"/>
              <w:bottom w:w="120" w:type="dxa"/>
              <w:right w:w="120" w:type="dxa"/>
            </w:tcMar>
          </w:tcPr>
          <w:p w:rsidR="00213114" w:rsidRPr="00C1432F" w:rsidRDefault="00213114" w:rsidP="00CD5AFD">
            <w:pPr>
              <w:spacing w:after="150"/>
              <w:jc w:val="center"/>
              <w:rPr>
                <w:sz w:val="28"/>
                <w:szCs w:val="28"/>
              </w:rPr>
            </w:pPr>
            <w:r w:rsidRPr="00C1432F">
              <w:rPr>
                <w:i/>
                <w:iCs/>
                <w:sz w:val="28"/>
                <w:szCs w:val="28"/>
              </w:rPr>
              <w:t>4</w:t>
            </w:r>
          </w:p>
        </w:tc>
        <w:tc>
          <w:tcPr>
            <w:tcW w:w="1263" w:type="dxa"/>
            <w:tcBorders>
              <w:top w:val="outset" w:sz="6" w:space="0" w:color="auto"/>
              <w:left w:val="outset" w:sz="6" w:space="0" w:color="auto"/>
              <w:bottom w:val="outset" w:sz="6" w:space="0" w:color="auto"/>
              <w:right w:val="outset" w:sz="6" w:space="0" w:color="auto"/>
            </w:tcBorders>
            <w:shd w:val="clear" w:color="auto" w:fill="F9F9F9"/>
            <w:tcMar>
              <w:top w:w="120" w:type="dxa"/>
              <w:left w:w="120" w:type="dxa"/>
              <w:bottom w:w="120" w:type="dxa"/>
              <w:right w:w="120" w:type="dxa"/>
            </w:tcMar>
          </w:tcPr>
          <w:p w:rsidR="00213114" w:rsidRPr="00C1432F" w:rsidRDefault="00213114" w:rsidP="00CD5AFD">
            <w:pPr>
              <w:spacing w:after="150"/>
              <w:jc w:val="center"/>
              <w:rPr>
                <w:sz w:val="28"/>
                <w:szCs w:val="28"/>
              </w:rPr>
            </w:pPr>
            <w:r w:rsidRPr="00C1432F">
              <w:rPr>
                <w:i/>
                <w:iCs/>
                <w:sz w:val="28"/>
                <w:szCs w:val="28"/>
              </w:rPr>
              <w:t>5</w:t>
            </w:r>
          </w:p>
        </w:tc>
      </w:tr>
      <w:tr w:rsidR="00213114" w:rsidRPr="00EB58BB" w:rsidTr="00CA6E6E">
        <w:trPr>
          <w:trHeight w:val="556"/>
        </w:trPr>
        <w:tc>
          <w:tcPr>
            <w:tcW w:w="9038" w:type="dxa"/>
            <w:gridSpan w:val="6"/>
            <w:tcBorders>
              <w:top w:val="outset" w:sz="6" w:space="0" w:color="auto"/>
              <w:left w:val="outset" w:sz="6" w:space="0" w:color="auto"/>
              <w:bottom w:val="outset" w:sz="6" w:space="0" w:color="auto"/>
              <w:right w:val="outset" w:sz="6" w:space="0" w:color="auto"/>
            </w:tcBorders>
            <w:tcMar>
              <w:top w:w="120" w:type="dxa"/>
              <w:left w:w="120" w:type="dxa"/>
              <w:bottom w:w="120" w:type="dxa"/>
              <w:right w:w="120" w:type="dxa"/>
            </w:tcMar>
          </w:tcPr>
          <w:p w:rsidR="00213114" w:rsidRPr="00C1432F" w:rsidRDefault="00213114" w:rsidP="00CD5AFD">
            <w:pPr>
              <w:spacing w:before="300" w:after="150" w:line="345" w:lineRule="atLeast"/>
              <w:jc w:val="center"/>
              <w:outlineLvl w:val="2"/>
              <w:rPr>
                <w:sz w:val="28"/>
                <w:szCs w:val="28"/>
                <w:lang w:val="ru-RU"/>
              </w:rPr>
            </w:pPr>
            <w:r w:rsidRPr="00C1432F">
              <w:rPr>
                <w:sz w:val="28"/>
                <w:szCs w:val="28"/>
                <w:lang w:val="ru-RU"/>
              </w:rPr>
              <w:t>За фактичне використання</w:t>
            </w:r>
            <w:r w:rsidRPr="00C1432F">
              <w:rPr>
                <w:sz w:val="28"/>
                <w:szCs w:val="28"/>
              </w:rPr>
              <w:t>  </w:t>
            </w:r>
            <w:r w:rsidRPr="00C1432F">
              <w:rPr>
                <w:sz w:val="28"/>
                <w:szCs w:val="28"/>
                <w:lang w:val="ru-RU"/>
              </w:rPr>
              <w:t>земельної ділянки</w:t>
            </w:r>
          </w:p>
        </w:tc>
      </w:tr>
      <w:tr w:rsidR="00213114" w:rsidRPr="00C1432F" w:rsidTr="00CA6E6E">
        <w:trPr>
          <w:trHeight w:val="1565"/>
        </w:trPr>
        <w:tc>
          <w:tcPr>
            <w:tcW w:w="792" w:type="dxa"/>
            <w:tcBorders>
              <w:top w:val="outset" w:sz="6" w:space="0" w:color="auto"/>
              <w:left w:val="outset" w:sz="6" w:space="0" w:color="auto"/>
              <w:bottom w:val="outset" w:sz="6" w:space="0" w:color="auto"/>
              <w:right w:val="outset" w:sz="6" w:space="0" w:color="auto"/>
            </w:tcBorders>
            <w:shd w:val="clear" w:color="auto" w:fill="F9F9F9"/>
            <w:tcMar>
              <w:top w:w="120" w:type="dxa"/>
              <w:left w:w="120" w:type="dxa"/>
              <w:bottom w:w="120" w:type="dxa"/>
              <w:right w:w="120" w:type="dxa"/>
            </w:tcMar>
          </w:tcPr>
          <w:p w:rsidR="00213114" w:rsidRPr="00C1432F" w:rsidRDefault="00213114" w:rsidP="00CD5AFD">
            <w:pPr>
              <w:spacing w:after="150"/>
              <w:rPr>
                <w:sz w:val="28"/>
                <w:szCs w:val="28"/>
              </w:rPr>
            </w:pPr>
            <w:r w:rsidRPr="00C1432F">
              <w:rPr>
                <w:sz w:val="28"/>
                <w:szCs w:val="28"/>
              </w:rPr>
              <w:t>1</w:t>
            </w:r>
          </w:p>
        </w:tc>
        <w:tc>
          <w:tcPr>
            <w:tcW w:w="2872" w:type="dxa"/>
            <w:gridSpan w:val="2"/>
            <w:tcBorders>
              <w:top w:val="outset" w:sz="6" w:space="0" w:color="auto"/>
              <w:left w:val="outset" w:sz="6" w:space="0" w:color="auto"/>
              <w:bottom w:val="outset" w:sz="6" w:space="0" w:color="auto"/>
              <w:right w:val="outset" w:sz="6" w:space="0" w:color="auto"/>
            </w:tcBorders>
            <w:shd w:val="clear" w:color="auto" w:fill="F9F9F9"/>
            <w:tcMar>
              <w:top w:w="120" w:type="dxa"/>
              <w:left w:w="120" w:type="dxa"/>
              <w:bottom w:w="120" w:type="dxa"/>
              <w:right w:w="120" w:type="dxa"/>
            </w:tcMar>
          </w:tcPr>
          <w:p w:rsidR="00213114" w:rsidRPr="00C1432F" w:rsidRDefault="00213114" w:rsidP="00CD5AFD">
            <w:pPr>
              <w:spacing w:after="150"/>
              <w:rPr>
                <w:sz w:val="28"/>
                <w:szCs w:val="28"/>
                <w:lang w:val="ru-RU"/>
              </w:rPr>
            </w:pPr>
            <w:r w:rsidRPr="00C1432F">
              <w:rPr>
                <w:sz w:val="28"/>
                <w:szCs w:val="28"/>
                <w:lang w:val="ru-RU"/>
              </w:rPr>
              <w:t>Площа земельної ділянки у межах землекористувань (кв.м</w:t>
            </w:r>
            <w:r w:rsidRPr="00C1432F">
              <w:rPr>
                <w:sz w:val="28"/>
                <w:szCs w:val="28"/>
              </w:rPr>
              <w:t> </w:t>
            </w:r>
            <w:r w:rsidRPr="00C1432F">
              <w:rPr>
                <w:sz w:val="28"/>
                <w:szCs w:val="28"/>
                <w:lang w:val="ru-RU"/>
              </w:rPr>
              <w:t>або га)</w:t>
            </w:r>
          </w:p>
        </w:tc>
        <w:tc>
          <w:tcPr>
            <w:tcW w:w="2880" w:type="dxa"/>
            <w:tcBorders>
              <w:top w:val="outset" w:sz="6" w:space="0" w:color="auto"/>
              <w:left w:val="outset" w:sz="6" w:space="0" w:color="auto"/>
              <w:bottom w:val="outset" w:sz="6" w:space="0" w:color="auto"/>
              <w:right w:val="outset" w:sz="6" w:space="0" w:color="auto"/>
            </w:tcBorders>
            <w:shd w:val="clear" w:color="auto" w:fill="F9F9F9"/>
            <w:tcMar>
              <w:top w:w="120" w:type="dxa"/>
              <w:left w:w="120" w:type="dxa"/>
              <w:bottom w:w="120" w:type="dxa"/>
              <w:right w:w="120" w:type="dxa"/>
            </w:tcMar>
          </w:tcPr>
          <w:p w:rsidR="00213114" w:rsidRPr="00C1432F" w:rsidRDefault="00213114" w:rsidP="00CD5AFD">
            <w:pPr>
              <w:spacing w:after="150"/>
              <w:rPr>
                <w:sz w:val="28"/>
                <w:szCs w:val="28"/>
              </w:rPr>
            </w:pPr>
            <w:r w:rsidRPr="00C1432F">
              <w:rPr>
                <w:sz w:val="28"/>
                <w:szCs w:val="28"/>
              </w:rPr>
              <w:t>Заміри земельної ділянки /</w:t>
            </w:r>
          </w:p>
          <w:p w:rsidR="00213114" w:rsidRPr="00C1432F" w:rsidRDefault="00213114" w:rsidP="00CD5AFD">
            <w:pPr>
              <w:spacing w:after="150"/>
              <w:rPr>
                <w:sz w:val="28"/>
                <w:szCs w:val="28"/>
              </w:rPr>
            </w:pPr>
            <w:r w:rsidRPr="00C1432F">
              <w:rPr>
                <w:sz w:val="28"/>
                <w:szCs w:val="28"/>
              </w:rPr>
              <w:t>Технічна документація</w:t>
            </w:r>
          </w:p>
          <w:p w:rsidR="00213114" w:rsidRPr="00C1432F" w:rsidRDefault="00213114" w:rsidP="00CD5AFD">
            <w:pPr>
              <w:spacing w:after="150"/>
              <w:rPr>
                <w:sz w:val="28"/>
                <w:szCs w:val="28"/>
              </w:rPr>
            </w:pPr>
            <w:r w:rsidRPr="00C1432F">
              <w:rPr>
                <w:sz w:val="28"/>
                <w:szCs w:val="28"/>
              </w:rPr>
              <w:t> </w:t>
            </w:r>
          </w:p>
        </w:tc>
        <w:tc>
          <w:tcPr>
            <w:tcW w:w="1231" w:type="dxa"/>
            <w:tcBorders>
              <w:top w:val="outset" w:sz="6" w:space="0" w:color="auto"/>
              <w:left w:val="outset" w:sz="6" w:space="0" w:color="auto"/>
              <w:bottom w:val="outset" w:sz="6" w:space="0" w:color="auto"/>
              <w:right w:val="outset" w:sz="6" w:space="0" w:color="auto"/>
            </w:tcBorders>
            <w:shd w:val="clear" w:color="auto" w:fill="F9F9F9"/>
            <w:tcMar>
              <w:top w:w="120" w:type="dxa"/>
              <w:left w:w="120" w:type="dxa"/>
              <w:bottom w:w="120" w:type="dxa"/>
              <w:right w:w="120" w:type="dxa"/>
            </w:tcMar>
          </w:tcPr>
          <w:p w:rsidR="00213114" w:rsidRPr="00C1432F" w:rsidRDefault="00213114" w:rsidP="00CD5AFD">
            <w:pPr>
              <w:spacing w:after="150"/>
              <w:rPr>
                <w:sz w:val="28"/>
                <w:szCs w:val="28"/>
              </w:rPr>
            </w:pPr>
            <w:r w:rsidRPr="00C1432F">
              <w:rPr>
                <w:sz w:val="28"/>
                <w:szCs w:val="28"/>
              </w:rPr>
              <w:t> </w:t>
            </w:r>
          </w:p>
        </w:tc>
        <w:tc>
          <w:tcPr>
            <w:tcW w:w="1263" w:type="dxa"/>
            <w:tcBorders>
              <w:top w:val="outset" w:sz="6" w:space="0" w:color="auto"/>
              <w:left w:val="outset" w:sz="6" w:space="0" w:color="auto"/>
              <w:bottom w:val="outset" w:sz="6" w:space="0" w:color="auto"/>
              <w:right w:val="outset" w:sz="6" w:space="0" w:color="auto"/>
            </w:tcBorders>
            <w:shd w:val="clear" w:color="auto" w:fill="F9F9F9"/>
            <w:tcMar>
              <w:top w:w="120" w:type="dxa"/>
              <w:left w:w="120" w:type="dxa"/>
              <w:bottom w:w="120" w:type="dxa"/>
              <w:right w:w="120" w:type="dxa"/>
            </w:tcMar>
          </w:tcPr>
          <w:p w:rsidR="00213114" w:rsidRPr="00C1432F" w:rsidRDefault="00213114" w:rsidP="00CD5AFD">
            <w:pPr>
              <w:spacing w:after="150"/>
              <w:rPr>
                <w:sz w:val="28"/>
                <w:szCs w:val="28"/>
              </w:rPr>
            </w:pPr>
            <w:r w:rsidRPr="00C1432F">
              <w:rPr>
                <w:sz w:val="28"/>
                <w:szCs w:val="28"/>
              </w:rPr>
              <w:t> </w:t>
            </w:r>
          </w:p>
        </w:tc>
      </w:tr>
      <w:tr w:rsidR="00213114" w:rsidRPr="00C1432F" w:rsidTr="00CA6E6E">
        <w:tc>
          <w:tcPr>
            <w:tcW w:w="792" w:type="dxa"/>
            <w:tcBorders>
              <w:top w:val="outset" w:sz="6" w:space="0" w:color="auto"/>
              <w:left w:val="outset" w:sz="6" w:space="0" w:color="auto"/>
              <w:bottom w:val="outset" w:sz="6" w:space="0" w:color="auto"/>
              <w:right w:val="outset" w:sz="6" w:space="0" w:color="auto"/>
            </w:tcBorders>
            <w:tcMar>
              <w:top w:w="120" w:type="dxa"/>
              <w:left w:w="120" w:type="dxa"/>
              <w:bottom w:w="120" w:type="dxa"/>
              <w:right w:w="120" w:type="dxa"/>
            </w:tcMar>
          </w:tcPr>
          <w:p w:rsidR="00213114" w:rsidRPr="00C1432F" w:rsidRDefault="00213114" w:rsidP="00CD5AFD">
            <w:pPr>
              <w:spacing w:after="150"/>
              <w:rPr>
                <w:sz w:val="28"/>
                <w:szCs w:val="28"/>
              </w:rPr>
            </w:pPr>
            <w:r w:rsidRPr="00C1432F">
              <w:rPr>
                <w:sz w:val="28"/>
                <w:szCs w:val="28"/>
              </w:rPr>
              <w:t>2</w:t>
            </w:r>
          </w:p>
        </w:tc>
        <w:tc>
          <w:tcPr>
            <w:tcW w:w="2872" w:type="dxa"/>
            <w:gridSpan w:val="2"/>
            <w:tcBorders>
              <w:top w:val="outset" w:sz="6" w:space="0" w:color="auto"/>
              <w:left w:val="outset" w:sz="6" w:space="0" w:color="auto"/>
              <w:bottom w:val="outset" w:sz="6" w:space="0" w:color="auto"/>
              <w:right w:val="outset" w:sz="6" w:space="0" w:color="auto"/>
            </w:tcBorders>
            <w:tcMar>
              <w:top w:w="120" w:type="dxa"/>
              <w:left w:w="120" w:type="dxa"/>
              <w:bottom w:w="120" w:type="dxa"/>
              <w:right w:w="120" w:type="dxa"/>
            </w:tcMar>
          </w:tcPr>
          <w:p w:rsidR="00213114" w:rsidRPr="00C1432F" w:rsidRDefault="00213114" w:rsidP="00CD5AFD">
            <w:pPr>
              <w:spacing w:after="150"/>
              <w:rPr>
                <w:sz w:val="28"/>
                <w:szCs w:val="28"/>
              </w:rPr>
            </w:pPr>
            <w:r w:rsidRPr="00C1432F">
              <w:rPr>
                <w:sz w:val="28"/>
                <w:szCs w:val="28"/>
              </w:rPr>
              <w:t>Ставка орендної плати ( %)</w:t>
            </w:r>
          </w:p>
        </w:tc>
        <w:tc>
          <w:tcPr>
            <w:tcW w:w="2880" w:type="dxa"/>
            <w:tcBorders>
              <w:top w:val="outset" w:sz="6" w:space="0" w:color="auto"/>
              <w:left w:val="outset" w:sz="6" w:space="0" w:color="auto"/>
              <w:bottom w:val="outset" w:sz="6" w:space="0" w:color="auto"/>
              <w:right w:val="outset" w:sz="6" w:space="0" w:color="auto"/>
            </w:tcBorders>
            <w:tcMar>
              <w:top w:w="120" w:type="dxa"/>
              <w:left w:w="120" w:type="dxa"/>
              <w:bottom w:w="120" w:type="dxa"/>
              <w:right w:w="120" w:type="dxa"/>
            </w:tcMar>
          </w:tcPr>
          <w:p w:rsidR="00213114" w:rsidRPr="00C1432F" w:rsidRDefault="00213114" w:rsidP="003A0DA4">
            <w:pPr>
              <w:spacing w:after="150"/>
              <w:rPr>
                <w:sz w:val="28"/>
                <w:szCs w:val="28"/>
              </w:rPr>
            </w:pPr>
            <w:r w:rsidRPr="00C1432F">
              <w:rPr>
                <w:sz w:val="28"/>
                <w:szCs w:val="28"/>
              </w:rPr>
              <w:t>Податковий кодекс України,</w:t>
            </w:r>
            <w:r>
              <w:rPr>
                <w:sz w:val="28"/>
                <w:szCs w:val="28"/>
                <w:lang w:val="uk-UA"/>
              </w:rPr>
              <w:t xml:space="preserve"> </w:t>
            </w:r>
            <w:r w:rsidRPr="00C1432F">
              <w:rPr>
                <w:sz w:val="28"/>
                <w:szCs w:val="28"/>
              </w:rPr>
              <w:t xml:space="preserve">відповідні рішення </w:t>
            </w:r>
            <w:r>
              <w:rPr>
                <w:sz w:val="28"/>
                <w:szCs w:val="28"/>
                <w:lang w:val="uk-UA"/>
              </w:rPr>
              <w:t xml:space="preserve">Ямпільської </w:t>
            </w:r>
            <w:r w:rsidRPr="00C1432F">
              <w:rPr>
                <w:sz w:val="28"/>
                <w:szCs w:val="28"/>
              </w:rPr>
              <w:t>селищної ради</w:t>
            </w:r>
          </w:p>
        </w:tc>
        <w:tc>
          <w:tcPr>
            <w:tcW w:w="1231" w:type="dxa"/>
            <w:tcBorders>
              <w:top w:val="outset" w:sz="6" w:space="0" w:color="auto"/>
              <w:left w:val="outset" w:sz="6" w:space="0" w:color="auto"/>
              <w:bottom w:val="outset" w:sz="6" w:space="0" w:color="auto"/>
              <w:right w:val="outset" w:sz="6" w:space="0" w:color="auto"/>
            </w:tcBorders>
            <w:tcMar>
              <w:top w:w="120" w:type="dxa"/>
              <w:left w:w="120" w:type="dxa"/>
              <w:bottom w:w="120" w:type="dxa"/>
              <w:right w:w="120" w:type="dxa"/>
            </w:tcMar>
          </w:tcPr>
          <w:p w:rsidR="00213114" w:rsidRPr="00C1432F" w:rsidRDefault="00213114" w:rsidP="00CD5AFD">
            <w:pPr>
              <w:spacing w:after="150"/>
              <w:rPr>
                <w:sz w:val="28"/>
                <w:szCs w:val="28"/>
              </w:rPr>
            </w:pPr>
            <w:r w:rsidRPr="00C1432F">
              <w:rPr>
                <w:sz w:val="28"/>
                <w:szCs w:val="28"/>
              </w:rPr>
              <w:t> </w:t>
            </w:r>
          </w:p>
        </w:tc>
        <w:tc>
          <w:tcPr>
            <w:tcW w:w="1263" w:type="dxa"/>
            <w:tcBorders>
              <w:top w:val="outset" w:sz="6" w:space="0" w:color="auto"/>
              <w:left w:val="outset" w:sz="6" w:space="0" w:color="auto"/>
              <w:bottom w:val="outset" w:sz="6" w:space="0" w:color="auto"/>
              <w:right w:val="outset" w:sz="6" w:space="0" w:color="auto"/>
            </w:tcBorders>
            <w:tcMar>
              <w:top w:w="120" w:type="dxa"/>
              <w:left w:w="120" w:type="dxa"/>
              <w:bottom w:w="120" w:type="dxa"/>
              <w:right w:w="120" w:type="dxa"/>
            </w:tcMar>
          </w:tcPr>
          <w:p w:rsidR="00213114" w:rsidRPr="00C1432F" w:rsidRDefault="00213114" w:rsidP="00CD5AFD">
            <w:pPr>
              <w:spacing w:after="150"/>
              <w:rPr>
                <w:sz w:val="28"/>
                <w:szCs w:val="28"/>
              </w:rPr>
            </w:pPr>
            <w:r w:rsidRPr="00C1432F">
              <w:rPr>
                <w:sz w:val="28"/>
                <w:szCs w:val="28"/>
              </w:rPr>
              <w:t> </w:t>
            </w:r>
          </w:p>
        </w:tc>
      </w:tr>
      <w:tr w:rsidR="00213114" w:rsidRPr="00EB58BB" w:rsidTr="00CA6E6E">
        <w:tc>
          <w:tcPr>
            <w:tcW w:w="792" w:type="dxa"/>
            <w:tcBorders>
              <w:top w:val="outset" w:sz="6" w:space="0" w:color="auto"/>
              <w:left w:val="outset" w:sz="6" w:space="0" w:color="auto"/>
              <w:bottom w:val="outset" w:sz="6" w:space="0" w:color="auto"/>
              <w:right w:val="outset" w:sz="6" w:space="0" w:color="auto"/>
            </w:tcBorders>
            <w:shd w:val="clear" w:color="auto" w:fill="F9F9F9"/>
            <w:tcMar>
              <w:top w:w="120" w:type="dxa"/>
              <w:left w:w="120" w:type="dxa"/>
              <w:bottom w:w="120" w:type="dxa"/>
              <w:right w:w="120" w:type="dxa"/>
            </w:tcMar>
          </w:tcPr>
          <w:p w:rsidR="00213114" w:rsidRPr="00C1432F" w:rsidRDefault="00213114" w:rsidP="00CD5AFD">
            <w:pPr>
              <w:spacing w:after="150"/>
              <w:rPr>
                <w:sz w:val="28"/>
                <w:szCs w:val="28"/>
              </w:rPr>
            </w:pPr>
            <w:r w:rsidRPr="00C1432F">
              <w:rPr>
                <w:sz w:val="28"/>
                <w:szCs w:val="28"/>
              </w:rPr>
              <w:t>3</w:t>
            </w:r>
          </w:p>
        </w:tc>
        <w:tc>
          <w:tcPr>
            <w:tcW w:w="2872" w:type="dxa"/>
            <w:gridSpan w:val="2"/>
            <w:tcBorders>
              <w:top w:val="outset" w:sz="6" w:space="0" w:color="auto"/>
              <w:left w:val="outset" w:sz="6" w:space="0" w:color="auto"/>
              <w:bottom w:val="outset" w:sz="6" w:space="0" w:color="auto"/>
              <w:right w:val="outset" w:sz="6" w:space="0" w:color="auto"/>
            </w:tcBorders>
            <w:shd w:val="clear" w:color="auto" w:fill="F9F9F9"/>
            <w:tcMar>
              <w:top w:w="120" w:type="dxa"/>
              <w:left w:w="120" w:type="dxa"/>
              <w:bottom w:w="120" w:type="dxa"/>
              <w:right w:w="120" w:type="dxa"/>
            </w:tcMar>
          </w:tcPr>
          <w:p w:rsidR="00213114" w:rsidRPr="00C1432F" w:rsidRDefault="00213114" w:rsidP="00CD5AFD">
            <w:pPr>
              <w:spacing w:after="150"/>
              <w:rPr>
                <w:sz w:val="28"/>
                <w:szCs w:val="28"/>
                <w:lang w:val="ru-RU"/>
              </w:rPr>
            </w:pPr>
            <w:r w:rsidRPr="00C1432F">
              <w:rPr>
                <w:sz w:val="28"/>
                <w:szCs w:val="28"/>
                <w:lang w:val="ru-RU"/>
              </w:rPr>
              <w:t>Сума орендної плати грн. на рік</w:t>
            </w:r>
          </w:p>
        </w:tc>
        <w:tc>
          <w:tcPr>
            <w:tcW w:w="2880" w:type="dxa"/>
            <w:tcBorders>
              <w:top w:val="outset" w:sz="6" w:space="0" w:color="auto"/>
              <w:left w:val="outset" w:sz="6" w:space="0" w:color="auto"/>
              <w:bottom w:val="outset" w:sz="6" w:space="0" w:color="auto"/>
              <w:right w:val="outset" w:sz="6" w:space="0" w:color="auto"/>
            </w:tcBorders>
            <w:shd w:val="clear" w:color="auto" w:fill="F9F9F9"/>
            <w:tcMar>
              <w:top w:w="120" w:type="dxa"/>
              <w:left w:w="120" w:type="dxa"/>
              <w:bottom w:w="120" w:type="dxa"/>
              <w:right w:w="120" w:type="dxa"/>
            </w:tcMar>
          </w:tcPr>
          <w:p w:rsidR="00213114" w:rsidRPr="00C1432F" w:rsidRDefault="00213114" w:rsidP="00CD5AFD">
            <w:pPr>
              <w:spacing w:after="150"/>
              <w:rPr>
                <w:sz w:val="28"/>
                <w:szCs w:val="28"/>
                <w:lang w:val="ru-RU"/>
              </w:rPr>
            </w:pPr>
            <w:r w:rsidRPr="00C1432F">
              <w:rPr>
                <w:sz w:val="28"/>
                <w:szCs w:val="28"/>
                <w:lang w:val="ru-RU"/>
              </w:rPr>
              <w:t>Розмір нормативної грошової оцінки землі х ставка орендної плати х розмір земельної ділянки</w:t>
            </w:r>
          </w:p>
        </w:tc>
        <w:tc>
          <w:tcPr>
            <w:tcW w:w="1231" w:type="dxa"/>
            <w:tcBorders>
              <w:top w:val="outset" w:sz="6" w:space="0" w:color="auto"/>
              <w:left w:val="outset" w:sz="6" w:space="0" w:color="auto"/>
              <w:bottom w:val="outset" w:sz="6" w:space="0" w:color="auto"/>
              <w:right w:val="outset" w:sz="6" w:space="0" w:color="auto"/>
            </w:tcBorders>
            <w:shd w:val="clear" w:color="auto" w:fill="F9F9F9"/>
            <w:tcMar>
              <w:top w:w="120" w:type="dxa"/>
              <w:left w:w="120" w:type="dxa"/>
              <w:bottom w:w="120" w:type="dxa"/>
              <w:right w:w="120" w:type="dxa"/>
            </w:tcMar>
          </w:tcPr>
          <w:p w:rsidR="00213114" w:rsidRPr="00C1432F" w:rsidRDefault="00213114" w:rsidP="00CD5AFD">
            <w:pPr>
              <w:spacing w:after="150"/>
              <w:rPr>
                <w:sz w:val="28"/>
                <w:szCs w:val="28"/>
                <w:lang w:val="ru-RU"/>
              </w:rPr>
            </w:pPr>
            <w:r w:rsidRPr="00C1432F">
              <w:rPr>
                <w:sz w:val="28"/>
                <w:szCs w:val="28"/>
              </w:rPr>
              <w:t> </w:t>
            </w:r>
          </w:p>
        </w:tc>
        <w:tc>
          <w:tcPr>
            <w:tcW w:w="1263" w:type="dxa"/>
            <w:tcBorders>
              <w:top w:val="outset" w:sz="6" w:space="0" w:color="auto"/>
              <w:left w:val="outset" w:sz="6" w:space="0" w:color="auto"/>
              <w:bottom w:val="outset" w:sz="6" w:space="0" w:color="auto"/>
              <w:right w:val="outset" w:sz="6" w:space="0" w:color="auto"/>
            </w:tcBorders>
            <w:shd w:val="clear" w:color="auto" w:fill="F9F9F9"/>
            <w:tcMar>
              <w:top w:w="120" w:type="dxa"/>
              <w:left w:w="120" w:type="dxa"/>
              <w:bottom w:w="120" w:type="dxa"/>
              <w:right w:w="120" w:type="dxa"/>
            </w:tcMar>
          </w:tcPr>
          <w:p w:rsidR="00213114" w:rsidRPr="00C1432F" w:rsidRDefault="00213114" w:rsidP="00CD5AFD">
            <w:pPr>
              <w:spacing w:after="150"/>
              <w:rPr>
                <w:sz w:val="28"/>
                <w:szCs w:val="28"/>
                <w:lang w:val="ru-RU"/>
              </w:rPr>
            </w:pPr>
            <w:r w:rsidRPr="00C1432F">
              <w:rPr>
                <w:sz w:val="28"/>
                <w:szCs w:val="28"/>
              </w:rPr>
              <w:t> </w:t>
            </w:r>
          </w:p>
        </w:tc>
      </w:tr>
      <w:tr w:rsidR="00213114" w:rsidRPr="00C1432F" w:rsidTr="00CA6E6E">
        <w:tc>
          <w:tcPr>
            <w:tcW w:w="792" w:type="dxa"/>
            <w:tcBorders>
              <w:top w:val="outset" w:sz="6" w:space="0" w:color="auto"/>
              <w:left w:val="outset" w:sz="6" w:space="0" w:color="auto"/>
              <w:bottom w:val="outset" w:sz="6" w:space="0" w:color="auto"/>
              <w:right w:val="outset" w:sz="6" w:space="0" w:color="auto"/>
            </w:tcBorders>
            <w:tcMar>
              <w:top w:w="120" w:type="dxa"/>
              <w:left w:w="120" w:type="dxa"/>
              <w:bottom w:w="120" w:type="dxa"/>
              <w:right w:w="120" w:type="dxa"/>
            </w:tcMar>
          </w:tcPr>
          <w:p w:rsidR="00213114" w:rsidRPr="00C1432F" w:rsidRDefault="00213114" w:rsidP="00CD5AFD">
            <w:pPr>
              <w:spacing w:after="150"/>
              <w:rPr>
                <w:sz w:val="28"/>
                <w:szCs w:val="28"/>
              </w:rPr>
            </w:pPr>
            <w:r w:rsidRPr="00C1432F">
              <w:rPr>
                <w:sz w:val="28"/>
                <w:szCs w:val="28"/>
              </w:rPr>
              <w:t>4</w:t>
            </w:r>
          </w:p>
        </w:tc>
        <w:tc>
          <w:tcPr>
            <w:tcW w:w="2872" w:type="dxa"/>
            <w:gridSpan w:val="2"/>
            <w:tcBorders>
              <w:top w:val="outset" w:sz="6" w:space="0" w:color="auto"/>
              <w:left w:val="outset" w:sz="6" w:space="0" w:color="auto"/>
              <w:bottom w:val="outset" w:sz="6" w:space="0" w:color="auto"/>
              <w:right w:val="outset" w:sz="6" w:space="0" w:color="auto"/>
            </w:tcBorders>
            <w:tcMar>
              <w:top w:w="120" w:type="dxa"/>
              <w:left w:w="120" w:type="dxa"/>
              <w:bottom w:w="120" w:type="dxa"/>
              <w:right w:w="120" w:type="dxa"/>
            </w:tcMar>
          </w:tcPr>
          <w:p w:rsidR="00213114" w:rsidRPr="00C1432F" w:rsidRDefault="00213114" w:rsidP="00CD5AFD">
            <w:pPr>
              <w:spacing w:after="150"/>
              <w:rPr>
                <w:sz w:val="28"/>
                <w:szCs w:val="28"/>
                <w:lang w:val="ru-RU"/>
              </w:rPr>
            </w:pPr>
            <w:r w:rsidRPr="00C1432F">
              <w:rPr>
                <w:sz w:val="28"/>
                <w:szCs w:val="28"/>
                <w:lang w:val="ru-RU"/>
              </w:rPr>
              <w:t>Сума орендної плати грн. на місяць</w:t>
            </w:r>
          </w:p>
        </w:tc>
        <w:tc>
          <w:tcPr>
            <w:tcW w:w="2880" w:type="dxa"/>
            <w:tcBorders>
              <w:top w:val="outset" w:sz="6" w:space="0" w:color="auto"/>
              <w:left w:val="outset" w:sz="6" w:space="0" w:color="auto"/>
              <w:bottom w:val="outset" w:sz="6" w:space="0" w:color="auto"/>
              <w:right w:val="outset" w:sz="6" w:space="0" w:color="auto"/>
            </w:tcBorders>
            <w:tcMar>
              <w:top w:w="120" w:type="dxa"/>
              <w:left w:w="120" w:type="dxa"/>
              <w:bottom w:w="120" w:type="dxa"/>
              <w:right w:w="120" w:type="dxa"/>
            </w:tcMar>
          </w:tcPr>
          <w:p w:rsidR="00213114" w:rsidRPr="00C1432F" w:rsidRDefault="00213114" w:rsidP="00CD5AFD">
            <w:pPr>
              <w:spacing w:after="150"/>
              <w:rPr>
                <w:sz w:val="28"/>
                <w:szCs w:val="28"/>
              </w:rPr>
            </w:pPr>
            <w:r w:rsidRPr="00C1432F">
              <w:rPr>
                <w:sz w:val="28"/>
                <w:szCs w:val="28"/>
              </w:rPr>
              <w:t> Річна орендна плата: 12 місяців</w:t>
            </w:r>
          </w:p>
        </w:tc>
        <w:tc>
          <w:tcPr>
            <w:tcW w:w="1231" w:type="dxa"/>
            <w:tcBorders>
              <w:top w:val="outset" w:sz="6" w:space="0" w:color="auto"/>
              <w:left w:val="outset" w:sz="6" w:space="0" w:color="auto"/>
              <w:bottom w:val="outset" w:sz="6" w:space="0" w:color="auto"/>
              <w:right w:val="outset" w:sz="6" w:space="0" w:color="auto"/>
            </w:tcBorders>
            <w:tcMar>
              <w:top w:w="120" w:type="dxa"/>
              <w:left w:w="120" w:type="dxa"/>
              <w:bottom w:w="120" w:type="dxa"/>
              <w:right w:w="120" w:type="dxa"/>
            </w:tcMar>
          </w:tcPr>
          <w:p w:rsidR="00213114" w:rsidRPr="00C1432F" w:rsidRDefault="00213114" w:rsidP="00CD5AFD">
            <w:pPr>
              <w:spacing w:after="150"/>
              <w:rPr>
                <w:sz w:val="28"/>
                <w:szCs w:val="28"/>
              </w:rPr>
            </w:pPr>
            <w:r w:rsidRPr="00C1432F">
              <w:rPr>
                <w:sz w:val="28"/>
                <w:szCs w:val="28"/>
              </w:rPr>
              <w:t> </w:t>
            </w:r>
          </w:p>
        </w:tc>
        <w:tc>
          <w:tcPr>
            <w:tcW w:w="1263" w:type="dxa"/>
            <w:tcBorders>
              <w:top w:val="outset" w:sz="6" w:space="0" w:color="auto"/>
              <w:left w:val="outset" w:sz="6" w:space="0" w:color="auto"/>
              <w:bottom w:val="outset" w:sz="6" w:space="0" w:color="auto"/>
              <w:right w:val="outset" w:sz="6" w:space="0" w:color="auto"/>
            </w:tcBorders>
            <w:tcMar>
              <w:top w:w="120" w:type="dxa"/>
              <w:left w:w="120" w:type="dxa"/>
              <w:bottom w:w="120" w:type="dxa"/>
              <w:right w:w="120" w:type="dxa"/>
            </w:tcMar>
          </w:tcPr>
          <w:p w:rsidR="00213114" w:rsidRPr="00C1432F" w:rsidRDefault="00213114" w:rsidP="00CD5AFD">
            <w:pPr>
              <w:spacing w:after="150"/>
              <w:rPr>
                <w:sz w:val="28"/>
                <w:szCs w:val="28"/>
              </w:rPr>
            </w:pPr>
            <w:r w:rsidRPr="00C1432F">
              <w:rPr>
                <w:sz w:val="28"/>
                <w:szCs w:val="28"/>
              </w:rPr>
              <w:t> </w:t>
            </w:r>
          </w:p>
        </w:tc>
      </w:tr>
      <w:tr w:rsidR="00213114" w:rsidRPr="00C1432F" w:rsidTr="00CA6E6E">
        <w:trPr>
          <w:trHeight w:val="1656"/>
        </w:trPr>
        <w:tc>
          <w:tcPr>
            <w:tcW w:w="792" w:type="dxa"/>
            <w:tcBorders>
              <w:top w:val="outset" w:sz="6" w:space="0" w:color="auto"/>
              <w:left w:val="outset" w:sz="6" w:space="0" w:color="auto"/>
              <w:bottom w:val="outset" w:sz="6" w:space="0" w:color="auto"/>
              <w:right w:val="outset" w:sz="6" w:space="0" w:color="auto"/>
            </w:tcBorders>
            <w:shd w:val="clear" w:color="auto" w:fill="F9F9F9"/>
            <w:tcMar>
              <w:top w:w="120" w:type="dxa"/>
              <w:left w:w="120" w:type="dxa"/>
              <w:bottom w:w="120" w:type="dxa"/>
              <w:right w:w="120" w:type="dxa"/>
            </w:tcMar>
          </w:tcPr>
          <w:p w:rsidR="00213114" w:rsidRPr="00C1432F" w:rsidRDefault="00213114" w:rsidP="00CD5AFD">
            <w:pPr>
              <w:spacing w:after="150"/>
              <w:rPr>
                <w:sz w:val="28"/>
                <w:szCs w:val="28"/>
              </w:rPr>
            </w:pPr>
            <w:r w:rsidRPr="00C1432F">
              <w:rPr>
                <w:sz w:val="28"/>
                <w:szCs w:val="28"/>
              </w:rPr>
              <w:t>5</w:t>
            </w:r>
          </w:p>
        </w:tc>
        <w:tc>
          <w:tcPr>
            <w:tcW w:w="2872" w:type="dxa"/>
            <w:gridSpan w:val="2"/>
            <w:tcBorders>
              <w:top w:val="outset" w:sz="6" w:space="0" w:color="auto"/>
              <w:left w:val="outset" w:sz="6" w:space="0" w:color="auto"/>
              <w:bottom w:val="outset" w:sz="6" w:space="0" w:color="auto"/>
              <w:right w:val="outset" w:sz="6" w:space="0" w:color="auto"/>
            </w:tcBorders>
            <w:shd w:val="clear" w:color="auto" w:fill="F9F9F9"/>
            <w:tcMar>
              <w:top w:w="120" w:type="dxa"/>
              <w:left w:w="120" w:type="dxa"/>
              <w:bottom w:w="120" w:type="dxa"/>
              <w:right w:w="120" w:type="dxa"/>
            </w:tcMar>
          </w:tcPr>
          <w:p w:rsidR="00213114" w:rsidRPr="00C1432F" w:rsidRDefault="00213114" w:rsidP="00CD5AFD">
            <w:pPr>
              <w:spacing w:after="150"/>
              <w:rPr>
                <w:sz w:val="28"/>
                <w:szCs w:val="28"/>
              </w:rPr>
            </w:pPr>
            <w:r w:rsidRPr="00C1432F">
              <w:rPr>
                <w:sz w:val="28"/>
                <w:szCs w:val="28"/>
              </w:rPr>
              <w:t>Період використання</w:t>
            </w:r>
          </w:p>
        </w:tc>
        <w:tc>
          <w:tcPr>
            <w:tcW w:w="2880" w:type="dxa"/>
            <w:tcBorders>
              <w:top w:val="outset" w:sz="6" w:space="0" w:color="auto"/>
              <w:left w:val="outset" w:sz="6" w:space="0" w:color="auto"/>
              <w:bottom w:val="outset" w:sz="6" w:space="0" w:color="auto"/>
              <w:right w:val="outset" w:sz="6" w:space="0" w:color="auto"/>
            </w:tcBorders>
            <w:shd w:val="clear" w:color="auto" w:fill="F9F9F9"/>
            <w:tcMar>
              <w:top w:w="120" w:type="dxa"/>
              <w:left w:w="120" w:type="dxa"/>
              <w:bottom w:w="120" w:type="dxa"/>
              <w:right w:w="120" w:type="dxa"/>
            </w:tcMar>
          </w:tcPr>
          <w:p w:rsidR="00213114" w:rsidRPr="003A0DA4" w:rsidRDefault="00213114" w:rsidP="00CD5AFD">
            <w:pPr>
              <w:spacing w:after="150"/>
              <w:rPr>
                <w:sz w:val="28"/>
                <w:szCs w:val="28"/>
                <w:lang w:val="uk-UA"/>
              </w:rPr>
            </w:pPr>
            <w:r w:rsidRPr="00C1432F">
              <w:rPr>
                <w:sz w:val="28"/>
                <w:szCs w:val="28"/>
              </w:rPr>
              <w:t>по факту з________________</w:t>
            </w:r>
            <w:r>
              <w:rPr>
                <w:sz w:val="28"/>
                <w:szCs w:val="28"/>
                <w:lang w:val="uk-UA"/>
              </w:rPr>
              <w:t>_____</w:t>
            </w:r>
          </w:p>
          <w:p w:rsidR="00213114" w:rsidRPr="00C1432F" w:rsidRDefault="00213114" w:rsidP="00CD5AFD">
            <w:pPr>
              <w:spacing w:after="150"/>
              <w:rPr>
                <w:sz w:val="28"/>
                <w:szCs w:val="28"/>
              </w:rPr>
            </w:pPr>
            <w:r w:rsidRPr="00C1432F">
              <w:rPr>
                <w:sz w:val="28"/>
                <w:szCs w:val="28"/>
              </w:rPr>
              <w:t>по ______________________</w:t>
            </w:r>
          </w:p>
          <w:p w:rsidR="00213114" w:rsidRPr="00C1432F" w:rsidRDefault="00213114" w:rsidP="00CD5AFD">
            <w:pPr>
              <w:spacing w:after="150"/>
              <w:rPr>
                <w:sz w:val="28"/>
                <w:szCs w:val="28"/>
              </w:rPr>
            </w:pPr>
            <w:r w:rsidRPr="00C1432F">
              <w:rPr>
                <w:sz w:val="28"/>
                <w:szCs w:val="28"/>
              </w:rPr>
              <w:t>  </w:t>
            </w:r>
          </w:p>
        </w:tc>
        <w:tc>
          <w:tcPr>
            <w:tcW w:w="1231" w:type="dxa"/>
            <w:tcBorders>
              <w:top w:val="outset" w:sz="6" w:space="0" w:color="auto"/>
              <w:left w:val="outset" w:sz="6" w:space="0" w:color="auto"/>
              <w:bottom w:val="outset" w:sz="6" w:space="0" w:color="auto"/>
              <w:right w:val="outset" w:sz="6" w:space="0" w:color="auto"/>
            </w:tcBorders>
            <w:shd w:val="clear" w:color="auto" w:fill="F9F9F9"/>
            <w:tcMar>
              <w:top w:w="120" w:type="dxa"/>
              <w:left w:w="120" w:type="dxa"/>
              <w:bottom w:w="120" w:type="dxa"/>
              <w:right w:w="120" w:type="dxa"/>
            </w:tcMar>
          </w:tcPr>
          <w:p w:rsidR="00213114" w:rsidRPr="00C1432F" w:rsidRDefault="00213114" w:rsidP="00CD5AFD">
            <w:pPr>
              <w:spacing w:after="150"/>
              <w:rPr>
                <w:sz w:val="28"/>
                <w:szCs w:val="28"/>
              </w:rPr>
            </w:pPr>
            <w:r w:rsidRPr="00C1432F">
              <w:rPr>
                <w:sz w:val="28"/>
                <w:szCs w:val="28"/>
              </w:rPr>
              <w:t> </w:t>
            </w:r>
          </w:p>
        </w:tc>
        <w:tc>
          <w:tcPr>
            <w:tcW w:w="1263" w:type="dxa"/>
            <w:tcBorders>
              <w:top w:val="outset" w:sz="6" w:space="0" w:color="auto"/>
              <w:left w:val="outset" w:sz="6" w:space="0" w:color="auto"/>
              <w:bottom w:val="outset" w:sz="6" w:space="0" w:color="auto"/>
              <w:right w:val="outset" w:sz="6" w:space="0" w:color="auto"/>
            </w:tcBorders>
            <w:shd w:val="clear" w:color="auto" w:fill="F9F9F9"/>
            <w:tcMar>
              <w:top w:w="120" w:type="dxa"/>
              <w:left w:w="120" w:type="dxa"/>
              <w:bottom w:w="120" w:type="dxa"/>
              <w:right w:w="120" w:type="dxa"/>
            </w:tcMar>
          </w:tcPr>
          <w:p w:rsidR="00213114" w:rsidRPr="00C1432F" w:rsidRDefault="00213114" w:rsidP="00CD5AFD">
            <w:pPr>
              <w:spacing w:after="150"/>
              <w:rPr>
                <w:sz w:val="28"/>
                <w:szCs w:val="28"/>
              </w:rPr>
            </w:pPr>
            <w:r w:rsidRPr="00C1432F">
              <w:rPr>
                <w:sz w:val="28"/>
                <w:szCs w:val="28"/>
              </w:rPr>
              <w:t> </w:t>
            </w:r>
          </w:p>
        </w:tc>
      </w:tr>
      <w:tr w:rsidR="00213114" w:rsidRPr="00C1432F" w:rsidTr="00CA6E6E">
        <w:tc>
          <w:tcPr>
            <w:tcW w:w="792" w:type="dxa"/>
            <w:tcBorders>
              <w:top w:val="outset" w:sz="6" w:space="0" w:color="auto"/>
              <w:left w:val="outset" w:sz="6" w:space="0" w:color="auto"/>
              <w:bottom w:val="outset" w:sz="6" w:space="0" w:color="auto"/>
              <w:right w:val="outset" w:sz="6" w:space="0" w:color="auto"/>
            </w:tcBorders>
            <w:tcMar>
              <w:top w:w="120" w:type="dxa"/>
              <w:left w:w="120" w:type="dxa"/>
              <w:bottom w:w="120" w:type="dxa"/>
              <w:right w:w="120" w:type="dxa"/>
            </w:tcMar>
          </w:tcPr>
          <w:p w:rsidR="00213114" w:rsidRPr="00C1432F" w:rsidRDefault="00213114" w:rsidP="00CD5AFD">
            <w:pPr>
              <w:spacing w:after="150"/>
              <w:rPr>
                <w:sz w:val="28"/>
                <w:szCs w:val="28"/>
              </w:rPr>
            </w:pPr>
            <w:r w:rsidRPr="00C1432F">
              <w:rPr>
                <w:sz w:val="28"/>
                <w:szCs w:val="28"/>
              </w:rPr>
              <w:t>6</w:t>
            </w:r>
          </w:p>
        </w:tc>
        <w:tc>
          <w:tcPr>
            <w:tcW w:w="2872" w:type="dxa"/>
            <w:gridSpan w:val="2"/>
            <w:tcBorders>
              <w:top w:val="outset" w:sz="6" w:space="0" w:color="auto"/>
              <w:left w:val="outset" w:sz="6" w:space="0" w:color="auto"/>
              <w:bottom w:val="outset" w:sz="6" w:space="0" w:color="auto"/>
              <w:right w:val="outset" w:sz="6" w:space="0" w:color="auto"/>
            </w:tcBorders>
            <w:tcMar>
              <w:top w:w="120" w:type="dxa"/>
              <w:left w:w="120" w:type="dxa"/>
              <w:bottom w:w="120" w:type="dxa"/>
              <w:right w:w="120" w:type="dxa"/>
            </w:tcMar>
          </w:tcPr>
          <w:p w:rsidR="00213114" w:rsidRPr="00C1432F" w:rsidRDefault="00213114" w:rsidP="00CD5AFD">
            <w:pPr>
              <w:spacing w:after="150"/>
              <w:rPr>
                <w:sz w:val="28"/>
                <w:szCs w:val="28"/>
                <w:lang w:val="ru-RU"/>
              </w:rPr>
            </w:pPr>
            <w:r w:rsidRPr="00C1432F">
              <w:rPr>
                <w:sz w:val="28"/>
                <w:szCs w:val="28"/>
                <w:lang w:val="ru-RU"/>
              </w:rPr>
              <w:t>Нараховано за фактичне використання в період</w:t>
            </w:r>
          </w:p>
        </w:tc>
        <w:tc>
          <w:tcPr>
            <w:tcW w:w="2880" w:type="dxa"/>
            <w:tcBorders>
              <w:top w:val="outset" w:sz="6" w:space="0" w:color="auto"/>
              <w:left w:val="outset" w:sz="6" w:space="0" w:color="auto"/>
              <w:bottom w:val="outset" w:sz="6" w:space="0" w:color="auto"/>
              <w:right w:val="outset" w:sz="6" w:space="0" w:color="auto"/>
            </w:tcBorders>
            <w:tcMar>
              <w:top w:w="120" w:type="dxa"/>
              <w:left w:w="120" w:type="dxa"/>
              <w:bottom w:w="120" w:type="dxa"/>
              <w:right w:w="120" w:type="dxa"/>
            </w:tcMar>
          </w:tcPr>
          <w:p w:rsidR="00213114" w:rsidRPr="00C1432F" w:rsidRDefault="00213114" w:rsidP="00CD5AFD">
            <w:pPr>
              <w:spacing w:after="150"/>
              <w:rPr>
                <w:sz w:val="28"/>
                <w:szCs w:val="28"/>
              </w:rPr>
            </w:pPr>
            <w:r w:rsidRPr="00C1432F">
              <w:rPr>
                <w:sz w:val="28"/>
                <w:szCs w:val="28"/>
              </w:rPr>
              <w:t>ряд.4 х ряд 5</w:t>
            </w:r>
          </w:p>
        </w:tc>
        <w:tc>
          <w:tcPr>
            <w:tcW w:w="1231" w:type="dxa"/>
            <w:tcBorders>
              <w:top w:val="outset" w:sz="6" w:space="0" w:color="auto"/>
              <w:left w:val="outset" w:sz="6" w:space="0" w:color="auto"/>
              <w:bottom w:val="outset" w:sz="6" w:space="0" w:color="auto"/>
              <w:right w:val="outset" w:sz="6" w:space="0" w:color="auto"/>
            </w:tcBorders>
            <w:tcMar>
              <w:top w:w="120" w:type="dxa"/>
              <w:left w:w="120" w:type="dxa"/>
              <w:bottom w:w="120" w:type="dxa"/>
              <w:right w:w="120" w:type="dxa"/>
            </w:tcMar>
          </w:tcPr>
          <w:p w:rsidR="00213114" w:rsidRPr="00C1432F" w:rsidRDefault="00213114" w:rsidP="00CD5AFD">
            <w:pPr>
              <w:spacing w:after="150"/>
              <w:rPr>
                <w:sz w:val="28"/>
                <w:szCs w:val="28"/>
              </w:rPr>
            </w:pPr>
            <w:r w:rsidRPr="00C1432F">
              <w:rPr>
                <w:sz w:val="28"/>
                <w:szCs w:val="28"/>
              </w:rPr>
              <w:t> </w:t>
            </w:r>
          </w:p>
        </w:tc>
        <w:tc>
          <w:tcPr>
            <w:tcW w:w="1263" w:type="dxa"/>
            <w:tcBorders>
              <w:top w:val="outset" w:sz="6" w:space="0" w:color="auto"/>
              <w:left w:val="outset" w:sz="6" w:space="0" w:color="auto"/>
              <w:bottom w:val="outset" w:sz="6" w:space="0" w:color="auto"/>
              <w:right w:val="outset" w:sz="6" w:space="0" w:color="auto"/>
            </w:tcBorders>
            <w:tcMar>
              <w:top w:w="120" w:type="dxa"/>
              <w:left w:w="120" w:type="dxa"/>
              <w:bottom w:w="120" w:type="dxa"/>
              <w:right w:w="120" w:type="dxa"/>
            </w:tcMar>
          </w:tcPr>
          <w:p w:rsidR="00213114" w:rsidRPr="00C1432F" w:rsidRDefault="00213114" w:rsidP="00CD5AFD">
            <w:pPr>
              <w:spacing w:after="150"/>
              <w:rPr>
                <w:sz w:val="28"/>
                <w:szCs w:val="28"/>
              </w:rPr>
            </w:pPr>
            <w:r w:rsidRPr="00C1432F">
              <w:rPr>
                <w:sz w:val="28"/>
                <w:szCs w:val="28"/>
              </w:rPr>
              <w:t> </w:t>
            </w:r>
          </w:p>
        </w:tc>
      </w:tr>
      <w:tr w:rsidR="00213114" w:rsidRPr="00C1432F" w:rsidTr="00CA6E6E">
        <w:tc>
          <w:tcPr>
            <w:tcW w:w="0" w:type="auto"/>
            <w:tcBorders>
              <w:top w:val="outset" w:sz="6" w:space="0" w:color="auto"/>
              <w:left w:val="outset" w:sz="6" w:space="0" w:color="auto"/>
              <w:bottom w:val="outset" w:sz="6" w:space="0" w:color="auto"/>
              <w:right w:val="outset" w:sz="6" w:space="0" w:color="auto"/>
            </w:tcBorders>
            <w:shd w:val="clear" w:color="auto" w:fill="F9F9F9"/>
            <w:tcMar>
              <w:top w:w="120" w:type="dxa"/>
              <w:left w:w="120" w:type="dxa"/>
              <w:bottom w:w="120" w:type="dxa"/>
              <w:right w:w="120" w:type="dxa"/>
            </w:tcMar>
          </w:tcPr>
          <w:p w:rsidR="00213114" w:rsidRPr="00C1432F" w:rsidRDefault="00213114" w:rsidP="00CD5AFD">
            <w:pPr>
              <w:spacing w:line="240" w:lineRule="atLeast"/>
              <w:rPr>
                <w:sz w:val="28"/>
                <w:szCs w:val="28"/>
              </w:rPr>
            </w:pPr>
            <w:r w:rsidRPr="00C1432F">
              <w:rPr>
                <w:sz w:val="28"/>
                <w:szCs w:val="28"/>
              </w:rPr>
              <w:t> </w:t>
            </w:r>
          </w:p>
        </w:tc>
        <w:tc>
          <w:tcPr>
            <w:tcW w:w="0" w:type="auto"/>
            <w:tcBorders>
              <w:top w:val="outset" w:sz="6" w:space="0" w:color="auto"/>
              <w:left w:val="outset" w:sz="6" w:space="0" w:color="auto"/>
              <w:bottom w:val="outset" w:sz="6" w:space="0" w:color="auto"/>
              <w:right w:val="outset" w:sz="6" w:space="0" w:color="auto"/>
            </w:tcBorders>
            <w:shd w:val="clear" w:color="auto" w:fill="F9F9F9"/>
            <w:tcMar>
              <w:top w:w="120" w:type="dxa"/>
              <w:left w:w="120" w:type="dxa"/>
              <w:bottom w:w="120" w:type="dxa"/>
              <w:right w:w="120" w:type="dxa"/>
            </w:tcMar>
          </w:tcPr>
          <w:p w:rsidR="00213114" w:rsidRPr="00C1432F" w:rsidRDefault="00213114" w:rsidP="00CD5AFD">
            <w:pPr>
              <w:spacing w:line="240" w:lineRule="atLeast"/>
              <w:rPr>
                <w:sz w:val="28"/>
                <w:szCs w:val="28"/>
              </w:rPr>
            </w:pPr>
            <w:r w:rsidRPr="00C1432F">
              <w:rPr>
                <w:sz w:val="28"/>
                <w:szCs w:val="28"/>
              </w:rPr>
              <w:t> </w:t>
            </w:r>
          </w:p>
        </w:tc>
        <w:tc>
          <w:tcPr>
            <w:tcW w:w="2495" w:type="dxa"/>
            <w:tcBorders>
              <w:top w:val="outset" w:sz="6" w:space="0" w:color="auto"/>
              <w:left w:val="outset" w:sz="6" w:space="0" w:color="auto"/>
              <w:bottom w:val="outset" w:sz="6" w:space="0" w:color="auto"/>
              <w:right w:val="outset" w:sz="6" w:space="0" w:color="auto"/>
            </w:tcBorders>
            <w:shd w:val="clear" w:color="auto" w:fill="F9F9F9"/>
            <w:tcMar>
              <w:top w:w="120" w:type="dxa"/>
              <w:left w:w="120" w:type="dxa"/>
              <w:bottom w:w="120" w:type="dxa"/>
              <w:right w:w="120" w:type="dxa"/>
            </w:tcMar>
          </w:tcPr>
          <w:p w:rsidR="00213114" w:rsidRPr="00C1432F" w:rsidRDefault="00213114" w:rsidP="00CD5AFD">
            <w:pPr>
              <w:spacing w:line="240" w:lineRule="atLeast"/>
              <w:rPr>
                <w:sz w:val="28"/>
                <w:szCs w:val="28"/>
              </w:rPr>
            </w:pPr>
            <w:r w:rsidRPr="00C1432F">
              <w:rPr>
                <w:sz w:val="28"/>
                <w:szCs w:val="28"/>
              </w:rPr>
              <w:t> </w:t>
            </w:r>
          </w:p>
        </w:tc>
        <w:tc>
          <w:tcPr>
            <w:tcW w:w="2880" w:type="dxa"/>
            <w:tcBorders>
              <w:top w:val="outset" w:sz="6" w:space="0" w:color="auto"/>
              <w:left w:val="outset" w:sz="6" w:space="0" w:color="auto"/>
              <w:bottom w:val="outset" w:sz="6" w:space="0" w:color="auto"/>
              <w:right w:val="outset" w:sz="6" w:space="0" w:color="auto"/>
            </w:tcBorders>
            <w:shd w:val="clear" w:color="auto" w:fill="F9F9F9"/>
            <w:tcMar>
              <w:top w:w="120" w:type="dxa"/>
              <w:left w:w="120" w:type="dxa"/>
              <w:bottom w:w="120" w:type="dxa"/>
              <w:right w:w="120" w:type="dxa"/>
            </w:tcMar>
          </w:tcPr>
          <w:p w:rsidR="00213114" w:rsidRPr="00C1432F" w:rsidRDefault="00213114" w:rsidP="00CD5AFD">
            <w:pPr>
              <w:spacing w:line="240" w:lineRule="atLeast"/>
              <w:rPr>
                <w:sz w:val="28"/>
                <w:szCs w:val="28"/>
              </w:rPr>
            </w:pPr>
            <w:r w:rsidRPr="00C1432F">
              <w:rPr>
                <w:sz w:val="28"/>
                <w:szCs w:val="28"/>
              </w:rPr>
              <w:t> </w:t>
            </w:r>
          </w:p>
        </w:tc>
        <w:tc>
          <w:tcPr>
            <w:tcW w:w="1231" w:type="dxa"/>
            <w:tcBorders>
              <w:top w:val="outset" w:sz="6" w:space="0" w:color="auto"/>
              <w:left w:val="outset" w:sz="6" w:space="0" w:color="auto"/>
              <w:bottom w:val="outset" w:sz="6" w:space="0" w:color="auto"/>
              <w:right w:val="outset" w:sz="6" w:space="0" w:color="auto"/>
            </w:tcBorders>
            <w:shd w:val="clear" w:color="auto" w:fill="F9F9F9"/>
            <w:tcMar>
              <w:top w:w="120" w:type="dxa"/>
              <w:left w:w="120" w:type="dxa"/>
              <w:bottom w:w="120" w:type="dxa"/>
              <w:right w:w="120" w:type="dxa"/>
            </w:tcMar>
          </w:tcPr>
          <w:p w:rsidR="00213114" w:rsidRPr="00C1432F" w:rsidRDefault="00213114" w:rsidP="00CD5AFD">
            <w:pPr>
              <w:spacing w:line="240" w:lineRule="atLeast"/>
              <w:rPr>
                <w:sz w:val="28"/>
                <w:szCs w:val="28"/>
              </w:rPr>
            </w:pPr>
            <w:r w:rsidRPr="00C1432F">
              <w:rPr>
                <w:sz w:val="28"/>
                <w:szCs w:val="28"/>
              </w:rPr>
              <w:t> </w:t>
            </w:r>
          </w:p>
        </w:tc>
        <w:tc>
          <w:tcPr>
            <w:tcW w:w="0" w:type="auto"/>
            <w:tcBorders>
              <w:top w:val="outset" w:sz="6" w:space="0" w:color="auto"/>
              <w:left w:val="outset" w:sz="6" w:space="0" w:color="auto"/>
              <w:bottom w:val="outset" w:sz="6" w:space="0" w:color="auto"/>
              <w:right w:val="outset" w:sz="6" w:space="0" w:color="auto"/>
            </w:tcBorders>
            <w:shd w:val="clear" w:color="auto" w:fill="F9F9F9"/>
            <w:tcMar>
              <w:top w:w="120" w:type="dxa"/>
              <w:left w:w="120" w:type="dxa"/>
              <w:bottom w:w="120" w:type="dxa"/>
              <w:right w:w="120" w:type="dxa"/>
            </w:tcMar>
          </w:tcPr>
          <w:p w:rsidR="00213114" w:rsidRPr="00C1432F" w:rsidRDefault="00213114" w:rsidP="00CD5AFD">
            <w:pPr>
              <w:spacing w:line="240" w:lineRule="atLeast"/>
              <w:rPr>
                <w:sz w:val="28"/>
                <w:szCs w:val="28"/>
              </w:rPr>
            </w:pPr>
            <w:r w:rsidRPr="00C1432F">
              <w:rPr>
                <w:sz w:val="28"/>
                <w:szCs w:val="28"/>
              </w:rPr>
              <w:t> </w:t>
            </w:r>
          </w:p>
        </w:tc>
      </w:tr>
    </w:tbl>
    <w:p w:rsidR="00213114" w:rsidRPr="00C1432F" w:rsidRDefault="00213114" w:rsidP="00B552D6">
      <w:pPr>
        <w:shd w:val="clear" w:color="auto" w:fill="FFFFFF"/>
        <w:spacing w:after="150"/>
        <w:jc w:val="both"/>
        <w:rPr>
          <w:color w:val="333333"/>
          <w:sz w:val="28"/>
          <w:szCs w:val="28"/>
          <w:lang w:val="ru-RU"/>
        </w:rPr>
      </w:pPr>
      <w:r w:rsidRPr="00C1432F">
        <w:rPr>
          <w:color w:val="333333"/>
          <w:sz w:val="28"/>
          <w:szCs w:val="28"/>
        </w:rPr>
        <w:t> </w:t>
      </w:r>
      <w:r w:rsidRPr="00C1432F">
        <w:rPr>
          <w:color w:val="333333"/>
          <w:sz w:val="28"/>
          <w:szCs w:val="28"/>
          <w:lang w:val="ru-RU"/>
        </w:rPr>
        <w:t>Загальна сума заборгованості за фактичне використання ______________________</w:t>
      </w:r>
      <w:r>
        <w:rPr>
          <w:color w:val="333333"/>
          <w:sz w:val="28"/>
          <w:szCs w:val="28"/>
          <w:lang w:val="ru-RU"/>
        </w:rPr>
        <w:t>___________________________</w:t>
      </w:r>
      <w:r w:rsidRPr="00C1432F">
        <w:rPr>
          <w:color w:val="333333"/>
          <w:sz w:val="28"/>
          <w:szCs w:val="28"/>
          <w:lang w:val="ru-RU"/>
        </w:rPr>
        <w:t xml:space="preserve"> грн., прописом ____________________________________</w:t>
      </w:r>
      <w:r>
        <w:rPr>
          <w:color w:val="333333"/>
          <w:sz w:val="28"/>
          <w:szCs w:val="28"/>
          <w:lang w:val="ru-RU"/>
        </w:rPr>
        <w:t>___________________________</w:t>
      </w:r>
    </w:p>
    <w:p w:rsidR="00213114" w:rsidRPr="00C1432F" w:rsidRDefault="00213114" w:rsidP="00B552D6">
      <w:pPr>
        <w:shd w:val="clear" w:color="auto" w:fill="FFFFFF"/>
        <w:spacing w:after="150"/>
        <w:jc w:val="both"/>
        <w:rPr>
          <w:color w:val="333333"/>
          <w:sz w:val="28"/>
          <w:szCs w:val="28"/>
          <w:lang w:val="ru-RU"/>
        </w:rPr>
      </w:pPr>
      <w:r w:rsidRPr="00C1432F">
        <w:rPr>
          <w:color w:val="333333"/>
          <w:sz w:val="28"/>
          <w:szCs w:val="28"/>
          <w:lang w:val="ru-RU"/>
        </w:rPr>
        <w:t>Фактично сплачено за відповідний період</w:t>
      </w:r>
      <w:r w:rsidRPr="00C1432F">
        <w:rPr>
          <w:color w:val="333333"/>
          <w:sz w:val="28"/>
          <w:szCs w:val="28"/>
        </w:rPr>
        <w:t>  </w:t>
      </w:r>
      <w:r w:rsidRPr="00C1432F">
        <w:rPr>
          <w:color w:val="333333"/>
          <w:sz w:val="28"/>
          <w:szCs w:val="28"/>
          <w:lang w:val="ru-RU"/>
        </w:rPr>
        <w:t>згідно з довідкою Державної фіскальної служби України:____________________________ грн., прописом_______________________________</w:t>
      </w:r>
      <w:r>
        <w:rPr>
          <w:color w:val="333333"/>
          <w:sz w:val="28"/>
          <w:szCs w:val="28"/>
          <w:lang w:val="ru-RU"/>
        </w:rPr>
        <w:t>_______________________</w:t>
      </w:r>
    </w:p>
    <w:p w:rsidR="00213114" w:rsidRPr="00C1432F" w:rsidRDefault="00213114" w:rsidP="00B552D6">
      <w:pPr>
        <w:shd w:val="clear" w:color="auto" w:fill="FFFFFF"/>
        <w:spacing w:after="150"/>
        <w:jc w:val="both"/>
        <w:rPr>
          <w:color w:val="333333"/>
          <w:sz w:val="28"/>
          <w:szCs w:val="28"/>
          <w:lang w:val="ru-RU"/>
        </w:rPr>
      </w:pPr>
      <w:r w:rsidRPr="00C1432F">
        <w:rPr>
          <w:color w:val="333333"/>
          <w:sz w:val="28"/>
          <w:szCs w:val="28"/>
          <w:lang w:val="ru-RU"/>
        </w:rPr>
        <w:t>Заборгованість на дату укладання Типового договору:</w:t>
      </w:r>
    </w:p>
    <w:p w:rsidR="00213114" w:rsidRPr="00B279B4" w:rsidRDefault="00213114" w:rsidP="00B552D6">
      <w:pPr>
        <w:shd w:val="clear" w:color="auto" w:fill="FFFFFF"/>
        <w:spacing w:after="150"/>
        <w:jc w:val="both"/>
        <w:rPr>
          <w:color w:val="333333"/>
          <w:sz w:val="28"/>
          <w:szCs w:val="28"/>
          <w:lang w:val="ru-RU"/>
        </w:rPr>
      </w:pPr>
      <w:r w:rsidRPr="00B279B4">
        <w:rPr>
          <w:color w:val="333333"/>
          <w:sz w:val="28"/>
          <w:szCs w:val="28"/>
          <w:lang w:val="ru-RU"/>
        </w:rPr>
        <w:t>______________________________</w:t>
      </w:r>
      <w:r>
        <w:rPr>
          <w:color w:val="333333"/>
          <w:sz w:val="28"/>
          <w:szCs w:val="28"/>
          <w:lang w:val="ru-RU"/>
        </w:rPr>
        <w:t>___________________</w:t>
      </w:r>
      <w:r w:rsidRPr="00B279B4">
        <w:rPr>
          <w:color w:val="333333"/>
          <w:sz w:val="28"/>
          <w:szCs w:val="28"/>
          <w:lang w:val="ru-RU"/>
        </w:rPr>
        <w:t xml:space="preserve"> грн., прописом __________________________________</w:t>
      </w:r>
      <w:r>
        <w:rPr>
          <w:color w:val="333333"/>
          <w:sz w:val="28"/>
          <w:szCs w:val="28"/>
          <w:lang w:val="ru-RU"/>
        </w:rPr>
        <w:t>____________________________</w:t>
      </w:r>
    </w:p>
    <w:p w:rsidR="00213114" w:rsidRPr="00B279B4" w:rsidRDefault="00213114" w:rsidP="00B552D6">
      <w:pPr>
        <w:shd w:val="clear" w:color="auto" w:fill="FFFFFF"/>
        <w:spacing w:after="150"/>
        <w:jc w:val="both"/>
        <w:rPr>
          <w:color w:val="333333"/>
          <w:sz w:val="28"/>
          <w:szCs w:val="28"/>
          <w:lang w:val="ru-RU"/>
        </w:rPr>
      </w:pPr>
      <w:r w:rsidRPr="00C1432F">
        <w:rPr>
          <w:color w:val="333333"/>
          <w:sz w:val="28"/>
          <w:szCs w:val="28"/>
        </w:rPr>
        <w:t> </w:t>
      </w:r>
    </w:p>
    <w:p w:rsidR="00213114" w:rsidRPr="00C1432F" w:rsidRDefault="00213114" w:rsidP="00B552D6">
      <w:pPr>
        <w:shd w:val="clear" w:color="auto" w:fill="FFFFFF"/>
        <w:spacing w:after="150"/>
        <w:jc w:val="both"/>
        <w:rPr>
          <w:color w:val="333333"/>
          <w:sz w:val="28"/>
          <w:szCs w:val="28"/>
          <w:lang w:val="ru-RU"/>
        </w:rPr>
      </w:pPr>
      <w:r w:rsidRPr="00C1432F">
        <w:rPr>
          <w:color w:val="333333"/>
          <w:sz w:val="28"/>
          <w:szCs w:val="28"/>
          <w:lang w:val="ru-RU"/>
        </w:rPr>
        <w:t>Щомісячна плата у _________ році до оформлення правовстановлюючих документів складає: ______________грн., прописом ___________________________________________________</w:t>
      </w:r>
      <w:r>
        <w:rPr>
          <w:color w:val="333333"/>
          <w:sz w:val="28"/>
          <w:szCs w:val="28"/>
          <w:lang w:val="ru-RU"/>
        </w:rPr>
        <w:t>_______________</w:t>
      </w:r>
    </w:p>
    <w:p w:rsidR="00213114" w:rsidRPr="00C1432F" w:rsidRDefault="00213114" w:rsidP="00A829C7">
      <w:pPr>
        <w:shd w:val="clear" w:color="auto" w:fill="FFFFFF"/>
        <w:spacing w:after="150"/>
        <w:rPr>
          <w:color w:val="333333"/>
          <w:sz w:val="28"/>
          <w:szCs w:val="28"/>
          <w:lang w:val="ru-RU"/>
        </w:rPr>
      </w:pPr>
      <w:r w:rsidRPr="00C1432F">
        <w:rPr>
          <w:color w:val="333333"/>
          <w:sz w:val="28"/>
          <w:szCs w:val="28"/>
        </w:rPr>
        <w:t> </w:t>
      </w:r>
    </w:p>
    <w:p w:rsidR="00213114" w:rsidRPr="00C1432F" w:rsidRDefault="00213114" w:rsidP="00A829C7">
      <w:pPr>
        <w:shd w:val="clear" w:color="auto" w:fill="FFFFFF"/>
        <w:spacing w:after="150"/>
        <w:rPr>
          <w:color w:val="333333"/>
          <w:sz w:val="28"/>
          <w:szCs w:val="28"/>
          <w:lang w:val="ru-RU"/>
        </w:rPr>
      </w:pPr>
      <w:r w:rsidRPr="00C1432F">
        <w:rPr>
          <w:color w:val="333333"/>
          <w:sz w:val="28"/>
          <w:szCs w:val="28"/>
        </w:rPr>
        <w:t> </w:t>
      </w:r>
    </w:p>
    <w:p w:rsidR="00213114" w:rsidRPr="00C1432F" w:rsidRDefault="00213114" w:rsidP="00A829C7">
      <w:pPr>
        <w:shd w:val="clear" w:color="auto" w:fill="FFFFFF"/>
        <w:spacing w:after="150"/>
        <w:rPr>
          <w:color w:val="333333"/>
          <w:sz w:val="28"/>
          <w:szCs w:val="28"/>
          <w:lang w:val="ru-RU"/>
        </w:rPr>
      </w:pPr>
      <w:r w:rsidRPr="00C1432F">
        <w:rPr>
          <w:color w:val="333333"/>
          <w:sz w:val="28"/>
          <w:szCs w:val="28"/>
        </w:rPr>
        <w:t> </w:t>
      </w:r>
    </w:p>
    <w:p w:rsidR="00213114" w:rsidRDefault="00213114" w:rsidP="00A829C7">
      <w:pPr>
        <w:shd w:val="clear" w:color="auto" w:fill="FFFFFF"/>
        <w:spacing w:after="150"/>
        <w:rPr>
          <w:color w:val="333333"/>
          <w:sz w:val="28"/>
          <w:szCs w:val="28"/>
          <w:lang w:val="ru-RU"/>
        </w:rPr>
      </w:pPr>
      <w:r w:rsidRPr="00C1432F">
        <w:rPr>
          <w:color w:val="333333"/>
          <w:sz w:val="28"/>
          <w:szCs w:val="28"/>
          <w:lang w:val="ru-RU"/>
        </w:rPr>
        <w:t xml:space="preserve">Відповідальна посадова особа ____________________________ </w:t>
      </w:r>
    </w:p>
    <w:p w:rsidR="00213114" w:rsidRPr="00C1432F" w:rsidRDefault="00213114" w:rsidP="00A829C7">
      <w:pPr>
        <w:shd w:val="clear" w:color="auto" w:fill="FFFFFF"/>
        <w:spacing w:after="150"/>
        <w:rPr>
          <w:color w:val="333333"/>
          <w:sz w:val="28"/>
          <w:szCs w:val="28"/>
          <w:lang w:val="ru-RU"/>
        </w:rPr>
      </w:pPr>
      <w:r>
        <w:rPr>
          <w:color w:val="333333"/>
          <w:sz w:val="28"/>
          <w:szCs w:val="28"/>
          <w:lang w:val="ru-RU"/>
        </w:rPr>
        <w:t xml:space="preserve">                                                            </w:t>
      </w:r>
      <w:r w:rsidRPr="00C1432F">
        <w:rPr>
          <w:color w:val="333333"/>
          <w:sz w:val="28"/>
          <w:szCs w:val="28"/>
          <w:lang w:val="ru-RU"/>
        </w:rPr>
        <w:t>(прізвище, підпис)</w:t>
      </w:r>
    </w:p>
    <w:p w:rsidR="00213114" w:rsidRPr="00C1432F" w:rsidRDefault="00213114" w:rsidP="00A829C7">
      <w:pPr>
        <w:shd w:val="clear" w:color="auto" w:fill="FFFFFF"/>
        <w:spacing w:after="150"/>
        <w:rPr>
          <w:color w:val="333333"/>
          <w:sz w:val="28"/>
          <w:szCs w:val="28"/>
          <w:lang w:val="ru-RU"/>
        </w:rPr>
      </w:pPr>
      <w:r w:rsidRPr="00C1432F">
        <w:rPr>
          <w:color w:val="333333"/>
          <w:sz w:val="28"/>
          <w:szCs w:val="28"/>
        </w:rPr>
        <w:t> </w:t>
      </w:r>
    </w:p>
    <w:p w:rsidR="00213114" w:rsidRPr="00C1432F" w:rsidRDefault="00213114" w:rsidP="00A829C7">
      <w:pPr>
        <w:shd w:val="clear" w:color="auto" w:fill="FFFFFF"/>
        <w:spacing w:after="150"/>
        <w:rPr>
          <w:color w:val="333333"/>
          <w:sz w:val="28"/>
          <w:szCs w:val="28"/>
          <w:lang w:val="ru-RU"/>
        </w:rPr>
      </w:pPr>
      <w:r w:rsidRPr="00C1432F">
        <w:rPr>
          <w:color w:val="333333"/>
          <w:sz w:val="28"/>
          <w:szCs w:val="28"/>
        </w:rPr>
        <w:t> </w:t>
      </w:r>
    </w:p>
    <w:p w:rsidR="00213114" w:rsidRPr="00C1432F" w:rsidRDefault="00213114" w:rsidP="00A829C7">
      <w:pPr>
        <w:shd w:val="clear" w:color="auto" w:fill="FFFFFF"/>
        <w:spacing w:after="150"/>
        <w:rPr>
          <w:color w:val="333333"/>
          <w:sz w:val="28"/>
          <w:szCs w:val="28"/>
          <w:lang w:val="ru-RU"/>
        </w:rPr>
      </w:pPr>
      <w:r w:rsidRPr="00C1432F">
        <w:rPr>
          <w:color w:val="333333"/>
          <w:sz w:val="28"/>
          <w:szCs w:val="28"/>
        </w:rPr>
        <w:t>  </w:t>
      </w:r>
    </w:p>
    <w:p w:rsidR="00213114" w:rsidRPr="00573EEF" w:rsidRDefault="00213114" w:rsidP="00A829C7">
      <w:pPr>
        <w:shd w:val="clear" w:color="auto" w:fill="FFFFFF"/>
        <w:spacing w:after="150"/>
        <w:rPr>
          <w:b/>
          <w:color w:val="333333"/>
          <w:sz w:val="28"/>
          <w:szCs w:val="28"/>
          <w:lang w:val="ru-RU"/>
        </w:rPr>
      </w:pPr>
      <w:r w:rsidRPr="00573EEF">
        <w:rPr>
          <w:b/>
          <w:color w:val="333333"/>
          <w:sz w:val="28"/>
          <w:szCs w:val="28"/>
          <w:lang w:val="ru-RU"/>
        </w:rPr>
        <w:t>Секретар селищної ради</w:t>
      </w:r>
      <w:r w:rsidRPr="00573EEF">
        <w:rPr>
          <w:b/>
          <w:color w:val="333333"/>
          <w:sz w:val="28"/>
          <w:szCs w:val="28"/>
        </w:rPr>
        <w:t>                                                      </w:t>
      </w:r>
      <w:r w:rsidRPr="00573EEF">
        <w:rPr>
          <w:b/>
          <w:color w:val="333333"/>
          <w:sz w:val="28"/>
          <w:szCs w:val="28"/>
          <w:lang w:val="ru-RU"/>
        </w:rPr>
        <w:t xml:space="preserve"> </w:t>
      </w:r>
      <w:r w:rsidRPr="00573EEF">
        <w:rPr>
          <w:b/>
          <w:color w:val="333333"/>
          <w:sz w:val="28"/>
          <w:szCs w:val="28"/>
        </w:rPr>
        <w:t>      </w:t>
      </w:r>
      <w:r w:rsidRPr="00573EEF">
        <w:rPr>
          <w:b/>
          <w:color w:val="333333"/>
          <w:sz w:val="28"/>
          <w:szCs w:val="28"/>
          <w:lang w:val="ru-RU"/>
        </w:rPr>
        <w:t xml:space="preserve"> Т.М. Ісаєнко</w:t>
      </w:r>
    </w:p>
    <w:p w:rsidR="00213114" w:rsidRPr="00C1432F" w:rsidRDefault="00213114" w:rsidP="00A829C7">
      <w:pPr>
        <w:shd w:val="clear" w:color="auto" w:fill="FFFFFF"/>
        <w:spacing w:after="150"/>
        <w:rPr>
          <w:color w:val="333333"/>
          <w:sz w:val="28"/>
          <w:szCs w:val="28"/>
          <w:lang w:val="ru-RU"/>
        </w:rPr>
      </w:pPr>
      <w:r w:rsidRPr="00C1432F">
        <w:rPr>
          <w:color w:val="333333"/>
          <w:sz w:val="28"/>
          <w:szCs w:val="28"/>
        </w:rPr>
        <w:t> </w:t>
      </w:r>
    </w:p>
    <w:p w:rsidR="00213114" w:rsidRDefault="00213114" w:rsidP="00A829C7">
      <w:pPr>
        <w:shd w:val="clear" w:color="auto" w:fill="FFFFFF"/>
        <w:spacing w:after="150"/>
        <w:ind w:left="4253"/>
        <w:rPr>
          <w:color w:val="333333"/>
          <w:sz w:val="28"/>
          <w:szCs w:val="28"/>
          <w:lang w:val="ru-RU"/>
        </w:rPr>
      </w:pPr>
    </w:p>
    <w:p w:rsidR="00213114" w:rsidRDefault="00213114" w:rsidP="00A829C7">
      <w:pPr>
        <w:shd w:val="clear" w:color="auto" w:fill="FFFFFF"/>
        <w:spacing w:after="150"/>
        <w:ind w:left="4253"/>
        <w:rPr>
          <w:color w:val="333333"/>
          <w:sz w:val="28"/>
          <w:szCs w:val="28"/>
          <w:lang w:val="ru-RU"/>
        </w:rPr>
      </w:pPr>
    </w:p>
    <w:p w:rsidR="00213114" w:rsidRDefault="00213114" w:rsidP="00A829C7">
      <w:pPr>
        <w:shd w:val="clear" w:color="auto" w:fill="FFFFFF"/>
        <w:spacing w:after="150"/>
        <w:ind w:left="4253"/>
        <w:rPr>
          <w:color w:val="333333"/>
          <w:sz w:val="28"/>
          <w:szCs w:val="28"/>
          <w:lang w:val="ru-RU"/>
        </w:rPr>
      </w:pPr>
    </w:p>
    <w:p w:rsidR="00213114" w:rsidRDefault="00213114" w:rsidP="00A829C7">
      <w:pPr>
        <w:shd w:val="clear" w:color="auto" w:fill="FFFFFF"/>
        <w:spacing w:after="150"/>
        <w:ind w:left="4253"/>
        <w:rPr>
          <w:color w:val="333333"/>
          <w:sz w:val="28"/>
          <w:szCs w:val="28"/>
          <w:lang w:val="ru-RU"/>
        </w:rPr>
      </w:pPr>
    </w:p>
    <w:p w:rsidR="00213114" w:rsidRDefault="00213114" w:rsidP="00A829C7">
      <w:pPr>
        <w:shd w:val="clear" w:color="auto" w:fill="FFFFFF"/>
        <w:spacing w:after="150"/>
        <w:ind w:left="4253"/>
        <w:rPr>
          <w:color w:val="333333"/>
          <w:sz w:val="28"/>
          <w:szCs w:val="28"/>
          <w:lang w:val="ru-RU"/>
        </w:rPr>
      </w:pPr>
    </w:p>
    <w:p w:rsidR="00213114" w:rsidRDefault="00213114" w:rsidP="00A829C7">
      <w:pPr>
        <w:shd w:val="clear" w:color="auto" w:fill="FFFFFF"/>
        <w:spacing w:after="150"/>
        <w:ind w:left="4253"/>
        <w:rPr>
          <w:color w:val="333333"/>
          <w:sz w:val="28"/>
          <w:szCs w:val="28"/>
          <w:lang w:val="ru-RU"/>
        </w:rPr>
      </w:pPr>
    </w:p>
    <w:p w:rsidR="00213114" w:rsidRDefault="00213114" w:rsidP="00A829C7">
      <w:pPr>
        <w:shd w:val="clear" w:color="auto" w:fill="FFFFFF"/>
        <w:spacing w:after="150"/>
        <w:ind w:left="4253"/>
        <w:rPr>
          <w:color w:val="333333"/>
          <w:sz w:val="28"/>
          <w:szCs w:val="28"/>
          <w:lang w:val="ru-RU"/>
        </w:rPr>
      </w:pPr>
    </w:p>
    <w:p w:rsidR="00213114" w:rsidRDefault="00213114" w:rsidP="00A829C7">
      <w:pPr>
        <w:shd w:val="clear" w:color="auto" w:fill="FFFFFF"/>
        <w:spacing w:after="150"/>
        <w:ind w:left="4253"/>
        <w:rPr>
          <w:color w:val="333333"/>
          <w:sz w:val="28"/>
          <w:szCs w:val="28"/>
          <w:lang w:val="ru-RU"/>
        </w:rPr>
      </w:pPr>
    </w:p>
    <w:p w:rsidR="00213114" w:rsidRDefault="00213114" w:rsidP="00A829C7">
      <w:pPr>
        <w:shd w:val="clear" w:color="auto" w:fill="FFFFFF"/>
        <w:spacing w:after="150"/>
        <w:ind w:left="4253"/>
        <w:rPr>
          <w:color w:val="333333"/>
          <w:sz w:val="28"/>
          <w:szCs w:val="28"/>
          <w:lang w:val="ru-RU"/>
        </w:rPr>
      </w:pPr>
    </w:p>
    <w:p w:rsidR="00213114" w:rsidRDefault="00213114" w:rsidP="00A829C7">
      <w:pPr>
        <w:shd w:val="clear" w:color="auto" w:fill="FFFFFF"/>
        <w:spacing w:after="150"/>
        <w:ind w:left="4253"/>
        <w:rPr>
          <w:color w:val="333333"/>
          <w:sz w:val="28"/>
          <w:szCs w:val="28"/>
          <w:lang w:val="ru-RU"/>
        </w:rPr>
      </w:pPr>
    </w:p>
    <w:p w:rsidR="00213114" w:rsidRDefault="00213114" w:rsidP="00A829C7">
      <w:pPr>
        <w:shd w:val="clear" w:color="auto" w:fill="FFFFFF"/>
        <w:spacing w:after="150"/>
        <w:ind w:left="4253"/>
        <w:rPr>
          <w:color w:val="333333"/>
          <w:sz w:val="28"/>
          <w:szCs w:val="28"/>
          <w:lang w:val="ru-RU"/>
        </w:rPr>
      </w:pPr>
    </w:p>
    <w:p w:rsidR="00213114" w:rsidRDefault="00213114" w:rsidP="00A829C7">
      <w:pPr>
        <w:shd w:val="clear" w:color="auto" w:fill="FFFFFF"/>
        <w:spacing w:after="150"/>
        <w:ind w:left="4253"/>
        <w:rPr>
          <w:color w:val="333333"/>
          <w:sz w:val="28"/>
          <w:szCs w:val="28"/>
          <w:lang w:val="ru-RU"/>
        </w:rPr>
      </w:pPr>
    </w:p>
    <w:p w:rsidR="00213114" w:rsidRDefault="00213114" w:rsidP="00A829C7">
      <w:pPr>
        <w:shd w:val="clear" w:color="auto" w:fill="FFFFFF"/>
        <w:spacing w:after="150"/>
        <w:ind w:left="4253"/>
        <w:rPr>
          <w:color w:val="333333"/>
          <w:sz w:val="28"/>
          <w:szCs w:val="28"/>
          <w:lang w:val="ru-RU"/>
        </w:rPr>
      </w:pPr>
    </w:p>
    <w:p w:rsidR="00213114" w:rsidRDefault="00213114" w:rsidP="00A829C7">
      <w:pPr>
        <w:shd w:val="clear" w:color="auto" w:fill="FFFFFF"/>
        <w:spacing w:after="150"/>
        <w:ind w:left="4253"/>
        <w:rPr>
          <w:color w:val="333333"/>
          <w:sz w:val="28"/>
          <w:szCs w:val="28"/>
          <w:lang w:val="ru-RU"/>
        </w:rPr>
      </w:pPr>
    </w:p>
    <w:p w:rsidR="00213114" w:rsidRDefault="00213114" w:rsidP="00A829C7">
      <w:pPr>
        <w:shd w:val="clear" w:color="auto" w:fill="FFFFFF"/>
        <w:spacing w:after="150"/>
        <w:ind w:left="4253"/>
        <w:rPr>
          <w:color w:val="333333"/>
          <w:sz w:val="28"/>
          <w:szCs w:val="28"/>
          <w:lang w:val="ru-RU"/>
        </w:rPr>
      </w:pPr>
    </w:p>
    <w:p w:rsidR="00213114" w:rsidRDefault="00213114" w:rsidP="00A829C7">
      <w:pPr>
        <w:shd w:val="clear" w:color="auto" w:fill="FFFFFF"/>
        <w:spacing w:after="150"/>
        <w:ind w:left="4253"/>
        <w:rPr>
          <w:color w:val="333333"/>
          <w:sz w:val="28"/>
          <w:szCs w:val="28"/>
          <w:lang w:val="ru-RU"/>
        </w:rPr>
      </w:pPr>
    </w:p>
    <w:p w:rsidR="00213114" w:rsidRDefault="00213114" w:rsidP="00A829C7">
      <w:pPr>
        <w:shd w:val="clear" w:color="auto" w:fill="FFFFFF"/>
        <w:spacing w:after="150"/>
        <w:ind w:left="4253"/>
        <w:rPr>
          <w:color w:val="333333"/>
          <w:sz w:val="28"/>
          <w:szCs w:val="28"/>
          <w:lang w:val="ru-RU"/>
        </w:rPr>
      </w:pPr>
    </w:p>
    <w:p w:rsidR="00213114" w:rsidRPr="00B279B4" w:rsidRDefault="00213114" w:rsidP="00A829C7">
      <w:pPr>
        <w:shd w:val="clear" w:color="auto" w:fill="FFFFFF"/>
        <w:ind w:left="4253"/>
        <w:rPr>
          <w:color w:val="333333"/>
          <w:sz w:val="28"/>
          <w:szCs w:val="28"/>
          <w:lang w:val="ru-RU"/>
        </w:rPr>
      </w:pPr>
      <w:r w:rsidRPr="00B279B4">
        <w:rPr>
          <w:color w:val="333333"/>
          <w:sz w:val="28"/>
          <w:szCs w:val="28"/>
          <w:lang w:val="ru-RU"/>
        </w:rPr>
        <w:t>Селищному голові</w:t>
      </w:r>
    </w:p>
    <w:p w:rsidR="00213114" w:rsidRPr="00B279B4" w:rsidRDefault="00213114" w:rsidP="00A829C7">
      <w:pPr>
        <w:shd w:val="clear" w:color="auto" w:fill="FFFFFF"/>
        <w:ind w:left="4253"/>
        <w:rPr>
          <w:color w:val="333333"/>
          <w:sz w:val="28"/>
          <w:szCs w:val="28"/>
          <w:lang w:val="ru-RU"/>
        </w:rPr>
      </w:pPr>
      <w:r>
        <w:rPr>
          <w:color w:val="333333"/>
          <w:sz w:val="28"/>
          <w:szCs w:val="28"/>
          <w:lang w:val="ru-RU"/>
        </w:rPr>
        <w:t>Ямпільської</w:t>
      </w:r>
      <w:r w:rsidRPr="00B279B4">
        <w:rPr>
          <w:color w:val="333333"/>
          <w:sz w:val="28"/>
          <w:szCs w:val="28"/>
          <w:lang w:val="ru-RU"/>
        </w:rPr>
        <w:t xml:space="preserve"> селищної ради</w:t>
      </w:r>
    </w:p>
    <w:p w:rsidR="00213114" w:rsidRPr="00C1432F" w:rsidRDefault="00213114" w:rsidP="00A829C7">
      <w:pPr>
        <w:shd w:val="clear" w:color="auto" w:fill="FFFFFF"/>
        <w:ind w:left="4253"/>
        <w:rPr>
          <w:color w:val="333333"/>
          <w:sz w:val="28"/>
          <w:szCs w:val="28"/>
          <w:lang w:val="ru-RU"/>
        </w:rPr>
      </w:pPr>
      <w:r>
        <w:rPr>
          <w:color w:val="333333"/>
          <w:sz w:val="28"/>
          <w:szCs w:val="28"/>
          <w:lang w:val="ru-RU"/>
        </w:rPr>
        <w:t>Ямпільського</w:t>
      </w:r>
      <w:r w:rsidRPr="00C1432F">
        <w:rPr>
          <w:color w:val="333333"/>
          <w:sz w:val="28"/>
          <w:szCs w:val="28"/>
          <w:lang w:val="ru-RU"/>
        </w:rPr>
        <w:t xml:space="preserve"> району </w:t>
      </w:r>
      <w:r>
        <w:rPr>
          <w:color w:val="333333"/>
          <w:sz w:val="28"/>
          <w:szCs w:val="28"/>
          <w:lang w:val="ru-RU"/>
        </w:rPr>
        <w:t>Сумської</w:t>
      </w:r>
      <w:r w:rsidRPr="00C1432F">
        <w:rPr>
          <w:color w:val="333333"/>
          <w:sz w:val="28"/>
          <w:szCs w:val="28"/>
          <w:lang w:val="ru-RU"/>
        </w:rPr>
        <w:t xml:space="preserve"> області</w:t>
      </w:r>
    </w:p>
    <w:p w:rsidR="00213114" w:rsidRPr="00C1432F" w:rsidRDefault="00213114" w:rsidP="00A829C7">
      <w:pPr>
        <w:shd w:val="clear" w:color="auto" w:fill="FFFFFF"/>
        <w:ind w:left="4253"/>
        <w:rPr>
          <w:color w:val="333333"/>
          <w:sz w:val="28"/>
          <w:szCs w:val="28"/>
          <w:lang w:val="ru-RU"/>
        </w:rPr>
      </w:pPr>
      <w:r w:rsidRPr="00C1432F">
        <w:rPr>
          <w:color w:val="333333"/>
          <w:sz w:val="28"/>
          <w:szCs w:val="28"/>
        </w:rPr>
        <w:t> </w:t>
      </w:r>
      <w:r>
        <w:rPr>
          <w:color w:val="333333"/>
          <w:sz w:val="28"/>
          <w:szCs w:val="28"/>
          <w:lang w:val="ru-RU"/>
        </w:rPr>
        <w:t>Цибулько Н.М.</w:t>
      </w:r>
    </w:p>
    <w:p w:rsidR="00213114" w:rsidRDefault="00213114" w:rsidP="001045CD">
      <w:pPr>
        <w:shd w:val="clear" w:color="auto" w:fill="FFFFFF"/>
        <w:ind w:left="4253"/>
        <w:rPr>
          <w:color w:val="333333"/>
          <w:sz w:val="28"/>
          <w:szCs w:val="28"/>
          <w:lang w:val="uk-UA"/>
        </w:rPr>
      </w:pPr>
      <w:r w:rsidRPr="00C1432F">
        <w:rPr>
          <w:color w:val="333333"/>
          <w:sz w:val="28"/>
          <w:szCs w:val="28"/>
        </w:rPr>
        <w:t> </w:t>
      </w:r>
    </w:p>
    <w:p w:rsidR="00213114" w:rsidRPr="00C1432F" w:rsidRDefault="00213114" w:rsidP="001045CD">
      <w:pPr>
        <w:shd w:val="clear" w:color="auto" w:fill="FFFFFF"/>
        <w:ind w:left="4253"/>
        <w:rPr>
          <w:color w:val="333333"/>
          <w:sz w:val="28"/>
          <w:szCs w:val="28"/>
          <w:lang w:val="ru-RU"/>
        </w:rPr>
      </w:pPr>
      <w:r w:rsidRPr="00C1432F">
        <w:rPr>
          <w:color w:val="333333"/>
          <w:sz w:val="28"/>
          <w:szCs w:val="28"/>
          <w:lang w:val="ru-RU"/>
        </w:rPr>
        <w:t>______________________________</w:t>
      </w:r>
    </w:p>
    <w:p w:rsidR="00213114" w:rsidRPr="00C1432F" w:rsidRDefault="00213114" w:rsidP="00A829C7">
      <w:pPr>
        <w:shd w:val="clear" w:color="auto" w:fill="FFFFFF"/>
        <w:spacing w:after="150"/>
        <w:ind w:left="4253"/>
        <w:rPr>
          <w:color w:val="333333"/>
          <w:sz w:val="28"/>
          <w:szCs w:val="28"/>
          <w:lang w:val="ru-RU"/>
        </w:rPr>
      </w:pPr>
      <w:r w:rsidRPr="00C1432F">
        <w:rPr>
          <w:color w:val="333333"/>
          <w:sz w:val="28"/>
          <w:szCs w:val="28"/>
          <w:lang w:val="ru-RU"/>
        </w:rPr>
        <w:t>______________________________</w:t>
      </w:r>
    </w:p>
    <w:p w:rsidR="00213114" w:rsidRPr="00C1432F" w:rsidRDefault="00213114" w:rsidP="00A829C7">
      <w:pPr>
        <w:shd w:val="clear" w:color="auto" w:fill="FFFFFF"/>
        <w:spacing w:after="150"/>
        <w:ind w:left="4253"/>
        <w:rPr>
          <w:color w:val="333333"/>
          <w:sz w:val="28"/>
          <w:szCs w:val="28"/>
          <w:lang w:val="ru-RU"/>
        </w:rPr>
      </w:pPr>
      <w:r w:rsidRPr="00C1432F">
        <w:rPr>
          <w:color w:val="333333"/>
          <w:sz w:val="28"/>
          <w:szCs w:val="28"/>
        </w:rPr>
        <w:t> </w:t>
      </w:r>
    </w:p>
    <w:p w:rsidR="00213114" w:rsidRPr="00C1432F" w:rsidRDefault="00213114" w:rsidP="00A829C7">
      <w:pPr>
        <w:shd w:val="clear" w:color="auto" w:fill="FFFFFF"/>
        <w:spacing w:after="150"/>
        <w:ind w:left="4253"/>
        <w:rPr>
          <w:color w:val="333333"/>
          <w:sz w:val="28"/>
          <w:szCs w:val="28"/>
          <w:lang w:val="ru-RU"/>
        </w:rPr>
      </w:pPr>
      <w:r w:rsidRPr="00C1432F">
        <w:rPr>
          <w:color w:val="333333"/>
          <w:sz w:val="28"/>
          <w:szCs w:val="28"/>
        </w:rPr>
        <w:t> </w:t>
      </w:r>
    </w:p>
    <w:p w:rsidR="00213114" w:rsidRPr="00C1432F" w:rsidRDefault="00213114" w:rsidP="00A829C7">
      <w:pPr>
        <w:shd w:val="clear" w:color="auto" w:fill="FFFFFF"/>
        <w:spacing w:after="150"/>
        <w:ind w:left="4253"/>
        <w:rPr>
          <w:color w:val="333333"/>
          <w:sz w:val="28"/>
          <w:szCs w:val="28"/>
          <w:lang w:val="ru-RU"/>
        </w:rPr>
      </w:pPr>
      <w:r w:rsidRPr="00C1432F">
        <w:rPr>
          <w:color w:val="333333"/>
          <w:sz w:val="28"/>
          <w:szCs w:val="28"/>
          <w:lang w:val="ru-RU"/>
        </w:rPr>
        <w:t>ЗАЯВА</w:t>
      </w:r>
    </w:p>
    <w:p w:rsidR="00213114" w:rsidRPr="00C1432F" w:rsidRDefault="00213114" w:rsidP="00A829C7">
      <w:pPr>
        <w:shd w:val="clear" w:color="auto" w:fill="FFFFFF"/>
        <w:spacing w:after="150"/>
        <w:ind w:left="4253"/>
        <w:rPr>
          <w:color w:val="333333"/>
          <w:sz w:val="28"/>
          <w:szCs w:val="28"/>
          <w:lang w:val="ru-RU"/>
        </w:rPr>
      </w:pPr>
      <w:r w:rsidRPr="00C1432F">
        <w:rPr>
          <w:color w:val="333333"/>
          <w:sz w:val="28"/>
          <w:szCs w:val="28"/>
        </w:rPr>
        <w:t> </w:t>
      </w:r>
    </w:p>
    <w:p w:rsidR="00213114" w:rsidRDefault="00213114" w:rsidP="00A829C7">
      <w:pPr>
        <w:shd w:val="clear" w:color="auto" w:fill="FFFFFF"/>
        <w:spacing w:after="150"/>
        <w:rPr>
          <w:color w:val="333333"/>
          <w:sz w:val="28"/>
          <w:szCs w:val="28"/>
          <w:lang w:val="ru-RU"/>
        </w:rPr>
      </w:pPr>
      <w:r w:rsidRPr="00C1432F">
        <w:rPr>
          <w:color w:val="333333"/>
          <w:sz w:val="28"/>
          <w:szCs w:val="28"/>
        </w:rPr>
        <w:t>        </w:t>
      </w:r>
      <w:r w:rsidRPr="00C1432F">
        <w:rPr>
          <w:color w:val="333333"/>
          <w:sz w:val="28"/>
          <w:szCs w:val="28"/>
          <w:lang w:val="ru-RU"/>
        </w:rPr>
        <w:t xml:space="preserve"> У зв’язку з тим, що Я не завершив (ла) виготовлення документів із землеустрою та правовстановлюючих документів на земельну ділянку площею __________</w:t>
      </w:r>
      <w:r>
        <w:rPr>
          <w:color w:val="333333"/>
          <w:sz w:val="28"/>
          <w:szCs w:val="28"/>
          <w:lang w:val="ru-RU"/>
        </w:rPr>
        <w:t>_____</w:t>
      </w:r>
      <w:r w:rsidRPr="00C1432F">
        <w:rPr>
          <w:color w:val="333333"/>
          <w:sz w:val="28"/>
          <w:szCs w:val="28"/>
          <w:lang w:val="ru-RU"/>
        </w:rPr>
        <w:t xml:space="preserve"> га із земель</w:t>
      </w:r>
      <w:r>
        <w:rPr>
          <w:color w:val="333333"/>
          <w:sz w:val="28"/>
          <w:szCs w:val="28"/>
          <w:lang w:val="ru-RU"/>
        </w:rPr>
        <w:t xml:space="preserve"> </w:t>
      </w:r>
      <w:r w:rsidRPr="00C1432F">
        <w:rPr>
          <w:color w:val="333333"/>
          <w:sz w:val="28"/>
          <w:szCs w:val="28"/>
          <w:lang w:val="ru-RU"/>
        </w:rPr>
        <w:t>_______________________________________________</w:t>
      </w:r>
      <w:r>
        <w:rPr>
          <w:color w:val="333333"/>
          <w:sz w:val="28"/>
          <w:szCs w:val="28"/>
          <w:lang w:val="ru-RU"/>
        </w:rPr>
        <w:t>__________________</w:t>
      </w:r>
    </w:p>
    <w:p w:rsidR="00213114" w:rsidRPr="00C1432F" w:rsidRDefault="00213114" w:rsidP="00A829C7">
      <w:pPr>
        <w:shd w:val="clear" w:color="auto" w:fill="FFFFFF"/>
        <w:spacing w:after="150"/>
        <w:rPr>
          <w:color w:val="333333"/>
          <w:sz w:val="28"/>
          <w:szCs w:val="28"/>
          <w:lang w:val="ru-RU"/>
        </w:rPr>
      </w:pPr>
      <w:r>
        <w:rPr>
          <w:color w:val="333333"/>
          <w:sz w:val="28"/>
          <w:szCs w:val="28"/>
          <w:lang w:val="ru-RU"/>
        </w:rPr>
        <w:t>_________________________________________________________________</w:t>
      </w:r>
    </w:p>
    <w:p w:rsidR="00213114" w:rsidRPr="00C1432F" w:rsidRDefault="00213114" w:rsidP="00A829C7">
      <w:pPr>
        <w:shd w:val="clear" w:color="auto" w:fill="FFFFFF"/>
        <w:spacing w:after="150"/>
        <w:rPr>
          <w:color w:val="333333"/>
          <w:sz w:val="28"/>
          <w:szCs w:val="28"/>
          <w:lang w:val="ru-RU"/>
        </w:rPr>
      </w:pPr>
      <w:r w:rsidRPr="00C1432F">
        <w:rPr>
          <w:color w:val="333333"/>
          <w:sz w:val="28"/>
          <w:szCs w:val="28"/>
        </w:rPr>
        <w:t>                </w:t>
      </w:r>
      <w:r w:rsidRPr="00C1432F">
        <w:rPr>
          <w:color w:val="333333"/>
          <w:sz w:val="28"/>
          <w:szCs w:val="28"/>
          <w:lang w:val="ru-RU"/>
        </w:rPr>
        <w:t xml:space="preserve"> </w:t>
      </w:r>
      <w:r w:rsidRPr="00C1432F">
        <w:rPr>
          <w:color w:val="333333"/>
          <w:sz w:val="28"/>
          <w:szCs w:val="28"/>
        </w:rPr>
        <w:t>                                            </w:t>
      </w:r>
      <w:r w:rsidRPr="00C1432F">
        <w:rPr>
          <w:color w:val="333333"/>
          <w:sz w:val="28"/>
          <w:szCs w:val="28"/>
          <w:lang w:val="ru-RU"/>
        </w:rPr>
        <w:t>(вказати категорію земель)</w:t>
      </w:r>
    </w:p>
    <w:p w:rsidR="00213114" w:rsidRPr="00C1432F" w:rsidRDefault="00213114" w:rsidP="00A829C7">
      <w:pPr>
        <w:shd w:val="clear" w:color="auto" w:fill="FFFFFF"/>
        <w:spacing w:after="150"/>
        <w:rPr>
          <w:color w:val="333333"/>
          <w:sz w:val="28"/>
          <w:szCs w:val="28"/>
          <w:lang w:val="ru-RU"/>
        </w:rPr>
      </w:pPr>
      <w:r w:rsidRPr="00C1432F">
        <w:rPr>
          <w:color w:val="333333"/>
          <w:sz w:val="28"/>
          <w:szCs w:val="28"/>
          <w:lang w:val="ru-RU"/>
        </w:rPr>
        <w:t xml:space="preserve">За адресою:_______________________________________________________ , яку я використовую фактично, прошу укласти зі мною договір </w:t>
      </w:r>
      <w:r w:rsidRPr="00C1432F">
        <w:rPr>
          <w:color w:val="333333"/>
          <w:sz w:val="28"/>
          <w:szCs w:val="28"/>
        </w:rPr>
        <w:t>  </w:t>
      </w:r>
      <w:r w:rsidRPr="00C1432F">
        <w:rPr>
          <w:color w:val="333333"/>
          <w:sz w:val="28"/>
          <w:szCs w:val="28"/>
          <w:lang w:val="ru-RU"/>
        </w:rPr>
        <w:t xml:space="preserve">про відшкодування втрат бюджету </w:t>
      </w:r>
      <w:r>
        <w:rPr>
          <w:color w:val="333333"/>
          <w:sz w:val="28"/>
          <w:szCs w:val="28"/>
          <w:lang w:val="ru-RU"/>
        </w:rPr>
        <w:t xml:space="preserve">Ямпільської </w:t>
      </w:r>
      <w:r w:rsidRPr="00C1432F">
        <w:rPr>
          <w:color w:val="333333"/>
          <w:sz w:val="28"/>
          <w:szCs w:val="28"/>
          <w:lang w:val="ru-RU"/>
        </w:rPr>
        <w:t>селищної ради від недоотримання коштів за фактичне землекористування до моменту повного оформлення документів, що посвідчують право користування земельною ділянкою та їх реєстрації у встановленому законом порядку.</w:t>
      </w:r>
    </w:p>
    <w:p w:rsidR="00213114" w:rsidRPr="00C1432F" w:rsidRDefault="00213114" w:rsidP="00A829C7">
      <w:pPr>
        <w:shd w:val="clear" w:color="auto" w:fill="FFFFFF"/>
        <w:spacing w:after="150"/>
        <w:rPr>
          <w:color w:val="333333"/>
          <w:sz w:val="28"/>
          <w:szCs w:val="28"/>
          <w:lang w:val="ru-RU"/>
        </w:rPr>
      </w:pPr>
      <w:r w:rsidRPr="00C1432F">
        <w:rPr>
          <w:color w:val="333333"/>
          <w:sz w:val="28"/>
          <w:szCs w:val="28"/>
        </w:rPr>
        <w:t> </w:t>
      </w:r>
    </w:p>
    <w:p w:rsidR="00213114" w:rsidRPr="00C1432F" w:rsidRDefault="00213114" w:rsidP="00A829C7">
      <w:pPr>
        <w:shd w:val="clear" w:color="auto" w:fill="FFFFFF"/>
        <w:spacing w:after="150"/>
        <w:rPr>
          <w:color w:val="333333"/>
          <w:sz w:val="28"/>
          <w:szCs w:val="28"/>
          <w:lang w:val="ru-RU"/>
        </w:rPr>
      </w:pPr>
      <w:r w:rsidRPr="00C1432F">
        <w:rPr>
          <w:color w:val="333333"/>
          <w:sz w:val="28"/>
          <w:szCs w:val="28"/>
        </w:rPr>
        <w:t> </w:t>
      </w:r>
    </w:p>
    <w:p w:rsidR="00213114" w:rsidRPr="00C1432F" w:rsidRDefault="00213114" w:rsidP="00A829C7">
      <w:pPr>
        <w:shd w:val="clear" w:color="auto" w:fill="FFFFFF"/>
        <w:spacing w:after="150"/>
        <w:rPr>
          <w:color w:val="333333"/>
          <w:sz w:val="28"/>
          <w:szCs w:val="28"/>
          <w:lang w:val="ru-RU"/>
        </w:rPr>
      </w:pPr>
      <w:r w:rsidRPr="00C1432F">
        <w:rPr>
          <w:color w:val="333333"/>
          <w:sz w:val="28"/>
          <w:szCs w:val="28"/>
        </w:rPr>
        <w:t> </w:t>
      </w:r>
    </w:p>
    <w:p w:rsidR="00213114" w:rsidRPr="00202323" w:rsidRDefault="00213114" w:rsidP="00A829C7">
      <w:pPr>
        <w:shd w:val="clear" w:color="auto" w:fill="FFFFFF"/>
        <w:spacing w:after="150"/>
        <w:rPr>
          <w:color w:val="333333"/>
          <w:sz w:val="28"/>
          <w:szCs w:val="28"/>
          <w:lang w:val="ru-RU"/>
        </w:rPr>
      </w:pPr>
      <w:r>
        <w:rPr>
          <w:color w:val="333333"/>
          <w:sz w:val="28"/>
          <w:szCs w:val="28"/>
        </w:rPr>
        <w:t>      </w:t>
      </w:r>
      <w:r w:rsidRPr="00202323">
        <w:rPr>
          <w:color w:val="333333"/>
          <w:sz w:val="28"/>
          <w:szCs w:val="28"/>
          <w:lang w:val="ru-RU"/>
        </w:rPr>
        <w:t xml:space="preserve"> ____________</w:t>
      </w:r>
      <w:r w:rsidRPr="00C1432F">
        <w:rPr>
          <w:color w:val="333333"/>
          <w:sz w:val="28"/>
          <w:szCs w:val="28"/>
        </w:rPr>
        <w:t>                                  </w:t>
      </w:r>
      <w:r>
        <w:rPr>
          <w:color w:val="333333"/>
          <w:sz w:val="28"/>
          <w:szCs w:val="28"/>
          <w:lang w:val="uk-UA"/>
        </w:rPr>
        <w:t xml:space="preserve">                      </w:t>
      </w:r>
      <w:r w:rsidRPr="00202323">
        <w:rPr>
          <w:color w:val="333333"/>
          <w:sz w:val="28"/>
          <w:szCs w:val="28"/>
          <w:lang w:val="ru-RU"/>
        </w:rPr>
        <w:t xml:space="preserve"> ____________</w:t>
      </w:r>
    </w:p>
    <w:p w:rsidR="00213114" w:rsidRPr="00CB11A7" w:rsidRDefault="00213114" w:rsidP="00A829C7">
      <w:pPr>
        <w:shd w:val="clear" w:color="auto" w:fill="FFFFFF"/>
        <w:spacing w:after="150"/>
        <w:rPr>
          <w:color w:val="333333"/>
          <w:sz w:val="28"/>
          <w:szCs w:val="28"/>
          <w:lang w:val="uk-UA"/>
        </w:rPr>
      </w:pPr>
      <w:r w:rsidRPr="00C1432F">
        <w:rPr>
          <w:color w:val="333333"/>
          <w:sz w:val="28"/>
          <w:szCs w:val="28"/>
        </w:rPr>
        <w:t>       </w:t>
      </w:r>
      <w:r w:rsidRPr="00202323">
        <w:rPr>
          <w:color w:val="333333"/>
          <w:sz w:val="28"/>
          <w:szCs w:val="28"/>
          <w:lang w:val="ru-RU"/>
        </w:rPr>
        <w:t xml:space="preserve"> </w:t>
      </w:r>
      <w:r w:rsidRPr="00C1432F">
        <w:rPr>
          <w:color w:val="333333"/>
          <w:sz w:val="28"/>
          <w:szCs w:val="28"/>
        </w:rPr>
        <w:t> </w:t>
      </w:r>
      <w:r w:rsidRPr="00202323">
        <w:rPr>
          <w:color w:val="333333"/>
          <w:sz w:val="28"/>
          <w:szCs w:val="28"/>
          <w:lang w:val="ru-RU"/>
        </w:rPr>
        <w:t>(дата)</w:t>
      </w:r>
      <w:r>
        <w:rPr>
          <w:color w:val="333333"/>
          <w:sz w:val="28"/>
          <w:szCs w:val="28"/>
          <w:lang w:val="uk-UA"/>
        </w:rPr>
        <w:t xml:space="preserve">                                                                         (підпис)</w:t>
      </w:r>
    </w:p>
    <w:p w:rsidR="00213114" w:rsidRDefault="00213114" w:rsidP="00DD7B71">
      <w:pPr>
        <w:rPr>
          <w:b/>
          <w:sz w:val="28"/>
          <w:szCs w:val="28"/>
          <w:lang w:val="uk-UA"/>
        </w:rPr>
      </w:pPr>
    </w:p>
    <w:p w:rsidR="00213114" w:rsidRDefault="00213114" w:rsidP="00DD7B71">
      <w:pPr>
        <w:rPr>
          <w:b/>
          <w:sz w:val="28"/>
          <w:szCs w:val="28"/>
          <w:lang w:val="uk-UA"/>
        </w:rPr>
      </w:pPr>
    </w:p>
    <w:p w:rsidR="00213114" w:rsidRDefault="00213114" w:rsidP="00DD7B71">
      <w:pPr>
        <w:rPr>
          <w:b/>
          <w:sz w:val="28"/>
          <w:szCs w:val="28"/>
          <w:lang w:val="uk-UA"/>
        </w:rPr>
      </w:pPr>
    </w:p>
    <w:p w:rsidR="00213114" w:rsidRDefault="00213114" w:rsidP="00DD7B71">
      <w:pPr>
        <w:rPr>
          <w:b/>
          <w:sz w:val="28"/>
          <w:szCs w:val="28"/>
          <w:lang w:val="uk-UA"/>
        </w:rPr>
      </w:pPr>
    </w:p>
    <w:p w:rsidR="00213114" w:rsidRDefault="00213114" w:rsidP="00DD7B71">
      <w:pPr>
        <w:rPr>
          <w:b/>
          <w:sz w:val="28"/>
          <w:szCs w:val="28"/>
          <w:lang w:val="uk-UA"/>
        </w:rPr>
      </w:pPr>
    </w:p>
    <w:p w:rsidR="00213114" w:rsidRDefault="00213114" w:rsidP="00DD7B71">
      <w:pPr>
        <w:rPr>
          <w:b/>
          <w:sz w:val="28"/>
          <w:szCs w:val="28"/>
          <w:lang w:val="uk-UA"/>
        </w:rPr>
      </w:pPr>
    </w:p>
    <w:p w:rsidR="00213114" w:rsidRDefault="00213114" w:rsidP="00DD7B71">
      <w:pPr>
        <w:rPr>
          <w:b/>
          <w:sz w:val="28"/>
          <w:szCs w:val="28"/>
          <w:lang w:val="uk-UA"/>
        </w:rPr>
      </w:pPr>
    </w:p>
    <w:p w:rsidR="00213114" w:rsidRDefault="00213114" w:rsidP="00DD7B71">
      <w:pPr>
        <w:rPr>
          <w:b/>
          <w:sz w:val="28"/>
          <w:szCs w:val="28"/>
          <w:lang w:val="uk-UA"/>
        </w:rPr>
      </w:pPr>
    </w:p>
    <w:p w:rsidR="00213114" w:rsidRDefault="00213114" w:rsidP="00DD7B71">
      <w:pPr>
        <w:rPr>
          <w:b/>
          <w:sz w:val="28"/>
          <w:szCs w:val="28"/>
          <w:lang w:val="uk-UA"/>
        </w:rPr>
      </w:pPr>
    </w:p>
    <w:p w:rsidR="00213114" w:rsidRDefault="00213114" w:rsidP="00DD7B71">
      <w:pPr>
        <w:rPr>
          <w:b/>
          <w:sz w:val="28"/>
          <w:szCs w:val="28"/>
          <w:lang w:val="uk-UA"/>
        </w:rPr>
      </w:pPr>
    </w:p>
    <w:p w:rsidR="00213114" w:rsidRPr="00F076B7" w:rsidRDefault="00213114" w:rsidP="00573EEF">
      <w:pPr>
        <w:ind w:firstLine="601"/>
        <w:jc w:val="center"/>
        <w:rPr>
          <w:b/>
          <w:color w:val="000000"/>
          <w:shd w:val="clear" w:color="auto" w:fill="FFFFFF"/>
          <w:lang w:val="uk-UA"/>
        </w:rPr>
      </w:pPr>
      <w:r w:rsidRPr="00F076B7">
        <w:rPr>
          <w:b/>
          <w:color w:val="000000"/>
          <w:shd w:val="clear" w:color="auto" w:fill="FFFFFF"/>
          <w:lang w:val="uk-UA"/>
        </w:rPr>
        <w:t>АНАЛІЗ РЕГУЛЯТОРНОГО ВПЛИВУ</w:t>
      </w:r>
    </w:p>
    <w:p w:rsidR="00213114" w:rsidRPr="00F076B7" w:rsidRDefault="00213114" w:rsidP="00573EEF">
      <w:pPr>
        <w:ind w:firstLine="601"/>
        <w:jc w:val="both"/>
        <w:rPr>
          <w:b/>
          <w:color w:val="000000"/>
          <w:shd w:val="clear" w:color="auto" w:fill="FFFFFF"/>
          <w:lang w:val="uk-UA"/>
        </w:rPr>
      </w:pPr>
      <w:r w:rsidRPr="00F076B7">
        <w:rPr>
          <w:b/>
          <w:color w:val="000000"/>
          <w:shd w:val="clear" w:color="auto" w:fill="FFFFFF"/>
          <w:lang w:val="uk-UA"/>
        </w:rPr>
        <w:t> </w:t>
      </w:r>
    </w:p>
    <w:p w:rsidR="00213114" w:rsidRPr="00A217E9" w:rsidRDefault="00213114" w:rsidP="00A217E9">
      <w:pPr>
        <w:shd w:val="clear" w:color="auto" w:fill="FFFFFF"/>
        <w:spacing w:after="150"/>
        <w:jc w:val="center"/>
        <w:rPr>
          <w:color w:val="333333"/>
          <w:sz w:val="28"/>
          <w:szCs w:val="28"/>
          <w:lang w:val="uk-UA"/>
        </w:rPr>
      </w:pPr>
      <w:r w:rsidRPr="00A217E9">
        <w:rPr>
          <w:b/>
          <w:color w:val="000000"/>
          <w:sz w:val="28"/>
          <w:szCs w:val="28"/>
          <w:shd w:val="clear" w:color="auto" w:fill="FFFFFF"/>
          <w:lang w:val="uk-UA"/>
        </w:rPr>
        <w:t>Проекту рішення «</w:t>
      </w:r>
      <w:r w:rsidRPr="00A217E9">
        <w:rPr>
          <w:b/>
          <w:color w:val="333333"/>
          <w:sz w:val="28"/>
          <w:szCs w:val="28"/>
          <w:lang w:val="uk-UA"/>
        </w:rPr>
        <w:t>Про</w:t>
      </w:r>
      <w:r w:rsidRPr="00A217E9">
        <w:rPr>
          <w:color w:val="333333"/>
          <w:sz w:val="28"/>
          <w:szCs w:val="28"/>
        </w:rPr>
        <w:t> </w:t>
      </w:r>
      <w:r w:rsidRPr="00A217E9">
        <w:rPr>
          <w:b/>
          <w:bCs/>
          <w:color w:val="333333"/>
          <w:sz w:val="28"/>
          <w:szCs w:val="28"/>
          <w:lang w:val="uk-UA"/>
        </w:rPr>
        <w:t>затвердження Положення про відшкодування втрат від недоотримання коштів за фактичне використання земельної ділянки на території Ямпільської  селищної  ради»</w:t>
      </w:r>
    </w:p>
    <w:p w:rsidR="00213114" w:rsidRPr="00F076B7" w:rsidRDefault="00213114" w:rsidP="00573EEF">
      <w:pPr>
        <w:pStyle w:val="NoSpacing"/>
        <w:jc w:val="center"/>
        <w:rPr>
          <w:b/>
          <w:i/>
          <w:lang w:val="uk-UA"/>
        </w:rPr>
      </w:pPr>
    </w:p>
    <w:p w:rsidR="00213114" w:rsidRPr="0029088E" w:rsidRDefault="00213114" w:rsidP="00573EEF">
      <w:pPr>
        <w:pStyle w:val="NoSpacing"/>
        <w:jc w:val="both"/>
        <w:rPr>
          <w:sz w:val="28"/>
          <w:szCs w:val="28"/>
          <w:lang w:val="uk-UA"/>
        </w:rPr>
      </w:pPr>
      <w:r w:rsidRPr="00CF1F1E">
        <w:rPr>
          <w:color w:val="000000"/>
          <w:shd w:val="clear" w:color="auto" w:fill="FFFFFF"/>
          <w:lang w:val="uk-UA"/>
        </w:rPr>
        <w:t>  </w:t>
      </w:r>
      <w:r>
        <w:rPr>
          <w:color w:val="000000"/>
          <w:shd w:val="clear" w:color="auto" w:fill="FFFFFF"/>
          <w:lang w:val="uk-UA"/>
        </w:rPr>
        <w:t xml:space="preserve">   </w:t>
      </w:r>
      <w:r w:rsidRPr="0029088E">
        <w:rPr>
          <w:color w:val="000000"/>
          <w:sz w:val="28"/>
          <w:szCs w:val="28"/>
          <w:shd w:val="clear" w:color="auto" w:fill="FFFFFF"/>
          <w:lang w:val="uk-UA"/>
        </w:rPr>
        <w:t>Проектом рішення затверджується порядок</w:t>
      </w:r>
      <w:r w:rsidRPr="0029088E">
        <w:rPr>
          <w:sz w:val="28"/>
          <w:szCs w:val="28"/>
          <w:lang w:val="uk-UA"/>
        </w:rPr>
        <w:t xml:space="preserve"> відшкодування коштів за фактичне користування земельною ділянкою на території </w:t>
      </w:r>
      <w:r>
        <w:rPr>
          <w:sz w:val="28"/>
          <w:szCs w:val="28"/>
          <w:lang w:val="uk-UA"/>
        </w:rPr>
        <w:t>Ямпільської</w:t>
      </w:r>
      <w:r w:rsidRPr="0029088E">
        <w:rPr>
          <w:sz w:val="28"/>
          <w:szCs w:val="28"/>
          <w:lang w:val="uk-UA"/>
        </w:rPr>
        <w:t xml:space="preserve"> </w:t>
      </w:r>
      <w:r>
        <w:rPr>
          <w:sz w:val="28"/>
          <w:szCs w:val="28"/>
          <w:lang w:val="uk-UA"/>
        </w:rPr>
        <w:t>селищної</w:t>
      </w:r>
      <w:r w:rsidRPr="0029088E">
        <w:rPr>
          <w:sz w:val="28"/>
          <w:szCs w:val="28"/>
          <w:lang w:val="uk-UA"/>
        </w:rPr>
        <w:t xml:space="preserve"> ради </w:t>
      </w:r>
      <w:r>
        <w:rPr>
          <w:sz w:val="28"/>
          <w:szCs w:val="28"/>
          <w:lang w:val="uk-UA"/>
        </w:rPr>
        <w:t>Ямпільського</w:t>
      </w:r>
      <w:r w:rsidRPr="0029088E">
        <w:rPr>
          <w:sz w:val="28"/>
          <w:szCs w:val="28"/>
          <w:lang w:val="uk-UA"/>
        </w:rPr>
        <w:t xml:space="preserve"> району </w:t>
      </w:r>
      <w:r>
        <w:rPr>
          <w:sz w:val="28"/>
          <w:szCs w:val="28"/>
          <w:lang w:val="uk-UA"/>
        </w:rPr>
        <w:t>Сумської</w:t>
      </w:r>
      <w:r w:rsidRPr="0029088E">
        <w:rPr>
          <w:sz w:val="28"/>
          <w:szCs w:val="28"/>
          <w:lang w:val="uk-UA"/>
        </w:rPr>
        <w:t xml:space="preserve"> області (надалі – «Порядок») розроблений відповідно до Конституції України, Земельного Кодексу України, Законів України «Про місцеве самоврядування в Україні», «Про землеустрій», «Про оренду»,  Бюджетного Кодексу України, Податкового кодексу України, Постанови Кабінету Міністрів України  №  284 від 19.04.93 “Про порядок визначення та відшкодування збитків власникам землі та землекористувачам” та інших нормативно-правових актів з питань регулювання земельних відносин в Україні.</w:t>
      </w:r>
    </w:p>
    <w:p w:rsidR="00213114" w:rsidRPr="0029088E" w:rsidRDefault="00213114" w:rsidP="00573EEF">
      <w:pPr>
        <w:ind w:firstLine="601"/>
        <w:jc w:val="both"/>
        <w:rPr>
          <w:color w:val="000000"/>
          <w:sz w:val="28"/>
          <w:szCs w:val="28"/>
          <w:shd w:val="clear" w:color="auto" w:fill="FFFFFF"/>
          <w:lang w:val="uk-UA"/>
        </w:rPr>
      </w:pPr>
      <w:r w:rsidRPr="0029088E">
        <w:rPr>
          <w:color w:val="000000"/>
          <w:sz w:val="28"/>
          <w:szCs w:val="28"/>
          <w:shd w:val="clear" w:color="auto" w:fill="FFFFFF"/>
          <w:lang w:val="uk-UA"/>
        </w:rPr>
        <w:t>  </w:t>
      </w:r>
    </w:p>
    <w:p w:rsidR="00213114" w:rsidRPr="008C6F8C" w:rsidRDefault="00213114" w:rsidP="00573EEF">
      <w:pPr>
        <w:ind w:firstLine="601"/>
        <w:jc w:val="center"/>
        <w:rPr>
          <w:b/>
          <w:color w:val="000000"/>
          <w:sz w:val="28"/>
          <w:szCs w:val="28"/>
          <w:shd w:val="clear" w:color="auto" w:fill="FFFFFF"/>
          <w:lang w:val="uk-UA"/>
        </w:rPr>
      </w:pPr>
      <w:r w:rsidRPr="008C6F8C">
        <w:rPr>
          <w:b/>
          <w:color w:val="000000"/>
          <w:sz w:val="28"/>
          <w:szCs w:val="28"/>
          <w:shd w:val="clear" w:color="auto" w:fill="FFFFFF"/>
          <w:lang w:val="uk-UA"/>
        </w:rPr>
        <w:t>І. Опис проблеми</w:t>
      </w:r>
    </w:p>
    <w:p w:rsidR="00213114" w:rsidRPr="0029088E" w:rsidRDefault="00213114" w:rsidP="00573EEF">
      <w:pPr>
        <w:ind w:firstLine="601"/>
        <w:jc w:val="center"/>
        <w:rPr>
          <w:color w:val="000000"/>
          <w:sz w:val="28"/>
          <w:szCs w:val="28"/>
          <w:shd w:val="clear" w:color="auto" w:fill="FFFFFF"/>
          <w:lang w:val="uk-UA"/>
        </w:rPr>
      </w:pPr>
    </w:p>
    <w:p w:rsidR="00213114" w:rsidRPr="0029088E" w:rsidRDefault="00213114" w:rsidP="00573EEF">
      <w:pPr>
        <w:ind w:firstLine="601"/>
        <w:jc w:val="both"/>
        <w:rPr>
          <w:color w:val="000000"/>
          <w:sz w:val="28"/>
          <w:szCs w:val="28"/>
          <w:shd w:val="clear" w:color="auto" w:fill="FFFFFF"/>
          <w:lang w:val="uk-UA"/>
        </w:rPr>
      </w:pPr>
      <w:r w:rsidRPr="0029088E">
        <w:rPr>
          <w:color w:val="000000"/>
          <w:sz w:val="28"/>
          <w:szCs w:val="28"/>
          <w:shd w:val="clear" w:color="auto" w:fill="FFFFFF"/>
          <w:lang w:val="uk-UA"/>
        </w:rPr>
        <w:t>Земельним кодексом України, Податковим кодексом України встановлено, що використання землі в Україні є платним. Об’єктом плати за землю є земельна ділянка, а плата за землю справляється відповідно закону та у вигляді земельного податку або орендної плати. При цьому, якщо попередні етапи набуття права на оренду землі обмежуються часовою межею (30 днів), то термін виготовлення документації, оформлення договорів оренди та їх реєстрація у будь-якому </w:t>
      </w:r>
      <w:r w:rsidRPr="0029088E">
        <w:rPr>
          <w:rStyle w:val="apple-converted-space"/>
          <w:color w:val="000000"/>
          <w:sz w:val="28"/>
          <w:szCs w:val="28"/>
          <w:shd w:val="clear" w:color="auto" w:fill="FFFFFF"/>
          <w:lang w:val="uk-UA"/>
        </w:rPr>
        <w:t> </w:t>
      </w:r>
      <w:r w:rsidRPr="0029088E">
        <w:rPr>
          <w:color w:val="000000"/>
          <w:sz w:val="28"/>
          <w:szCs w:val="28"/>
          <w:shd w:val="clear" w:color="auto" w:fill="FFFFFF"/>
          <w:lang w:val="uk-UA"/>
        </w:rPr>
        <w:t>законодавчому документі не прописані.</w:t>
      </w:r>
    </w:p>
    <w:p w:rsidR="00213114" w:rsidRPr="0029088E" w:rsidRDefault="00213114" w:rsidP="00573EEF">
      <w:pPr>
        <w:ind w:firstLine="601"/>
        <w:jc w:val="both"/>
        <w:rPr>
          <w:color w:val="000000"/>
          <w:sz w:val="28"/>
          <w:szCs w:val="28"/>
          <w:shd w:val="clear" w:color="auto" w:fill="FFFFFF"/>
          <w:lang w:val="uk-UA"/>
        </w:rPr>
      </w:pPr>
      <w:r w:rsidRPr="0029088E">
        <w:rPr>
          <w:color w:val="000000"/>
          <w:sz w:val="28"/>
          <w:szCs w:val="28"/>
          <w:shd w:val="clear" w:color="auto" w:fill="FFFFFF"/>
          <w:lang w:val="uk-UA"/>
        </w:rPr>
        <w:t>  Через недосконалість земельного законодавства на загальнодержавному рівні в частині обмеження термінів реєстрації договорів, навіть при наявних рішеннях щодо передачі земель у оренду строки оформлення та реєстрації договорів оренди затягуються на досить значний період часу.</w:t>
      </w:r>
    </w:p>
    <w:p w:rsidR="00213114" w:rsidRPr="0029088E" w:rsidRDefault="00213114" w:rsidP="00573EEF">
      <w:pPr>
        <w:ind w:firstLine="601"/>
        <w:jc w:val="both"/>
        <w:rPr>
          <w:color w:val="000000"/>
          <w:sz w:val="28"/>
          <w:szCs w:val="28"/>
          <w:shd w:val="clear" w:color="auto" w:fill="FFFFFF"/>
          <w:lang w:val="uk-UA"/>
        </w:rPr>
      </w:pPr>
      <w:r w:rsidRPr="0029088E">
        <w:rPr>
          <w:color w:val="000000"/>
          <w:sz w:val="28"/>
          <w:szCs w:val="28"/>
          <w:shd w:val="clear" w:color="auto" w:fill="FFFFFF"/>
          <w:lang w:val="uk-UA"/>
        </w:rPr>
        <w:t xml:space="preserve">   Натомість ст.6 та ст. 631 Цивільного кодексу України дають змогу застосовувати на практиці даний Порядок та надасть змогу здійснити суб’єктам господарювання, які використовують земельні ділянки без правовстановлюючих документів (договору оренди землі чи </w:t>
      </w:r>
      <w:r>
        <w:rPr>
          <w:color w:val="000000"/>
          <w:sz w:val="28"/>
          <w:szCs w:val="28"/>
          <w:shd w:val="clear" w:color="auto" w:fill="FFFFFF"/>
          <w:lang w:val="uk-UA"/>
        </w:rPr>
        <w:t>Свідоцтва про право власності</w:t>
      </w:r>
      <w:r w:rsidRPr="0029088E">
        <w:rPr>
          <w:color w:val="000000"/>
          <w:sz w:val="28"/>
          <w:szCs w:val="28"/>
          <w:shd w:val="clear" w:color="auto" w:fill="FFFFFF"/>
          <w:lang w:val="uk-UA"/>
        </w:rPr>
        <w:t>, постійн</w:t>
      </w:r>
      <w:r>
        <w:rPr>
          <w:color w:val="000000"/>
          <w:sz w:val="28"/>
          <w:szCs w:val="28"/>
          <w:shd w:val="clear" w:color="auto" w:fill="FFFFFF"/>
          <w:lang w:val="uk-UA"/>
        </w:rPr>
        <w:t>ого</w:t>
      </w:r>
      <w:r w:rsidRPr="0029088E">
        <w:rPr>
          <w:color w:val="000000"/>
          <w:sz w:val="28"/>
          <w:szCs w:val="28"/>
          <w:shd w:val="clear" w:color="auto" w:fill="FFFFFF"/>
          <w:lang w:val="uk-UA"/>
        </w:rPr>
        <w:t xml:space="preserve"> користування землею) оплату за час фактичного використання землі і до моменту отримання документу, що посвідчує право користування нею, та його державної реєстрації.</w:t>
      </w:r>
    </w:p>
    <w:p w:rsidR="00213114" w:rsidRPr="0029088E" w:rsidRDefault="00213114" w:rsidP="00573EEF">
      <w:pPr>
        <w:ind w:firstLine="601"/>
        <w:jc w:val="both"/>
        <w:rPr>
          <w:color w:val="000000"/>
          <w:sz w:val="28"/>
          <w:szCs w:val="28"/>
          <w:shd w:val="clear" w:color="auto" w:fill="FFFFFF"/>
          <w:lang w:val="uk-UA"/>
        </w:rPr>
      </w:pPr>
      <w:r w:rsidRPr="0029088E">
        <w:rPr>
          <w:color w:val="000000"/>
          <w:sz w:val="28"/>
          <w:szCs w:val="28"/>
          <w:shd w:val="clear" w:color="auto" w:fill="FFFFFF"/>
          <w:lang w:val="uk-UA"/>
        </w:rPr>
        <w:t>  </w:t>
      </w:r>
    </w:p>
    <w:p w:rsidR="00213114" w:rsidRPr="008C6F8C" w:rsidRDefault="00213114" w:rsidP="00573EEF">
      <w:pPr>
        <w:ind w:firstLine="601"/>
        <w:jc w:val="center"/>
        <w:rPr>
          <w:b/>
          <w:color w:val="000000"/>
          <w:sz w:val="28"/>
          <w:szCs w:val="28"/>
          <w:shd w:val="clear" w:color="auto" w:fill="FFFFFF"/>
          <w:lang w:val="uk-UA"/>
        </w:rPr>
      </w:pPr>
      <w:r w:rsidRPr="008C6F8C">
        <w:rPr>
          <w:b/>
          <w:color w:val="000000"/>
          <w:sz w:val="28"/>
          <w:szCs w:val="28"/>
          <w:shd w:val="clear" w:color="auto" w:fill="FFFFFF"/>
          <w:lang w:val="uk-UA"/>
        </w:rPr>
        <w:t>ІІ. Обґрунтування прийняття регуляторного акту</w:t>
      </w:r>
    </w:p>
    <w:p w:rsidR="00213114" w:rsidRPr="0029088E" w:rsidRDefault="00213114" w:rsidP="00573EEF">
      <w:pPr>
        <w:ind w:firstLine="601"/>
        <w:jc w:val="center"/>
        <w:rPr>
          <w:color w:val="000000"/>
          <w:sz w:val="28"/>
          <w:szCs w:val="28"/>
          <w:shd w:val="clear" w:color="auto" w:fill="FFFFFF"/>
          <w:lang w:val="uk-UA"/>
        </w:rPr>
      </w:pPr>
    </w:p>
    <w:p w:rsidR="00213114" w:rsidRPr="008C6F8C" w:rsidRDefault="00213114" w:rsidP="008C6F8C">
      <w:pPr>
        <w:shd w:val="clear" w:color="auto" w:fill="FFFFFF"/>
        <w:spacing w:after="150"/>
        <w:jc w:val="both"/>
        <w:rPr>
          <w:color w:val="333333"/>
          <w:sz w:val="28"/>
          <w:szCs w:val="28"/>
          <w:lang w:val="uk-UA"/>
        </w:rPr>
      </w:pPr>
      <w:r w:rsidRPr="0029088E">
        <w:rPr>
          <w:color w:val="000000"/>
          <w:sz w:val="28"/>
          <w:szCs w:val="28"/>
          <w:shd w:val="clear" w:color="auto" w:fill="FFFFFF"/>
          <w:lang w:val="uk-UA"/>
        </w:rPr>
        <w:t>   Встановлено, що суб’єкти господарювання-юридичні та фізичні особи – приватні підприємці, на підставі цивільно-правових угод (або договорів оренди) та для здійснення господарської діяльності, набувають майно (чи його частину). Після реєстрації цього майна (чи його частини) в органах, уповноважених вчиняти такі дії, суб’єкти стають повноправним власником цього майна чи частини, з усіма правами та обов’язками, визначеними чинним законодавством. Зокрема, одним із таких обов’язків є оформити право користування (чи власності) на земельну ділянку, на якій розташоване набуте майно, та здійснювати оплату за використання землі. Однак ряд суб’єктів господарювання не дотримуються цього обов’язку, вважаючи за достатнє бути власником лише майна. В той же час фактично землею для обслуговування свого майна користуються. Як наслідок такої ситуації – місцевий бюджет недоотримає значні суми коштів за період фактичного використання землі. Для виправлення такої ситуації і підготовлено проект регуляторного акту –  «</w:t>
      </w:r>
      <w:r w:rsidRPr="00EA4057">
        <w:rPr>
          <w:b/>
          <w:color w:val="333333"/>
          <w:sz w:val="28"/>
          <w:szCs w:val="28"/>
          <w:lang w:val="uk-UA"/>
        </w:rPr>
        <w:t>Про</w:t>
      </w:r>
      <w:r w:rsidRPr="00C1432F">
        <w:rPr>
          <w:color w:val="333333"/>
          <w:sz w:val="28"/>
          <w:szCs w:val="28"/>
        </w:rPr>
        <w:t> </w:t>
      </w:r>
      <w:r w:rsidRPr="00EA4057">
        <w:rPr>
          <w:b/>
          <w:bCs/>
          <w:color w:val="333333"/>
          <w:sz w:val="28"/>
          <w:szCs w:val="28"/>
          <w:lang w:val="uk-UA"/>
        </w:rPr>
        <w:t xml:space="preserve">затвердження Положення про відшкодування втрат від недоотримання коштів за фактичне використання земельної ділянки на території </w:t>
      </w:r>
      <w:r>
        <w:rPr>
          <w:b/>
          <w:bCs/>
          <w:color w:val="333333"/>
          <w:sz w:val="28"/>
          <w:szCs w:val="28"/>
          <w:lang w:val="uk-UA"/>
        </w:rPr>
        <w:t xml:space="preserve">Ямпільської  </w:t>
      </w:r>
      <w:r w:rsidRPr="00EA4057">
        <w:rPr>
          <w:b/>
          <w:bCs/>
          <w:color w:val="333333"/>
          <w:sz w:val="28"/>
          <w:szCs w:val="28"/>
          <w:lang w:val="uk-UA"/>
        </w:rPr>
        <w:t>селищної</w:t>
      </w:r>
      <w:r>
        <w:rPr>
          <w:b/>
          <w:bCs/>
          <w:color w:val="333333"/>
          <w:sz w:val="28"/>
          <w:szCs w:val="28"/>
          <w:lang w:val="uk-UA"/>
        </w:rPr>
        <w:t xml:space="preserve"> </w:t>
      </w:r>
      <w:r w:rsidRPr="00EA4057">
        <w:rPr>
          <w:b/>
          <w:bCs/>
          <w:color w:val="333333"/>
          <w:sz w:val="28"/>
          <w:szCs w:val="28"/>
          <w:lang w:val="uk-UA"/>
        </w:rPr>
        <w:t xml:space="preserve"> </w:t>
      </w:r>
      <w:r>
        <w:rPr>
          <w:b/>
          <w:bCs/>
          <w:color w:val="333333"/>
          <w:sz w:val="28"/>
          <w:szCs w:val="28"/>
          <w:lang w:val="uk-UA"/>
        </w:rPr>
        <w:t>ради</w:t>
      </w:r>
      <w:r w:rsidRPr="0029088E">
        <w:rPr>
          <w:sz w:val="28"/>
          <w:szCs w:val="28"/>
          <w:lang w:val="uk-UA"/>
        </w:rPr>
        <w:t>»</w:t>
      </w:r>
      <w:r w:rsidRPr="0029088E">
        <w:rPr>
          <w:color w:val="000000"/>
          <w:sz w:val="28"/>
          <w:szCs w:val="28"/>
          <w:shd w:val="clear" w:color="auto" w:fill="FFFFFF"/>
          <w:lang w:val="uk-UA"/>
        </w:rPr>
        <w:t>, після впровадження в дію якого суб’єкти будуть зобов’язані дотримуватись норм закону щодо платного використання землі через укладання договорів про відшкодування втрат від недоотримання коштів за фактичне використання земельної ділянки.</w:t>
      </w:r>
    </w:p>
    <w:p w:rsidR="00213114" w:rsidRPr="008C6F8C" w:rsidRDefault="00213114" w:rsidP="003C22E2">
      <w:pPr>
        <w:ind w:firstLine="601"/>
        <w:jc w:val="center"/>
        <w:rPr>
          <w:b/>
          <w:color w:val="000000"/>
          <w:sz w:val="28"/>
          <w:szCs w:val="28"/>
          <w:shd w:val="clear" w:color="auto" w:fill="FFFFFF"/>
          <w:lang w:val="uk-UA"/>
        </w:rPr>
      </w:pPr>
      <w:r w:rsidRPr="008C6F8C">
        <w:rPr>
          <w:b/>
          <w:color w:val="000000"/>
          <w:sz w:val="28"/>
          <w:szCs w:val="28"/>
          <w:shd w:val="clear" w:color="auto" w:fill="FFFFFF"/>
          <w:lang w:val="uk-UA"/>
        </w:rPr>
        <w:t>ІІІ. Визначення очікуваних результатів прийняття регуляторного акта</w:t>
      </w:r>
    </w:p>
    <w:p w:rsidR="00213114" w:rsidRPr="0029088E" w:rsidRDefault="00213114" w:rsidP="00573EEF">
      <w:pPr>
        <w:ind w:firstLine="601"/>
        <w:jc w:val="both"/>
        <w:rPr>
          <w:color w:val="000000"/>
          <w:sz w:val="28"/>
          <w:szCs w:val="28"/>
          <w:shd w:val="clear" w:color="auto" w:fill="FFFFFF"/>
          <w:lang w:val="uk-UA"/>
        </w:rPr>
      </w:pPr>
      <w:r w:rsidRPr="0029088E">
        <w:rPr>
          <w:color w:val="000000"/>
          <w:sz w:val="28"/>
          <w:szCs w:val="28"/>
          <w:shd w:val="clear" w:color="auto" w:fill="FFFFFF"/>
          <w:lang w:val="uk-UA"/>
        </w:rPr>
        <w:t>   Впровадження в дію цього порядку шляхом укладання договорів на відшкодування втрат недоотримання коштів призведе до збільшення надходжень коштів до місцевого бюджету. Плата за користування землею буде проведена в повному обсязі та за весь період фактичного користування землею – з часу набуття права на майно чи його частину. А суб’єкти господарювання матимуть стимул для оформлення своїх прав на користування землею через укладання договорів оренди землі, в найкоротший термін.</w:t>
      </w:r>
    </w:p>
    <w:p w:rsidR="00213114" w:rsidRPr="0029088E" w:rsidRDefault="00213114" w:rsidP="00573EEF">
      <w:pPr>
        <w:ind w:firstLine="601"/>
        <w:jc w:val="both"/>
        <w:rPr>
          <w:color w:val="000000"/>
          <w:sz w:val="28"/>
          <w:szCs w:val="28"/>
          <w:shd w:val="clear" w:color="auto" w:fill="FFFFFF"/>
          <w:lang w:val="uk-UA"/>
        </w:rPr>
      </w:pPr>
      <w:r w:rsidRPr="0029088E">
        <w:rPr>
          <w:color w:val="000000"/>
          <w:sz w:val="28"/>
          <w:szCs w:val="28"/>
          <w:shd w:val="clear" w:color="auto" w:fill="FFFFFF"/>
          <w:lang w:val="uk-UA"/>
        </w:rPr>
        <w:t> </w:t>
      </w:r>
    </w:p>
    <w:p w:rsidR="00213114" w:rsidRPr="003C22E2" w:rsidRDefault="00213114" w:rsidP="003C22E2">
      <w:pPr>
        <w:ind w:firstLine="601"/>
        <w:jc w:val="both"/>
        <w:rPr>
          <w:b/>
          <w:color w:val="000000"/>
          <w:sz w:val="28"/>
          <w:szCs w:val="28"/>
          <w:shd w:val="clear" w:color="auto" w:fill="FFFFFF"/>
          <w:lang w:val="uk-UA"/>
        </w:rPr>
      </w:pPr>
      <w:r w:rsidRPr="0029088E">
        <w:rPr>
          <w:color w:val="000000"/>
          <w:sz w:val="28"/>
          <w:szCs w:val="28"/>
          <w:shd w:val="clear" w:color="auto" w:fill="FFFFFF"/>
          <w:lang w:val="uk-UA"/>
        </w:rPr>
        <w:t> </w:t>
      </w:r>
      <w:r w:rsidRPr="003C22E2">
        <w:rPr>
          <w:b/>
          <w:color w:val="000000"/>
          <w:sz w:val="28"/>
          <w:szCs w:val="28"/>
          <w:shd w:val="clear" w:color="auto" w:fill="FFFFFF"/>
          <w:lang w:val="uk-UA"/>
        </w:rPr>
        <w:t>IV. Альтернативні способи досягнення встановленої мети</w:t>
      </w:r>
    </w:p>
    <w:p w:rsidR="00213114" w:rsidRPr="0029088E" w:rsidRDefault="00213114" w:rsidP="00573EEF">
      <w:pPr>
        <w:ind w:firstLine="601"/>
        <w:jc w:val="both"/>
        <w:rPr>
          <w:color w:val="000000"/>
          <w:sz w:val="28"/>
          <w:szCs w:val="28"/>
          <w:shd w:val="clear" w:color="auto" w:fill="FFFFFF"/>
          <w:lang w:val="uk-UA"/>
        </w:rPr>
      </w:pPr>
    </w:p>
    <w:p w:rsidR="00213114" w:rsidRPr="0029088E" w:rsidRDefault="00213114" w:rsidP="00573EEF">
      <w:pPr>
        <w:ind w:firstLine="601"/>
        <w:jc w:val="both"/>
        <w:rPr>
          <w:color w:val="000000"/>
          <w:sz w:val="28"/>
          <w:szCs w:val="28"/>
          <w:shd w:val="clear" w:color="auto" w:fill="FFFFFF"/>
          <w:lang w:val="uk-UA"/>
        </w:rPr>
      </w:pPr>
      <w:r w:rsidRPr="0029088E">
        <w:rPr>
          <w:color w:val="000000"/>
          <w:sz w:val="28"/>
          <w:szCs w:val="28"/>
          <w:shd w:val="clear" w:color="auto" w:fill="FFFFFF"/>
          <w:lang w:val="uk-UA"/>
        </w:rPr>
        <w:t>  </w:t>
      </w:r>
      <w:r w:rsidRPr="0029088E">
        <w:rPr>
          <w:rStyle w:val="apple-converted-space"/>
          <w:color w:val="000000"/>
          <w:sz w:val="28"/>
          <w:szCs w:val="28"/>
          <w:shd w:val="clear" w:color="auto" w:fill="FFFFFF"/>
          <w:lang w:val="uk-UA"/>
        </w:rPr>
        <w:t> </w:t>
      </w:r>
      <w:r w:rsidRPr="0029088E">
        <w:rPr>
          <w:color w:val="000000"/>
          <w:sz w:val="28"/>
          <w:szCs w:val="28"/>
          <w:shd w:val="clear" w:color="auto" w:fill="FFFFFF"/>
          <w:lang w:val="uk-UA"/>
        </w:rPr>
        <w:t>Альтернативних способів досягти поставленої мети – використовуючи землю, сплачувати за її використання, як того вимагає закон, немає.</w:t>
      </w:r>
    </w:p>
    <w:p w:rsidR="00213114" w:rsidRPr="0029088E" w:rsidRDefault="00213114" w:rsidP="00573EEF">
      <w:pPr>
        <w:ind w:firstLine="601"/>
        <w:jc w:val="both"/>
        <w:rPr>
          <w:color w:val="000000"/>
          <w:sz w:val="28"/>
          <w:szCs w:val="28"/>
          <w:shd w:val="clear" w:color="auto" w:fill="FFFFFF"/>
          <w:lang w:val="uk-UA"/>
        </w:rPr>
      </w:pPr>
      <w:r w:rsidRPr="0029088E">
        <w:rPr>
          <w:color w:val="000000"/>
          <w:sz w:val="28"/>
          <w:szCs w:val="28"/>
          <w:shd w:val="clear" w:color="auto" w:fill="FFFFFF"/>
          <w:lang w:val="uk-UA"/>
        </w:rPr>
        <w:t>  </w:t>
      </w:r>
    </w:p>
    <w:p w:rsidR="00213114" w:rsidRPr="003C22E2" w:rsidRDefault="00213114" w:rsidP="00573EEF">
      <w:pPr>
        <w:ind w:firstLine="601"/>
        <w:jc w:val="center"/>
        <w:rPr>
          <w:b/>
          <w:color w:val="000000"/>
          <w:sz w:val="28"/>
          <w:szCs w:val="28"/>
          <w:shd w:val="clear" w:color="auto" w:fill="FFFFFF"/>
          <w:lang w:val="uk-UA"/>
        </w:rPr>
      </w:pPr>
      <w:r w:rsidRPr="003C22E2">
        <w:rPr>
          <w:b/>
          <w:color w:val="000000"/>
          <w:sz w:val="28"/>
          <w:szCs w:val="28"/>
          <w:shd w:val="clear" w:color="auto" w:fill="FFFFFF"/>
          <w:lang w:val="uk-UA"/>
        </w:rPr>
        <w:t>V. Обґрунтування можливості досягнення встановлених</w:t>
      </w:r>
    </w:p>
    <w:p w:rsidR="00213114" w:rsidRPr="003C22E2" w:rsidRDefault="00213114" w:rsidP="00573EEF">
      <w:pPr>
        <w:ind w:firstLine="601"/>
        <w:jc w:val="center"/>
        <w:rPr>
          <w:b/>
          <w:color w:val="000000"/>
          <w:sz w:val="28"/>
          <w:szCs w:val="28"/>
          <w:shd w:val="clear" w:color="auto" w:fill="FFFFFF"/>
          <w:lang w:val="uk-UA"/>
        </w:rPr>
      </w:pPr>
      <w:r w:rsidRPr="003C22E2">
        <w:rPr>
          <w:b/>
          <w:color w:val="000000"/>
          <w:sz w:val="28"/>
          <w:szCs w:val="28"/>
          <w:shd w:val="clear" w:color="auto" w:fill="FFFFFF"/>
          <w:lang w:val="uk-UA"/>
        </w:rPr>
        <w:t>цілей у разі прийняття регуляторного акту</w:t>
      </w:r>
    </w:p>
    <w:p w:rsidR="00213114" w:rsidRPr="0029088E" w:rsidRDefault="00213114" w:rsidP="00573EEF">
      <w:pPr>
        <w:ind w:firstLine="601"/>
        <w:jc w:val="center"/>
        <w:rPr>
          <w:color w:val="000000"/>
          <w:sz w:val="28"/>
          <w:szCs w:val="28"/>
          <w:shd w:val="clear" w:color="auto" w:fill="FFFFFF"/>
          <w:lang w:val="uk-UA"/>
        </w:rPr>
      </w:pPr>
    </w:p>
    <w:p w:rsidR="00213114" w:rsidRPr="0029088E" w:rsidRDefault="00213114" w:rsidP="00573EEF">
      <w:pPr>
        <w:ind w:firstLine="601"/>
        <w:jc w:val="both"/>
        <w:rPr>
          <w:color w:val="000000"/>
          <w:sz w:val="28"/>
          <w:szCs w:val="28"/>
          <w:shd w:val="clear" w:color="auto" w:fill="FFFFFF"/>
          <w:lang w:val="uk-UA"/>
        </w:rPr>
      </w:pPr>
      <w:r w:rsidRPr="0029088E">
        <w:rPr>
          <w:color w:val="000000"/>
          <w:sz w:val="28"/>
          <w:szCs w:val="28"/>
          <w:shd w:val="clear" w:color="auto" w:fill="FFFFFF"/>
          <w:lang w:val="uk-UA"/>
        </w:rPr>
        <w:t>    Впровадження цього регуляторного акту не потребує додаткових матеріальних та фінансових витрат з державного чи місцевого бюджетів. Підготовка угод про відшкодування втрат недоотримання коштів за фактичне використання землі та їх реєстрація проводиться безоплатно. Суб’єктам господарювання необхідно буде лише подати копії документів на майно та вказати фактичне цільове використання об’єкту та землі.</w:t>
      </w:r>
    </w:p>
    <w:p w:rsidR="00213114" w:rsidRPr="0029088E" w:rsidRDefault="00213114" w:rsidP="00573EEF">
      <w:pPr>
        <w:ind w:firstLine="601"/>
        <w:jc w:val="both"/>
        <w:rPr>
          <w:color w:val="000000"/>
          <w:sz w:val="28"/>
          <w:szCs w:val="28"/>
          <w:shd w:val="clear" w:color="auto" w:fill="FFFFFF"/>
          <w:lang w:val="uk-UA"/>
        </w:rPr>
      </w:pPr>
      <w:r w:rsidRPr="0029088E">
        <w:rPr>
          <w:color w:val="000000"/>
          <w:sz w:val="28"/>
          <w:szCs w:val="28"/>
          <w:shd w:val="clear" w:color="auto" w:fill="FFFFFF"/>
          <w:lang w:val="uk-UA"/>
        </w:rPr>
        <w:t> </w:t>
      </w:r>
    </w:p>
    <w:p w:rsidR="00213114" w:rsidRPr="0029088E" w:rsidRDefault="00213114" w:rsidP="00573EEF">
      <w:pPr>
        <w:ind w:firstLine="601"/>
        <w:jc w:val="both"/>
        <w:rPr>
          <w:color w:val="000000"/>
          <w:sz w:val="28"/>
          <w:szCs w:val="28"/>
          <w:shd w:val="clear" w:color="auto" w:fill="FFFFFF"/>
          <w:lang w:val="uk-UA"/>
        </w:rPr>
      </w:pPr>
      <w:r w:rsidRPr="0029088E">
        <w:rPr>
          <w:color w:val="000000"/>
          <w:sz w:val="28"/>
          <w:szCs w:val="28"/>
          <w:shd w:val="clear" w:color="auto" w:fill="FFFFFF"/>
          <w:lang w:val="uk-UA"/>
        </w:rPr>
        <w:t> </w:t>
      </w:r>
    </w:p>
    <w:p w:rsidR="00213114" w:rsidRPr="003C22E2" w:rsidRDefault="00213114" w:rsidP="00573EEF">
      <w:pPr>
        <w:ind w:firstLine="601"/>
        <w:jc w:val="center"/>
        <w:rPr>
          <w:b/>
          <w:color w:val="000000"/>
          <w:sz w:val="28"/>
          <w:szCs w:val="28"/>
          <w:shd w:val="clear" w:color="auto" w:fill="FFFFFF"/>
          <w:lang w:val="uk-UA"/>
        </w:rPr>
      </w:pPr>
      <w:r w:rsidRPr="003C22E2">
        <w:rPr>
          <w:b/>
          <w:color w:val="000000"/>
          <w:sz w:val="28"/>
          <w:szCs w:val="28"/>
          <w:shd w:val="clear" w:color="auto" w:fill="FFFFFF"/>
          <w:lang w:val="uk-UA"/>
        </w:rPr>
        <w:t>VІ. Оцінка впровадження та виконання</w:t>
      </w:r>
    </w:p>
    <w:p w:rsidR="00213114" w:rsidRPr="003C22E2" w:rsidRDefault="00213114" w:rsidP="00573EEF">
      <w:pPr>
        <w:ind w:firstLine="601"/>
        <w:jc w:val="center"/>
        <w:rPr>
          <w:b/>
          <w:color w:val="000000"/>
          <w:sz w:val="28"/>
          <w:szCs w:val="28"/>
          <w:shd w:val="clear" w:color="auto" w:fill="FFFFFF"/>
          <w:lang w:val="uk-UA"/>
        </w:rPr>
      </w:pPr>
      <w:r w:rsidRPr="003C22E2">
        <w:rPr>
          <w:b/>
          <w:color w:val="000000"/>
          <w:sz w:val="28"/>
          <w:szCs w:val="28"/>
          <w:shd w:val="clear" w:color="auto" w:fill="FFFFFF"/>
          <w:lang w:val="uk-UA"/>
        </w:rPr>
        <w:t>вимог регуляторного акту</w:t>
      </w:r>
    </w:p>
    <w:p w:rsidR="00213114" w:rsidRPr="003C22E2" w:rsidRDefault="00213114" w:rsidP="00573EEF">
      <w:pPr>
        <w:ind w:firstLine="601"/>
        <w:jc w:val="both"/>
        <w:rPr>
          <w:b/>
          <w:color w:val="000000"/>
          <w:sz w:val="28"/>
          <w:szCs w:val="28"/>
          <w:shd w:val="clear" w:color="auto" w:fill="FFFFFF"/>
          <w:lang w:val="uk-UA"/>
        </w:rPr>
      </w:pPr>
      <w:r w:rsidRPr="003C22E2">
        <w:rPr>
          <w:b/>
          <w:color w:val="000000"/>
          <w:sz w:val="28"/>
          <w:szCs w:val="28"/>
          <w:shd w:val="clear" w:color="auto" w:fill="FFFFFF"/>
          <w:lang w:val="uk-UA"/>
        </w:rPr>
        <w:t> </w:t>
      </w:r>
    </w:p>
    <w:p w:rsidR="00213114" w:rsidRPr="0029088E" w:rsidRDefault="00213114" w:rsidP="00573EEF">
      <w:pPr>
        <w:ind w:firstLine="601"/>
        <w:jc w:val="both"/>
        <w:rPr>
          <w:color w:val="000000"/>
          <w:sz w:val="28"/>
          <w:szCs w:val="28"/>
          <w:shd w:val="clear" w:color="auto" w:fill="FFFFFF"/>
          <w:lang w:val="uk-UA"/>
        </w:rPr>
      </w:pPr>
      <w:r w:rsidRPr="0029088E">
        <w:rPr>
          <w:color w:val="000000"/>
          <w:sz w:val="28"/>
          <w:szCs w:val="28"/>
          <w:shd w:val="clear" w:color="auto" w:fill="FFFFFF"/>
          <w:lang w:val="uk-UA"/>
        </w:rPr>
        <w:t>Впровадження цього регуляторного акту в першу чергу призведе до наповнення бюджету від плати за землю. Наповнення бюджету, в свою чергу, дасть можливість органу місцевого самоврядування розвивати інфраструктуру свого населеного пункту, тощо. Підвищиться рівень фінансової та правової відповідальності суб’єктів господарювання внаслідок вчинення ними будь-яких дій щодо розпорядження та використання майна та землі.</w:t>
      </w:r>
    </w:p>
    <w:p w:rsidR="00213114" w:rsidRPr="003C22E2" w:rsidRDefault="00213114" w:rsidP="003C22E2">
      <w:pPr>
        <w:ind w:firstLine="601"/>
        <w:jc w:val="center"/>
        <w:rPr>
          <w:b/>
          <w:color w:val="000000"/>
          <w:sz w:val="28"/>
          <w:szCs w:val="28"/>
          <w:shd w:val="clear" w:color="auto" w:fill="FFFFFF"/>
          <w:lang w:val="uk-UA"/>
        </w:rPr>
      </w:pPr>
      <w:r w:rsidRPr="003C22E2">
        <w:rPr>
          <w:b/>
          <w:color w:val="000000"/>
          <w:sz w:val="28"/>
          <w:szCs w:val="28"/>
          <w:shd w:val="clear" w:color="auto" w:fill="FFFFFF"/>
          <w:lang w:val="uk-UA"/>
        </w:rPr>
        <w:t>VІІ. Оцінка ризику впливу зовнішніх чинників на дію регуляторного акту</w:t>
      </w:r>
    </w:p>
    <w:p w:rsidR="00213114" w:rsidRPr="0029088E" w:rsidRDefault="00213114" w:rsidP="00573EEF">
      <w:pPr>
        <w:ind w:firstLine="601"/>
        <w:jc w:val="both"/>
        <w:rPr>
          <w:rStyle w:val="apple-converted-space"/>
          <w:color w:val="000000"/>
          <w:sz w:val="28"/>
          <w:szCs w:val="28"/>
          <w:shd w:val="clear" w:color="auto" w:fill="FFFFFF"/>
          <w:lang w:val="uk-UA"/>
        </w:rPr>
      </w:pPr>
      <w:r w:rsidRPr="0029088E">
        <w:rPr>
          <w:color w:val="000000"/>
          <w:sz w:val="28"/>
          <w:szCs w:val="28"/>
          <w:shd w:val="clear" w:color="auto" w:fill="FFFFFF"/>
          <w:lang w:val="uk-UA"/>
        </w:rPr>
        <w:t>               </w:t>
      </w:r>
      <w:r w:rsidRPr="0029088E">
        <w:rPr>
          <w:rStyle w:val="apple-converted-space"/>
          <w:color w:val="000000"/>
          <w:sz w:val="28"/>
          <w:szCs w:val="28"/>
          <w:shd w:val="clear" w:color="auto" w:fill="FFFFFF"/>
          <w:lang w:val="uk-UA"/>
        </w:rPr>
        <w:t> </w:t>
      </w:r>
    </w:p>
    <w:p w:rsidR="00213114" w:rsidRPr="0029088E" w:rsidRDefault="00213114" w:rsidP="00573EEF">
      <w:pPr>
        <w:ind w:firstLine="601"/>
        <w:jc w:val="both"/>
        <w:rPr>
          <w:color w:val="000000"/>
          <w:sz w:val="28"/>
          <w:szCs w:val="28"/>
          <w:shd w:val="clear" w:color="auto" w:fill="FFFFFF"/>
          <w:lang w:val="uk-UA"/>
        </w:rPr>
      </w:pPr>
      <w:r w:rsidRPr="0029088E">
        <w:rPr>
          <w:color w:val="000000"/>
          <w:sz w:val="28"/>
          <w:szCs w:val="28"/>
          <w:shd w:val="clear" w:color="auto" w:fill="FFFFFF"/>
          <w:lang w:val="uk-UA"/>
        </w:rPr>
        <w:t>Впливу будь-яких зовнішніх чинників на дію регуляторного акту не очікується.</w:t>
      </w:r>
    </w:p>
    <w:p w:rsidR="00213114" w:rsidRPr="0029088E" w:rsidRDefault="00213114" w:rsidP="00573EEF">
      <w:pPr>
        <w:ind w:firstLine="601"/>
        <w:jc w:val="both"/>
        <w:rPr>
          <w:color w:val="000000"/>
          <w:sz w:val="28"/>
          <w:szCs w:val="28"/>
          <w:shd w:val="clear" w:color="auto" w:fill="FFFFFF"/>
          <w:lang w:val="uk-UA"/>
        </w:rPr>
      </w:pPr>
      <w:r w:rsidRPr="0029088E">
        <w:rPr>
          <w:color w:val="000000"/>
          <w:sz w:val="28"/>
          <w:szCs w:val="28"/>
          <w:shd w:val="clear" w:color="auto" w:fill="FFFFFF"/>
          <w:lang w:val="uk-UA"/>
        </w:rPr>
        <w:t>  </w:t>
      </w:r>
    </w:p>
    <w:p w:rsidR="00213114" w:rsidRPr="003C22E2" w:rsidRDefault="00213114" w:rsidP="00573EEF">
      <w:pPr>
        <w:ind w:firstLine="601"/>
        <w:jc w:val="center"/>
        <w:rPr>
          <w:b/>
          <w:color w:val="000000"/>
          <w:sz w:val="28"/>
          <w:szCs w:val="28"/>
          <w:shd w:val="clear" w:color="auto" w:fill="FFFFFF"/>
          <w:lang w:val="uk-UA"/>
        </w:rPr>
      </w:pPr>
      <w:r w:rsidRPr="003C22E2">
        <w:rPr>
          <w:b/>
          <w:color w:val="000000"/>
          <w:sz w:val="28"/>
          <w:szCs w:val="28"/>
          <w:shd w:val="clear" w:color="auto" w:fill="FFFFFF"/>
          <w:lang w:val="uk-UA"/>
        </w:rPr>
        <w:t>VІІІ. Обґрунтування строку чинності регуляторного акту</w:t>
      </w:r>
    </w:p>
    <w:p w:rsidR="00213114" w:rsidRPr="0029088E" w:rsidRDefault="00213114" w:rsidP="00573EEF">
      <w:pPr>
        <w:ind w:firstLine="601"/>
        <w:jc w:val="both"/>
        <w:rPr>
          <w:rStyle w:val="apple-converted-space"/>
          <w:color w:val="000000"/>
          <w:sz w:val="28"/>
          <w:szCs w:val="28"/>
          <w:shd w:val="clear" w:color="auto" w:fill="FFFFFF"/>
          <w:lang w:val="uk-UA"/>
        </w:rPr>
      </w:pPr>
      <w:r w:rsidRPr="0029088E">
        <w:rPr>
          <w:color w:val="000000"/>
          <w:sz w:val="28"/>
          <w:szCs w:val="28"/>
          <w:shd w:val="clear" w:color="auto" w:fill="FFFFFF"/>
          <w:lang w:val="uk-UA"/>
        </w:rPr>
        <w:t>               </w:t>
      </w:r>
      <w:r w:rsidRPr="0029088E">
        <w:rPr>
          <w:rStyle w:val="apple-converted-space"/>
          <w:color w:val="000000"/>
          <w:sz w:val="28"/>
          <w:szCs w:val="28"/>
          <w:shd w:val="clear" w:color="auto" w:fill="FFFFFF"/>
          <w:lang w:val="uk-UA"/>
        </w:rPr>
        <w:t> </w:t>
      </w:r>
    </w:p>
    <w:p w:rsidR="00213114" w:rsidRPr="0029088E" w:rsidRDefault="00213114" w:rsidP="00573EEF">
      <w:pPr>
        <w:ind w:firstLine="601"/>
        <w:jc w:val="both"/>
        <w:rPr>
          <w:sz w:val="28"/>
          <w:szCs w:val="28"/>
          <w:lang w:val="uk-UA"/>
        </w:rPr>
      </w:pPr>
      <w:r w:rsidRPr="0029088E">
        <w:rPr>
          <w:color w:val="000000"/>
          <w:sz w:val="28"/>
          <w:szCs w:val="28"/>
          <w:shd w:val="clear" w:color="auto" w:fill="FFFFFF"/>
          <w:lang w:val="uk-UA"/>
        </w:rPr>
        <w:t>Постійно, з дня опублікування та до моменту урегулювання даних питань чинним законодавством.</w:t>
      </w:r>
    </w:p>
    <w:p w:rsidR="00213114" w:rsidRPr="0029088E" w:rsidRDefault="00213114" w:rsidP="00573EEF">
      <w:pPr>
        <w:rPr>
          <w:sz w:val="28"/>
          <w:szCs w:val="28"/>
          <w:lang w:val="uk-UA"/>
        </w:rPr>
      </w:pPr>
    </w:p>
    <w:p w:rsidR="00213114" w:rsidRDefault="00213114" w:rsidP="00DF0512">
      <w:pPr>
        <w:jc w:val="both"/>
        <w:rPr>
          <w:b/>
          <w:sz w:val="28"/>
          <w:szCs w:val="28"/>
          <w:lang w:val="uk-UA"/>
        </w:rPr>
      </w:pPr>
    </w:p>
    <w:p w:rsidR="00213114" w:rsidRDefault="00213114" w:rsidP="00DF0512">
      <w:pPr>
        <w:jc w:val="both"/>
        <w:rPr>
          <w:b/>
          <w:sz w:val="28"/>
          <w:szCs w:val="28"/>
          <w:lang w:val="uk-UA"/>
        </w:rPr>
      </w:pPr>
    </w:p>
    <w:p w:rsidR="00213114" w:rsidRPr="007E4707" w:rsidRDefault="00213114" w:rsidP="00DF0512">
      <w:pPr>
        <w:jc w:val="both"/>
        <w:rPr>
          <w:b/>
          <w:sz w:val="28"/>
          <w:szCs w:val="28"/>
          <w:lang w:val="uk-UA"/>
        </w:rPr>
      </w:pPr>
      <w:r w:rsidRPr="007E4707">
        <w:rPr>
          <w:b/>
          <w:sz w:val="28"/>
          <w:szCs w:val="28"/>
          <w:lang w:val="uk-UA"/>
        </w:rPr>
        <w:t xml:space="preserve">Селищний голова                                             </w:t>
      </w:r>
      <w:r>
        <w:rPr>
          <w:b/>
          <w:sz w:val="28"/>
          <w:szCs w:val="28"/>
          <w:lang w:val="uk-UA"/>
        </w:rPr>
        <w:t xml:space="preserve">            </w:t>
      </w:r>
      <w:r w:rsidRPr="007E4707">
        <w:rPr>
          <w:b/>
          <w:sz w:val="28"/>
          <w:szCs w:val="28"/>
          <w:lang w:val="uk-UA"/>
        </w:rPr>
        <w:t xml:space="preserve">         Н.М.Цибулько</w:t>
      </w:r>
    </w:p>
    <w:p w:rsidR="00213114" w:rsidRPr="0029088E" w:rsidRDefault="00213114" w:rsidP="00DD7B71">
      <w:pPr>
        <w:rPr>
          <w:b/>
          <w:sz w:val="28"/>
          <w:szCs w:val="28"/>
          <w:lang w:val="uk-UA"/>
        </w:rPr>
      </w:pPr>
    </w:p>
    <w:sectPr w:rsidR="00213114" w:rsidRPr="0029088E" w:rsidSect="00B351B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libri Light">
    <w:altName w:val="Calibri"/>
    <w:panose1 w:val="00000000000000000000"/>
    <w:charset w:val="CC"/>
    <w:family w:val="swiss"/>
    <w:notTrueType/>
    <w:pitch w:val="variable"/>
    <w:sig w:usb0="00000203" w:usb1="00000000" w:usb2="00000000" w:usb3="00000000" w:csb0="00000005" w:csb1="00000000"/>
  </w:font>
  <w:font w:name="Cambria">
    <w:panose1 w:val="02040503050406030204"/>
    <w:charset w:val="CC"/>
    <w:family w:val="roman"/>
    <w:pitch w:val="variable"/>
    <w:sig w:usb0="A00002EF" w:usb1="4000004B" w:usb2="00000000" w:usb3="00000000" w:csb0="0000009F" w:csb1="00000000"/>
  </w:font>
  <w:font w:name="Segoe UI">
    <w:panose1 w:val="020B0502040204020203"/>
    <w:charset w:val="CC"/>
    <w:family w:val="swiss"/>
    <w:pitch w:val="variable"/>
    <w:sig w:usb0="E00022FF" w:usb1="C000205B" w:usb2="00000009" w:usb3="00000000" w:csb0="000001DF" w:csb1="00000000"/>
  </w:font>
  <w:font w:name="Courier New">
    <w:panose1 w:val="02070309020205020404"/>
    <w:charset w:val="CC"/>
    <w:family w:val="modern"/>
    <w:pitch w:val="fixed"/>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Відрядити">
    <w:altName w:val="Times New Roman"/>
    <w:panose1 w:val="00000000000000000000"/>
    <w:charset w:val="00"/>
    <w:family w:val="roman"/>
    <w:notTrueType/>
    <w:pitch w:val="default"/>
    <w:sig w:usb0="00000003" w:usb1="00000000" w:usb2="00000000" w:usb3="00000000" w:csb0="00000001" w:csb1="00000000"/>
  </w:font>
  <w:font w:name="SimSun">
    <w:altName w:val="§­§°§®§Ц"/>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494C28"/>
    <w:multiLevelType w:val="hybridMultilevel"/>
    <w:tmpl w:val="F5EC0A9C"/>
    <w:lvl w:ilvl="0" w:tplc="340CFF98">
      <w:start w:val="1"/>
      <w:numFmt w:val="decimal"/>
      <w:lvlText w:val="%1."/>
      <w:lvlJc w:val="left"/>
      <w:pPr>
        <w:tabs>
          <w:tab w:val="num" w:pos="435"/>
        </w:tabs>
        <w:ind w:left="43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06A75A17"/>
    <w:multiLevelType w:val="hybridMultilevel"/>
    <w:tmpl w:val="19C4C07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ABE5B24"/>
    <w:multiLevelType w:val="multilevel"/>
    <w:tmpl w:val="614893D4"/>
    <w:lvl w:ilvl="0">
      <w:start w:val="1"/>
      <w:numFmt w:val="decimal"/>
      <w:lvlText w:val="%1."/>
      <w:lvlJc w:val="left"/>
      <w:pPr>
        <w:tabs>
          <w:tab w:val="num" w:pos="786"/>
        </w:tabs>
        <w:ind w:left="786" w:hanging="360"/>
      </w:pPr>
      <w:rPr>
        <w:rFonts w:cs="Times New Roman"/>
      </w:rPr>
    </w:lvl>
    <w:lvl w:ilvl="1" w:tentative="1">
      <w:start w:val="1"/>
      <w:numFmt w:val="decimal"/>
      <w:lvlText w:val="%2."/>
      <w:lvlJc w:val="left"/>
      <w:pPr>
        <w:tabs>
          <w:tab w:val="num" w:pos="1506"/>
        </w:tabs>
        <w:ind w:left="1506" w:hanging="360"/>
      </w:pPr>
      <w:rPr>
        <w:rFonts w:cs="Times New Roman"/>
      </w:rPr>
    </w:lvl>
    <w:lvl w:ilvl="2" w:tentative="1">
      <w:start w:val="1"/>
      <w:numFmt w:val="decimal"/>
      <w:lvlText w:val="%3."/>
      <w:lvlJc w:val="left"/>
      <w:pPr>
        <w:tabs>
          <w:tab w:val="num" w:pos="2226"/>
        </w:tabs>
        <w:ind w:left="2226" w:hanging="360"/>
      </w:pPr>
      <w:rPr>
        <w:rFonts w:cs="Times New Roman"/>
      </w:rPr>
    </w:lvl>
    <w:lvl w:ilvl="3" w:tentative="1">
      <w:start w:val="1"/>
      <w:numFmt w:val="decimal"/>
      <w:lvlText w:val="%4."/>
      <w:lvlJc w:val="left"/>
      <w:pPr>
        <w:tabs>
          <w:tab w:val="num" w:pos="2946"/>
        </w:tabs>
        <w:ind w:left="2946" w:hanging="360"/>
      </w:pPr>
      <w:rPr>
        <w:rFonts w:cs="Times New Roman"/>
      </w:rPr>
    </w:lvl>
    <w:lvl w:ilvl="4" w:tentative="1">
      <w:start w:val="1"/>
      <w:numFmt w:val="decimal"/>
      <w:lvlText w:val="%5."/>
      <w:lvlJc w:val="left"/>
      <w:pPr>
        <w:tabs>
          <w:tab w:val="num" w:pos="3666"/>
        </w:tabs>
        <w:ind w:left="3666" w:hanging="360"/>
      </w:pPr>
      <w:rPr>
        <w:rFonts w:cs="Times New Roman"/>
      </w:rPr>
    </w:lvl>
    <w:lvl w:ilvl="5" w:tentative="1">
      <w:start w:val="1"/>
      <w:numFmt w:val="decimal"/>
      <w:lvlText w:val="%6."/>
      <w:lvlJc w:val="left"/>
      <w:pPr>
        <w:tabs>
          <w:tab w:val="num" w:pos="4386"/>
        </w:tabs>
        <w:ind w:left="4386" w:hanging="360"/>
      </w:pPr>
      <w:rPr>
        <w:rFonts w:cs="Times New Roman"/>
      </w:rPr>
    </w:lvl>
    <w:lvl w:ilvl="6" w:tentative="1">
      <w:start w:val="1"/>
      <w:numFmt w:val="decimal"/>
      <w:lvlText w:val="%7."/>
      <w:lvlJc w:val="left"/>
      <w:pPr>
        <w:tabs>
          <w:tab w:val="num" w:pos="5106"/>
        </w:tabs>
        <w:ind w:left="5106" w:hanging="360"/>
      </w:pPr>
      <w:rPr>
        <w:rFonts w:cs="Times New Roman"/>
      </w:rPr>
    </w:lvl>
    <w:lvl w:ilvl="7" w:tentative="1">
      <w:start w:val="1"/>
      <w:numFmt w:val="decimal"/>
      <w:lvlText w:val="%8."/>
      <w:lvlJc w:val="left"/>
      <w:pPr>
        <w:tabs>
          <w:tab w:val="num" w:pos="5826"/>
        </w:tabs>
        <w:ind w:left="5826" w:hanging="360"/>
      </w:pPr>
      <w:rPr>
        <w:rFonts w:cs="Times New Roman"/>
      </w:rPr>
    </w:lvl>
    <w:lvl w:ilvl="8" w:tentative="1">
      <w:start w:val="1"/>
      <w:numFmt w:val="decimal"/>
      <w:lvlText w:val="%9."/>
      <w:lvlJc w:val="left"/>
      <w:pPr>
        <w:tabs>
          <w:tab w:val="num" w:pos="6546"/>
        </w:tabs>
        <w:ind w:left="6546" w:hanging="360"/>
      </w:pPr>
      <w:rPr>
        <w:rFonts w:cs="Times New Roman"/>
      </w:rPr>
    </w:lvl>
  </w:abstractNum>
  <w:abstractNum w:abstractNumId="3">
    <w:nsid w:val="1CD304F5"/>
    <w:multiLevelType w:val="hybridMultilevel"/>
    <w:tmpl w:val="0BA8A2F4"/>
    <w:lvl w:ilvl="0" w:tplc="0419000F">
      <w:start w:val="1"/>
      <w:numFmt w:val="decimal"/>
      <w:lvlText w:val="%1."/>
      <w:lvlJc w:val="left"/>
      <w:pPr>
        <w:ind w:left="928"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3CCD5674"/>
    <w:multiLevelType w:val="hybridMultilevel"/>
    <w:tmpl w:val="56A8E0D4"/>
    <w:lvl w:ilvl="0" w:tplc="AB707A46">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4D1F7419"/>
    <w:multiLevelType w:val="hybridMultilevel"/>
    <w:tmpl w:val="6D76C3C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64753515"/>
    <w:multiLevelType w:val="hybridMultilevel"/>
    <w:tmpl w:val="035EAC3E"/>
    <w:lvl w:ilvl="0" w:tplc="B1DA6E2C">
      <w:start w:val="1"/>
      <w:numFmt w:val="decimal"/>
      <w:lvlText w:val="%1."/>
      <w:lvlJc w:val="left"/>
      <w:pPr>
        <w:ind w:left="360" w:hanging="360"/>
      </w:pPr>
      <w:rPr>
        <w:rFonts w:cs="Times New Roman" w:hint="default"/>
      </w:rPr>
    </w:lvl>
    <w:lvl w:ilvl="1" w:tplc="04190019" w:tentative="1">
      <w:start w:val="1"/>
      <w:numFmt w:val="lowerLetter"/>
      <w:lvlText w:val="%2."/>
      <w:lvlJc w:val="left"/>
      <w:pPr>
        <w:ind w:left="1621" w:hanging="360"/>
      </w:pPr>
      <w:rPr>
        <w:rFonts w:cs="Times New Roman"/>
      </w:rPr>
    </w:lvl>
    <w:lvl w:ilvl="2" w:tplc="0419001B" w:tentative="1">
      <w:start w:val="1"/>
      <w:numFmt w:val="lowerRoman"/>
      <w:lvlText w:val="%3."/>
      <w:lvlJc w:val="right"/>
      <w:pPr>
        <w:ind w:left="2341" w:hanging="180"/>
      </w:pPr>
      <w:rPr>
        <w:rFonts w:cs="Times New Roman"/>
      </w:rPr>
    </w:lvl>
    <w:lvl w:ilvl="3" w:tplc="0419000F" w:tentative="1">
      <w:start w:val="1"/>
      <w:numFmt w:val="decimal"/>
      <w:lvlText w:val="%4."/>
      <w:lvlJc w:val="left"/>
      <w:pPr>
        <w:ind w:left="3061" w:hanging="360"/>
      </w:pPr>
      <w:rPr>
        <w:rFonts w:cs="Times New Roman"/>
      </w:rPr>
    </w:lvl>
    <w:lvl w:ilvl="4" w:tplc="04190019" w:tentative="1">
      <w:start w:val="1"/>
      <w:numFmt w:val="lowerLetter"/>
      <w:lvlText w:val="%5."/>
      <w:lvlJc w:val="left"/>
      <w:pPr>
        <w:ind w:left="3781" w:hanging="360"/>
      </w:pPr>
      <w:rPr>
        <w:rFonts w:cs="Times New Roman"/>
      </w:rPr>
    </w:lvl>
    <w:lvl w:ilvl="5" w:tplc="0419001B" w:tentative="1">
      <w:start w:val="1"/>
      <w:numFmt w:val="lowerRoman"/>
      <w:lvlText w:val="%6."/>
      <w:lvlJc w:val="right"/>
      <w:pPr>
        <w:ind w:left="4501" w:hanging="180"/>
      </w:pPr>
      <w:rPr>
        <w:rFonts w:cs="Times New Roman"/>
      </w:rPr>
    </w:lvl>
    <w:lvl w:ilvl="6" w:tplc="0419000F" w:tentative="1">
      <w:start w:val="1"/>
      <w:numFmt w:val="decimal"/>
      <w:lvlText w:val="%7."/>
      <w:lvlJc w:val="left"/>
      <w:pPr>
        <w:ind w:left="5221" w:hanging="360"/>
      </w:pPr>
      <w:rPr>
        <w:rFonts w:cs="Times New Roman"/>
      </w:rPr>
    </w:lvl>
    <w:lvl w:ilvl="7" w:tplc="04190019" w:tentative="1">
      <w:start w:val="1"/>
      <w:numFmt w:val="lowerLetter"/>
      <w:lvlText w:val="%8."/>
      <w:lvlJc w:val="left"/>
      <w:pPr>
        <w:ind w:left="5941" w:hanging="360"/>
      </w:pPr>
      <w:rPr>
        <w:rFonts w:cs="Times New Roman"/>
      </w:rPr>
    </w:lvl>
    <w:lvl w:ilvl="8" w:tplc="0419001B" w:tentative="1">
      <w:start w:val="1"/>
      <w:numFmt w:val="lowerRoman"/>
      <w:lvlText w:val="%9."/>
      <w:lvlJc w:val="right"/>
      <w:pPr>
        <w:ind w:left="6661" w:hanging="180"/>
      </w:pPr>
      <w:rPr>
        <w:rFonts w:cs="Times New Roman"/>
      </w:rPr>
    </w:lvl>
  </w:abstractNum>
  <w:abstractNum w:abstractNumId="7">
    <w:nsid w:val="669E7ADA"/>
    <w:multiLevelType w:val="multilevel"/>
    <w:tmpl w:val="7B8AC31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7BB06A4A"/>
    <w:multiLevelType w:val="hybridMultilevel"/>
    <w:tmpl w:val="994C5D7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7F85620D"/>
    <w:multiLevelType w:val="multilevel"/>
    <w:tmpl w:val="C5CCC0B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1"/>
  </w:num>
  <w:num w:numId="2">
    <w:abstractNumId w:val="3"/>
  </w:num>
  <w:num w:numId="3">
    <w:abstractNumId w:val="8"/>
  </w:num>
  <w:num w:numId="4">
    <w:abstractNumId w:val="5"/>
  </w:num>
  <w:num w:numId="5">
    <w:abstractNumId w:val="6"/>
  </w:num>
  <w:num w:numId="6">
    <w:abstractNumId w:val="2"/>
    <w:lvlOverride w:ilvl="0">
      <w:startOverride w:val="1"/>
    </w:lvlOverride>
  </w:num>
  <w:num w:numId="7">
    <w:abstractNumId w:val="2"/>
    <w:lvlOverride w:ilvl="0">
      <w:startOverride w:val="1"/>
    </w:lvlOverride>
  </w:num>
  <w:num w:numId="8">
    <w:abstractNumId w:val="7"/>
    <w:lvlOverride w:ilvl="0">
      <w:startOverride w:val="4"/>
    </w:lvlOverride>
  </w:num>
  <w:num w:numId="9">
    <w:abstractNumId w:val="9"/>
    <w:lvlOverride w:ilvl="0">
      <w:startOverride w:val="5"/>
    </w:lvlOverride>
  </w:num>
  <w:num w:numId="10">
    <w:abstractNumId w:val="4"/>
  </w:num>
  <w:num w:numId="11">
    <w:abstractNumId w:val="0"/>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109C9"/>
    <w:rsid w:val="000043AC"/>
    <w:rsid w:val="000075B3"/>
    <w:rsid w:val="00007F22"/>
    <w:rsid w:val="000203EA"/>
    <w:rsid w:val="00040122"/>
    <w:rsid w:val="000574C7"/>
    <w:rsid w:val="0005787A"/>
    <w:rsid w:val="0006081F"/>
    <w:rsid w:val="00074A7B"/>
    <w:rsid w:val="00082C6F"/>
    <w:rsid w:val="00087EA1"/>
    <w:rsid w:val="00095D6D"/>
    <w:rsid w:val="00096A9A"/>
    <w:rsid w:val="000A22B2"/>
    <w:rsid w:val="000A2A15"/>
    <w:rsid w:val="000A7B5E"/>
    <w:rsid w:val="000D3D60"/>
    <w:rsid w:val="000E3A7F"/>
    <w:rsid w:val="000E4315"/>
    <w:rsid w:val="000F23B4"/>
    <w:rsid w:val="000F3A6A"/>
    <w:rsid w:val="001010A6"/>
    <w:rsid w:val="001045CD"/>
    <w:rsid w:val="00105DFF"/>
    <w:rsid w:val="001100AC"/>
    <w:rsid w:val="00110CAA"/>
    <w:rsid w:val="00111F46"/>
    <w:rsid w:val="00112E99"/>
    <w:rsid w:val="001135CB"/>
    <w:rsid w:val="00122565"/>
    <w:rsid w:val="00123E7A"/>
    <w:rsid w:val="00127D8B"/>
    <w:rsid w:val="0013011E"/>
    <w:rsid w:val="00136CC7"/>
    <w:rsid w:val="00140B61"/>
    <w:rsid w:val="00144239"/>
    <w:rsid w:val="00145BB6"/>
    <w:rsid w:val="00150BB2"/>
    <w:rsid w:val="00182A0D"/>
    <w:rsid w:val="001853B1"/>
    <w:rsid w:val="00196FC5"/>
    <w:rsid w:val="001A048F"/>
    <w:rsid w:val="001A5A40"/>
    <w:rsid w:val="001B017E"/>
    <w:rsid w:val="001B4833"/>
    <w:rsid w:val="001C127D"/>
    <w:rsid w:val="001D36C9"/>
    <w:rsid w:val="001D66B6"/>
    <w:rsid w:val="001E62FB"/>
    <w:rsid w:val="001E72D9"/>
    <w:rsid w:val="001F4C45"/>
    <w:rsid w:val="001F60DD"/>
    <w:rsid w:val="001F74C7"/>
    <w:rsid w:val="001F79C7"/>
    <w:rsid w:val="00202323"/>
    <w:rsid w:val="002048CD"/>
    <w:rsid w:val="0021262F"/>
    <w:rsid w:val="00213114"/>
    <w:rsid w:val="002172A5"/>
    <w:rsid w:val="00232B2C"/>
    <w:rsid w:val="0023718A"/>
    <w:rsid w:val="00241A27"/>
    <w:rsid w:val="0024560F"/>
    <w:rsid w:val="00260C70"/>
    <w:rsid w:val="00267918"/>
    <w:rsid w:val="00270EF0"/>
    <w:rsid w:val="00271413"/>
    <w:rsid w:val="00271FF8"/>
    <w:rsid w:val="00283992"/>
    <w:rsid w:val="00283E90"/>
    <w:rsid w:val="002850C5"/>
    <w:rsid w:val="0028729F"/>
    <w:rsid w:val="0029088E"/>
    <w:rsid w:val="002943A7"/>
    <w:rsid w:val="00296A73"/>
    <w:rsid w:val="002A269A"/>
    <w:rsid w:val="002A3A52"/>
    <w:rsid w:val="002B1413"/>
    <w:rsid w:val="002B1BB4"/>
    <w:rsid w:val="002C01AE"/>
    <w:rsid w:val="002C506B"/>
    <w:rsid w:val="002C6BCF"/>
    <w:rsid w:val="002C7F72"/>
    <w:rsid w:val="002E1906"/>
    <w:rsid w:val="002F0509"/>
    <w:rsid w:val="002F0640"/>
    <w:rsid w:val="002F270C"/>
    <w:rsid w:val="00312E92"/>
    <w:rsid w:val="00320D5E"/>
    <w:rsid w:val="003259B9"/>
    <w:rsid w:val="00335B77"/>
    <w:rsid w:val="0033796F"/>
    <w:rsid w:val="00352E65"/>
    <w:rsid w:val="00355860"/>
    <w:rsid w:val="00362283"/>
    <w:rsid w:val="003641BA"/>
    <w:rsid w:val="00371C2E"/>
    <w:rsid w:val="00382D91"/>
    <w:rsid w:val="00387AFD"/>
    <w:rsid w:val="003924A2"/>
    <w:rsid w:val="00392FBB"/>
    <w:rsid w:val="00393B6E"/>
    <w:rsid w:val="003A0DA4"/>
    <w:rsid w:val="003A6CC5"/>
    <w:rsid w:val="003B1DCD"/>
    <w:rsid w:val="003B277E"/>
    <w:rsid w:val="003C1E6A"/>
    <w:rsid w:val="003C22E2"/>
    <w:rsid w:val="003D6910"/>
    <w:rsid w:val="003E3B12"/>
    <w:rsid w:val="003E5AAB"/>
    <w:rsid w:val="003E5E8F"/>
    <w:rsid w:val="004008D8"/>
    <w:rsid w:val="004011B3"/>
    <w:rsid w:val="00402F23"/>
    <w:rsid w:val="004075AF"/>
    <w:rsid w:val="00413054"/>
    <w:rsid w:val="00416F0A"/>
    <w:rsid w:val="00420646"/>
    <w:rsid w:val="00424D81"/>
    <w:rsid w:val="0043059F"/>
    <w:rsid w:val="00433D73"/>
    <w:rsid w:val="00437DB9"/>
    <w:rsid w:val="004430EE"/>
    <w:rsid w:val="0044479B"/>
    <w:rsid w:val="004453D9"/>
    <w:rsid w:val="004460C3"/>
    <w:rsid w:val="004471BD"/>
    <w:rsid w:val="00450ED5"/>
    <w:rsid w:val="00452284"/>
    <w:rsid w:val="004524F5"/>
    <w:rsid w:val="004557B7"/>
    <w:rsid w:val="004576C1"/>
    <w:rsid w:val="00462430"/>
    <w:rsid w:val="00465DE2"/>
    <w:rsid w:val="004813EF"/>
    <w:rsid w:val="00482244"/>
    <w:rsid w:val="00484DAE"/>
    <w:rsid w:val="00487D14"/>
    <w:rsid w:val="004A4046"/>
    <w:rsid w:val="004A622F"/>
    <w:rsid w:val="004B166E"/>
    <w:rsid w:val="004B77E6"/>
    <w:rsid w:val="004C226E"/>
    <w:rsid w:val="004C2783"/>
    <w:rsid w:val="004D2077"/>
    <w:rsid w:val="004D302B"/>
    <w:rsid w:val="004D7C57"/>
    <w:rsid w:val="004E74BB"/>
    <w:rsid w:val="004F4060"/>
    <w:rsid w:val="004F42FD"/>
    <w:rsid w:val="00515D2B"/>
    <w:rsid w:val="005244ED"/>
    <w:rsid w:val="00531658"/>
    <w:rsid w:val="0053722C"/>
    <w:rsid w:val="00543B18"/>
    <w:rsid w:val="0054527B"/>
    <w:rsid w:val="0054761C"/>
    <w:rsid w:val="00561574"/>
    <w:rsid w:val="00573EEF"/>
    <w:rsid w:val="00575BC8"/>
    <w:rsid w:val="005863BC"/>
    <w:rsid w:val="005A39DD"/>
    <w:rsid w:val="005A60DE"/>
    <w:rsid w:val="005B1C7A"/>
    <w:rsid w:val="005B769B"/>
    <w:rsid w:val="005C36ED"/>
    <w:rsid w:val="005C7CE9"/>
    <w:rsid w:val="005D43FA"/>
    <w:rsid w:val="005D5BA1"/>
    <w:rsid w:val="005E0B66"/>
    <w:rsid w:val="005E2587"/>
    <w:rsid w:val="005E3DE5"/>
    <w:rsid w:val="005E55E2"/>
    <w:rsid w:val="005E616E"/>
    <w:rsid w:val="005E7024"/>
    <w:rsid w:val="0060094F"/>
    <w:rsid w:val="006010A4"/>
    <w:rsid w:val="006115C0"/>
    <w:rsid w:val="00613752"/>
    <w:rsid w:val="00617D8D"/>
    <w:rsid w:val="006216BB"/>
    <w:rsid w:val="00621F13"/>
    <w:rsid w:val="006348DC"/>
    <w:rsid w:val="00645537"/>
    <w:rsid w:val="00645807"/>
    <w:rsid w:val="006462B2"/>
    <w:rsid w:val="00653955"/>
    <w:rsid w:val="00653D2F"/>
    <w:rsid w:val="00654F91"/>
    <w:rsid w:val="00655E2A"/>
    <w:rsid w:val="006571B9"/>
    <w:rsid w:val="00662144"/>
    <w:rsid w:val="0067334D"/>
    <w:rsid w:val="006748DF"/>
    <w:rsid w:val="00676DC2"/>
    <w:rsid w:val="006841FD"/>
    <w:rsid w:val="00684AE7"/>
    <w:rsid w:val="00691C61"/>
    <w:rsid w:val="00694607"/>
    <w:rsid w:val="006962F5"/>
    <w:rsid w:val="006A396C"/>
    <w:rsid w:val="006A703D"/>
    <w:rsid w:val="006C69A6"/>
    <w:rsid w:val="006D22CA"/>
    <w:rsid w:val="006D4307"/>
    <w:rsid w:val="00721399"/>
    <w:rsid w:val="00730C83"/>
    <w:rsid w:val="00732E3E"/>
    <w:rsid w:val="00752DF8"/>
    <w:rsid w:val="0075323C"/>
    <w:rsid w:val="007613FA"/>
    <w:rsid w:val="00771916"/>
    <w:rsid w:val="00781582"/>
    <w:rsid w:val="00781A2A"/>
    <w:rsid w:val="00782F7D"/>
    <w:rsid w:val="00784CC4"/>
    <w:rsid w:val="0079094B"/>
    <w:rsid w:val="00791744"/>
    <w:rsid w:val="00795237"/>
    <w:rsid w:val="007A0F91"/>
    <w:rsid w:val="007B3E50"/>
    <w:rsid w:val="007C0E78"/>
    <w:rsid w:val="007C55E0"/>
    <w:rsid w:val="007C7664"/>
    <w:rsid w:val="007D1122"/>
    <w:rsid w:val="007D2637"/>
    <w:rsid w:val="007E4707"/>
    <w:rsid w:val="007F07C8"/>
    <w:rsid w:val="007F1635"/>
    <w:rsid w:val="007F175C"/>
    <w:rsid w:val="007F1EC2"/>
    <w:rsid w:val="00801924"/>
    <w:rsid w:val="00812CDD"/>
    <w:rsid w:val="008160FE"/>
    <w:rsid w:val="0082578D"/>
    <w:rsid w:val="00826DFA"/>
    <w:rsid w:val="00833020"/>
    <w:rsid w:val="008351C5"/>
    <w:rsid w:val="00835E69"/>
    <w:rsid w:val="0084329B"/>
    <w:rsid w:val="00857CF7"/>
    <w:rsid w:val="00861EF4"/>
    <w:rsid w:val="00865A6A"/>
    <w:rsid w:val="008770A7"/>
    <w:rsid w:val="00877249"/>
    <w:rsid w:val="008802FE"/>
    <w:rsid w:val="008843B2"/>
    <w:rsid w:val="00885F4D"/>
    <w:rsid w:val="008A6438"/>
    <w:rsid w:val="008B175C"/>
    <w:rsid w:val="008B2DEE"/>
    <w:rsid w:val="008B4332"/>
    <w:rsid w:val="008B4B9E"/>
    <w:rsid w:val="008B642B"/>
    <w:rsid w:val="008B76F6"/>
    <w:rsid w:val="008C6F8C"/>
    <w:rsid w:val="008D3EA0"/>
    <w:rsid w:val="008E0699"/>
    <w:rsid w:val="008E180B"/>
    <w:rsid w:val="008E4783"/>
    <w:rsid w:val="008E4EDB"/>
    <w:rsid w:val="008E518E"/>
    <w:rsid w:val="008F2626"/>
    <w:rsid w:val="009016F2"/>
    <w:rsid w:val="009115C0"/>
    <w:rsid w:val="00913633"/>
    <w:rsid w:val="00925DBC"/>
    <w:rsid w:val="0092782D"/>
    <w:rsid w:val="00942AAC"/>
    <w:rsid w:val="00945CEE"/>
    <w:rsid w:val="00947967"/>
    <w:rsid w:val="0095022A"/>
    <w:rsid w:val="009512A5"/>
    <w:rsid w:val="00952545"/>
    <w:rsid w:val="00952620"/>
    <w:rsid w:val="00952C3B"/>
    <w:rsid w:val="009713FF"/>
    <w:rsid w:val="0097351A"/>
    <w:rsid w:val="00981A23"/>
    <w:rsid w:val="00991A12"/>
    <w:rsid w:val="00995333"/>
    <w:rsid w:val="009A0E75"/>
    <w:rsid w:val="009A715A"/>
    <w:rsid w:val="009B0A7E"/>
    <w:rsid w:val="009B40B5"/>
    <w:rsid w:val="009D780C"/>
    <w:rsid w:val="009E171A"/>
    <w:rsid w:val="009E3DDA"/>
    <w:rsid w:val="009F3A7B"/>
    <w:rsid w:val="00A03B7E"/>
    <w:rsid w:val="00A04B1A"/>
    <w:rsid w:val="00A04E6E"/>
    <w:rsid w:val="00A05B41"/>
    <w:rsid w:val="00A0782C"/>
    <w:rsid w:val="00A10A05"/>
    <w:rsid w:val="00A11741"/>
    <w:rsid w:val="00A11AD3"/>
    <w:rsid w:val="00A11FC1"/>
    <w:rsid w:val="00A13907"/>
    <w:rsid w:val="00A217E9"/>
    <w:rsid w:val="00A377C3"/>
    <w:rsid w:val="00A424FA"/>
    <w:rsid w:val="00A44F1C"/>
    <w:rsid w:val="00A4737E"/>
    <w:rsid w:val="00A5021F"/>
    <w:rsid w:val="00A551A6"/>
    <w:rsid w:val="00A60434"/>
    <w:rsid w:val="00A61575"/>
    <w:rsid w:val="00A64295"/>
    <w:rsid w:val="00A64AEE"/>
    <w:rsid w:val="00A659A7"/>
    <w:rsid w:val="00A73CE1"/>
    <w:rsid w:val="00A755CA"/>
    <w:rsid w:val="00A8138C"/>
    <w:rsid w:val="00A81734"/>
    <w:rsid w:val="00A81C5A"/>
    <w:rsid w:val="00A8220C"/>
    <w:rsid w:val="00A829C7"/>
    <w:rsid w:val="00A85995"/>
    <w:rsid w:val="00A9004E"/>
    <w:rsid w:val="00A90A3D"/>
    <w:rsid w:val="00A96F8C"/>
    <w:rsid w:val="00AA778C"/>
    <w:rsid w:val="00AB0E1B"/>
    <w:rsid w:val="00AB307A"/>
    <w:rsid w:val="00AB6264"/>
    <w:rsid w:val="00AC48B4"/>
    <w:rsid w:val="00AD5D21"/>
    <w:rsid w:val="00AD6608"/>
    <w:rsid w:val="00AF456C"/>
    <w:rsid w:val="00B0570D"/>
    <w:rsid w:val="00B17073"/>
    <w:rsid w:val="00B17D92"/>
    <w:rsid w:val="00B279B4"/>
    <w:rsid w:val="00B351BA"/>
    <w:rsid w:val="00B363B8"/>
    <w:rsid w:val="00B40C8E"/>
    <w:rsid w:val="00B41428"/>
    <w:rsid w:val="00B41D91"/>
    <w:rsid w:val="00B4714B"/>
    <w:rsid w:val="00B50E0F"/>
    <w:rsid w:val="00B51A2E"/>
    <w:rsid w:val="00B552D6"/>
    <w:rsid w:val="00B610B3"/>
    <w:rsid w:val="00B75135"/>
    <w:rsid w:val="00B7681B"/>
    <w:rsid w:val="00B82891"/>
    <w:rsid w:val="00B90E7E"/>
    <w:rsid w:val="00B93260"/>
    <w:rsid w:val="00B9487E"/>
    <w:rsid w:val="00BA736F"/>
    <w:rsid w:val="00BB0828"/>
    <w:rsid w:val="00BB0EC4"/>
    <w:rsid w:val="00BB1947"/>
    <w:rsid w:val="00BB6C70"/>
    <w:rsid w:val="00BB7889"/>
    <w:rsid w:val="00BB7C97"/>
    <w:rsid w:val="00BD0834"/>
    <w:rsid w:val="00BD0E8C"/>
    <w:rsid w:val="00BD112C"/>
    <w:rsid w:val="00BE6778"/>
    <w:rsid w:val="00BF030F"/>
    <w:rsid w:val="00C01B92"/>
    <w:rsid w:val="00C03358"/>
    <w:rsid w:val="00C03ECC"/>
    <w:rsid w:val="00C044A2"/>
    <w:rsid w:val="00C078CE"/>
    <w:rsid w:val="00C135D7"/>
    <w:rsid w:val="00C1432F"/>
    <w:rsid w:val="00C156B5"/>
    <w:rsid w:val="00C35739"/>
    <w:rsid w:val="00C4336C"/>
    <w:rsid w:val="00C53ED7"/>
    <w:rsid w:val="00C576CC"/>
    <w:rsid w:val="00C60C23"/>
    <w:rsid w:val="00C653FB"/>
    <w:rsid w:val="00C659DD"/>
    <w:rsid w:val="00C7055E"/>
    <w:rsid w:val="00C75E4E"/>
    <w:rsid w:val="00C7706B"/>
    <w:rsid w:val="00C8292E"/>
    <w:rsid w:val="00C8682E"/>
    <w:rsid w:val="00C93D3D"/>
    <w:rsid w:val="00C94A7D"/>
    <w:rsid w:val="00CA233A"/>
    <w:rsid w:val="00CA6E6E"/>
    <w:rsid w:val="00CB11A7"/>
    <w:rsid w:val="00CB39D6"/>
    <w:rsid w:val="00CB52C9"/>
    <w:rsid w:val="00CC26C6"/>
    <w:rsid w:val="00CC6621"/>
    <w:rsid w:val="00CD08FE"/>
    <w:rsid w:val="00CD4A6E"/>
    <w:rsid w:val="00CD5AFD"/>
    <w:rsid w:val="00CD6B54"/>
    <w:rsid w:val="00CE7730"/>
    <w:rsid w:val="00CF1F1E"/>
    <w:rsid w:val="00D01A32"/>
    <w:rsid w:val="00D03515"/>
    <w:rsid w:val="00D13EE4"/>
    <w:rsid w:val="00D140C7"/>
    <w:rsid w:val="00D14C76"/>
    <w:rsid w:val="00D20E79"/>
    <w:rsid w:val="00D277A5"/>
    <w:rsid w:val="00D33AA1"/>
    <w:rsid w:val="00D35B5A"/>
    <w:rsid w:val="00D36777"/>
    <w:rsid w:val="00D3736A"/>
    <w:rsid w:val="00D43408"/>
    <w:rsid w:val="00D4355F"/>
    <w:rsid w:val="00D43CC3"/>
    <w:rsid w:val="00D50E29"/>
    <w:rsid w:val="00D54008"/>
    <w:rsid w:val="00D54350"/>
    <w:rsid w:val="00D54592"/>
    <w:rsid w:val="00D62C50"/>
    <w:rsid w:val="00D720D4"/>
    <w:rsid w:val="00D75F5A"/>
    <w:rsid w:val="00D81DF2"/>
    <w:rsid w:val="00D907F6"/>
    <w:rsid w:val="00D91B98"/>
    <w:rsid w:val="00D966D6"/>
    <w:rsid w:val="00DA2627"/>
    <w:rsid w:val="00DA646A"/>
    <w:rsid w:val="00DB3761"/>
    <w:rsid w:val="00DB46CA"/>
    <w:rsid w:val="00DB5F0D"/>
    <w:rsid w:val="00DC3928"/>
    <w:rsid w:val="00DD23FA"/>
    <w:rsid w:val="00DD7B71"/>
    <w:rsid w:val="00DE090A"/>
    <w:rsid w:val="00DE6149"/>
    <w:rsid w:val="00DF0512"/>
    <w:rsid w:val="00DF5EF3"/>
    <w:rsid w:val="00DF6A75"/>
    <w:rsid w:val="00E01E18"/>
    <w:rsid w:val="00E0519E"/>
    <w:rsid w:val="00E07E0C"/>
    <w:rsid w:val="00E12F01"/>
    <w:rsid w:val="00E270B9"/>
    <w:rsid w:val="00E34DF9"/>
    <w:rsid w:val="00E419D1"/>
    <w:rsid w:val="00E421B8"/>
    <w:rsid w:val="00E51726"/>
    <w:rsid w:val="00E56649"/>
    <w:rsid w:val="00E654BF"/>
    <w:rsid w:val="00E74C89"/>
    <w:rsid w:val="00E76AB7"/>
    <w:rsid w:val="00E804F5"/>
    <w:rsid w:val="00E94EB9"/>
    <w:rsid w:val="00E9581A"/>
    <w:rsid w:val="00E9604C"/>
    <w:rsid w:val="00EA4057"/>
    <w:rsid w:val="00EB0842"/>
    <w:rsid w:val="00EB58BB"/>
    <w:rsid w:val="00EB7FD3"/>
    <w:rsid w:val="00EC25AA"/>
    <w:rsid w:val="00EC4A45"/>
    <w:rsid w:val="00ED6515"/>
    <w:rsid w:val="00EF3FE9"/>
    <w:rsid w:val="00EF4098"/>
    <w:rsid w:val="00EF585A"/>
    <w:rsid w:val="00EF6417"/>
    <w:rsid w:val="00F076B7"/>
    <w:rsid w:val="00F109C9"/>
    <w:rsid w:val="00F10C8C"/>
    <w:rsid w:val="00F14228"/>
    <w:rsid w:val="00F2736B"/>
    <w:rsid w:val="00F46430"/>
    <w:rsid w:val="00F535C5"/>
    <w:rsid w:val="00F5370B"/>
    <w:rsid w:val="00F55D3F"/>
    <w:rsid w:val="00F565CF"/>
    <w:rsid w:val="00F64C7E"/>
    <w:rsid w:val="00F652BE"/>
    <w:rsid w:val="00F7196D"/>
    <w:rsid w:val="00F73034"/>
    <w:rsid w:val="00F73A79"/>
    <w:rsid w:val="00F7595E"/>
    <w:rsid w:val="00F82C9C"/>
    <w:rsid w:val="00F92AAC"/>
    <w:rsid w:val="00F959D1"/>
    <w:rsid w:val="00FA3990"/>
    <w:rsid w:val="00FA790F"/>
    <w:rsid w:val="00FC38BC"/>
    <w:rsid w:val="00FE3D73"/>
    <w:rsid w:val="00FE4A54"/>
    <w:rsid w:val="00FE566D"/>
    <w:rsid w:val="00FF1690"/>
    <w:rsid w:val="00FF51BC"/>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604C"/>
    <w:rPr>
      <w:rFonts w:ascii="Times New Roman" w:hAnsi="Times New Roman"/>
      <w:sz w:val="24"/>
      <w:szCs w:val="24"/>
      <w:lang w:val="en-US"/>
    </w:rPr>
  </w:style>
  <w:style w:type="paragraph" w:styleId="Heading1">
    <w:name w:val="heading 1"/>
    <w:basedOn w:val="Normal"/>
    <w:next w:val="Normal"/>
    <w:link w:val="Heading1Char1"/>
    <w:uiPriority w:val="99"/>
    <w:qFormat/>
    <w:locked/>
    <w:rsid w:val="00EB58BB"/>
    <w:pPr>
      <w:keepNext/>
      <w:keepLines/>
      <w:spacing w:before="480"/>
      <w:outlineLvl w:val="0"/>
    </w:pPr>
    <w:rPr>
      <w:rFonts w:ascii="Calibri Light" w:eastAsia="Times New Roman" w:hAnsi="Calibri Light"/>
      <w:b/>
      <w:bCs/>
      <w:color w:val="2E74B5"/>
      <w:sz w:val="28"/>
      <w:szCs w:val="28"/>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53FDF"/>
    <w:rPr>
      <w:rFonts w:asciiTheme="majorHAnsi" w:eastAsiaTheme="majorEastAsia" w:hAnsiTheme="majorHAnsi" w:cstheme="majorBidi"/>
      <w:b/>
      <w:bCs/>
      <w:kern w:val="32"/>
      <w:sz w:val="32"/>
      <w:szCs w:val="32"/>
      <w:lang w:val="en-US"/>
    </w:rPr>
  </w:style>
  <w:style w:type="paragraph" w:styleId="BalloonText">
    <w:name w:val="Balloon Text"/>
    <w:basedOn w:val="Normal"/>
    <w:link w:val="BalloonTextChar"/>
    <w:uiPriority w:val="99"/>
    <w:semiHidden/>
    <w:rsid w:val="00095D6D"/>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095D6D"/>
    <w:rPr>
      <w:rFonts w:ascii="Segoe UI" w:eastAsia="Times New Roman" w:hAnsi="Segoe UI" w:cs="Segoe UI"/>
      <w:sz w:val="18"/>
      <w:szCs w:val="18"/>
      <w:lang w:val="en-US" w:eastAsia="ru-RU"/>
    </w:rPr>
  </w:style>
  <w:style w:type="paragraph" w:styleId="ListParagraph">
    <w:name w:val="List Paragraph"/>
    <w:basedOn w:val="Normal"/>
    <w:uiPriority w:val="99"/>
    <w:qFormat/>
    <w:rsid w:val="00D13EE4"/>
    <w:pPr>
      <w:ind w:left="720"/>
      <w:contextualSpacing/>
    </w:pPr>
  </w:style>
  <w:style w:type="character" w:styleId="Hyperlink">
    <w:name w:val="Hyperlink"/>
    <w:basedOn w:val="DefaultParagraphFont"/>
    <w:uiPriority w:val="99"/>
    <w:rsid w:val="00110CAA"/>
    <w:rPr>
      <w:rFonts w:cs="Times New Roman"/>
      <w:color w:val="0000FF"/>
      <w:u w:val="single"/>
    </w:rPr>
  </w:style>
  <w:style w:type="character" w:customStyle="1" w:styleId="grame">
    <w:name w:val="grame"/>
    <w:basedOn w:val="DefaultParagraphFont"/>
    <w:uiPriority w:val="99"/>
    <w:rsid w:val="00110CAA"/>
    <w:rPr>
      <w:rFonts w:cs="Times New Roman"/>
    </w:rPr>
  </w:style>
  <w:style w:type="paragraph" w:styleId="NoSpacing">
    <w:name w:val="No Spacing"/>
    <w:uiPriority w:val="99"/>
    <w:qFormat/>
    <w:rsid w:val="00573EEF"/>
    <w:rPr>
      <w:rFonts w:ascii="Times New Roman" w:eastAsia="Times New Roman" w:hAnsi="Times New Roman"/>
      <w:sz w:val="24"/>
      <w:szCs w:val="24"/>
    </w:rPr>
  </w:style>
  <w:style w:type="character" w:customStyle="1" w:styleId="apple-converted-space">
    <w:name w:val="apple-converted-space"/>
    <w:basedOn w:val="DefaultParagraphFont"/>
    <w:uiPriority w:val="99"/>
    <w:rsid w:val="00573EEF"/>
    <w:rPr>
      <w:rFonts w:cs="Times New Roman"/>
    </w:rPr>
  </w:style>
  <w:style w:type="character" w:customStyle="1" w:styleId="Heading1Char1">
    <w:name w:val="Heading 1 Char1"/>
    <w:link w:val="Heading1"/>
    <w:uiPriority w:val="99"/>
    <w:locked/>
    <w:rsid w:val="00EB58BB"/>
    <w:rPr>
      <w:rFonts w:ascii="Calibri Light" w:eastAsia="Times New Roman" w:hAnsi="Calibri Light"/>
      <w:b/>
      <w:color w:val="2E74B5"/>
      <w:sz w:val="28"/>
      <w:lang w:val="ru-RU" w:eastAsia="ru-RU"/>
    </w:rPr>
  </w:style>
  <w:style w:type="character" w:customStyle="1" w:styleId="HTMLPreformattedChar">
    <w:name w:val="HTML Preformatted Char"/>
    <w:basedOn w:val="DefaultParagraphFont"/>
    <w:link w:val="HTMLPreformatted"/>
    <w:uiPriority w:val="99"/>
    <w:locked/>
    <w:rsid w:val="00EB58BB"/>
    <w:rPr>
      <w:rFonts w:ascii="Courier New" w:eastAsia="Times New Roman" w:hAnsi="Courier New" w:cs="Courier New"/>
      <w:lang w:val="ru-RU" w:eastAsia="ru-RU" w:bidi="ar-SA"/>
    </w:rPr>
  </w:style>
  <w:style w:type="paragraph" w:styleId="HTMLPreformatted">
    <w:name w:val="HTML Preformatted"/>
    <w:basedOn w:val="Normal"/>
    <w:link w:val="HTMLPreformattedChar"/>
    <w:uiPriority w:val="99"/>
    <w:rsid w:val="00EB58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rPr>
  </w:style>
  <w:style w:type="character" w:customStyle="1" w:styleId="HTMLPreformattedChar1">
    <w:name w:val="HTML Preformatted Char1"/>
    <w:basedOn w:val="DefaultParagraphFont"/>
    <w:link w:val="HTMLPreformatted"/>
    <w:uiPriority w:val="99"/>
    <w:semiHidden/>
    <w:rsid w:val="00453FDF"/>
    <w:rPr>
      <w:rFonts w:ascii="Courier New" w:hAnsi="Courier New" w:cs="Courier New"/>
      <w:sz w:val="20"/>
      <w:szCs w:val="20"/>
      <w:lang w:val="en-US"/>
    </w:rPr>
  </w:style>
  <w:style w:type="paragraph" w:styleId="NormalWeb">
    <w:name w:val="Normal (Web)"/>
    <w:basedOn w:val="Normal"/>
    <w:uiPriority w:val="99"/>
    <w:rsid w:val="00EB58BB"/>
    <w:pPr>
      <w:spacing w:before="100" w:beforeAutospacing="1" w:after="100" w:afterAutospacing="1"/>
    </w:pPr>
    <w:rPr>
      <w:rFonts w:eastAsia="Times New Roman"/>
      <w:lang w:val="ru-RU"/>
    </w:rPr>
  </w:style>
  <w:style w:type="paragraph" w:customStyle="1" w:styleId="Default">
    <w:name w:val="Default"/>
    <w:uiPriority w:val="99"/>
    <w:rsid w:val="00EB58BB"/>
    <w:pPr>
      <w:autoSpaceDE w:val="0"/>
      <w:autoSpaceDN w:val="0"/>
      <w:adjustRightInd w:val="0"/>
    </w:pPr>
    <w:rPr>
      <w:rFonts w:ascii="Times New Roman" w:eastAsia="Times New Roman" w:hAnsi="Times New Roman"/>
      <w:color w:val="000000"/>
      <w:sz w:val="24"/>
      <w:szCs w:val="24"/>
    </w:rPr>
  </w:style>
  <w:style w:type="paragraph" w:customStyle="1" w:styleId="1">
    <w:name w:val="Обычный1"/>
    <w:basedOn w:val="Normal"/>
    <w:uiPriority w:val="99"/>
    <w:rsid w:val="00EB58BB"/>
    <w:pPr>
      <w:spacing w:before="150"/>
    </w:pPr>
    <w:rPr>
      <w:rFonts w:ascii="Verdana" w:hAnsi="Verdana"/>
      <w:color w:val="192C38"/>
      <w:lang w:val="ru-RU"/>
    </w:rPr>
  </w:style>
</w:styles>
</file>

<file path=word/webSettings.xml><?xml version="1.0" encoding="utf-8"?>
<w:webSettings xmlns:r="http://schemas.openxmlformats.org/officeDocument/2006/relationships" xmlns:w="http://schemas.openxmlformats.org/wordprocessingml/2006/main">
  <w:divs>
    <w:div w:id="260916339">
      <w:marLeft w:val="0"/>
      <w:marRight w:val="0"/>
      <w:marTop w:val="0"/>
      <w:marBottom w:val="0"/>
      <w:divBdr>
        <w:top w:val="none" w:sz="0" w:space="0" w:color="auto"/>
        <w:left w:val="none" w:sz="0" w:space="0" w:color="auto"/>
        <w:bottom w:val="none" w:sz="0" w:space="0" w:color="auto"/>
        <w:right w:val="none" w:sz="0" w:space="0" w:color="auto"/>
      </w:divBdr>
    </w:div>
    <w:div w:id="260916340">
      <w:marLeft w:val="0"/>
      <w:marRight w:val="0"/>
      <w:marTop w:val="0"/>
      <w:marBottom w:val="0"/>
      <w:divBdr>
        <w:top w:val="none" w:sz="0" w:space="0" w:color="auto"/>
        <w:left w:val="none" w:sz="0" w:space="0" w:color="auto"/>
        <w:bottom w:val="none" w:sz="0" w:space="0" w:color="auto"/>
        <w:right w:val="none" w:sz="0" w:space="0" w:color="auto"/>
      </w:divBdr>
    </w:div>
    <w:div w:id="260916341">
      <w:marLeft w:val="0"/>
      <w:marRight w:val="0"/>
      <w:marTop w:val="0"/>
      <w:marBottom w:val="0"/>
      <w:divBdr>
        <w:top w:val="none" w:sz="0" w:space="0" w:color="auto"/>
        <w:left w:val="none" w:sz="0" w:space="0" w:color="auto"/>
        <w:bottom w:val="none" w:sz="0" w:space="0" w:color="auto"/>
        <w:right w:val="none" w:sz="0" w:space="0" w:color="auto"/>
      </w:divBdr>
    </w:div>
    <w:div w:id="260916342">
      <w:marLeft w:val="0"/>
      <w:marRight w:val="0"/>
      <w:marTop w:val="0"/>
      <w:marBottom w:val="0"/>
      <w:divBdr>
        <w:top w:val="none" w:sz="0" w:space="0" w:color="auto"/>
        <w:left w:val="none" w:sz="0" w:space="0" w:color="auto"/>
        <w:bottom w:val="none" w:sz="0" w:space="0" w:color="auto"/>
        <w:right w:val="none" w:sz="0" w:space="0" w:color="auto"/>
      </w:divBdr>
    </w:div>
    <w:div w:id="260916343">
      <w:marLeft w:val="0"/>
      <w:marRight w:val="0"/>
      <w:marTop w:val="0"/>
      <w:marBottom w:val="0"/>
      <w:divBdr>
        <w:top w:val="none" w:sz="0" w:space="0" w:color="auto"/>
        <w:left w:val="none" w:sz="0" w:space="0" w:color="auto"/>
        <w:bottom w:val="none" w:sz="0" w:space="0" w:color="auto"/>
        <w:right w:val="none" w:sz="0" w:space="0" w:color="auto"/>
      </w:divBdr>
    </w:div>
    <w:div w:id="260916344">
      <w:marLeft w:val="0"/>
      <w:marRight w:val="0"/>
      <w:marTop w:val="0"/>
      <w:marBottom w:val="0"/>
      <w:divBdr>
        <w:top w:val="none" w:sz="0" w:space="0" w:color="auto"/>
        <w:left w:val="none" w:sz="0" w:space="0" w:color="auto"/>
        <w:bottom w:val="none" w:sz="0" w:space="0" w:color="auto"/>
        <w:right w:val="none" w:sz="0" w:space="0" w:color="auto"/>
      </w:divBdr>
    </w:div>
    <w:div w:id="260916345">
      <w:marLeft w:val="0"/>
      <w:marRight w:val="0"/>
      <w:marTop w:val="0"/>
      <w:marBottom w:val="0"/>
      <w:divBdr>
        <w:top w:val="none" w:sz="0" w:space="0" w:color="auto"/>
        <w:left w:val="none" w:sz="0" w:space="0" w:color="auto"/>
        <w:bottom w:val="none" w:sz="0" w:space="0" w:color="auto"/>
        <w:right w:val="none" w:sz="0" w:space="0" w:color="auto"/>
      </w:divBdr>
    </w:div>
    <w:div w:id="26091634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3.bin"/><Relationship Id="rId13" Type="http://schemas.openxmlformats.org/officeDocument/2006/relationships/oleObject" Target="embeddings/oleObject7.bin"/><Relationship Id="rId18" Type="http://schemas.openxmlformats.org/officeDocument/2006/relationships/oleObject" Target="embeddings/oleObject12.bin"/><Relationship Id="rId26" Type="http://schemas.openxmlformats.org/officeDocument/2006/relationships/oleObject" Target="embeddings/oleObject19.bin"/><Relationship Id="rId39" Type="http://schemas.openxmlformats.org/officeDocument/2006/relationships/oleObject" Target="embeddings/oleObject31.bin"/><Relationship Id="rId3" Type="http://schemas.openxmlformats.org/officeDocument/2006/relationships/settings" Target="settings.xml"/><Relationship Id="rId21" Type="http://schemas.openxmlformats.org/officeDocument/2006/relationships/image" Target="media/image3.wmf"/><Relationship Id="rId34" Type="http://schemas.openxmlformats.org/officeDocument/2006/relationships/oleObject" Target="embeddings/oleObject26.bin"/><Relationship Id="rId42" Type="http://schemas.openxmlformats.org/officeDocument/2006/relationships/oleObject" Target="embeddings/oleObject34.bin"/><Relationship Id="rId7" Type="http://schemas.openxmlformats.org/officeDocument/2006/relationships/oleObject" Target="embeddings/oleObject2.bin"/><Relationship Id="rId12" Type="http://schemas.openxmlformats.org/officeDocument/2006/relationships/oleObject" Target="embeddings/oleObject6.bin"/><Relationship Id="rId17" Type="http://schemas.openxmlformats.org/officeDocument/2006/relationships/oleObject" Target="embeddings/oleObject11.bin"/><Relationship Id="rId25" Type="http://schemas.openxmlformats.org/officeDocument/2006/relationships/oleObject" Target="embeddings/oleObject18.bin"/><Relationship Id="rId33" Type="http://schemas.openxmlformats.org/officeDocument/2006/relationships/hyperlink" Target="http://zakon2.rada.gov.ua/laws/show/5245-17" TargetMode="External"/><Relationship Id="rId38" Type="http://schemas.openxmlformats.org/officeDocument/2006/relationships/oleObject" Target="embeddings/oleObject30.bin"/><Relationship Id="rId2" Type="http://schemas.openxmlformats.org/officeDocument/2006/relationships/styles" Target="styles.xml"/><Relationship Id="rId16" Type="http://schemas.openxmlformats.org/officeDocument/2006/relationships/oleObject" Target="embeddings/oleObject10.bin"/><Relationship Id="rId20" Type="http://schemas.openxmlformats.org/officeDocument/2006/relationships/oleObject" Target="embeddings/oleObject14.bin"/><Relationship Id="rId29" Type="http://schemas.openxmlformats.org/officeDocument/2006/relationships/oleObject" Target="embeddings/oleObject22.bin"/><Relationship Id="rId41" Type="http://schemas.openxmlformats.org/officeDocument/2006/relationships/oleObject" Target="embeddings/oleObject33.bin"/><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oleObject" Target="embeddings/oleObject5.bin"/><Relationship Id="rId24" Type="http://schemas.openxmlformats.org/officeDocument/2006/relationships/oleObject" Target="embeddings/oleObject17.bin"/><Relationship Id="rId32" Type="http://schemas.openxmlformats.org/officeDocument/2006/relationships/oleObject" Target="embeddings/oleObject25.bin"/><Relationship Id="rId37" Type="http://schemas.openxmlformats.org/officeDocument/2006/relationships/oleObject" Target="embeddings/oleObject29.bin"/><Relationship Id="rId40" Type="http://schemas.openxmlformats.org/officeDocument/2006/relationships/oleObject" Target="embeddings/oleObject32.bin"/><Relationship Id="rId5" Type="http://schemas.openxmlformats.org/officeDocument/2006/relationships/image" Target="media/image1.wmf"/><Relationship Id="rId15" Type="http://schemas.openxmlformats.org/officeDocument/2006/relationships/oleObject" Target="embeddings/oleObject9.bin"/><Relationship Id="rId23" Type="http://schemas.openxmlformats.org/officeDocument/2006/relationships/oleObject" Target="embeddings/oleObject16.bin"/><Relationship Id="rId28" Type="http://schemas.openxmlformats.org/officeDocument/2006/relationships/oleObject" Target="embeddings/oleObject21.bin"/><Relationship Id="rId36" Type="http://schemas.openxmlformats.org/officeDocument/2006/relationships/oleObject" Target="embeddings/oleObject28.bin"/><Relationship Id="rId10" Type="http://schemas.openxmlformats.org/officeDocument/2006/relationships/oleObject" Target="embeddings/oleObject4.bin"/><Relationship Id="rId19" Type="http://schemas.openxmlformats.org/officeDocument/2006/relationships/oleObject" Target="embeddings/oleObject13.bin"/><Relationship Id="rId31" Type="http://schemas.openxmlformats.org/officeDocument/2006/relationships/oleObject" Target="embeddings/oleObject24.bin"/><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oleObject" Target="embeddings/oleObject8.bin"/><Relationship Id="rId22" Type="http://schemas.openxmlformats.org/officeDocument/2006/relationships/oleObject" Target="embeddings/oleObject15.bin"/><Relationship Id="rId27" Type="http://schemas.openxmlformats.org/officeDocument/2006/relationships/oleObject" Target="embeddings/oleObject20.bin"/><Relationship Id="rId30" Type="http://schemas.openxmlformats.org/officeDocument/2006/relationships/oleObject" Target="embeddings/oleObject23.bin"/><Relationship Id="rId35" Type="http://schemas.openxmlformats.org/officeDocument/2006/relationships/oleObject" Target="embeddings/oleObject27.bin"/><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1973</TotalTime>
  <Pages>117</Pages>
  <Words>30776</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379</cp:revision>
  <cp:lastPrinted>2017-10-30T09:42:00Z</cp:lastPrinted>
  <dcterms:created xsi:type="dcterms:W3CDTF">2017-09-07T05:27:00Z</dcterms:created>
  <dcterms:modified xsi:type="dcterms:W3CDTF">2017-10-30T12:53:00Z</dcterms:modified>
</cp:coreProperties>
</file>