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546" w:rsidRPr="00D47ADD" w:rsidRDefault="000B7546" w:rsidP="000B7546">
      <w:pPr>
        <w:rPr>
          <w:rFonts w:ascii="Times New Roman" w:hAnsi="Times New Roman"/>
          <w:b/>
          <w:sz w:val="20"/>
          <w:lang w:val="ru-RU" w:eastAsia="ru-RU"/>
        </w:rPr>
      </w:pPr>
      <w:r>
        <w:rPr>
          <w:rFonts w:ascii="Times New Roman" w:hAnsi="Times New Roman"/>
          <w:b/>
          <w:sz w:val="20"/>
          <w:lang w:val="ru-RU" w:eastAsia="ru-RU"/>
        </w:rPr>
        <w:t xml:space="preserve">                                                                                      </w:t>
      </w:r>
      <w:r w:rsidRPr="00D47ADD">
        <w:rPr>
          <w:rFonts w:ascii="Times New Roman" w:hAnsi="Times New Roman"/>
          <w:b/>
          <w:sz w:val="20"/>
          <w:lang w:val="ru-RU" w:eastAsia="ru-RU"/>
        </w:rPr>
        <w:t>ПУБЛІЧНА ОФЕРТА</w:t>
      </w:r>
    </w:p>
    <w:p w:rsidR="000B7546" w:rsidRDefault="000B7546" w:rsidP="000B7546">
      <w:pPr>
        <w:rPr>
          <w:rFonts w:ascii="Times New Roman" w:hAnsi="Times New Roman"/>
          <w:sz w:val="24"/>
          <w:szCs w:val="24"/>
          <w:lang w:val="ru-RU" w:eastAsia="ru-RU"/>
        </w:rPr>
      </w:pPr>
      <w:r>
        <w:rPr>
          <w:rFonts w:ascii="Times New Roman" w:hAnsi="Times New Roman"/>
          <w:b/>
          <w:sz w:val="20"/>
          <w:lang w:val="ru-RU" w:eastAsia="ru-RU"/>
        </w:rPr>
        <w:t xml:space="preserve">                     </w:t>
      </w:r>
      <w:r w:rsidRPr="00D47ADD">
        <w:rPr>
          <w:rFonts w:ascii="Times New Roman" w:hAnsi="Times New Roman"/>
          <w:b/>
          <w:sz w:val="20"/>
          <w:lang w:val="ru-RU" w:eastAsia="ru-RU"/>
        </w:rPr>
        <w:t xml:space="preserve">до </w:t>
      </w:r>
      <w:proofErr w:type="spellStart"/>
      <w:r w:rsidRPr="00D47ADD">
        <w:rPr>
          <w:rFonts w:ascii="Times New Roman" w:hAnsi="Times New Roman"/>
          <w:b/>
          <w:sz w:val="20"/>
          <w:lang w:val="ru-RU" w:eastAsia="ru-RU"/>
        </w:rPr>
        <w:t>Публічного</w:t>
      </w:r>
      <w:proofErr w:type="spellEnd"/>
      <w:r w:rsidRPr="00D47ADD">
        <w:rPr>
          <w:rFonts w:ascii="Times New Roman" w:hAnsi="Times New Roman"/>
          <w:b/>
          <w:sz w:val="20"/>
          <w:lang w:val="ru-RU" w:eastAsia="ru-RU"/>
        </w:rPr>
        <w:t xml:space="preserve"> договору про </w:t>
      </w:r>
      <w:proofErr w:type="spellStart"/>
      <w:r w:rsidRPr="00D47ADD">
        <w:rPr>
          <w:rFonts w:ascii="Times New Roman" w:hAnsi="Times New Roman"/>
          <w:b/>
          <w:sz w:val="20"/>
          <w:lang w:val="ru-RU" w:eastAsia="ru-RU"/>
        </w:rPr>
        <w:t>надання</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послуг</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з</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поводження</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з</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побутовими</w:t>
      </w:r>
      <w:proofErr w:type="spellEnd"/>
      <w:r w:rsidRPr="00D47ADD">
        <w:rPr>
          <w:rFonts w:ascii="Times New Roman" w:hAnsi="Times New Roman"/>
          <w:b/>
          <w:sz w:val="20"/>
          <w:lang w:val="ru-RU" w:eastAsia="ru-RU"/>
        </w:rPr>
        <w:t xml:space="preserve"> </w:t>
      </w:r>
      <w:proofErr w:type="spellStart"/>
      <w:r w:rsidRPr="00D47ADD">
        <w:rPr>
          <w:rFonts w:ascii="Times New Roman" w:hAnsi="Times New Roman"/>
          <w:b/>
          <w:sz w:val="20"/>
          <w:lang w:val="ru-RU" w:eastAsia="ru-RU"/>
        </w:rPr>
        <w:t>відходами</w:t>
      </w:r>
      <w:proofErr w:type="spellEnd"/>
      <w:r w:rsidRPr="00D47ADD">
        <w:rPr>
          <w:rFonts w:ascii="Times New Roman" w:hAnsi="Times New Roman"/>
          <w:sz w:val="24"/>
          <w:szCs w:val="24"/>
          <w:lang w:val="ru-RU" w:eastAsia="ru-RU"/>
        </w:rPr>
        <w:t> </w:t>
      </w:r>
    </w:p>
    <w:p w:rsidR="000B7546" w:rsidRPr="00D47ADD" w:rsidRDefault="000B7546" w:rsidP="000B7546">
      <w:pPr>
        <w:rPr>
          <w:rFonts w:ascii="Times New Roman" w:hAnsi="Times New Roman"/>
          <w:sz w:val="24"/>
          <w:szCs w:val="24"/>
          <w:lang w:val="ru-RU" w:eastAsia="ru-RU"/>
        </w:rPr>
      </w:pPr>
    </w:p>
    <w:p w:rsidR="000B7546" w:rsidRPr="009D7FDD" w:rsidRDefault="000B7546" w:rsidP="000B7546">
      <w:pPr>
        <w:rPr>
          <w:rFonts w:ascii="Times New Roman" w:hAnsi="Times New Roman"/>
          <w:sz w:val="18"/>
          <w:szCs w:val="18"/>
        </w:rPr>
      </w:pPr>
      <w:proofErr w:type="spellStart"/>
      <w:r w:rsidRPr="009D7FDD">
        <w:rPr>
          <w:rFonts w:ascii="Times New Roman" w:hAnsi="Times New Roman"/>
          <w:sz w:val="18"/>
          <w:szCs w:val="18"/>
          <w:lang w:val="ru-RU" w:eastAsia="ru-RU"/>
        </w:rPr>
        <w:t>Приватне</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підприємство</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Броус</w:t>
      </w:r>
      <w:proofErr w:type="spellEnd"/>
      <w:r w:rsidRPr="009D7FDD">
        <w:rPr>
          <w:rFonts w:ascii="Times New Roman" w:hAnsi="Times New Roman"/>
          <w:sz w:val="18"/>
          <w:szCs w:val="18"/>
          <w:lang w:val="ru-RU" w:eastAsia="ru-RU"/>
        </w:rPr>
        <w:t xml:space="preserve">» , яке </w:t>
      </w:r>
      <w:proofErr w:type="spellStart"/>
      <w:r w:rsidRPr="009D7FDD">
        <w:rPr>
          <w:rFonts w:ascii="Times New Roman" w:hAnsi="Times New Roman"/>
          <w:sz w:val="18"/>
          <w:szCs w:val="18"/>
          <w:lang w:val="ru-RU" w:eastAsia="ru-RU"/>
        </w:rPr>
        <w:t>розташоване</w:t>
      </w:r>
      <w:proofErr w:type="spellEnd"/>
      <w:r w:rsidRPr="009D7FDD">
        <w:rPr>
          <w:rFonts w:ascii="Times New Roman" w:hAnsi="Times New Roman"/>
          <w:sz w:val="18"/>
          <w:szCs w:val="18"/>
          <w:lang w:val="ru-RU" w:eastAsia="ru-RU"/>
        </w:rPr>
        <w:t xml:space="preserve"> за </w:t>
      </w:r>
      <w:proofErr w:type="spellStart"/>
      <w:r w:rsidRPr="009D7FDD">
        <w:rPr>
          <w:rFonts w:ascii="Times New Roman" w:hAnsi="Times New Roman"/>
          <w:sz w:val="18"/>
          <w:szCs w:val="18"/>
          <w:lang w:val="ru-RU" w:eastAsia="ru-RU"/>
        </w:rPr>
        <w:t>адресою</w:t>
      </w:r>
      <w:proofErr w:type="spellEnd"/>
      <w:r w:rsidRPr="009D7FDD">
        <w:rPr>
          <w:rFonts w:ascii="Times New Roman" w:hAnsi="Times New Roman"/>
          <w:sz w:val="18"/>
          <w:szCs w:val="18"/>
          <w:lang w:val="ru-RU" w:eastAsia="ru-RU"/>
        </w:rPr>
        <w:t xml:space="preserve">: 41100, м. </w:t>
      </w:r>
      <w:proofErr w:type="spellStart"/>
      <w:r w:rsidRPr="009D7FDD">
        <w:rPr>
          <w:rFonts w:ascii="Times New Roman" w:hAnsi="Times New Roman"/>
          <w:sz w:val="18"/>
          <w:szCs w:val="18"/>
          <w:lang w:val="ru-RU" w:eastAsia="ru-RU"/>
        </w:rPr>
        <w:t>Шостка</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Сумська</w:t>
      </w:r>
      <w:proofErr w:type="spellEnd"/>
      <w:r w:rsidRPr="009D7FDD">
        <w:rPr>
          <w:rFonts w:ascii="Times New Roman" w:hAnsi="Times New Roman"/>
          <w:sz w:val="18"/>
          <w:szCs w:val="18"/>
          <w:lang w:val="ru-RU" w:eastAsia="ru-RU"/>
        </w:rPr>
        <w:t xml:space="preserve"> область, </w:t>
      </w:r>
      <w:proofErr w:type="spellStart"/>
      <w:r w:rsidRPr="009D7FDD">
        <w:rPr>
          <w:rFonts w:ascii="Times New Roman" w:hAnsi="Times New Roman"/>
          <w:sz w:val="18"/>
          <w:szCs w:val="18"/>
          <w:lang w:val="ru-RU" w:eastAsia="ru-RU"/>
        </w:rPr>
        <w:t>пров</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Івана</w:t>
      </w:r>
      <w:proofErr w:type="spellEnd"/>
      <w:r w:rsidRPr="009D7FDD">
        <w:rPr>
          <w:rFonts w:ascii="Times New Roman" w:hAnsi="Times New Roman"/>
          <w:sz w:val="18"/>
          <w:szCs w:val="18"/>
          <w:lang w:val="ru-RU" w:eastAsia="ru-RU"/>
        </w:rPr>
        <w:t xml:space="preserve"> Євдокименка,4, </w:t>
      </w:r>
      <w:proofErr w:type="spellStart"/>
      <w:r w:rsidRPr="009D7FDD">
        <w:rPr>
          <w:rFonts w:ascii="Times New Roman" w:hAnsi="Times New Roman"/>
          <w:sz w:val="18"/>
          <w:szCs w:val="18"/>
          <w:lang w:val="ru-RU" w:eastAsia="ru-RU"/>
        </w:rPr>
        <w:t>є</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виконавцем</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послуг</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з</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вивезення</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побутових</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відходів</w:t>
      </w:r>
      <w:proofErr w:type="spellEnd"/>
      <w:r w:rsidRPr="009D7FDD">
        <w:rPr>
          <w:rFonts w:ascii="Times New Roman" w:hAnsi="Times New Roman"/>
          <w:sz w:val="18"/>
          <w:szCs w:val="18"/>
          <w:lang w:val="ru-RU" w:eastAsia="ru-RU"/>
        </w:rPr>
        <w:t xml:space="preserve"> </w:t>
      </w:r>
      <w:proofErr w:type="spellStart"/>
      <w:proofErr w:type="gramStart"/>
      <w:r w:rsidRPr="009D7FDD">
        <w:rPr>
          <w:rFonts w:ascii="Times New Roman" w:hAnsi="Times New Roman"/>
          <w:sz w:val="18"/>
          <w:szCs w:val="18"/>
          <w:lang w:val="ru-RU" w:eastAsia="ru-RU"/>
        </w:rPr>
        <w:t>в</w:t>
      </w:r>
      <w:proofErr w:type="gramEnd"/>
      <w:r w:rsidRPr="009D7FDD">
        <w:rPr>
          <w:rFonts w:ascii="Times New Roman" w:hAnsi="Times New Roman"/>
          <w:sz w:val="18"/>
          <w:szCs w:val="18"/>
          <w:lang w:val="ru-RU" w:eastAsia="ru-RU"/>
        </w:rPr>
        <w:t>ідповідно</w:t>
      </w:r>
      <w:proofErr w:type="spellEnd"/>
      <w:r w:rsidRPr="009D7FDD">
        <w:rPr>
          <w:rFonts w:ascii="Times New Roman" w:hAnsi="Times New Roman"/>
          <w:sz w:val="18"/>
          <w:szCs w:val="18"/>
          <w:lang w:val="ru-RU" w:eastAsia="ru-RU"/>
        </w:rPr>
        <w:t xml:space="preserve"> до </w:t>
      </w:r>
      <w:proofErr w:type="spellStart"/>
      <w:r w:rsidRPr="009D7FDD">
        <w:rPr>
          <w:rFonts w:ascii="Times New Roman" w:hAnsi="Times New Roman"/>
          <w:sz w:val="18"/>
          <w:szCs w:val="18"/>
          <w:lang w:val="ru-RU" w:eastAsia="ru-RU"/>
        </w:rPr>
        <w:t>рішення</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виконавчого</w:t>
      </w:r>
      <w:proofErr w:type="spellEnd"/>
      <w:r w:rsidRPr="009D7FDD">
        <w:rPr>
          <w:rFonts w:ascii="Times New Roman" w:hAnsi="Times New Roman"/>
          <w:sz w:val="18"/>
          <w:szCs w:val="18"/>
          <w:lang w:val="ru-RU" w:eastAsia="ru-RU"/>
        </w:rPr>
        <w:t xml:space="preserve"> </w:t>
      </w:r>
      <w:proofErr w:type="spellStart"/>
      <w:r w:rsidRPr="009D7FDD">
        <w:rPr>
          <w:rFonts w:ascii="Times New Roman" w:hAnsi="Times New Roman"/>
          <w:sz w:val="18"/>
          <w:szCs w:val="18"/>
          <w:lang w:val="ru-RU" w:eastAsia="ru-RU"/>
        </w:rPr>
        <w:t>комітету</w:t>
      </w:r>
      <w:proofErr w:type="spellEnd"/>
      <w:r>
        <w:rPr>
          <w:rFonts w:ascii="Times New Roman" w:hAnsi="Times New Roman"/>
          <w:sz w:val="18"/>
          <w:szCs w:val="18"/>
          <w:lang w:val="ru-RU" w:eastAsia="ru-RU"/>
        </w:rPr>
        <w:t xml:space="preserve"> </w:t>
      </w:r>
      <w:proofErr w:type="spellStart"/>
      <w:r>
        <w:rPr>
          <w:rFonts w:ascii="Times New Roman" w:hAnsi="Times New Roman"/>
          <w:sz w:val="18"/>
          <w:szCs w:val="18"/>
          <w:lang w:val="ru-RU" w:eastAsia="ru-RU"/>
        </w:rPr>
        <w:t>Ямп</w:t>
      </w:r>
      <w:r>
        <w:rPr>
          <w:rFonts w:ascii="Times New Roman" w:hAnsi="Times New Roman"/>
          <w:sz w:val="18"/>
          <w:szCs w:val="18"/>
          <w:lang w:eastAsia="ru-RU"/>
        </w:rPr>
        <w:t>ільської</w:t>
      </w:r>
      <w:proofErr w:type="spellEnd"/>
      <w:r>
        <w:rPr>
          <w:rFonts w:ascii="Times New Roman" w:hAnsi="Times New Roman"/>
          <w:sz w:val="18"/>
          <w:szCs w:val="18"/>
          <w:lang w:eastAsia="ru-RU"/>
        </w:rPr>
        <w:t xml:space="preserve"> селищної</w:t>
      </w:r>
      <w:r w:rsidRPr="000B7546">
        <w:rPr>
          <w:rFonts w:ascii="Times New Roman" w:hAnsi="Times New Roman"/>
          <w:sz w:val="18"/>
          <w:szCs w:val="18"/>
          <w:lang w:val="ru-RU" w:eastAsia="ru-RU"/>
        </w:rPr>
        <w:t xml:space="preserve"> </w:t>
      </w:r>
      <w:r w:rsidRPr="009D7FDD">
        <w:rPr>
          <w:rFonts w:ascii="Times New Roman" w:hAnsi="Times New Roman"/>
          <w:sz w:val="18"/>
          <w:szCs w:val="18"/>
          <w:lang w:val="ru-RU" w:eastAsia="ru-RU"/>
        </w:rPr>
        <w:t>ради</w:t>
      </w:r>
      <w:r w:rsidRPr="009D7FDD">
        <w:rPr>
          <w:rFonts w:ascii="Times New Roman" w:hAnsi="Times New Roman"/>
          <w:sz w:val="18"/>
          <w:szCs w:val="18"/>
        </w:rPr>
        <w:t xml:space="preserve"> від </w:t>
      </w:r>
      <w:r>
        <w:rPr>
          <w:rFonts w:ascii="Times New Roman" w:hAnsi="Times New Roman"/>
          <w:sz w:val="18"/>
          <w:szCs w:val="18"/>
        </w:rPr>
        <w:t>12.07.2021р.</w:t>
      </w:r>
      <w:r w:rsidRPr="009D7FDD">
        <w:rPr>
          <w:rFonts w:ascii="Times New Roman" w:hAnsi="Times New Roman"/>
          <w:sz w:val="18"/>
          <w:szCs w:val="18"/>
        </w:rPr>
        <w:t xml:space="preserve"> №</w:t>
      </w:r>
      <w:r>
        <w:rPr>
          <w:rFonts w:ascii="Times New Roman" w:hAnsi="Times New Roman"/>
          <w:sz w:val="18"/>
          <w:szCs w:val="18"/>
        </w:rPr>
        <w:t>114</w:t>
      </w:r>
      <w:r w:rsidRPr="009D7FDD">
        <w:rPr>
          <w:rFonts w:ascii="Times New Roman" w:hAnsi="Times New Roman"/>
          <w:sz w:val="18"/>
          <w:szCs w:val="18"/>
        </w:rPr>
        <w:t xml:space="preserve"> « Про </w:t>
      </w:r>
      <w:r>
        <w:rPr>
          <w:rFonts w:ascii="Times New Roman" w:hAnsi="Times New Roman"/>
          <w:sz w:val="18"/>
          <w:szCs w:val="18"/>
        </w:rPr>
        <w:t xml:space="preserve">визначення  виконавця послуг зі збирання та вивезення побутових відходів на території </w:t>
      </w:r>
      <w:proofErr w:type="spellStart"/>
      <w:r>
        <w:rPr>
          <w:rFonts w:ascii="Times New Roman" w:hAnsi="Times New Roman"/>
          <w:sz w:val="18"/>
          <w:szCs w:val="18"/>
        </w:rPr>
        <w:t>Ямпільської</w:t>
      </w:r>
      <w:proofErr w:type="spellEnd"/>
      <w:r>
        <w:rPr>
          <w:rFonts w:ascii="Times New Roman" w:hAnsi="Times New Roman"/>
          <w:sz w:val="18"/>
          <w:szCs w:val="18"/>
        </w:rPr>
        <w:t xml:space="preserve"> селищної ради</w:t>
      </w:r>
      <w:r w:rsidRPr="009D7FDD">
        <w:rPr>
          <w:rFonts w:ascii="Times New Roman" w:hAnsi="Times New Roman"/>
          <w:sz w:val="18"/>
          <w:szCs w:val="18"/>
        </w:rPr>
        <w:t xml:space="preserve">» </w:t>
      </w:r>
      <w:r w:rsidRPr="009D7FDD">
        <w:rPr>
          <w:rFonts w:ascii="Times New Roman" w:hAnsi="Times New Roman"/>
          <w:sz w:val="18"/>
          <w:szCs w:val="18"/>
          <w:lang w:eastAsia="ru-RU"/>
        </w:rPr>
        <w:t xml:space="preserve"> , пропонує фізичним або юридичним особам, які є власниками (співвласниками, користувачами) нерухомого майна, або за згодою власника іншим особам, які користуються об’єктом нерухомого майна (далі – Споживачам) отримувати послуги з поводження з побутовими відходами (вивезення та зберігання твердих побутових відходів) на території </w:t>
      </w:r>
      <w:r>
        <w:rPr>
          <w:rFonts w:ascii="Times New Roman" w:hAnsi="Times New Roman"/>
          <w:sz w:val="18"/>
          <w:szCs w:val="18"/>
          <w:lang w:eastAsia="ru-RU"/>
        </w:rPr>
        <w:t xml:space="preserve"> </w:t>
      </w:r>
      <w:proofErr w:type="spellStart"/>
      <w:r>
        <w:rPr>
          <w:rFonts w:ascii="Times New Roman" w:hAnsi="Times New Roman"/>
          <w:sz w:val="18"/>
          <w:szCs w:val="18"/>
        </w:rPr>
        <w:t>Ямпільської</w:t>
      </w:r>
      <w:proofErr w:type="spellEnd"/>
      <w:r>
        <w:rPr>
          <w:rFonts w:ascii="Times New Roman" w:hAnsi="Times New Roman"/>
          <w:sz w:val="18"/>
          <w:szCs w:val="18"/>
        </w:rPr>
        <w:t xml:space="preserve"> селищної ради</w:t>
      </w:r>
      <w:r w:rsidRPr="009D7FDD">
        <w:rPr>
          <w:rFonts w:ascii="Times New Roman" w:hAnsi="Times New Roman"/>
          <w:sz w:val="18"/>
          <w:szCs w:val="18"/>
          <w:lang w:eastAsia="ru-RU"/>
        </w:rPr>
        <w:t xml:space="preserve">  шляхом приєднання до Публічного договору про надання послуг з поводження з побутовими відходами.</w:t>
      </w:r>
    </w:p>
    <w:p w:rsidR="000B7546" w:rsidRPr="00D47ADD" w:rsidRDefault="000B7546" w:rsidP="000B7546">
      <w:pPr>
        <w:suppressAutoHyphens w:val="0"/>
        <w:spacing w:before="100" w:beforeAutospacing="1" w:after="100" w:afterAutospacing="1"/>
        <w:jc w:val="both"/>
        <w:rPr>
          <w:rFonts w:ascii="Times New Roman" w:hAnsi="Times New Roman"/>
          <w:sz w:val="18"/>
          <w:szCs w:val="18"/>
          <w:lang w:eastAsia="ru-RU"/>
        </w:rPr>
      </w:pPr>
      <w:r w:rsidRPr="00D47ADD">
        <w:rPr>
          <w:rFonts w:ascii="Times New Roman" w:hAnsi="Times New Roman"/>
          <w:sz w:val="18"/>
          <w:szCs w:val="18"/>
          <w:lang w:eastAsia="ru-RU"/>
        </w:rPr>
        <w:t>Цей договір укладається сторонами з урахуванням статей 633, 634, 641, 642 Цивільного кодексу України шляхом приєднання Споживача до умов цього договору згідно з заявою-приєднанням або шляхом вчинення Споживачем дій, які засвідчують його бажання укласти договір (фактичне користування послугою, оплата за надану послугу та ін.).</w:t>
      </w:r>
    </w:p>
    <w:p w:rsidR="000B7546" w:rsidRPr="00F32D82" w:rsidRDefault="000B7546" w:rsidP="000B7546">
      <w:pPr>
        <w:suppressAutoHyphens w:val="0"/>
        <w:spacing w:before="100" w:beforeAutospacing="1" w:after="100" w:afterAutospacing="1"/>
        <w:jc w:val="both"/>
        <w:rPr>
          <w:rFonts w:ascii="Times New Roman" w:hAnsi="Times New Roman"/>
          <w:sz w:val="18"/>
          <w:szCs w:val="18"/>
          <w:lang w:val="ru-RU" w:eastAsia="ru-RU"/>
        </w:rPr>
      </w:pPr>
      <w:r w:rsidRPr="00D47ADD">
        <w:rPr>
          <w:rFonts w:ascii="Times New Roman" w:hAnsi="Times New Roman"/>
          <w:sz w:val="18"/>
          <w:szCs w:val="18"/>
          <w:lang w:eastAsia="ru-RU"/>
        </w:rPr>
        <w:t xml:space="preserve">Розміщення даного Публічного договору на офіційному </w:t>
      </w:r>
      <w:proofErr w:type="spellStart"/>
      <w:r w:rsidRPr="00D47ADD">
        <w:rPr>
          <w:rFonts w:ascii="Times New Roman" w:hAnsi="Times New Roman"/>
          <w:sz w:val="18"/>
          <w:szCs w:val="18"/>
          <w:lang w:eastAsia="ru-RU"/>
        </w:rPr>
        <w:t>веб-сайті</w:t>
      </w:r>
      <w:proofErr w:type="spellEnd"/>
      <w:r w:rsidRPr="00D47ADD">
        <w:rPr>
          <w:rFonts w:ascii="Times New Roman" w:hAnsi="Times New Roman"/>
          <w:sz w:val="18"/>
          <w:szCs w:val="18"/>
          <w:lang w:eastAsia="ru-RU"/>
        </w:rPr>
        <w:t xml:space="preserve"> </w:t>
      </w:r>
      <w:proofErr w:type="spellStart"/>
      <w:r>
        <w:rPr>
          <w:rFonts w:ascii="Times New Roman" w:hAnsi="Times New Roman"/>
          <w:sz w:val="18"/>
          <w:szCs w:val="18"/>
        </w:rPr>
        <w:t>Ямпільської</w:t>
      </w:r>
      <w:proofErr w:type="spellEnd"/>
      <w:r>
        <w:rPr>
          <w:rFonts w:ascii="Times New Roman" w:hAnsi="Times New Roman"/>
          <w:sz w:val="18"/>
          <w:szCs w:val="18"/>
        </w:rPr>
        <w:t xml:space="preserve"> селищної ради</w:t>
      </w:r>
      <w:r w:rsidRPr="009D7FDD">
        <w:rPr>
          <w:rFonts w:ascii="Times New Roman" w:hAnsi="Times New Roman"/>
          <w:sz w:val="18"/>
          <w:szCs w:val="18"/>
          <w:lang w:eastAsia="ru-RU"/>
        </w:rPr>
        <w:t xml:space="preserve"> </w:t>
      </w:r>
      <w:r w:rsidRPr="00D47ADD">
        <w:rPr>
          <w:rFonts w:ascii="Times New Roman" w:hAnsi="Times New Roman"/>
          <w:sz w:val="18"/>
          <w:szCs w:val="18"/>
          <w:lang w:eastAsia="ru-RU"/>
        </w:rPr>
        <w:t xml:space="preserve">  за електронною </w:t>
      </w:r>
      <w:r w:rsidRPr="00F500F1">
        <w:rPr>
          <w:rFonts w:ascii="Times New Roman" w:hAnsi="Times New Roman"/>
          <w:sz w:val="18"/>
          <w:szCs w:val="18"/>
          <w:lang w:eastAsia="ru-RU"/>
        </w:rPr>
        <w:t>адресою:</w:t>
      </w:r>
      <w:proofErr w:type="spellStart"/>
      <w:r w:rsidR="00F32D82" w:rsidRPr="00F32D82">
        <w:rPr>
          <w:rFonts w:ascii="Arial" w:eastAsiaTheme="majorEastAsia" w:hAnsi="Arial" w:cs="Arial"/>
          <w:sz w:val="18"/>
          <w:szCs w:val="18"/>
        </w:rPr>
        <w:fldChar w:fldCharType="begin"/>
      </w:r>
      <w:r w:rsidR="00F32D82" w:rsidRPr="00F32D82">
        <w:rPr>
          <w:rFonts w:ascii="Arial" w:eastAsiaTheme="majorEastAsia" w:hAnsi="Arial" w:cs="Arial"/>
          <w:sz w:val="18"/>
          <w:szCs w:val="18"/>
        </w:rPr>
        <w:instrText xml:space="preserve"> HYPERLINK "https://yampil-rada.gov.ua" </w:instrText>
      </w:r>
      <w:r w:rsidR="00F32D82" w:rsidRPr="00F32D82">
        <w:rPr>
          <w:rFonts w:ascii="Arial" w:eastAsiaTheme="majorEastAsia" w:hAnsi="Arial" w:cs="Arial"/>
          <w:sz w:val="18"/>
          <w:szCs w:val="18"/>
        </w:rPr>
        <w:fldChar w:fldCharType="separate"/>
      </w:r>
      <w:r w:rsidR="00F32D82" w:rsidRPr="00F32D82">
        <w:rPr>
          <w:rStyle w:val="a4"/>
          <w:rFonts w:ascii="Arial" w:eastAsiaTheme="majorEastAsia" w:hAnsi="Arial" w:cs="Arial"/>
          <w:sz w:val="18"/>
          <w:szCs w:val="18"/>
        </w:rPr>
        <w:t>https</w:t>
      </w:r>
      <w:proofErr w:type="spellEnd"/>
      <w:r w:rsidR="00F32D82" w:rsidRPr="00F32D82">
        <w:rPr>
          <w:rStyle w:val="a4"/>
          <w:rFonts w:ascii="Arial" w:eastAsiaTheme="majorEastAsia" w:hAnsi="Arial" w:cs="Arial"/>
          <w:sz w:val="18"/>
          <w:szCs w:val="18"/>
        </w:rPr>
        <w:t>://yampil-rada.gov.ua</w:t>
      </w:r>
      <w:r w:rsidR="00F32D82" w:rsidRPr="00F32D82">
        <w:rPr>
          <w:rFonts w:ascii="Arial" w:eastAsiaTheme="majorEastAsia" w:hAnsi="Arial" w:cs="Arial"/>
          <w:sz w:val="18"/>
          <w:szCs w:val="18"/>
        </w:rPr>
        <w:fldChar w:fldCharType="end"/>
      </w:r>
      <w:r w:rsidRPr="00F32D82">
        <w:rPr>
          <w:rFonts w:ascii="Times New Roman" w:hAnsi="Times New Roman"/>
          <w:sz w:val="18"/>
          <w:szCs w:val="18"/>
          <w:lang w:eastAsia="ru-RU"/>
        </w:rPr>
        <w:t xml:space="preserve">, є публічною офертою </w:t>
      </w:r>
      <w:r w:rsidRPr="00F32D82">
        <w:rPr>
          <w:rFonts w:ascii="Times New Roman" w:hAnsi="Times New Roman"/>
          <w:sz w:val="18"/>
          <w:szCs w:val="18"/>
          <w:lang w:val="ru-RU" w:eastAsia="ru-RU"/>
        </w:rPr>
        <w:t>(</w:t>
      </w:r>
      <w:proofErr w:type="spellStart"/>
      <w:r w:rsidRPr="00F32D82">
        <w:rPr>
          <w:rFonts w:ascii="Times New Roman" w:hAnsi="Times New Roman"/>
          <w:sz w:val="18"/>
          <w:szCs w:val="18"/>
          <w:lang w:val="ru-RU" w:eastAsia="ru-RU"/>
        </w:rPr>
        <w:t>пропозицією</w:t>
      </w:r>
      <w:proofErr w:type="spellEnd"/>
      <w:r w:rsidRPr="00F32D82">
        <w:rPr>
          <w:rFonts w:ascii="Times New Roman" w:hAnsi="Times New Roman"/>
          <w:sz w:val="18"/>
          <w:szCs w:val="18"/>
          <w:lang w:val="ru-RU" w:eastAsia="ru-RU"/>
        </w:rPr>
        <w:t xml:space="preserve">) на адресу </w:t>
      </w:r>
      <w:proofErr w:type="spellStart"/>
      <w:r w:rsidRPr="00F32D82">
        <w:rPr>
          <w:rFonts w:ascii="Times New Roman" w:hAnsi="Times New Roman"/>
          <w:sz w:val="18"/>
          <w:szCs w:val="18"/>
          <w:lang w:val="ru-RU" w:eastAsia="ru-RU"/>
        </w:rPr>
        <w:t>Споживачів</w:t>
      </w:r>
      <w:proofErr w:type="spellEnd"/>
      <w:r w:rsidRPr="00F32D82">
        <w:rPr>
          <w:rFonts w:ascii="Times New Roman" w:hAnsi="Times New Roman"/>
          <w:sz w:val="18"/>
          <w:szCs w:val="18"/>
          <w:lang w:val="ru-RU" w:eastAsia="ru-RU"/>
        </w:rPr>
        <w:t>.</w:t>
      </w:r>
    </w:p>
    <w:p w:rsidR="000B7546" w:rsidRPr="00D47ADD" w:rsidRDefault="000B7546" w:rsidP="000B7546">
      <w:pPr>
        <w:suppressAutoHyphens w:val="0"/>
        <w:spacing w:before="100" w:beforeAutospacing="1" w:after="100" w:afterAutospacing="1"/>
        <w:jc w:val="both"/>
        <w:rPr>
          <w:rFonts w:ascii="Times New Roman" w:hAnsi="Times New Roman"/>
          <w:sz w:val="18"/>
          <w:szCs w:val="18"/>
          <w:lang w:val="ru-RU" w:eastAsia="ru-RU"/>
        </w:rPr>
      </w:pPr>
      <w:r w:rsidRPr="00F500F1">
        <w:rPr>
          <w:rFonts w:ascii="Times New Roman" w:hAnsi="Times New Roman"/>
          <w:sz w:val="18"/>
          <w:szCs w:val="18"/>
          <w:lang w:val="ru-RU" w:eastAsia="ru-RU"/>
        </w:rPr>
        <w:t xml:space="preserve">                  </w:t>
      </w:r>
      <w:r>
        <w:rPr>
          <w:rFonts w:ascii="Times New Roman" w:hAnsi="Times New Roman"/>
          <w:sz w:val="18"/>
          <w:szCs w:val="18"/>
          <w:lang w:val="ru-RU" w:eastAsia="ru-RU"/>
        </w:rPr>
        <w:t xml:space="preserve">Директор ПП « </w:t>
      </w:r>
      <w:proofErr w:type="spellStart"/>
      <w:r>
        <w:rPr>
          <w:rFonts w:ascii="Times New Roman" w:hAnsi="Times New Roman"/>
          <w:sz w:val="18"/>
          <w:szCs w:val="18"/>
          <w:lang w:val="ru-RU" w:eastAsia="ru-RU"/>
        </w:rPr>
        <w:t>Броус</w:t>
      </w:r>
      <w:proofErr w:type="spellEnd"/>
      <w:r>
        <w:rPr>
          <w:rFonts w:ascii="Times New Roman" w:hAnsi="Times New Roman"/>
          <w:sz w:val="18"/>
          <w:szCs w:val="18"/>
          <w:lang w:val="ru-RU" w:eastAsia="ru-RU"/>
        </w:rPr>
        <w:t xml:space="preserve">»                                                                                                              </w:t>
      </w:r>
      <w:proofErr w:type="spellStart"/>
      <w:r>
        <w:rPr>
          <w:rFonts w:ascii="Times New Roman" w:hAnsi="Times New Roman"/>
          <w:sz w:val="18"/>
          <w:szCs w:val="18"/>
          <w:lang w:val="ru-RU" w:eastAsia="ru-RU"/>
        </w:rPr>
        <w:t>Кочаток</w:t>
      </w:r>
      <w:proofErr w:type="spellEnd"/>
      <w:r>
        <w:rPr>
          <w:rFonts w:ascii="Times New Roman" w:hAnsi="Times New Roman"/>
          <w:sz w:val="18"/>
          <w:szCs w:val="18"/>
          <w:lang w:val="ru-RU" w:eastAsia="ru-RU"/>
        </w:rPr>
        <w:t xml:space="preserve"> А.А.</w:t>
      </w:r>
    </w:p>
    <w:p w:rsidR="000B7546" w:rsidRDefault="000B7546" w:rsidP="000B7546">
      <w:pPr>
        <w:suppressAutoHyphens w:val="0"/>
        <w:spacing w:before="100" w:beforeAutospacing="1" w:after="100" w:afterAutospacing="1"/>
        <w:rPr>
          <w:b/>
          <w:bCs/>
          <w:color w:val="000000"/>
          <w:sz w:val="20"/>
          <w:lang w:eastAsia="uk-UA"/>
        </w:rPr>
      </w:pPr>
      <w:r>
        <w:rPr>
          <w:rFonts w:ascii="Times New Roman" w:hAnsi="Times New Roman"/>
          <w:sz w:val="18"/>
          <w:szCs w:val="18"/>
          <w:lang w:val="ru-RU" w:eastAsia="ru-RU"/>
        </w:rPr>
        <w:t xml:space="preserve">                                                                                          </w:t>
      </w:r>
      <w:r w:rsidRPr="00D47ADD">
        <w:rPr>
          <w:rFonts w:ascii="Times New Roman" w:hAnsi="Times New Roman"/>
          <w:sz w:val="18"/>
          <w:szCs w:val="18"/>
          <w:lang w:val="ru-RU" w:eastAsia="ru-RU"/>
        </w:rPr>
        <w:t> </w:t>
      </w:r>
      <w:r>
        <w:rPr>
          <w:b/>
          <w:bCs/>
          <w:color w:val="000000"/>
          <w:sz w:val="20"/>
          <w:lang w:eastAsia="uk-UA"/>
        </w:rPr>
        <w:t>Публічний Договір</w:t>
      </w:r>
      <w:r w:rsidRPr="001B7B9E">
        <w:rPr>
          <w:b/>
          <w:bCs/>
          <w:color w:val="000000"/>
          <w:sz w:val="20"/>
          <w:lang w:eastAsia="uk-UA"/>
        </w:rPr>
        <w:br/>
      </w:r>
      <w:r>
        <w:rPr>
          <w:b/>
          <w:bCs/>
          <w:color w:val="000000"/>
          <w:sz w:val="20"/>
          <w:lang w:eastAsia="uk-UA"/>
        </w:rPr>
        <w:t xml:space="preserve">                                        </w:t>
      </w:r>
      <w:r w:rsidRPr="001B7B9E">
        <w:rPr>
          <w:b/>
          <w:bCs/>
          <w:color w:val="000000"/>
          <w:sz w:val="20"/>
          <w:lang w:eastAsia="uk-UA"/>
        </w:rPr>
        <w:t xml:space="preserve">про надання послуг з </w:t>
      </w:r>
      <w:r>
        <w:rPr>
          <w:b/>
          <w:bCs/>
          <w:color w:val="000000"/>
          <w:sz w:val="20"/>
          <w:lang w:eastAsia="uk-UA"/>
        </w:rPr>
        <w:t xml:space="preserve">поводження з </w:t>
      </w:r>
      <w:r w:rsidRPr="001B7B9E">
        <w:rPr>
          <w:b/>
          <w:bCs/>
          <w:color w:val="000000"/>
          <w:sz w:val="20"/>
          <w:lang w:eastAsia="uk-UA"/>
        </w:rPr>
        <w:t xml:space="preserve"> побутови</w:t>
      </w:r>
      <w:r>
        <w:rPr>
          <w:b/>
          <w:bCs/>
          <w:color w:val="000000"/>
          <w:sz w:val="20"/>
          <w:lang w:eastAsia="uk-UA"/>
        </w:rPr>
        <w:t>ми відходами.</w:t>
      </w:r>
    </w:p>
    <w:p w:rsidR="000B7546" w:rsidRPr="00E657FD" w:rsidRDefault="000B7546" w:rsidP="000B7546">
      <w:pPr>
        <w:pStyle w:val="a3"/>
        <w:rPr>
          <w:sz w:val="18"/>
          <w:szCs w:val="18"/>
        </w:rPr>
      </w:pPr>
      <w:r>
        <w:rPr>
          <w:sz w:val="18"/>
          <w:szCs w:val="18"/>
        </w:rPr>
        <w:t xml:space="preserve">         (</w:t>
      </w:r>
      <w:r w:rsidRPr="00E657FD">
        <w:rPr>
          <w:sz w:val="18"/>
          <w:szCs w:val="18"/>
        </w:rPr>
        <w:t xml:space="preserve">Додаток  до Правил </w:t>
      </w:r>
      <w:r w:rsidRPr="00E657FD">
        <w:rPr>
          <w:color w:val="000000"/>
          <w:sz w:val="18"/>
          <w:szCs w:val="18"/>
        </w:rPr>
        <w:t>надання послуг з поводження з побутовими відходами,</w:t>
      </w:r>
      <w:r w:rsidRPr="00E657FD">
        <w:rPr>
          <w:sz w:val="18"/>
          <w:szCs w:val="18"/>
        </w:rPr>
        <w:t xml:space="preserve"> </w:t>
      </w:r>
      <w:proofErr w:type="spellStart"/>
      <w:r w:rsidRPr="00E657FD">
        <w:rPr>
          <w:sz w:val="18"/>
          <w:szCs w:val="18"/>
        </w:rPr>
        <w:t>затв</w:t>
      </w:r>
      <w:proofErr w:type="spellEnd"/>
      <w:r w:rsidRPr="00E657FD">
        <w:rPr>
          <w:sz w:val="18"/>
          <w:szCs w:val="18"/>
        </w:rPr>
        <w:t xml:space="preserve">. Постановою КМУ </w:t>
      </w:r>
      <w:r w:rsidRPr="00E657FD">
        <w:rPr>
          <w:color w:val="000000"/>
          <w:sz w:val="18"/>
          <w:szCs w:val="18"/>
        </w:rPr>
        <w:t>від 10 грудня 2008 р. № 1070</w:t>
      </w:r>
      <w:r w:rsidRPr="00E657FD">
        <w:rPr>
          <w:sz w:val="18"/>
          <w:szCs w:val="18"/>
        </w:rPr>
        <w:t xml:space="preserve"> </w:t>
      </w:r>
    </w:p>
    <w:p w:rsidR="000B7546" w:rsidRPr="000438B3" w:rsidRDefault="000B7546" w:rsidP="000B7546">
      <w:pPr>
        <w:pStyle w:val="a3"/>
        <w:rPr>
          <w:b/>
          <w:sz w:val="20"/>
          <w:szCs w:val="20"/>
        </w:rPr>
      </w:pPr>
      <w:r>
        <w:rPr>
          <w:b/>
          <w:sz w:val="18"/>
          <w:szCs w:val="18"/>
        </w:rPr>
        <w:t xml:space="preserve">                               «</w:t>
      </w:r>
      <w:r w:rsidRPr="00E657FD">
        <w:rPr>
          <w:b/>
          <w:sz w:val="18"/>
          <w:szCs w:val="18"/>
        </w:rPr>
        <w:t>ТИПОВИЙ ДОГОВІР</w:t>
      </w:r>
      <w:r>
        <w:rPr>
          <w:b/>
          <w:sz w:val="18"/>
          <w:szCs w:val="18"/>
        </w:rPr>
        <w:t xml:space="preserve"> </w:t>
      </w:r>
      <w:r w:rsidRPr="00E657FD">
        <w:rPr>
          <w:b/>
          <w:sz w:val="18"/>
          <w:szCs w:val="18"/>
        </w:rPr>
        <w:t>про надання послуг з поводження з побутовими відходами</w:t>
      </w:r>
      <w:r>
        <w:rPr>
          <w:b/>
          <w:sz w:val="18"/>
          <w:szCs w:val="18"/>
        </w:rPr>
        <w:t>»)</w:t>
      </w:r>
    </w:p>
    <w:tbl>
      <w:tblPr>
        <w:tblW w:w="0" w:type="auto"/>
        <w:tblLayout w:type="fixed"/>
        <w:tblLook w:val="0000"/>
      </w:tblPr>
      <w:tblGrid>
        <w:gridCol w:w="3827"/>
        <w:gridCol w:w="7150"/>
      </w:tblGrid>
      <w:tr w:rsidR="000B7546" w:rsidRPr="00E91A7B" w:rsidTr="00A81072">
        <w:trPr>
          <w:trHeight w:val="342"/>
        </w:trPr>
        <w:tc>
          <w:tcPr>
            <w:tcW w:w="3827" w:type="dxa"/>
            <w:shd w:val="clear" w:color="auto" w:fill="auto"/>
          </w:tcPr>
          <w:p w:rsidR="000B7546" w:rsidRPr="00E91A7B" w:rsidRDefault="000B7546" w:rsidP="00A81072">
            <w:pPr>
              <w:jc w:val="both"/>
              <w:rPr>
                <w:rFonts w:ascii="Times New Roman" w:hAnsi="Times New Roman"/>
                <w:sz w:val="18"/>
                <w:szCs w:val="18"/>
              </w:rPr>
            </w:pPr>
            <w:r w:rsidRPr="00E91A7B">
              <w:rPr>
                <w:rFonts w:ascii="Times New Roman" w:hAnsi="Times New Roman"/>
                <w:sz w:val="18"/>
                <w:szCs w:val="18"/>
              </w:rPr>
              <w:t xml:space="preserve">м. Шостка            </w:t>
            </w:r>
          </w:p>
        </w:tc>
        <w:tc>
          <w:tcPr>
            <w:tcW w:w="7150" w:type="dxa"/>
            <w:shd w:val="clear" w:color="auto" w:fill="auto"/>
          </w:tcPr>
          <w:p w:rsidR="000B7546" w:rsidRPr="00E91A7B" w:rsidRDefault="000B7546" w:rsidP="00A81072">
            <w:pPr>
              <w:rPr>
                <w:rFonts w:ascii="Times New Roman" w:hAnsi="Times New Roman"/>
                <w:sz w:val="18"/>
                <w:szCs w:val="18"/>
              </w:rPr>
            </w:pPr>
            <w:r w:rsidRPr="00E91A7B">
              <w:rPr>
                <w:rFonts w:ascii="Times New Roman" w:hAnsi="Times New Roman"/>
                <w:sz w:val="18"/>
                <w:szCs w:val="18"/>
              </w:rPr>
              <w:t xml:space="preserve">                                                                    </w:t>
            </w:r>
            <w:r>
              <w:rPr>
                <w:rFonts w:ascii="Times New Roman" w:hAnsi="Times New Roman"/>
                <w:sz w:val="18"/>
                <w:szCs w:val="18"/>
                <w:lang w:val="ru-RU"/>
              </w:rPr>
              <w:t xml:space="preserve">                                          24</w:t>
            </w:r>
            <w:r w:rsidRPr="00E91A7B">
              <w:rPr>
                <w:rFonts w:ascii="Times New Roman" w:hAnsi="Times New Roman"/>
                <w:sz w:val="18"/>
                <w:szCs w:val="18"/>
              </w:rPr>
              <w:t xml:space="preserve"> вересня 2021 р.</w:t>
            </w:r>
          </w:p>
        </w:tc>
      </w:tr>
    </w:tbl>
    <w:p w:rsidR="000B7546" w:rsidRPr="00E91A7B" w:rsidRDefault="000B7546" w:rsidP="000B7546">
      <w:pPr>
        <w:rPr>
          <w:rFonts w:ascii="Times New Roman" w:hAnsi="Times New Roman"/>
          <w:i/>
          <w:iCs/>
          <w:sz w:val="18"/>
          <w:szCs w:val="18"/>
        </w:rPr>
      </w:pPr>
      <w:r w:rsidRPr="00E91A7B">
        <w:rPr>
          <w:rFonts w:ascii="Times New Roman" w:hAnsi="Times New Roman"/>
          <w:sz w:val="18"/>
          <w:szCs w:val="18"/>
        </w:rPr>
        <w:t xml:space="preserve">Приватне  підприємство « </w:t>
      </w:r>
      <w:proofErr w:type="spellStart"/>
      <w:r w:rsidRPr="00E91A7B">
        <w:rPr>
          <w:rFonts w:ascii="Times New Roman" w:hAnsi="Times New Roman"/>
          <w:sz w:val="18"/>
          <w:szCs w:val="18"/>
        </w:rPr>
        <w:t>Броус</w:t>
      </w:r>
      <w:proofErr w:type="spellEnd"/>
      <w:r w:rsidRPr="00E91A7B">
        <w:rPr>
          <w:rFonts w:ascii="Times New Roman" w:hAnsi="Times New Roman"/>
          <w:sz w:val="18"/>
          <w:szCs w:val="18"/>
        </w:rPr>
        <w:t xml:space="preserve">»  в особі  директора </w:t>
      </w:r>
      <w:proofErr w:type="spellStart"/>
      <w:r w:rsidRPr="00E91A7B">
        <w:rPr>
          <w:rFonts w:ascii="Times New Roman" w:hAnsi="Times New Roman"/>
          <w:sz w:val="18"/>
          <w:szCs w:val="18"/>
        </w:rPr>
        <w:t>Кочатка</w:t>
      </w:r>
      <w:proofErr w:type="spellEnd"/>
      <w:r w:rsidRPr="00E91A7B">
        <w:rPr>
          <w:rFonts w:ascii="Times New Roman" w:hAnsi="Times New Roman"/>
          <w:sz w:val="18"/>
          <w:szCs w:val="18"/>
        </w:rPr>
        <w:t xml:space="preserve">  Андрія  Аркадійовича ,що діє на підставі Статуту, </w:t>
      </w:r>
      <w:r w:rsidRPr="00E91A7B">
        <w:rPr>
          <w:rFonts w:ascii="Times New Roman" w:hAnsi="Times New Roman"/>
          <w:iCs/>
          <w:sz w:val="18"/>
          <w:szCs w:val="18"/>
        </w:rPr>
        <w:t xml:space="preserve"> з однієї сторони, </w:t>
      </w:r>
      <w:r w:rsidRPr="00E91A7B">
        <w:rPr>
          <w:rFonts w:ascii="Times New Roman" w:hAnsi="Times New Roman"/>
          <w:iCs/>
          <w:sz w:val="18"/>
          <w:szCs w:val="18"/>
          <w:lang w:eastAsia="uk-UA"/>
        </w:rPr>
        <w:t>і ____________________________________________________________________________________________________</w:t>
      </w:r>
      <w:r w:rsidRPr="00E91A7B">
        <w:rPr>
          <w:rFonts w:ascii="Times New Roman" w:hAnsi="Times New Roman"/>
          <w:iCs/>
          <w:sz w:val="18"/>
          <w:szCs w:val="18"/>
          <w:lang w:eastAsia="uk-UA"/>
        </w:rPr>
        <w:br/>
        <w:t xml:space="preserve">     </w:t>
      </w:r>
      <w:r w:rsidRPr="00E91A7B">
        <w:rPr>
          <w:rFonts w:ascii="Times New Roman" w:hAnsi="Times New Roman"/>
          <w:i/>
          <w:iCs/>
          <w:sz w:val="18"/>
          <w:szCs w:val="18"/>
          <w:lang w:eastAsia="uk-UA"/>
        </w:rPr>
        <w:t xml:space="preserve">  (прізвище, ім’я та </w:t>
      </w:r>
      <w:bookmarkStart w:id="0" w:name="o67"/>
      <w:bookmarkEnd w:id="0"/>
      <w:r w:rsidRPr="00E91A7B">
        <w:rPr>
          <w:rFonts w:ascii="Times New Roman" w:hAnsi="Times New Roman"/>
          <w:i/>
          <w:iCs/>
          <w:sz w:val="18"/>
          <w:szCs w:val="18"/>
          <w:lang w:eastAsia="uk-UA"/>
        </w:rPr>
        <w:t>по батькові фізичної або юридичної особи, яка є власником (співвласником, користувачем) нерухомого майна,</w:t>
      </w:r>
      <w:bookmarkStart w:id="1" w:name="o69"/>
      <w:bookmarkEnd w:id="1"/>
      <w:r w:rsidRPr="00E91A7B">
        <w:rPr>
          <w:rFonts w:ascii="Times New Roman" w:hAnsi="Times New Roman"/>
          <w:i/>
          <w:iCs/>
          <w:sz w:val="18"/>
          <w:szCs w:val="18"/>
        </w:rPr>
        <w:t>або за згодою власника інша особа, яка користується об’єктом нерухомого майна,або юридична особа, що об’єднує споживачів у будівлі)</w:t>
      </w:r>
    </w:p>
    <w:p w:rsidR="000B7546" w:rsidRPr="00E91A7B" w:rsidRDefault="000B7546" w:rsidP="000B7546">
      <w:pPr>
        <w:rPr>
          <w:rFonts w:ascii="Times New Roman" w:hAnsi="Times New Roman"/>
          <w:i/>
          <w:iCs/>
          <w:sz w:val="18"/>
          <w:szCs w:val="18"/>
        </w:rPr>
      </w:pPr>
      <w:bookmarkStart w:id="2" w:name="o70"/>
      <w:bookmarkEnd w:id="2"/>
      <w:r w:rsidRPr="00E91A7B">
        <w:rPr>
          <w:rFonts w:ascii="Times New Roman" w:hAnsi="Times New Roman"/>
          <w:iCs/>
          <w:sz w:val="18"/>
          <w:szCs w:val="18"/>
          <w:lang w:eastAsia="uk-UA"/>
        </w:rPr>
        <w:t>(далі - споживач), з другої сторони, уклали цей договір про нижченаведене:</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Предмет договору</w:t>
      </w:r>
    </w:p>
    <w:p w:rsidR="000B7546" w:rsidRPr="00E91A7B" w:rsidRDefault="000B7546" w:rsidP="000B7546">
      <w:pPr>
        <w:rPr>
          <w:rFonts w:ascii="Times New Roman" w:hAnsi="Times New Roman"/>
          <w:sz w:val="18"/>
          <w:szCs w:val="18"/>
        </w:rPr>
      </w:pPr>
      <w:r w:rsidRPr="00E91A7B">
        <w:rPr>
          <w:rFonts w:ascii="Times New Roman" w:hAnsi="Times New Roman"/>
          <w:sz w:val="18"/>
          <w:szCs w:val="18"/>
        </w:rPr>
        <w:t xml:space="preserve">1. Виконавець зобов’язується згідно з графіком надавати послуги з поводження з побутовими відходами, а споживач зобов’язується своєчасно оплачувати послуги за встановленими тарифами у строки і на умовах, передбачених цим договором (далі - послуги), на підставі рішення  від </w:t>
      </w:r>
      <w:r>
        <w:rPr>
          <w:rFonts w:ascii="Times New Roman" w:hAnsi="Times New Roman"/>
          <w:sz w:val="18"/>
          <w:szCs w:val="18"/>
        </w:rPr>
        <w:t>30.07.2021р. №140</w:t>
      </w:r>
      <w:r w:rsidRPr="00E91A7B">
        <w:rPr>
          <w:rFonts w:ascii="Times New Roman" w:hAnsi="Times New Roman"/>
          <w:sz w:val="18"/>
          <w:szCs w:val="18"/>
        </w:rPr>
        <w:t xml:space="preserve"> « Про затвердження </w:t>
      </w:r>
      <w:r>
        <w:rPr>
          <w:rFonts w:ascii="Times New Roman" w:hAnsi="Times New Roman"/>
          <w:sz w:val="18"/>
          <w:szCs w:val="18"/>
        </w:rPr>
        <w:t xml:space="preserve"> тарифів на послугу з поводження з побутовими відходами на території </w:t>
      </w:r>
      <w:proofErr w:type="spellStart"/>
      <w:r>
        <w:rPr>
          <w:rFonts w:ascii="Times New Roman" w:hAnsi="Times New Roman"/>
          <w:sz w:val="18"/>
          <w:szCs w:val="18"/>
        </w:rPr>
        <w:t>Ямпільської</w:t>
      </w:r>
      <w:proofErr w:type="spellEnd"/>
      <w:r>
        <w:rPr>
          <w:rFonts w:ascii="Times New Roman" w:hAnsi="Times New Roman"/>
          <w:sz w:val="18"/>
          <w:szCs w:val="18"/>
        </w:rPr>
        <w:t xml:space="preserve"> селищної ради</w:t>
      </w:r>
      <w:r w:rsidRPr="00E91A7B">
        <w:rPr>
          <w:rFonts w:ascii="Times New Roman" w:hAnsi="Times New Roman"/>
          <w:sz w:val="18"/>
          <w:szCs w:val="18"/>
        </w:rPr>
        <w:t xml:space="preserve"> </w:t>
      </w:r>
      <w:r w:rsidR="0059247E">
        <w:rPr>
          <w:rFonts w:ascii="Times New Roman" w:hAnsi="Times New Roman"/>
          <w:sz w:val="18"/>
          <w:szCs w:val="18"/>
        </w:rPr>
        <w:t>» .</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Перелік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 Виконавець надає споживачеві послуги з поводження з твердими, великогабаритними, ремонтними  відходами.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 xml:space="preserve">3. Послуги з вивезення твердих відходів надаються за </w:t>
      </w:r>
    </w:p>
    <w:p w:rsidR="000B7546" w:rsidRPr="00E91A7B" w:rsidRDefault="000B7546" w:rsidP="000B7546">
      <w:pPr>
        <w:jc w:val="both"/>
        <w:rPr>
          <w:rFonts w:ascii="Times New Roman" w:hAnsi="Times New Roman"/>
          <w:sz w:val="18"/>
          <w:szCs w:val="18"/>
        </w:rPr>
      </w:pPr>
      <w:proofErr w:type="spellStart"/>
      <w:r w:rsidRPr="00E91A7B">
        <w:rPr>
          <w:rFonts w:ascii="Times New Roman" w:hAnsi="Times New Roman"/>
          <w:sz w:val="18"/>
          <w:szCs w:val="18"/>
        </w:rPr>
        <w:t>-для</w:t>
      </w:r>
      <w:proofErr w:type="spellEnd"/>
      <w:r w:rsidRPr="00E91A7B">
        <w:rPr>
          <w:rFonts w:ascii="Times New Roman" w:hAnsi="Times New Roman"/>
          <w:sz w:val="18"/>
          <w:szCs w:val="18"/>
        </w:rPr>
        <w:t xml:space="preserve"> упорядкованих будинків  </w:t>
      </w:r>
      <w:r w:rsidR="0059247E">
        <w:rPr>
          <w:rFonts w:ascii="Times New Roman" w:hAnsi="Times New Roman"/>
          <w:sz w:val="18"/>
          <w:szCs w:val="18"/>
        </w:rPr>
        <w:t xml:space="preserve">за </w:t>
      </w:r>
      <w:proofErr w:type="spellStart"/>
      <w:r w:rsidR="0059247E">
        <w:rPr>
          <w:rFonts w:ascii="Times New Roman" w:hAnsi="Times New Roman"/>
          <w:sz w:val="18"/>
          <w:szCs w:val="18"/>
        </w:rPr>
        <w:t>без</w:t>
      </w:r>
      <w:r w:rsidRPr="00E91A7B">
        <w:rPr>
          <w:rFonts w:ascii="Times New Roman" w:hAnsi="Times New Roman"/>
          <w:sz w:val="18"/>
          <w:szCs w:val="18"/>
        </w:rPr>
        <w:t>контейнерною</w:t>
      </w:r>
      <w:proofErr w:type="spellEnd"/>
      <w:r w:rsidRPr="00E91A7B">
        <w:rPr>
          <w:rFonts w:ascii="Times New Roman" w:hAnsi="Times New Roman"/>
          <w:sz w:val="18"/>
          <w:szCs w:val="18"/>
        </w:rPr>
        <w:t xml:space="preserve"> схемою; </w:t>
      </w:r>
    </w:p>
    <w:p w:rsidR="000B7546" w:rsidRPr="00E91A7B" w:rsidRDefault="000B7546" w:rsidP="000B7546">
      <w:pPr>
        <w:jc w:val="both"/>
        <w:rPr>
          <w:rFonts w:ascii="Times New Roman" w:hAnsi="Times New Roman"/>
          <w:sz w:val="18"/>
          <w:szCs w:val="18"/>
        </w:rPr>
      </w:pPr>
      <w:proofErr w:type="spellStart"/>
      <w:r w:rsidRPr="00E91A7B">
        <w:rPr>
          <w:rFonts w:ascii="Times New Roman" w:hAnsi="Times New Roman"/>
          <w:sz w:val="18"/>
          <w:szCs w:val="18"/>
        </w:rPr>
        <w:t>-для</w:t>
      </w:r>
      <w:proofErr w:type="spellEnd"/>
      <w:r w:rsidRPr="00E91A7B">
        <w:rPr>
          <w:rFonts w:ascii="Times New Roman" w:hAnsi="Times New Roman"/>
          <w:sz w:val="18"/>
          <w:szCs w:val="18"/>
        </w:rPr>
        <w:t xml:space="preserve"> будинків приватного сектору</w:t>
      </w:r>
      <w:r w:rsidR="0059247E">
        <w:rPr>
          <w:rFonts w:ascii="Times New Roman" w:hAnsi="Times New Roman"/>
          <w:sz w:val="18"/>
          <w:szCs w:val="18"/>
        </w:rPr>
        <w:t xml:space="preserve"> за </w:t>
      </w:r>
      <w:r w:rsidRPr="00E91A7B">
        <w:rPr>
          <w:rFonts w:ascii="Times New Roman" w:hAnsi="Times New Roman"/>
          <w:sz w:val="18"/>
          <w:szCs w:val="18"/>
        </w:rPr>
        <w:t xml:space="preserve">  </w:t>
      </w:r>
      <w:proofErr w:type="spellStart"/>
      <w:r w:rsidRPr="00E91A7B">
        <w:rPr>
          <w:rFonts w:ascii="Times New Roman" w:hAnsi="Times New Roman"/>
          <w:sz w:val="18"/>
          <w:szCs w:val="18"/>
        </w:rPr>
        <w:t>безконтейнерною</w:t>
      </w:r>
      <w:proofErr w:type="spellEnd"/>
      <w:r w:rsidRPr="00E91A7B">
        <w:rPr>
          <w:rFonts w:ascii="Times New Roman" w:hAnsi="Times New Roman"/>
          <w:sz w:val="18"/>
          <w:szCs w:val="18"/>
        </w:rPr>
        <w:t xml:space="preserve"> схемою.</w:t>
      </w:r>
      <w:bookmarkStart w:id="3" w:name="o83"/>
      <w:bookmarkStart w:id="4" w:name="o84"/>
      <w:bookmarkEnd w:id="3"/>
      <w:bookmarkEnd w:id="4"/>
    </w:p>
    <w:p w:rsidR="000B7546" w:rsidRPr="00E91A7B" w:rsidRDefault="000B7546" w:rsidP="0059247E">
      <w:pPr>
        <w:jc w:val="both"/>
        <w:rPr>
          <w:rFonts w:ascii="Times New Roman" w:hAnsi="Times New Roman"/>
          <w:sz w:val="18"/>
          <w:szCs w:val="18"/>
        </w:rPr>
      </w:pPr>
      <w:r w:rsidRPr="00E91A7B">
        <w:rPr>
          <w:rFonts w:ascii="Times New Roman" w:hAnsi="Times New Roman"/>
          <w:sz w:val="18"/>
          <w:szCs w:val="18"/>
        </w:rPr>
        <w:t>4.</w:t>
      </w:r>
      <w:bookmarkStart w:id="5" w:name="o85"/>
      <w:bookmarkStart w:id="6" w:name="o86"/>
      <w:bookmarkStart w:id="7" w:name="o87"/>
      <w:bookmarkStart w:id="8" w:name="o88"/>
      <w:bookmarkEnd w:id="5"/>
      <w:bookmarkEnd w:id="6"/>
      <w:bookmarkEnd w:id="7"/>
      <w:bookmarkEnd w:id="8"/>
      <w:r w:rsidRPr="00E91A7B">
        <w:rPr>
          <w:rFonts w:ascii="Times New Roman" w:hAnsi="Times New Roman"/>
          <w:sz w:val="18"/>
          <w:szCs w:val="18"/>
        </w:rPr>
        <w:t xml:space="preserve"> Виконавець вивозить тверді відходи за </w:t>
      </w:r>
      <w:proofErr w:type="spellStart"/>
      <w:r w:rsidR="0059247E">
        <w:rPr>
          <w:rFonts w:ascii="Times New Roman" w:hAnsi="Times New Roman"/>
          <w:sz w:val="18"/>
          <w:szCs w:val="18"/>
        </w:rPr>
        <w:t>без</w:t>
      </w:r>
      <w:r w:rsidRPr="00E91A7B">
        <w:rPr>
          <w:rFonts w:ascii="Times New Roman" w:hAnsi="Times New Roman"/>
          <w:sz w:val="18"/>
          <w:szCs w:val="18"/>
        </w:rPr>
        <w:t>контейнерною</w:t>
      </w:r>
      <w:proofErr w:type="spellEnd"/>
      <w:r w:rsidRPr="00E91A7B">
        <w:rPr>
          <w:rFonts w:ascii="Times New Roman" w:hAnsi="Times New Roman"/>
          <w:sz w:val="18"/>
          <w:szCs w:val="18"/>
        </w:rPr>
        <w:t xml:space="preserve">  схемою з </w:t>
      </w:r>
      <w:bookmarkStart w:id="9" w:name="o108"/>
      <w:bookmarkEnd w:id="9"/>
      <w:r w:rsidRPr="00E91A7B">
        <w:rPr>
          <w:rFonts w:ascii="Times New Roman" w:hAnsi="Times New Roman"/>
          <w:sz w:val="18"/>
          <w:szCs w:val="18"/>
        </w:rPr>
        <w:t>6-00 до 16-00 години</w:t>
      </w:r>
      <w:r w:rsidRPr="00E91A7B">
        <w:rPr>
          <w:rFonts w:ascii="Times New Roman" w:hAnsi="Times New Roman"/>
          <w:sz w:val="18"/>
          <w:szCs w:val="18"/>
          <w:lang w:val="ru-RU"/>
        </w:rPr>
        <w:t xml:space="preserve"> у </w:t>
      </w:r>
      <w:proofErr w:type="spellStart"/>
      <w:r w:rsidRPr="00E91A7B">
        <w:rPr>
          <w:rFonts w:ascii="Times New Roman" w:hAnsi="Times New Roman"/>
          <w:sz w:val="18"/>
          <w:szCs w:val="18"/>
          <w:lang w:val="ru-RU"/>
        </w:rPr>
        <w:t>визначен</w:t>
      </w:r>
      <w:proofErr w:type="spellEnd"/>
      <w:r w:rsidRPr="00E91A7B">
        <w:rPr>
          <w:rFonts w:ascii="Times New Roman" w:hAnsi="Times New Roman"/>
          <w:sz w:val="18"/>
          <w:szCs w:val="18"/>
        </w:rPr>
        <w:t>і графіком дні..</w:t>
      </w:r>
    </w:p>
    <w:p w:rsidR="000B7546" w:rsidRPr="00E91A7B" w:rsidRDefault="000B7546" w:rsidP="000B7546">
      <w:pPr>
        <w:jc w:val="both"/>
        <w:rPr>
          <w:rFonts w:ascii="Times New Roman" w:hAnsi="Times New Roman"/>
          <w:sz w:val="18"/>
          <w:szCs w:val="18"/>
        </w:rPr>
      </w:pPr>
      <w:bookmarkStart w:id="10" w:name="o109"/>
      <w:bookmarkEnd w:id="10"/>
      <w:r w:rsidRPr="00E91A7B">
        <w:rPr>
          <w:rFonts w:ascii="Times New Roman" w:hAnsi="Times New Roman"/>
          <w:sz w:val="18"/>
          <w:szCs w:val="18"/>
        </w:rPr>
        <w:t xml:space="preserve">5. Для вивезення твердих відходів за </w:t>
      </w:r>
      <w:proofErr w:type="spellStart"/>
      <w:r w:rsidRPr="00E91A7B">
        <w:rPr>
          <w:rFonts w:ascii="Times New Roman" w:hAnsi="Times New Roman"/>
          <w:sz w:val="18"/>
          <w:szCs w:val="18"/>
        </w:rPr>
        <w:t>безконтейнерною</w:t>
      </w:r>
      <w:proofErr w:type="spellEnd"/>
      <w:r w:rsidRPr="00E91A7B">
        <w:rPr>
          <w:rFonts w:ascii="Times New Roman" w:hAnsi="Times New Roman"/>
          <w:sz w:val="18"/>
          <w:szCs w:val="18"/>
        </w:rPr>
        <w:t xml:space="preserve"> схемою споживач зобов’язаний  виставити у місцях, згідно графіка погодженого з управлінням житло</w:t>
      </w:r>
      <w:r w:rsidRPr="00A01672">
        <w:rPr>
          <w:rFonts w:ascii="Times New Roman" w:hAnsi="Times New Roman"/>
          <w:sz w:val="18"/>
          <w:szCs w:val="18"/>
        </w:rPr>
        <w:t>во</w:t>
      </w:r>
      <w:r w:rsidRPr="00E91A7B">
        <w:rPr>
          <w:rFonts w:ascii="Times New Roman" w:hAnsi="Times New Roman"/>
          <w:sz w:val="18"/>
          <w:szCs w:val="18"/>
        </w:rPr>
        <w:t>-кому</w:t>
      </w:r>
      <w:r w:rsidRPr="00A01672">
        <w:rPr>
          <w:rFonts w:ascii="Times New Roman" w:hAnsi="Times New Roman"/>
          <w:sz w:val="18"/>
          <w:szCs w:val="18"/>
        </w:rPr>
        <w:t>на</w:t>
      </w:r>
      <w:r w:rsidRPr="00E91A7B">
        <w:rPr>
          <w:rFonts w:ascii="Times New Roman" w:hAnsi="Times New Roman"/>
          <w:sz w:val="18"/>
          <w:szCs w:val="18"/>
        </w:rPr>
        <w:t>льного господарства, закриті ємкості з відходами місткістю не більш як 0,12 куб. метра.</w:t>
      </w:r>
    </w:p>
    <w:p w:rsidR="000B7546" w:rsidRPr="00E91A7B" w:rsidRDefault="000B7546" w:rsidP="000B7546">
      <w:pPr>
        <w:rPr>
          <w:rFonts w:ascii="Times New Roman" w:hAnsi="Times New Roman"/>
          <w:sz w:val="18"/>
          <w:szCs w:val="18"/>
        </w:rPr>
      </w:pPr>
      <w:bookmarkStart w:id="11" w:name="o110"/>
      <w:bookmarkEnd w:id="11"/>
      <w:r w:rsidRPr="00E91A7B">
        <w:rPr>
          <w:rFonts w:ascii="Times New Roman" w:hAnsi="Times New Roman"/>
          <w:sz w:val="18"/>
          <w:szCs w:val="18"/>
        </w:rPr>
        <w:t>6.Для вивезення великогабаритних і ремонтних відходів використовується спеціально обладнаний транспорт.</w:t>
      </w:r>
      <w:bookmarkStart w:id="12" w:name="o113"/>
      <w:bookmarkEnd w:id="12"/>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Передача небезпечних відходів у складі побутових відходів здійснюється споживачами та виконавцями послуг з вивезення побутових відходів відповідно до вимог санітарного законодавства спеціалізованим підприємствам, що одержали ліцензії на здійснення операцій у сфері поводження з небезпечними відходами.</w:t>
      </w:r>
    </w:p>
    <w:p w:rsidR="000B7546" w:rsidRPr="00E91A7B" w:rsidRDefault="000B7546" w:rsidP="000B7546">
      <w:pPr>
        <w:jc w:val="both"/>
        <w:rPr>
          <w:rFonts w:ascii="Times New Roman" w:hAnsi="Times New Roman"/>
          <w:sz w:val="18"/>
          <w:szCs w:val="18"/>
        </w:rPr>
      </w:pPr>
      <w:bookmarkStart w:id="13" w:name="o114"/>
      <w:bookmarkEnd w:id="13"/>
      <w:r w:rsidRPr="00E91A7B">
        <w:rPr>
          <w:rFonts w:ascii="Times New Roman" w:hAnsi="Times New Roman"/>
          <w:sz w:val="18"/>
          <w:szCs w:val="18"/>
        </w:rPr>
        <w:t>7. Завантаження відходів здійснюється:</w:t>
      </w:r>
    </w:p>
    <w:p w:rsidR="000B7546" w:rsidRPr="00E91A7B" w:rsidRDefault="000B7546" w:rsidP="000B7546">
      <w:pPr>
        <w:jc w:val="both"/>
        <w:rPr>
          <w:rFonts w:ascii="Times New Roman" w:hAnsi="Times New Roman"/>
          <w:sz w:val="18"/>
          <w:szCs w:val="18"/>
        </w:rPr>
      </w:pPr>
      <w:proofErr w:type="spellStart"/>
      <w:r w:rsidRPr="00E91A7B">
        <w:rPr>
          <w:rFonts w:ascii="Times New Roman" w:hAnsi="Times New Roman"/>
          <w:sz w:val="18"/>
          <w:szCs w:val="18"/>
        </w:rPr>
        <w:t>-твердих</w:t>
      </w:r>
      <w:proofErr w:type="spellEnd"/>
      <w:r w:rsidRPr="00E91A7B">
        <w:rPr>
          <w:rFonts w:ascii="Times New Roman" w:hAnsi="Times New Roman"/>
          <w:sz w:val="18"/>
          <w:szCs w:val="18"/>
        </w:rPr>
        <w:t xml:space="preserve"> – Виконавцем, великогабаритних і ремонтних – Виконавцем.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lang w:eastAsia="uk-UA"/>
        </w:rPr>
        <w:t>8. Виконавець вивозить</w:t>
      </w:r>
      <w:bookmarkStart w:id="14" w:name="o121"/>
      <w:bookmarkEnd w:id="14"/>
      <w:r w:rsidRPr="00E91A7B">
        <w:rPr>
          <w:rFonts w:ascii="Times New Roman" w:hAnsi="Times New Roman"/>
          <w:sz w:val="18"/>
          <w:szCs w:val="18"/>
          <w:lang w:eastAsia="uk-UA"/>
        </w:rPr>
        <w:t xml:space="preserve"> </w:t>
      </w:r>
      <w:r w:rsidRPr="00E91A7B">
        <w:rPr>
          <w:rFonts w:ascii="Times New Roman" w:hAnsi="Times New Roman"/>
          <w:sz w:val="18"/>
          <w:szCs w:val="18"/>
        </w:rPr>
        <w:t>великогабаритні і ремонтні відходи   не рідше ніж один раз в неділю</w:t>
      </w:r>
      <w:r w:rsidR="0059247E">
        <w:rPr>
          <w:rFonts w:ascii="Times New Roman" w:hAnsi="Times New Roman"/>
          <w:sz w:val="18"/>
          <w:szCs w:val="18"/>
        </w:rPr>
        <w:t xml:space="preserve"> </w:t>
      </w:r>
      <w:r w:rsidRPr="00E91A7B">
        <w:rPr>
          <w:rFonts w:ascii="Times New Roman" w:hAnsi="Times New Roman"/>
          <w:sz w:val="18"/>
          <w:szCs w:val="18"/>
        </w:rPr>
        <w:t xml:space="preserve"> за заявкою споживача, будівельні відходи за заявкою споживача за додаткову оплату.</w:t>
      </w:r>
    </w:p>
    <w:p w:rsidR="000B7546" w:rsidRPr="00E91A7B" w:rsidRDefault="000B7546" w:rsidP="000B7546">
      <w:pPr>
        <w:jc w:val="both"/>
        <w:rPr>
          <w:rFonts w:ascii="Times New Roman" w:hAnsi="Times New Roman"/>
          <w:sz w:val="18"/>
          <w:szCs w:val="18"/>
        </w:rPr>
      </w:pPr>
      <w:bookmarkStart w:id="15" w:name="o123"/>
      <w:bookmarkEnd w:id="15"/>
      <w:r w:rsidRPr="00E91A7B">
        <w:rPr>
          <w:rFonts w:ascii="Times New Roman" w:hAnsi="Times New Roman"/>
          <w:sz w:val="18"/>
          <w:szCs w:val="18"/>
        </w:rPr>
        <w:t>9. Тип та кількість спеціально обладнаних для цього транспортних засобів, необхідних для перевезення відходів, визначаються виконавцем.</w:t>
      </w:r>
    </w:p>
    <w:p w:rsidR="000B7546" w:rsidRPr="00E91A7B" w:rsidRDefault="000B7546" w:rsidP="000B7546">
      <w:pPr>
        <w:jc w:val="both"/>
        <w:rPr>
          <w:rFonts w:ascii="Times New Roman" w:hAnsi="Times New Roman"/>
          <w:sz w:val="18"/>
          <w:szCs w:val="18"/>
        </w:rPr>
      </w:pPr>
      <w:bookmarkStart w:id="16" w:name="o124"/>
      <w:bookmarkEnd w:id="16"/>
      <w:r w:rsidRPr="00E91A7B">
        <w:rPr>
          <w:rFonts w:ascii="Times New Roman" w:hAnsi="Times New Roman"/>
          <w:sz w:val="18"/>
          <w:szCs w:val="18"/>
        </w:rPr>
        <w:t>Вимоги до якості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10.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rsidR="000B7546" w:rsidRPr="00E91A7B" w:rsidRDefault="000B7546" w:rsidP="000B7546">
      <w:pPr>
        <w:jc w:val="both"/>
        <w:rPr>
          <w:rFonts w:ascii="Times New Roman" w:hAnsi="Times New Roman"/>
          <w:sz w:val="18"/>
          <w:szCs w:val="18"/>
        </w:rPr>
      </w:pPr>
      <w:bookmarkStart w:id="17" w:name="o126"/>
      <w:bookmarkEnd w:id="17"/>
      <w:r w:rsidRPr="00E91A7B">
        <w:rPr>
          <w:rFonts w:ascii="Times New Roman" w:hAnsi="Times New Roman"/>
          <w:sz w:val="18"/>
          <w:szCs w:val="18"/>
        </w:rPr>
        <w:t>Права та обов’язки споживача</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11. Споживач має право на:</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 одержання своєчасно та належної якості послуги згідно із законодавством і умовами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3) відшкодування збитків, завданих його майну, шкоди, заподіяної його життю або здоров’ю внаслідок неналежного надання або ненадання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4) усунення виконавцем виявлених недоліків у наданні послуг у п’ятиденний строк з моменту звернення споживача;</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5) зменшення в установленому законодавством порядку розміру плати за послуги у разі їх ненадання, надання не в повному обсязі або зниження їх якості;</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 xml:space="preserve">6) </w:t>
      </w:r>
      <w:proofErr w:type="spellStart"/>
      <w:r w:rsidRPr="00E91A7B">
        <w:rPr>
          <w:rFonts w:ascii="Times New Roman" w:hAnsi="Times New Roman"/>
          <w:sz w:val="18"/>
          <w:szCs w:val="18"/>
        </w:rPr>
        <w:t>неоплату</w:t>
      </w:r>
      <w:proofErr w:type="spellEnd"/>
      <w:r w:rsidRPr="00E91A7B">
        <w:rPr>
          <w:rFonts w:ascii="Times New Roman" w:hAnsi="Times New Roman"/>
          <w:sz w:val="18"/>
          <w:szCs w:val="18"/>
        </w:rPr>
        <w:t xml:space="preserve">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7) перевірку кількості та якості послуг в установленому законодавством порядку;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8) складення та підписання актів-претензій у зв’язку з порушенням правил надання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10) розірвання договору, попередивши про це виконавця не менш як за два місяці до дати розірвання договору, за умови допуску виконавця для здійснення технічного припинення надання послуги.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12. Споживач зобов’язується:</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lastRenderedPageBreak/>
        <w:t>1) укладати договори про надання послуг у порядку і випадках, визначених законом;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 своєчасно вживати заходів до усунення виявлених неполадок, пов’язаних з отриманням послуг, що виникли з його вини;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3) оплачувати в установлений договором строк надані йому послуги з поводження з побутовими відходами;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4) дотримуватись правил пожежної безпеки та санітарних норм;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5) у разі несвоєчасного здійснення платежів за послуги сплачувати пеню в розмірі, встановленому відповідно до пункту 23 цього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6) письмово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30 календарних днів від дня настання такої події;</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7) забезпечити роздільне збирання побутових відходів;</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8) визначати разом з виконавцем місця розташування контейнерних майданчиків, створювати умови для вільно</w:t>
      </w:r>
      <w:r w:rsidR="0059247E">
        <w:rPr>
          <w:rFonts w:ascii="Times New Roman" w:hAnsi="Times New Roman"/>
          <w:sz w:val="18"/>
          <w:szCs w:val="18"/>
        </w:rPr>
        <w:t>го доступу до таких майданчиків</w:t>
      </w:r>
      <w:r w:rsidRPr="00E91A7B">
        <w:rPr>
          <w:rFonts w:ascii="Times New Roman" w:hAnsi="Times New Roman"/>
          <w:sz w:val="18"/>
          <w:szCs w:val="18"/>
        </w:rPr>
        <w:t>;</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9) обладнати контейнерні майданчики, утримувати їх у належному санітарному стані, забезпечувати освітлення в темний час доби;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10) забезпечити належне збирання та зберігання відходів, установлення необхідної кількості контейнерів для завантаження твердих, великогабаритних і ремонтних відходів з урахуванням унеможливлення їх переповнення; утримувати контейнери відповідно до вимог санітарних норм і правил;</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Права та обов’язки виконавця</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13. Виконавець має право:</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 вимагати від споживача обладнати контейнерні майданчики та забезпечувати утримання у належному санітарно-технічному стані контейнерів, контейнерних майданчиків та вигрібних ям;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 вимагати від споживача своєчасно збирати та належним чином зберігати відходи, встановлювати передбачену договором кількість контейнерів з метою запобігання їх переповненню;</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3) вимагати від споживача забезпечувати роздільне збирання побутових відходів;</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 xml:space="preserve">4) припинити/зупинити надання послуг у разі їх </w:t>
      </w:r>
      <w:proofErr w:type="spellStart"/>
      <w:r w:rsidRPr="00E91A7B">
        <w:rPr>
          <w:rFonts w:ascii="Times New Roman" w:hAnsi="Times New Roman"/>
          <w:sz w:val="18"/>
          <w:szCs w:val="18"/>
        </w:rPr>
        <w:t>неоплати</w:t>
      </w:r>
      <w:proofErr w:type="spellEnd"/>
      <w:r w:rsidRPr="00E91A7B">
        <w:rPr>
          <w:rFonts w:ascii="Times New Roman" w:hAnsi="Times New Roman"/>
          <w:sz w:val="18"/>
          <w:szCs w:val="18"/>
        </w:rPr>
        <w:t xml:space="preserve">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5)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6) звертатися до суду в разі порушення споживачем умов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7)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14. Виконавець зобов’язується:</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5) вживати заходів до усунення порушень якості послуг у строки, встановлені законодавством;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6) сплачувати споживачу у разі ненадання або надання не в повному обсязі послуг неустойку (штраф, пеню) у розмірі, встановленому відповідно до пункту 23 цього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8) своєчасно та власним коштом проводити роботи з усунення виявлених неполадок, пов’язаних з наданням послуг, що виникли з його вини;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9) інформувати споживача про намір зміни тарифів на послуги з поводження з побутовими відходами;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10) мати укладені договори із суб’єктами господарювання, що надають послуги з перероблення та захоронення побутових відходів, та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11) забезпечувати утримання у належному санітарно-технічному стані контейнерів у разі перебування їх у власності виконавця;</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12) ліквідувати звалище твердих відходів у разі його утворення на контейнерному майданчику через недотримання графіка перевезення, проводити прибирання в разі розсипання побутових відходів під час завантаження у спеціально обладнаний для цього транспортний засіб.</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Ціна та порядок оплати послуг</w:t>
      </w:r>
      <w:bookmarkStart w:id="18" w:name="o128"/>
      <w:bookmarkEnd w:id="18"/>
    </w:p>
    <w:p w:rsidR="000B7546" w:rsidRPr="00E91A7B" w:rsidRDefault="000B7546" w:rsidP="000B7546">
      <w:pPr>
        <w:rPr>
          <w:rFonts w:ascii="Times New Roman" w:hAnsi="Times New Roman"/>
          <w:sz w:val="18"/>
          <w:szCs w:val="18"/>
        </w:rPr>
      </w:pPr>
      <w:r w:rsidRPr="00E91A7B">
        <w:rPr>
          <w:rFonts w:ascii="Times New Roman" w:hAnsi="Times New Roman"/>
          <w:sz w:val="18"/>
          <w:szCs w:val="18"/>
        </w:rPr>
        <w:t xml:space="preserve">15. Згідно з рішенням виконавчого комітету </w:t>
      </w:r>
      <w:proofErr w:type="spellStart"/>
      <w:r w:rsidR="0059247E">
        <w:rPr>
          <w:rFonts w:ascii="Times New Roman" w:hAnsi="Times New Roman"/>
          <w:sz w:val="18"/>
          <w:szCs w:val="18"/>
        </w:rPr>
        <w:t>Ямпільської</w:t>
      </w:r>
      <w:proofErr w:type="spellEnd"/>
      <w:r w:rsidR="0059247E">
        <w:rPr>
          <w:rFonts w:ascii="Times New Roman" w:hAnsi="Times New Roman"/>
          <w:sz w:val="18"/>
          <w:szCs w:val="18"/>
        </w:rPr>
        <w:t xml:space="preserve"> селищної ради</w:t>
      </w:r>
      <w:r w:rsidR="0059247E" w:rsidRPr="00E91A7B">
        <w:rPr>
          <w:rFonts w:ascii="Times New Roman" w:hAnsi="Times New Roman"/>
          <w:sz w:val="18"/>
          <w:szCs w:val="18"/>
        </w:rPr>
        <w:t xml:space="preserve"> </w:t>
      </w:r>
      <w:r w:rsidRPr="00E91A7B">
        <w:rPr>
          <w:rFonts w:ascii="Times New Roman" w:hAnsi="Times New Roman"/>
          <w:sz w:val="18"/>
          <w:szCs w:val="18"/>
        </w:rPr>
        <w:t xml:space="preserve"> від </w:t>
      </w:r>
      <w:r w:rsidR="0059247E">
        <w:rPr>
          <w:rFonts w:ascii="Times New Roman" w:hAnsi="Times New Roman"/>
          <w:sz w:val="18"/>
          <w:szCs w:val="18"/>
        </w:rPr>
        <w:t>30</w:t>
      </w:r>
      <w:r w:rsidRPr="00E91A7B">
        <w:rPr>
          <w:rFonts w:ascii="Times New Roman" w:hAnsi="Times New Roman"/>
          <w:sz w:val="18"/>
          <w:szCs w:val="18"/>
        </w:rPr>
        <w:t>.0</w:t>
      </w:r>
      <w:r w:rsidR="0059247E">
        <w:rPr>
          <w:rFonts w:ascii="Times New Roman" w:hAnsi="Times New Roman"/>
          <w:sz w:val="18"/>
          <w:szCs w:val="18"/>
        </w:rPr>
        <w:t>7</w:t>
      </w:r>
      <w:r w:rsidRPr="00E91A7B">
        <w:rPr>
          <w:rFonts w:ascii="Times New Roman" w:hAnsi="Times New Roman"/>
          <w:sz w:val="18"/>
          <w:szCs w:val="18"/>
        </w:rPr>
        <w:t xml:space="preserve">.2021р. № </w:t>
      </w:r>
      <w:r w:rsidR="0059247E">
        <w:rPr>
          <w:rFonts w:ascii="Times New Roman" w:hAnsi="Times New Roman"/>
          <w:sz w:val="18"/>
          <w:szCs w:val="18"/>
        </w:rPr>
        <w:t>140</w:t>
      </w:r>
      <w:r w:rsidRPr="00E91A7B">
        <w:rPr>
          <w:rFonts w:ascii="Times New Roman" w:hAnsi="Times New Roman"/>
          <w:sz w:val="18"/>
          <w:szCs w:val="18"/>
        </w:rPr>
        <w:t xml:space="preserve">  тариф на вивезення 1 куб. метра відходів становить:</w:t>
      </w:r>
    </w:p>
    <w:p w:rsidR="000B7546" w:rsidRPr="00E91A7B" w:rsidRDefault="000B7546" w:rsidP="000B7546">
      <w:pPr>
        <w:rPr>
          <w:rFonts w:ascii="Times New Roman" w:hAnsi="Times New Roman"/>
          <w:sz w:val="18"/>
          <w:szCs w:val="18"/>
        </w:rPr>
      </w:pPr>
      <w:proofErr w:type="spellStart"/>
      <w:r w:rsidRPr="00E91A7B">
        <w:rPr>
          <w:rFonts w:ascii="Times New Roman" w:hAnsi="Times New Roman"/>
          <w:sz w:val="18"/>
          <w:szCs w:val="18"/>
        </w:rPr>
        <w:t>-твердих</w:t>
      </w:r>
      <w:proofErr w:type="spellEnd"/>
      <w:r w:rsidRPr="00E91A7B">
        <w:rPr>
          <w:rFonts w:ascii="Times New Roman" w:hAnsi="Times New Roman"/>
          <w:sz w:val="18"/>
          <w:szCs w:val="18"/>
        </w:rPr>
        <w:t xml:space="preserve"> 1</w:t>
      </w:r>
      <w:r w:rsidR="0059247E">
        <w:rPr>
          <w:rFonts w:ascii="Times New Roman" w:hAnsi="Times New Roman"/>
          <w:sz w:val="18"/>
          <w:szCs w:val="18"/>
        </w:rPr>
        <w:t>96,10</w:t>
      </w:r>
      <w:r w:rsidRPr="00E91A7B">
        <w:rPr>
          <w:rFonts w:ascii="Times New Roman" w:hAnsi="Times New Roman"/>
          <w:sz w:val="18"/>
          <w:szCs w:val="18"/>
        </w:rPr>
        <w:t xml:space="preserve"> гривень за 1 куб. метр ;</w:t>
      </w:r>
    </w:p>
    <w:p w:rsidR="000B7546" w:rsidRPr="00E91A7B" w:rsidRDefault="000B7546" w:rsidP="000B7546">
      <w:pPr>
        <w:jc w:val="both"/>
        <w:rPr>
          <w:rFonts w:ascii="Times New Roman" w:hAnsi="Times New Roman"/>
          <w:sz w:val="18"/>
          <w:szCs w:val="18"/>
        </w:rPr>
      </w:pPr>
      <w:proofErr w:type="spellStart"/>
      <w:r w:rsidRPr="00E91A7B">
        <w:rPr>
          <w:rFonts w:ascii="Times New Roman" w:hAnsi="Times New Roman"/>
          <w:sz w:val="18"/>
          <w:szCs w:val="18"/>
        </w:rPr>
        <w:t>-великогабаритних</w:t>
      </w:r>
      <w:proofErr w:type="spellEnd"/>
      <w:r w:rsidRPr="00E91A7B">
        <w:rPr>
          <w:rFonts w:ascii="Times New Roman" w:hAnsi="Times New Roman"/>
          <w:sz w:val="18"/>
          <w:szCs w:val="18"/>
        </w:rPr>
        <w:t xml:space="preserve"> 1</w:t>
      </w:r>
      <w:r w:rsidR="0059247E">
        <w:rPr>
          <w:rFonts w:ascii="Times New Roman" w:hAnsi="Times New Roman"/>
          <w:sz w:val="18"/>
          <w:szCs w:val="18"/>
        </w:rPr>
        <w:t>96,10</w:t>
      </w:r>
      <w:r w:rsidRPr="00E91A7B">
        <w:rPr>
          <w:rFonts w:ascii="Times New Roman" w:hAnsi="Times New Roman"/>
          <w:sz w:val="18"/>
          <w:szCs w:val="18"/>
        </w:rPr>
        <w:t xml:space="preserve"> гривень за 1 куб. метр;</w:t>
      </w:r>
    </w:p>
    <w:p w:rsidR="000B7546" w:rsidRPr="00E91A7B" w:rsidRDefault="000B7546" w:rsidP="000B7546">
      <w:pPr>
        <w:jc w:val="both"/>
        <w:rPr>
          <w:rFonts w:ascii="Times New Roman" w:hAnsi="Times New Roman"/>
          <w:sz w:val="18"/>
          <w:szCs w:val="18"/>
        </w:rPr>
      </w:pPr>
      <w:proofErr w:type="spellStart"/>
      <w:r w:rsidRPr="00E91A7B">
        <w:rPr>
          <w:rFonts w:ascii="Times New Roman" w:hAnsi="Times New Roman"/>
          <w:sz w:val="18"/>
          <w:szCs w:val="18"/>
        </w:rPr>
        <w:t>-ремонтних</w:t>
      </w:r>
      <w:proofErr w:type="spellEnd"/>
      <w:r w:rsidRPr="00E91A7B">
        <w:rPr>
          <w:rFonts w:ascii="Times New Roman" w:hAnsi="Times New Roman"/>
          <w:sz w:val="18"/>
          <w:szCs w:val="18"/>
        </w:rPr>
        <w:t xml:space="preserve"> 1</w:t>
      </w:r>
      <w:r w:rsidR="0059247E">
        <w:rPr>
          <w:rFonts w:ascii="Times New Roman" w:hAnsi="Times New Roman"/>
          <w:sz w:val="18"/>
          <w:szCs w:val="18"/>
        </w:rPr>
        <w:t>96,10</w:t>
      </w:r>
      <w:r w:rsidRPr="00E91A7B">
        <w:rPr>
          <w:rFonts w:ascii="Times New Roman" w:hAnsi="Times New Roman"/>
          <w:sz w:val="18"/>
          <w:szCs w:val="18"/>
        </w:rPr>
        <w:t xml:space="preserve">  гривень за 1 куб. метр;</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16. Розрахунковим періодом є календарний місяць.</w:t>
      </w:r>
    </w:p>
    <w:p w:rsidR="000B7546" w:rsidRPr="00E91A7B" w:rsidRDefault="000B7546" w:rsidP="000B7546">
      <w:pPr>
        <w:jc w:val="both"/>
        <w:rPr>
          <w:rFonts w:ascii="Times New Roman" w:hAnsi="Times New Roman"/>
          <w:sz w:val="18"/>
          <w:szCs w:val="18"/>
        </w:rPr>
      </w:pPr>
      <w:bookmarkStart w:id="19" w:name="o129"/>
      <w:bookmarkEnd w:id="19"/>
      <w:r w:rsidRPr="00E91A7B">
        <w:rPr>
          <w:rFonts w:ascii="Times New Roman" w:hAnsi="Times New Roman"/>
          <w:sz w:val="18"/>
          <w:szCs w:val="18"/>
        </w:rPr>
        <w:t>17. У разі застосування щомісячної системи оплати послуг платежі вносяться не пізніше ніж протягом останнього дня місяця, що настає за розрахунковим.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18. Послуги оплачуються  в  безготівковій формі</w:t>
      </w:r>
      <w:bookmarkStart w:id="20" w:name="o133"/>
      <w:bookmarkEnd w:id="20"/>
      <w:r w:rsidRPr="00E91A7B">
        <w:rPr>
          <w:rFonts w:ascii="Times New Roman" w:hAnsi="Times New Roman"/>
          <w:sz w:val="18"/>
          <w:szCs w:val="18"/>
        </w:rPr>
        <w:t xml:space="preserve"> на розрахунковий рахунок </w:t>
      </w:r>
      <w:r w:rsidRPr="00E91A7B">
        <w:rPr>
          <w:rFonts w:ascii="Times New Roman" w:hAnsi="Times New Roman"/>
          <w:sz w:val="18"/>
          <w:szCs w:val="18"/>
          <w:lang w:val="en-US"/>
        </w:rPr>
        <w:t>UA</w:t>
      </w:r>
      <w:r w:rsidRPr="00E91A7B">
        <w:rPr>
          <w:rFonts w:ascii="Times New Roman" w:hAnsi="Times New Roman"/>
          <w:sz w:val="18"/>
          <w:szCs w:val="18"/>
          <w:lang w:val="ru-RU"/>
        </w:rPr>
        <w:t xml:space="preserve">533375680000000260063105401 в </w:t>
      </w:r>
      <w:proofErr w:type="spellStart"/>
      <w:r w:rsidRPr="00E91A7B">
        <w:rPr>
          <w:rFonts w:ascii="Times New Roman" w:hAnsi="Times New Roman"/>
          <w:sz w:val="18"/>
          <w:szCs w:val="18"/>
          <w:lang w:val="ru-RU"/>
        </w:rPr>
        <w:t>ф-я</w:t>
      </w:r>
      <w:proofErr w:type="spellEnd"/>
      <w:r w:rsidRPr="00E91A7B">
        <w:rPr>
          <w:rFonts w:ascii="Times New Roman" w:hAnsi="Times New Roman"/>
          <w:sz w:val="18"/>
          <w:szCs w:val="18"/>
          <w:lang w:val="ru-RU"/>
        </w:rPr>
        <w:t xml:space="preserve"> « </w:t>
      </w:r>
      <w:proofErr w:type="spellStart"/>
      <w:r w:rsidRPr="00E91A7B">
        <w:rPr>
          <w:rFonts w:ascii="Times New Roman" w:hAnsi="Times New Roman"/>
          <w:sz w:val="18"/>
          <w:szCs w:val="18"/>
          <w:lang w:val="ru-RU"/>
        </w:rPr>
        <w:t>Сумське</w:t>
      </w:r>
      <w:proofErr w:type="spellEnd"/>
      <w:r w:rsidRPr="00E91A7B">
        <w:rPr>
          <w:rFonts w:ascii="Times New Roman" w:hAnsi="Times New Roman"/>
          <w:sz w:val="18"/>
          <w:szCs w:val="18"/>
          <w:lang w:val="ru-RU"/>
        </w:rPr>
        <w:t xml:space="preserve"> « ОУ « АТ </w:t>
      </w:r>
      <w:proofErr w:type="spellStart"/>
      <w:r w:rsidRPr="00E91A7B">
        <w:rPr>
          <w:rFonts w:ascii="Times New Roman" w:hAnsi="Times New Roman"/>
          <w:sz w:val="18"/>
          <w:szCs w:val="18"/>
          <w:lang w:val="ru-RU"/>
        </w:rPr>
        <w:t>Ощадбанк</w:t>
      </w:r>
      <w:proofErr w:type="spellEnd"/>
      <w:r w:rsidRPr="00E91A7B">
        <w:rPr>
          <w:rFonts w:ascii="Times New Roman" w:hAnsi="Times New Roman"/>
          <w:sz w:val="18"/>
          <w:szCs w:val="18"/>
          <w:lang w:val="ru-RU"/>
        </w:rPr>
        <w:t xml:space="preserve">»м. </w:t>
      </w:r>
      <w:proofErr w:type="spellStart"/>
      <w:r w:rsidRPr="00E91A7B">
        <w:rPr>
          <w:rFonts w:ascii="Times New Roman" w:hAnsi="Times New Roman"/>
          <w:sz w:val="18"/>
          <w:szCs w:val="18"/>
          <w:lang w:val="ru-RU"/>
        </w:rPr>
        <w:t>Суми</w:t>
      </w:r>
      <w:proofErr w:type="spellEnd"/>
      <w:proofErr w:type="gramStart"/>
      <w:r w:rsidRPr="00E91A7B">
        <w:rPr>
          <w:rFonts w:ascii="Times New Roman" w:hAnsi="Times New Roman"/>
          <w:sz w:val="18"/>
          <w:szCs w:val="18"/>
          <w:lang w:val="ru-RU"/>
        </w:rPr>
        <w:t xml:space="preserve">  </w:t>
      </w:r>
      <w:bookmarkStart w:id="21" w:name="o135"/>
      <w:bookmarkEnd w:id="21"/>
      <w:r w:rsidRPr="00E91A7B">
        <w:rPr>
          <w:rFonts w:ascii="Times New Roman" w:hAnsi="Times New Roman"/>
          <w:sz w:val="18"/>
          <w:szCs w:val="18"/>
          <w:lang w:val="ru-RU"/>
        </w:rPr>
        <w:t>.</w:t>
      </w:r>
      <w:proofErr w:type="gramEnd"/>
    </w:p>
    <w:p w:rsidR="000B7546" w:rsidRPr="00E91A7B" w:rsidRDefault="000B7546" w:rsidP="000B7546">
      <w:pPr>
        <w:jc w:val="both"/>
        <w:rPr>
          <w:rFonts w:ascii="Times New Roman" w:hAnsi="Times New Roman"/>
          <w:sz w:val="18"/>
          <w:szCs w:val="18"/>
        </w:rPr>
      </w:pPr>
      <w:bookmarkStart w:id="22" w:name="o136"/>
      <w:bookmarkEnd w:id="22"/>
      <w:r w:rsidRPr="00E91A7B">
        <w:rPr>
          <w:rFonts w:ascii="Times New Roman" w:hAnsi="Times New Roman"/>
          <w:sz w:val="18"/>
          <w:szCs w:val="18"/>
        </w:rPr>
        <w:t xml:space="preserve">20. </w:t>
      </w:r>
      <w:bookmarkStart w:id="23" w:name="o137"/>
      <w:bookmarkEnd w:id="23"/>
      <w:r w:rsidRPr="00E91A7B">
        <w:rPr>
          <w:rFonts w:ascii="Times New Roman" w:hAnsi="Times New Roman"/>
          <w:sz w:val="18"/>
          <w:szCs w:val="18"/>
        </w:rPr>
        <w:t>У разі зміни вартості послуги її виконавець повідомляє не пізніше ніж за 30 днів про це споживачеві із зазначенням причин і відповідних обґрунтувань.</w:t>
      </w:r>
    </w:p>
    <w:p w:rsidR="000B7546" w:rsidRPr="00E91A7B" w:rsidRDefault="000B7546" w:rsidP="000B7546">
      <w:pPr>
        <w:rPr>
          <w:rFonts w:ascii="Times New Roman" w:hAnsi="Times New Roman"/>
          <w:sz w:val="18"/>
          <w:szCs w:val="18"/>
        </w:rPr>
      </w:pPr>
      <w:bookmarkStart w:id="24" w:name="o138"/>
      <w:bookmarkEnd w:id="24"/>
      <w:r w:rsidRPr="00E91A7B">
        <w:rPr>
          <w:rFonts w:ascii="Times New Roman" w:hAnsi="Times New Roman"/>
          <w:sz w:val="18"/>
          <w:szCs w:val="18"/>
        </w:rPr>
        <w:t>21. Наявність пільг, передбачених законодавчими актами, підтверджується згідно наданих посвідчень.</w:t>
      </w:r>
    </w:p>
    <w:p w:rsidR="000B7546" w:rsidRPr="00E91A7B" w:rsidRDefault="000B7546" w:rsidP="000B7546">
      <w:pPr>
        <w:jc w:val="both"/>
        <w:rPr>
          <w:rFonts w:ascii="Times New Roman" w:hAnsi="Times New Roman"/>
          <w:sz w:val="18"/>
          <w:szCs w:val="18"/>
        </w:rPr>
      </w:pPr>
      <w:bookmarkStart w:id="25" w:name="o139"/>
      <w:bookmarkEnd w:id="25"/>
      <w:r w:rsidRPr="00E91A7B">
        <w:rPr>
          <w:rFonts w:ascii="Times New Roman" w:hAnsi="Times New Roman"/>
          <w:sz w:val="18"/>
          <w:szCs w:val="18"/>
        </w:rPr>
        <w:t>Відповідальність сторін за порушення договору</w:t>
      </w:r>
    </w:p>
    <w:p w:rsidR="000B7546" w:rsidRPr="00E91A7B" w:rsidRDefault="000B7546" w:rsidP="000B7546">
      <w:pPr>
        <w:rPr>
          <w:rFonts w:ascii="Times New Roman" w:hAnsi="Times New Roman"/>
          <w:sz w:val="18"/>
          <w:szCs w:val="18"/>
        </w:rPr>
      </w:pPr>
      <w:bookmarkStart w:id="26" w:name="o175"/>
      <w:bookmarkEnd w:id="26"/>
      <w:r w:rsidRPr="00E91A7B">
        <w:rPr>
          <w:rFonts w:ascii="Times New Roman" w:hAnsi="Times New Roman"/>
          <w:sz w:val="18"/>
          <w:szCs w:val="18"/>
        </w:rPr>
        <w:t xml:space="preserve">22. Сторони несуть відповідальність за порушення договору відповідно до статті 26 Закону України </w:t>
      </w:r>
      <w:proofErr w:type="spellStart"/>
      <w:r w:rsidRPr="00E91A7B">
        <w:rPr>
          <w:rFonts w:ascii="Times New Roman" w:hAnsi="Times New Roman"/>
          <w:sz w:val="18"/>
          <w:szCs w:val="18"/>
        </w:rPr>
        <w:t>“Про</w:t>
      </w:r>
      <w:proofErr w:type="spellEnd"/>
      <w:r w:rsidRPr="00E91A7B">
        <w:rPr>
          <w:rFonts w:ascii="Times New Roman" w:hAnsi="Times New Roman"/>
          <w:sz w:val="18"/>
          <w:szCs w:val="18"/>
        </w:rPr>
        <w:t xml:space="preserve"> житлово-комунальні </w:t>
      </w:r>
      <w:proofErr w:type="spellStart"/>
      <w:r w:rsidRPr="00E91A7B">
        <w:rPr>
          <w:rFonts w:ascii="Times New Roman" w:hAnsi="Times New Roman"/>
          <w:sz w:val="18"/>
          <w:szCs w:val="18"/>
        </w:rPr>
        <w:t>послуги”</w:t>
      </w:r>
      <w:proofErr w:type="spellEnd"/>
      <w:r w:rsidRPr="00E91A7B">
        <w:rPr>
          <w:rFonts w:ascii="Times New Roman" w:hAnsi="Times New Roman"/>
          <w:sz w:val="18"/>
          <w:szCs w:val="18"/>
        </w:rPr>
        <w:t>.</w:t>
      </w:r>
    </w:p>
    <w:p w:rsidR="000B7546" w:rsidRPr="00E91A7B" w:rsidRDefault="000B7546" w:rsidP="000B7546">
      <w:pPr>
        <w:jc w:val="both"/>
        <w:rPr>
          <w:rFonts w:ascii="Times New Roman" w:hAnsi="Times New Roman"/>
          <w:sz w:val="18"/>
          <w:szCs w:val="18"/>
        </w:rPr>
      </w:pPr>
      <w:bookmarkStart w:id="27" w:name="o176"/>
      <w:bookmarkStart w:id="28" w:name="o181"/>
      <w:bookmarkStart w:id="29" w:name="o182"/>
      <w:bookmarkEnd w:id="27"/>
      <w:bookmarkEnd w:id="28"/>
      <w:bookmarkEnd w:id="29"/>
      <w:r w:rsidRPr="00E91A7B">
        <w:rPr>
          <w:rFonts w:ascii="Times New Roman" w:hAnsi="Times New Roman"/>
          <w:sz w:val="18"/>
          <w:szCs w:val="18"/>
        </w:rPr>
        <w:t>23.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 xml:space="preserve">Акт-претензія складається відповідно до постанови Кабінету Міністрів України від 27 грудня 2018 р. № 1145 </w:t>
      </w:r>
      <w:proofErr w:type="spellStart"/>
      <w:r w:rsidRPr="00E91A7B">
        <w:rPr>
          <w:rFonts w:ascii="Times New Roman" w:hAnsi="Times New Roman"/>
          <w:sz w:val="18"/>
          <w:szCs w:val="18"/>
        </w:rPr>
        <w:t>“Про</w:t>
      </w:r>
      <w:proofErr w:type="spellEnd"/>
      <w:r w:rsidRPr="00E91A7B">
        <w:rPr>
          <w:rFonts w:ascii="Times New Roman" w:hAnsi="Times New Roman"/>
          <w:sz w:val="18"/>
          <w:szCs w:val="18"/>
        </w:rPr>
        <w:t xml:space="preserve">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w:t>
      </w:r>
      <w:proofErr w:type="spellStart"/>
      <w:r w:rsidRPr="00E91A7B">
        <w:rPr>
          <w:rFonts w:ascii="Times New Roman" w:hAnsi="Times New Roman"/>
          <w:sz w:val="18"/>
          <w:szCs w:val="18"/>
        </w:rPr>
        <w:t>послуг”</w:t>
      </w:r>
      <w:proofErr w:type="spellEnd"/>
      <w:r w:rsidRPr="00E91A7B">
        <w:rPr>
          <w:rFonts w:ascii="Times New Roman" w:hAnsi="Times New Roman"/>
          <w:sz w:val="18"/>
          <w:szCs w:val="18"/>
        </w:rPr>
        <w:t>.</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За несвоєчасне внесення плати за послуги споживач сплачує виконавцю пеню в розмірі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Нарахування пені починається з першого робочого дня, що настає за останнім днем граничного строку внесення плати за послугу відповідно до пункту 17 цього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Умови внесення змін до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lastRenderedPageBreak/>
        <w:t>24. Внесення змін до цього договору здійснюється шляхом укладення сторонами додаткової угоди, якщо інше не передбачено договором.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Якщо протягом 30 днів після отримання додаткової угоди про внесення змін до договору виконавець/споживач, який одержав таку угоду від споживача/виконавця, не повідомив про свою відмову від внесення змін до договору та не надав своїх заперечень або протоколу розбіжностей до нього і при цьому виконавець не припинив надання послуги споживачу (споживач вчинив дії, які засвідчують його волю до продовження отримання послуги від цього виконавця (у тому числі здійснив оплату наданих послуг), зміни до договору вважаються внесеними у редакції, запропонованій споживачем/виконавцем, якщо інше не передбачено договором.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Форс-мажорні обставини</w:t>
      </w:r>
    </w:p>
    <w:p w:rsidR="000B7546" w:rsidRPr="00E91A7B" w:rsidRDefault="000B7546" w:rsidP="000B7546">
      <w:pPr>
        <w:jc w:val="both"/>
        <w:rPr>
          <w:rFonts w:ascii="Times New Roman" w:hAnsi="Times New Roman"/>
          <w:sz w:val="18"/>
          <w:szCs w:val="18"/>
        </w:rPr>
      </w:pPr>
      <w:bookmarkStart w:id="30" w:name="o191"/>
      <w:bookmarkEnd w:id="30"/>
      <w:r w:rsidRPr="00E91A7B">
        <w:rPr>
          <w:rFonts w:ascii="Times New Roman" w:hAnsi="Times New Roman"/>
          <w:sz w:val="18"/>
          <w:szCs w:val="18"/>
        </w:rPr>
        <w:t>25.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 непереборної сили).</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26.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0B7546" w:rsidRPr="00E91A7B" w:rsidRDefault="000B7546" w:rsidP="000B7546">
      <w:pPr>
        <w:jc w:val="both"/>
        <w:rPr>
          <w:rFonts w:ascii="Times New Roman" w:hAnsi="Times New Roman"/>
          <w:sz w:val="18"/>
          <w:szCs w:val="18"/>
        </w:rPr>
      </w:pPr>
      <w:bookmarkStart w:id="31" w:name="o192"/>
      <w:bookmarkEnd w:id="31"/>
      <w:r w:rsidRPr="00E91A7B">
        <w:rPr>
          <w:rFonts w:ascii="Times New Roman" w:hAnsi="Times New Roman"/>
          <w:sz w:val="18"/>
          <w:szCs w:val="18"/>
        </w:rPr>
        <w:t>Строк дії, умови продовження та припинення дії цього договору</w:t>
      </w:r>
    </w:p>
    <w:p w:rsidR="000B7546" w:rsidRPr="00E91A7B" w:rsidRDefault="000B7546" w:rsidP="000B7546">
      <w:pPr>
        <w:rPr>
          <w:rFonts w:ascii="Times New Roman" w:hAnsi="Times New Roman"/>
          <w:color w:val="000000"/>
          <w:sz w:val="18"/>
          <w:szCs w:val="18"/>
          <w:lang w:eastAsia="uk-UA"/>
        </w:rPr>
      </w:pPr>
      <w:bookmarkStart w:id="32" w:name="o193"/>
      <w:bookmarkEnd w:id="32"/>
      <w:r w:rsidRPr="00E91A7B">
        <w:rPr>
          <w:rFonts w:ascii="Times New Roman" w:hAnsi="Times New Roman"/>
          <w:sz w:val="18"/>
          <w:szCs w:val="18"/>
        </w:rPr>
        <w:t xml:space="preserve">27. Даний Договір укладається з урахуванням  вимог ст.631,633,634,641,642 </w:t>
      </w:r>
      <w:r w:rsidRPr="00E91A7B">
        <w:rPr>
          <w:rFonts w:ascii="Times New Roman" w:hAnsi="Times New Roman"/>
          <w:color w:val="000000"/>
          <w:sz w:val="18"/>
          <w:szCs w:val="18"/>
          <w:lang w:eastAsia="uk-UA"/>
        </w:rPr>
        <w:t xml:space="preserve"> Цивільного кодексу України до відносин між Сторонами, які виникли з дати рішення </w:t>
      </w:r>
      <w:r w:rsidRPr="00E91A7B">
        <w:rPr>
          <w:rFonts w:ascii="Times New Roman" w:hAnsi="Times New Roman"/>
          <w:sz w:val="18"/>
          <w:szCs w:val="18"/>
        </w:rPr>
        <w:t>від</w:t>
      </w:r>
      <w:r w:rsidR="0059247E" w:rsidRPr="0059247E">
        <w:rPr>
          <w:rFonts w:ascii="Times New Roman" w:hAnsi="Times New Roman"/>
          <w:sz w:val="18"/>
          <w:szCs w:val="18"/>
        </w:rPr>
        <w:t xml:space="preserve"> </w:t>
      </w:r>
      <w:proofErr w:type="spellStart"/>
      <w:r w:rsidR="0059247E" w:rsidRPr="00E91A7B">
        <w:rPr>
          <w:rFonts w:ascii="Times New Roman" w:hAnsi="Times New Roman"/>
          <w:sz w:val="18"/>
          <w:szCs w:val="18"/>
        </w:rPr>
        <w:t>від</w:t>
      </w:r>
      <w:proofErr w:type="spellEnd"/>
      <w:r w:rsidR="0059247E" w:rsidRPr="00E91A7B">
        <w:rPr>
          <w:rFonts w:ascii="Times New Roman" w:hAnsi="Times New Roman"/>
          <w:sz w:val="18"/>
          <w:szCs w:val="18"/>
        </w:rPr>
        <w:t xml:space="preserve"> </w:t>
      </w:r>
      <w:r w:rsidR="0059247E">
        <w:rPr>
          <w:rFonts w:ascii="Times New Roman" w:hAnsi="Times New Roman"/>
          <w:sz w:val="18"/>
          <w:szCs w:val="18"/>
        </w:rPr>
        <w:t>30.07.2021р. №140</w:t>
      </w:r>
      <w:r w:rsidR="0059247E" w:rsidRPr="00E91A7B">
        <w:rPr>
          <w:rFonts w:ascii="Times New Roman" w:hAnsi="Times New Roman"/>
          <w:sz w:val="18"/>
          <w:szCs w:val="18"/>
        </w:rPr>
        <w:t xml:space="preserve"> « Про затвердження </w:t>
      </w:r>
      <w:r w:rsidR="0059247E">
        <w:rPr>
          <w:rFonts w:ascii="Times New Roman" w:hAnsi="Times New Roman"/>
          <w:sz w:val="18"/>
          <w:szCs w:val="18"/>
        </w:rPr>
        <w:t xml:space="preserve"> тарифів на послугу з поводження з побутовими відходами на території </w:t>
      </w:r>
      <w:proofErr w:type="spellStart"/>
      <w:r w:rsidR="0059247E">
        <w:rPr>
          <w:rFonts w:ascii="Times New Roman" w:hAnsi="Times New Roman"/>
          <w:sz w:val="18"/>
          <w:szCs w:val="18"/>
        </w:rPr>
        <w:t>Ямпільської</w:t>
      </w:r>
      <w:proofErr w:type="spellEnd"/>
      <w:r w:rsidR="0059247E">
        <w:rPr>
          <w:rFonts w:ascii="Times New Roman" w:hAnsi="Times New Roman"/>
          <w:sz w:val="18"/>
          <w:szCs w:val="18"/>
        </w:rPr>
        <w:t xml:space="preserve"> селищної ради</w:t>
      </w:r>
      <w:r w:rsidR="0059247E" w:rsidRPr="00E91A7B">
        <w:rPr>
          <w:rFonts w:ascii="Times New Roman" w:hAnsi="Times New Roman"/>
          <w:sz w:val="18"/>
          <w:szCs w:val="18"/>
        </w:rPr>
        <w:t xml:space="preserve"> </w:t>
      </w:r>
      <w:r w:rsidR="0059247E">
        <w:rPr>
          <w:rFonts w:ascii="Times New Roman" w:hAnsi="Times New Roman"/>
          <w:sz w:val="18"/>
          <w:szCs w:val="18"/>
        </w:rPr>
        <w:t>»</w:t>
      </w:r>
      <w:bookmarkStart w:id="33" w:name="o194"/>
      <w:bookmarkStart w:id="34" w:name="o195"/>
      <w:bookmarkStart w:id="35" w:name="o197"/>
      <w:bookmarkEnd w:id="33"/>
      <w:bookmarkEnd w:id="34"/>
      <w:bookmarkEnd w:id="35"/>
      <w:r w:rsidR="0059247E">
        <w:rPr>
          <w:rFonts w:ascii="Times New Roman" w:hAnsi="Times New Roman"/>
          <w:sz w:val="18"/>
          <w:szCs w:val="18"/>
        </w:rPr>
        <w:t xml:space="preserve"> </w:t>
      </w:r>
      <w:r w:rsidRPr="00E91A7B">
        <w:rPr>
          <w:rFonts w:ascii="Times New Roman" w:hAnsi="Times New Roman"/>
          <w:color w:val="000000"/>
          <w:sz w:val="18"/>
          <w:szCs w:val="18"/>
          <w:lang w:eastAsia="uk-UA"/>
        </w:rPr>
        <w:t xml:space="preserve">без підписання письмового примірника Сторонами.  </w:t>
      </w:r>
    </w:p>
    <w:p w:rsidR="000B7546" w:rsidRPr="00E91A7B" w:rsidRDefault="000B7546" w:rsidP="000B7546">
      <w:pPr>
        <w:rPr>
          <w:rFonts w:ascii="Times New Roman" w:hAnsi="Times New Roman"/>
          <w:sz w:val="18"/>
          <w:szCs w:val="18"/>
        </w:rPr>
      </w:pPr>
      <w:r w:rsidRPr="00E91A7B">
        <w:rPr>
          <w:rFonts w:ascii="Times New Roman" w:hAnsi="Times New Roman"/>
          <w:color w:val="000000"/>
          <w:sz w:val="18"/>
          <w:szCs w:val="18"/>
          <w:lang w:eastAsia="uk-UA"/>
        </w:rPr>
        <w:t xml:space="preserve">28.Договір діє протягом одного року і поширюється на всіх Споживачів послуг з поводження з побутовими відходами  на території </w:t>
      </w:r>
      <w:proofErr w:type="spellStart"/>
      <w:r w:rsidR="0059247E">
        <w:rPr>
          <w:rFonts w:ascii="Times New Roman" w:hAnsi="Times New Roman"/>
          <w:color w:val="000000"/>
          <w:sz w:val="18"/>
          <w:szCs w:val="18"/>
          <w:lang w:eastAsia="uk-UA"/>
        </w:rPr>
        <w:t>Ямпільської</w:t>
      </w:r>
      <w:proofErr w:type="spellEnd"/>
      <w:r w:rsidR="0059247E">
        <w:rPr>
          <w:rFonts w:ascii="Times New Roman" w:hAnsi="Times New Roman"/>
          <w:color w:val="000000"/>
          <w:sz w:val="18"/>
          <w:szCs w:val="18"/>
          <w:lang w:eastAsia="uk-UA"/>
        </w:rPr>
        <w:t xml:space="preserve"> селищної р</w:t>
      </w:r>
      <w:r w:rsidRPr="00E91A7B">
        <w:rPr>
          <w:rFonts w:ascii="Times New Roman" w:hAnsi="Times New Roman"/>
          <w:color w:val="000000"/>
          <w:sz w:val="18"/>
          <w:szCs w:val="18"/>
          <w:lang w:eastAsia="uk-UA"/>
        </w:rPr>
        <w:t>ади.</w:t>
      </w:r>
      <w:r w:rsidRPr="00E91A7B">
        <w:rPr>
          <w:rFonts w:ascii="Times New Roman" w:hAnsi="Times New Roman"/>
          <w:sz w:val="18"/>
          <w:szCs w:val="18"/>
        </w:rPr>
        <w:t xml:space="preserve"> Договір вважається таким, що продовжений на наступний рік , якщо за місяць до закінчення строку його дії одна із сторін не заявила про відмову від договору або про його перегляд.</w:t>
      </w:r>
    </w:p>
    <w:p w:rsidR="000B7546" w:rsidRPr="00E91A7B" w:rsidRDefault="000B7546" w:rsidP="000B7546">
      <w:pPr>
        <w:jc w:val="both"/>
        <w:rPr>
          <w:rFonts w:ascii="Times New Roman" w:hAnsi="Times New Roman"/>
          <w:sz w:val="18"/>
          <w:szCs w:val="18"/>
        </w:rPr>
      </w:pPr>
      <w:bookmarkStart w:id="36" w:name="o198"/>
      <w:bookmarkEnd w:id="36"/>
      <w:r w:rsidRPr="00E91A7B">
        <w:rPr>
          <w:rFonts w:ascii="Times New Roman" w:hAnsi="Times New Roman"/>
          <w:sz w:val="18"/>
          <w:szCs w:val="18"/>
        </w:rPr>
        <w:t>29. Дія договору припиняється у разі:</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закінчення строку, на який його укладено</w:t>
      </w:r>
      <w:bookmarkStart w:id="37" w:name="o200"/>
      <w:bookmarkEnd w:id="37"/>
      <w:r w:rsidRPr="00E91A7B">
        <w:rPr>
          <w:rFonts w:ascii="Times New Roman" w:hAnsi="Times New Roman"/>
          <w:sz w:val="18"/>
          <w:szCs w:val="18"/>
        </w:rPr>
        <w:t>, якщо одна із сторін повідомила про відмову від договору відповідно до пункту 28 цього договору;</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смерті фізичної особи - споживача (виконавця);</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прийняття рішення про ліквідацію юридичної особи - споживача (виконавця) або визнання його банкрутом.</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Дія договору припиняється шляхом розірвання за:</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взаємною згодою сторін;</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рішенням суду на вимогу однієї із сторін у разі порушення істотних умов договору другою стороною.</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У разі розірвання договору зобов’язання припиняються з моменту досягнення домовленості про розірвання договору.</w:t>
      </w:r>
    </w:p>
    <w:p w:rsidR="000B7546" w:rsidRPr="00E91A7B" w:rsidRDefault="000B7546" w:rsidP="000B7546">
      <w:pPr>
        <w:jc w:val="both"/>
        <w:rPr>
          <w:rFonts w:ascii="Times New Roman" w:hAnsi="Times New Roman"/>
          <w:sz w:val="18"/>
          <w:szCs w:val="18"/>
        </w:rPr>
      </w:pPr>
      <w:bookmarkStart w:id="38" w:name="o201"/>
      <w:bookmarkStart w:id="39" w:name="o202"/>
      <w:bookmarkEnd w:id="38"/>
      <w:bookmarkEnd w:id="39"/>
      <w:r w:rsidRPr="00E91A7B">
        <w:rPr>
          <w:rFonts w:ascii="Times New Roman" w:hAnsi="Times New Roman"/>
          <w:sz w:val="18"/>
          <w:szCs w:val="18"/>
        </w:rPr>
        <w:t>Прикінцеві положення</w:t>
      </w:r>
    </w:p>
    <w:p w:rsidR="000B7546" w:rsidRPr="00E91A7B" w:rsidRDefault="000B7546" w:rsidP="000B7546">
      <w:pPr>
        <w:jc w:val="both"/>
        <w:rPr>
          <w:rFonts w:ascii="Times New Roman" w:hAnsi="Times New Roman"/>
          <w:sz w:val="18"/>
          <w:szCs w:val="18"/>
        </w:rPr>
      </w:pPr>
      <w:bookmarkStart w:id="40" w:name="o203"/>
      <w:bookmarkEnd w:id="40"/>
      <w:r w:rsidRPr="00E91A7B">
        <w:rPr>
          <w:rFonts w:ascii="Times New Roman" w:hAnsi="Times New Roman"/>
          <w:sz w:val="18"/>
          <w:szCs w:val="18"/>
        </w:rPr>
        <w:t>30.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0B7546" w:rsidRPr="00F32D82" w:rsidRDefault="000B7546" w:rsidP="000B7546">
      <w:pPr>
        <w:jc w:val="both"/>
        <w:rPr>
          <w:rFonts w:ascii="Times New Roman" w:hAnsi="Times New Roman"/>
          <w:sz w:val="18"/>
          <w:szCs w:val="18"/>
        </w:rPr>
      </w:pPr>
      <w:r w:rsidRPr="00E91A7B">
        <w:rPr>
          <w:rFonts w:ascii="Times New Roman" w:hAnsi="Times New Roman"/>
          <w:sz w:val="18"/>
          <w:szCs w:val="18"/>
        </w:rPr>
        <w:t xml:space="preserve">31.Даний договір доводиться до відома Споживачів та знаходиться у постійному доступі шляхом опублікування в мережі Інтернет на офіційному </w:t>
      </w:r>
      <w:proofErr w:type="spellStart"/>
      <w:r w:rsidRPr="00E91A7B">
        <w:rPr>
          <w:rFonts w:ascii="Times New Roman" w:hAnsi="Times New Roman"/>
          <w:sz w:val="18"/>
          <w:szCs w:val="18"/>
        </w:rPr>
        <w:t>веб-сайті</w:t>
      </w:r>
      <w:proofErr w:type="spellEnd"/>
      <w:r w:rsidRPr="00E91A7B">
        <w:rPr>
          <w:rFonts w:ascii="Times New Roman" w:hAnsi="Times New Roman"/>
          <w:sz w:val="18"/>
          <w:szCs w:val="18"/>
        </w:rPr>
        <w:t xml:space="preserve">  </w:t>
      </w:r>
      <w:proofErr w:type="spellStart"/>
      <w:r w:rsidR="0059247E">
        <w:rPr>
          <w:rFonts w:ascii="Times New Roman" w:hAnsi="Times New Roman"/>
          <w:sz w:val="18"/>
          <w:szCs w:val="18"/>
        </w:rPr>
        <w:t>Ямпільської</w:t>
      </w:r>
      <w:proofErr w:type="spellEnd"/>
      <w:r w:rsidR="0059247E">
        <w:rPr>
          <w:rFonts w:ascii="Times New Roman" w:hAnsi="Times New Roman"/>
          <w:sz w:val="18"/>
          <w:szCs w:val="18"/>
        </w:rPr>
        <w:t xml:space="preserve">  селищної</w:t>
      </w:r>
      <w:r>
        <w:rPr>
          <w:rFonts w:ascii="Times New Roman" w:hAnsi="Times New Roman"/>
          <w:sz w:val="18"/>
          <w:szCs w:val="18"/>
          <w:lang w:val="ru-RU"/>
        </w:rPr>
        <w:t xml:space="preserve"> ради</w:t>
      </w:r>
      <w:r>
        <w:rPr>
          <w:rFonts w:ascii="Times New Roman" w:hAnsi="Times New Roman"/>
          <w:sz w:val="18"/>
          <w:szCs w:val="18"/>
        </w:rPr>
        <w:t xml:space="preserve"> </w:t>
      </w:r>
      <w:r w:rsidRPr="00E91A7B">
        <w:rPr>
          <w:rFonts w:ascii="Times New Roman" w:hAnsi="Times New Roman"/>
          <w:sz w:val="18"/>
          <w:szCs w:val="18"/>
        </w:rPr>
        <w:t xml:space="preserve"> за  електронною адресою:</w:t>
      </w:r>
      <w:r w:rsidRPr="00F500F1">
        <w:rPr>
          <w:rFonts w:ascii="Times New Roman" w:hAnsi="Times New Roman"/>
          <w:lang w:val="ru-RU"/>
        </w:rPr>
        <w:t xml:space="preserve"> </w:t>
      </w:r>
      <w:r w:rsidR="00F32D82" w:rsidRPr="00F32D82">
        <w:rPr>
          <w:rStyle w:val="xfm02053688"/>
          <w:rFonts w:ascii="Times New Roman" w:eastAsiaTheme="majorEastAsia" w:hAnsi="Times New Roman"/>
          <w:sz w:val="18"/>
          <w:szCs w:val="18"/>
        </w:rPr>
        <w:t>https://yampil-rada.gov.ua</w:t>
      </w:r>
    </w:p>
    <w:p w:rsidR="000B7546" w:rsidRPr="00E91A7B" w:rsidRDefault="000B7546" w:rsidP="000B7546">
      <w:pPr>
        <w:jc w:val="both"/>
        <w:rPr>
          <w:rFonts w:ascii="Times New Roman" w:hAnsi="Times New Roman"/>
          <w:sz w:val="18"/>
          <w:szCs w:val="18"/>
        </w:rPr>
      </w:pPr>
      <w:r w:rsidRPr="00E91A7B">
        <w:rPr>
          <w:rFonts w:ascii="Times New Roman" w:hAnsi="Times New Roman"/>
          <w:sz w:val="18"/>
          <w:szCs w:val="18"/>
        </w:rPr>
        <w:t>За вимогою Споживача  Виконавець надає друкований примірник Договору.</w:t>
      </w:r>
    </w:p>
    <w:p w:rsidR="000B7546" w:rsidRPr="00E91A7B" w:rsidRDefault="000B7546" w:rsidP="000B7546">
      <w:pPr>
        <w:jc w:val="both"/>
        <w:rPr>
          <w:rFonts w:ascii="Times New Roman" w:hAnsi="Times New Roman"/>
          <w:sz w:val="18"/>
          <w:szCs w:val="18"/>
        </w:rPr>
      </w:pPr>
    </w:p>
    <w:p w:rsidR="000B7546" w:rsidRDefault="000B7546" w:rsidP="000B7546">
      <w:pPr>
        <w:jc w:val="both"/>
        <w:rPr>
          <w:rFonts w:ascii="Times New Roman" w:hAnsi="Times New Roman"/>
          <w:sz w:val="18"/>
          <w:szCs w:val="18"/>
        </w:rPr>
      </w:pPr>
    </w:p>
    <w:p w:rsidR="000B7546" w:rsidRDefault="000B7546" w:rsidP="000B7546">
      <w:pPr>
        <w:jc w:val="both"/>
        <w:rPr>
          <w:rFonts w:ascii="Times New Roman" w:hAnsi="Times New Roman"/>
          <w:sz w:val="18"/>
          <w:szCs w:val="18"/>
        </w:rPr>
      </w:pPr>
    </w:p>
    <w:p w:rsidR="000B7546" w:rsidRDefault="000B7546" w:rsidP="000B7546">
      <w:pPr>
        <w:jc w:val="both"/>
        <w:rPr>
          <w:rFonts w:ascii="Times New Roman" w:hAnsi="Times New Roman"/>
          <w:sz w:val="18"/>
          <w:szCs w:val="18"/>
        </w:rPr>
      </w:pPr>
    </w:p>
    <w:p w:rsidR="000B7546" w:rsidRPr="00E91A7B" w:rsidRDefault="000B7546" w:rsidP="000B7546">
      <w:pPr>
        <w:jc w:val="both"/>
        <w:rPr>
          <w:rFonts w:ascii="Times New Roman" w:hAnsi="Times New Roman"/>
          <w:sz w:val="18"/>
          <w:szCs w:val="18"/>
        </w:rPr>
      </w:pPr>
    </w:p>
    <w:tbl>
      <w:tblPr>
        <w:tblW w:w="5000" w:type="pct"/>
        <w:tblLayout w:type="fixed"/>
        <w:tblLook w:val="0000"/>
      </w:tblPr>
      <w:tblGrid>
        <w:gridCol w:w="5636"/>
        <w:gridCol w:w="5637"/>
      </w:tblGrid>
      <w:tr w:rsidR="000B7546" w:rsidRPr="00E91A7B" w:rsidTr="00A81072">
        <w:tc>
          <w:tcPr>
            <w:tcW w:w="5636" w:type="dxa"/>
            <w:shd w:val="clear" w:color="auto" w:fill="auto"/>
          </w:tcPr>
          <w:p w:rsidR="000B7546" w:rsidRPr="00E91A7B" w:rsidRDefault="000B7546" w:rsidP="00A81072">
            <w:pPr>
              <w:jc w:val="both"/>
              <w:rPr>
                <w:rFonts w:ascii="Times New Roman" w:hAnsi="Times New Roman"/>
                <w:sz w:val="18"/>
                <w:szCs w:val="18"/>
              </w:rPr>
            </w:pPr>
            <w:bookmarkStart w:id="41" w:name="o204"/>
            <w:bookmarkEnd w:id="41"/>
            <w:r w:rsidRPr="00E91A7B">
              <w:rPr>
                <w:rFonts w:ascii="Times New Roman" w:hAnsi="Times New Roman"/>
                <w:color w:val="292B2C"/>
                <w:sz w:val="18"/>
                <w:szCs w:val="18"/>
                <w:lang w:eastAsia="uk-UA"/>
              </w:rPr>
              <w:t>Споживач</w:t>
            </w:r>
          </w:p>
        </w:tc>
        <w:tc>
          <w:tcPr>
            <w:tcW w:w="5637" w:type="dxa"/>
            <w:shd w:val="clear" w:color="auto" w:fill="auto"/>
          </w:tcPr>
          <w:p w:rsidR="000B7546" w:rsidRPr="00E91A7B" w:rsidRDefault="000B7546" w:rsidP="00A81072">
            <w:pPr>
              <w:jc w:val="both"/>
              <w:rPr>
                <w:rFonts w:ascii="Times New Roman" w:hAnsi="Times New Roman"/>
                <w:sz w:val="18"/>
                <w:szCs w:val="18"/>
              </w:rPr>
            </w:pPr>
            <w:r w:rsidRPr="00E91A7B">
              <w:rPr>
                <w:rFonts w:ascii="Times New Roman" w:hAnsi="Times New Roman"/>
                <w:color w:val="292B2C"/>
                <w:sz w:val="18"/>
                <w:szCs w:val="18"/>
                <w:lang w:eastAsia="uk-UA"/>
              </w:rPr>
              <w:t>Виконавець</w:t>
            </w:r>
          </w:p>
        </w:tc>
      </w:tr>
      <w:tr w:rsidR="000B7546" w:rsidRPr="00E91A7B" w:rsidTr="00A81072">
        <w:tc>
          <w:tcPr>
            <w:tcW w:w="5636" w:type="dxa"/>
            <w:shd w:val="clear" w:color="auto" w:fill="auto"/>
          </w:tcPr>
          <w:p w:rsidR="000B7546" w:rsidRPr="00E91A7B" w:rsidRDefault="000B7546" w:rsidP="00A81072">
            <w:pPr>
              <w:rPr>
                <w:rFonts w:ascii="Times New Roman" w:hAnsi="Times New Roman"/>
                <w:color w:val="292B2C"/>
                <w:sz w:val="18"/>
                <w:szCs w:val="18"/>
                <w:lang w:eastAsia="uk-UA"/>
              </w:rPr>
            </w:pPr>
            <w:r w:rsidRPr="00E91A7B">
              <w:rPr>
                <w:rFonts w:ascii="Times New Roman" w:hAnsi="Times New Roman"/>
                <w:color w:val="292B2C"/>
                <w:sz w:val="18"/>
                <w:szCs w:val="18"/>
                <w:lang w:eastAsia="uk-UA"/>
              </w:rPr>
              <w:t>____________________________________________</w:t>
            </w:r>
          </w:p>
          <w:p w:rsidR="000B7546" w:rsidRPr="00E91A7B" w:rsidRDefault="000B7546" w:rsidP="00A81072">
            <w:pPr>
              <w:rPr>
                <w:rFonts w:ascii="Times New Roman" w:hAnsi="Times New Roman"/>
                <w:color w:val="292B2C"/>
                <w:sz w:val="18"/>
                <w:szCs w:val="18"/>
                <w:lang w:eastAsia="uk-UA"/>
              </w:rPr>
            </w:pPr>
            <w:r w:rsidRPr="00E91A7B">
              <w:rPr>
                <w:rFonts w:ascii="Times New Roman" w:hAnsi="Times New Roman"/>
                <w:color w:val="292B2C"/>
                <w:sz w:val="18"/>
                <w:szCs w:val="18"/>
                <w:lang w:eastAsia="uk-UA"/>
              </w:rPr>
              <w:t>( П.І.Б. фізичної особи або назва юридичної особи)</w:t>
            </w:r>
          </w:p>
          <w:p w:rsidR="000B7546" w:rsidRPr="00E91A7B" w:rsidRDefault="000B7546" w:rsidP="00A81072">
            <w:pPr>
              <w:rPr>
                <w:rFonts w:ascii="Times New Roman" w:hAnsi="Times New Roman"/>
                <w:color w:val="292B2C"/>
                <w:sz w:val="18"/>
                <w:szCs w:val="18"/>
                <w:lang w:eastAsia="uk-UA"/>
              </w:rPr>
            </w:pPr>
            <w:r w:rsidRPr="00E91A7B">
              <w:rPr>
                <w:rFonts w:ascii="Times New Roman" w:hAnsi="Times New Roman"/>
                <w:color w:val="292B2C"/>
                <w:sz w:val="18"/>
                <w:szCs w:val="18"/>
                <w:lang w:eastAsia="uk-UA"/>
              </w:rPr>
              <w:t>____________________________________________</w:t>
            </w:r>
          </w:p>
          <w:p w:rsidR="000B7546" w:rsidRPr="00E91A7B" w:rsidRDefault="000B7546" w:rsidP="00A81072">
            <w:pPr>
              <w:rPr>
                <w:rFonts w:ascii="Times New Roman" w:hAnsi="Times New Roman"/>
                <w:color w:val="292B2C"/>
                <w:sz w:val="18"/>
                <w:szCs w:val="18"/>
                <w:lang w:eastAsia="uk-UA"/>
              </w:rPr>
            </w:pPr>
          </w:p>
          <w:p w:rsidR="000B7546" w:rsidRPr="00E91A7B" w:rsidRDefault="000B7546" w:rsidP="00A81072">
            <w:pPr>
              <w:rPr>
                <w:rFonts w:ascii="Times New Roman" w:hAnsi="Times New Roman"/>
                <w:color w:val="292B2C"/>
                <w:sz w:val="18"/>
                <w:szCs w:val="18"/>
                <w:lang w:eastAsia="uk-UA"/>
              </w:rPr>
            </w:pPr>
            <w:r w:rsidRPr="00E91A7B">
              <w:rPr>
                <w:rFonts w:ascii="Times New Roman" w:hAnsi="Times New Roman"/>
                <w:color w:val="292B2C"/>
                <w:sz w:val="18"/>
                <w:szCs w:val="18"/>
                <w:lang w:eastAsia="uk-UA"/>
              </w:rPr>
              <w:t>____________________________________________</w:t>
            </w:r>
          </w:p>
          <w:p w:rsidR="000B7546" w:rsidRPr="00E91A7B" w:rsidRDefault="000B7546" w:rsidP="00A81072">
            <w:pPr>
              <w:rPr>
                <w:rFonts w:ascii="Times New Roman" w:hAnsi="Times New Roman"/>
                <w:sz w:val="18"/>
                <w:szCs w:val="18"/>
              </w:rPr>
            </w:pPr>
            <w:r w:rsidRPr="00E91A7B">
              <w:rPr>
                <w:rFonts w:ascii="Times New Roman" w:hAnsi="Times New Roman"/>
                <w:color w:val="292B2C"/>
                <w:sz w:val="18"/>
                <w:szCs w:val="18"/>
                <w:lang w:eastAsia="uk-UA"/>
              </w:rPr>
              <w:t>Місце проживання фізичної особи,місцезнаходження юридичної особи</w:t>
            </w:r>
          </w:p>
        </w:tc>
        <w:tc>
          <w:tcPr>
            <w:tcW w:w="5637" w:type="dxa"/>
            <w:shd w:val="clear" w:color="auto" w:fill="auto"/>
          </w:tcPr>
          <w:p w:rsidR="000B7546" w:rsidRPr="00E91A7B" w:rsidRDefault="000B7546" w:rsidP="00A81072">
            <w:pPr>
              <w:rPr>
                <w:rFonts w:ascii="Times New Roman" w:hAnsi="Times New Roman"/>
                <w:sz w:val="18"/>
                <w:szCs w:val="18"/>
                <w:lang w:val="ru-RU"/>
              </w:rPr>
            </w:pPr>
            <w:r w:rsidRPr="00E91A7B">
              <w:rPr>
                <w:rFonts w:ascii="Times New Roman" w:hAnsi="Times New Roman"/>
                <w:color w:val="292B2C"/>
                <w:sz w:val="18"/>
                <w:szCs w:val="18"/>
                <w:lang w:eastAsia="uk-UA"/>
              </w:rPr>
              <w:t xml:space="preserve">Приватне підприємство « </w:t>
            </w:r>
            <w:proofErr w:type="spellStart"/>
            <w:r w:rsidRPr="00E91A7B">
              <w:rPr>
                <w:rFonts w:ascii="Times New Roman" w:hAnsi="Times New Roman"/>
                <w:color w:val="292B2C"/>
                <w:sz w:val="18"/>
                <w:szCs w:val="18"/>
                <w:lang w:eastAsia="uk-UA"/>
              </w:rPr>
              <w:t>Броус</w:t>
            </w:r>
            <w:proofErr w:type="spellEnd"/>
            <w:r w:rsidRPr="00E91A7B">
              <w:rPr>
                <w:rFonts w:ascii="Times New Roman" w:hAnsi="Times New Roman"/>
                <w:color w:val="292B2C"/>
                <w:sz w:val="18"/>
                <w:szCs w:val="18"/>
                <w:lang w:eastAsia="uk-UA"/>
              </w:rPr>
              <w:t>»</w:t>
            </w:r>
            <w:r w:rsidRPr="00E91A7B">
              <w:rPr>
                <w:rFonts w:ascii="Times New Roman" w:hAnsi="Times New Roman"/>
                <w:color w:val="292B2C"/>
                <w:sz w:val="18"/>
                <w:szCs w:val="18"/>
                <w:lang w:eastAsia="uk-UA"/>
              </w:rPr>
              <w:br/>
              <w:t>41100,Сумська обл., м. Шостка, пров. І.</w:t>
            </w:r>
            <w:proofErr w:type="spellStart"/>
            <w:r w:rsidRPr="00E91A7B">
              <w:rPr>
                <w:rFonts w:ascii="Times New Roman" w:hAnsi="Times New Roman"/>
                <w:color w:val="292B2C"/>
                <w:sz w:val="18"/>
                <w:szCs w:val="18"/>
                <w:lang w:eastAsia="uk-UA"/>
              </w:rPr>
              <w:t>Євдокименка</w:t>
            </w:r>
            <w:proofErr w:type="spellEnd"/>
            <w:r w:rsidRPr="00E91A7B">
              <w:rPr>
                <w:rFonts w:ascii="Times New Roman" w:hAnsi="Times New Roman"/>
                <w:color w:val="292B2C"/>
                <w:sz w:val="18"/>
                <w:szCs w:val="18"/>
                <w:lang w:eastAsia="uk-UA"/>
              </w:rPr>
              <w:t>,4</w:t>
            </w:r>
            <w:r w:rsidRPr="00E91A7B">
              <w:rPr>
                <w:rFonts w:ascii="Times New Roman" w:hAnsi="Times New Roman"/>
                <w:color w:val="292B2C"/>
                <w:sz w:val="18"/>
                <w:szCs w:val="18"/>
                <w:lang w:eastAsia="uk-UA"/>
              </w:rPr>
              <w:br/>
            </w:r>
            <w:r w:rsidRPr="00E91A7B">
              <w:rPr>
                <w:rFonts w:ascii="Times New Roman" w:hAnsi="Times New Roman"/>
                <w:sz w:val="18"/>
                <w:szCs w:val="18"/>
              </w:rPr>
              <w:t xml:space="preserve">р/р </w:t>
            </w:r>
            <w:r w:rsidRPr="00E91A7B">
              <w:rPr>
                <w:rFonts w:ascii="Times New Roman" w:hAnsi="Times New Roman"/>
                <w:sz w:val="18"/>
                <w:szCs w:val="18"/>
                <w:lang w:val="en-US"/>
              </w:rPr>
              <w:t>UA</w:t>
            </w:r>
            <w:r w:rsidRPr="00E91A7B">
              <w:rPr>
                <w:rFonts w:ascii="Times New Roman" w:hAnsi="Times New Roman"/>
                <w:sz w:val="18"/>
                <w:szCs w:val="18"/>
                <w:lang w:val="ru-RU"/>
              </w:rPr>
              <w:t xml:space="preserve">533375680000000260063105401 в </w:t>
            </w:r>
            <w:proofErr w:type="spellStart"/>
            <w:r w:rsidRPr="00E91A7B">
              <w:rPr>
                <w:rFonts w:ascii="Times New Roman" w:hAnsi="Times New Roman"/>
                <w:sz w:val="18"/>
                <w:szCs w:val="18"/>
                <w:lang w:val="ru-RU"/>
              </w:rPr>
              <w:t>ф-я</w:t>
            </w:r>
            <w:proofErr w:type="spellEnd"/>
            <w:r w:rsidRPr="00E91A7B">
              <w:rPr>
                <w:rFonts w:ascii="Times New Roman" w:hAnsi="Times New Roman"/>
                <w:sz w:val="18"/>
                <w:szCs w:val="18"/>
                <w:lang w:val="ru-RU"/>
              </w:rPr>
              <w:t xml:space="preserve"> « </w:t>
            </w:r>
            <w:proofErr w:type="spellStart"/>
            <w:r w:rsidRPr="00E91A7B">
              <w:rPr>
                <w:rFonts w:ascii="Times New Roman" w:hAnsi="Times New Roman"/>
                <w:sz w:val="18"/>
                <w:szCs w:val="18"/>
                <w:lang w:val="ru-RU"/>
              </w:rPr>
              <w:t>Сумське</w:t>
            </w:r>
            <w:proofErr w:type="spellEnd"/>
            <w:r w:rsidRPr="00E91A7B">
              <w:rPr>
                <w:rFonts w:ascii="Times New Roman" w:hAnsi="Times New Roman"/>
                <w:sz w:val="18"/>
                <w:szCs w:val="18"/>
                <w:lang w:val="ru-RU"/>
              </w:rPr>
              <w:t xml:space="preserve"> </w:t>
            </w:r>
          </w:p>
          <w:p w:rsidR="000B7546" w:rsidRPr="00E91A7B" w:rsidRDefault="000B7546" w:rsidP="00A81072">
            <w:pPr>
              <w:jc w:val="both"/>
              <w:rPr>
                <w:rFonts w:ascii="Times New Roman" w:hAnsi="Times New Roman"/>
                <w:sz w:val="18"/>
                <w:szCs w:val="18"/>
                <w:lang w:val="ru-RU"/>
              </w:rPr>
            </w:pPr>
            <w:r w:rsidRPr="00E91A7B">
              <w:rPr>
                <w:rFonts w:ascii="Times New Roman" w:hAnsi="Times New Roman"/>
                <w:sz w:val="18"/>
                <w:szCs w:val="18"/>
                <w:lang w:val="ru-RU"/>
              </w:rPr>
              <w:t xml:space="preserve">ОУ « АТ </w:t>
            </w:r>
            <w:proofErr w:type="spellStart"/>
            <w:r w:rsidRPr="00E91A7B">
              <w:rPr>
                <w:rFonts w:ascii="Times New Roman" w:hAnsi="Times New Roman"/>
                <w:sz w:val="18"/>
                <w:szCs w:val="18"/>
                <w:lang w:val="ru-RU"/>
              </w:rPr>
              <w:t>Ощадбанк</w:t>
            </w:r>
            <w:proofErr w:type="spellEnd"/>
            <w:r w:rsidRPr="00E91A7B">
              <w:rPr>
                <w:rFonts w:ascii="Times New Roman" w:hAnsi="Times New Roman"/>
                <w:sz w:val="18"/>
                <w:szCs w:val="18"/>
                <w:lang w:val="ru-RU"/>
              </w:rPr>
              <w:t xml:space="preserve">» м. </w:t>
            </w:r>
            <w:proofErr w:type="spellStart"/>
            <w:r w:rsidRPr="00E91A7B">
              <w:rPr>
                <w:rFonts w:ascii="Times New Roman" w:hAnsi="Times New Roman"/>
                <w:sz w:val="18"/>
                <w:szCs w:val="18"/>
                <w:lang w:val="ru-RU"/>
              </w:rPr>
              <w:t>Суми</w:t>
            </w:r>
            <w:proofErr w:type="spellEnd"/>
            <w:proofErr w:type="gramStart"/>
            <w:r w:rsidRPr="00E91A7B">
              <w:rPr>
                <w:rFonts w:ascii="Times New Roman" w:hAnsi="Times New Roman"/>
                <w:sz w:val="18"/>
                <w:szCs w:val="18"/>
                <w:lang w:val="ru-RU"/>
              </w:rPr>
              <w:t xml:space="preserve">  .</w:t>
            </w:r>
            <w:proofErr w:type="gramEnd"/>
          </w:p>
          <w:p w:rsidR="000B7546" w:rsidRPr="00E91A7B" w:rsidRDefault="000B7546" w:rsidP="00A81072">
            <w:pPr>
              <w:jc w:val="both"/>
              <w:rPr>
                <w:rFonts w:ascii="Times New Roman" w:hAnsi="Times New Roman"/>
                <w:sz w:val="18"/>
                <w:szCs w:val="18"/>
              </w:rPr>
            </w:pPr>
            <w:r w:rsidRPr="00E91A7B">
              <w:rPr>
                <w:rFonts w:ascii="Times New Roman" w:hAnsi="Times New Roman"/>
                <w:sz w:val="18"/>
                <w:szCs w:val="18"/>
                <w:lang w:val="ru-RU"/>
              </w:rPr>
              <w:t>ЄДРПОУ 31368855</w:t>
            </w:r>
          </w:p>
          <w:p w:rsidR="000B7546" w:rsidRPr="00E91A7B" w:rsidRDefault="000B7546" w:rsidP="00A81072">
            <w:pPr>
              <w:rPr>
                <w:rFonts w:ascii="Times New Roman" w:hAnsi="Times New Roman"/>
                <w:sz w:val="18"/>
                <w:szCs w:val="18"/>
              </w:rPr>
            </w:pPr>
          </w:p>
        </w:tc>
      </w:tr>
      <w:tr w:rsidR="000B7546" w:rsidRPr="00E91A7B" w:rsidTr="00A81072">
        <w:tc>
          <w:tcPr>
            <w:tcW w:w="5636" w:type="dxa"/>
            <w:shd w:val="clear" w:color="auto" w:fill="auto"/>
          </w:tcPr>
          <w:p w:rsidR="000B7546" w:rsidRPr="00E91A7B" w:rsidRDefault="000B7546" w:rsidP="00A81072">
            <w:pPr>
              <w:jc w:val="both"/>
              <w:rPr>
                <w:rFonts w:ascii="Times New Roman" w:hAnsi="Times New Roman"/>
                <w:color w:val="292B2C"/>
                <w:sz w:val="18"/>
                <w:szCs w:val="18"/>
                <w:lang w:eastAsia="uk-UA"/>
              </w:rPr>
            </w:pPr>
            <w:r w:rsidRPr="00E91A7B">
              <w:rPr>
                <w:rFonts w:ascii="Times New Roman" w:hAnsi="Times New Roman"/>
                <w:color w:val="292B2C"/>
                <w:sz w:val="18"/>
                <w:szCs w:val="18"/>
                <w:lang w:eastAsia="uk-UA"/>
              </w:rPr>
              <w:t>Ідентифікаційний номер ______________</w:t>
            </w:r>
          </w:p>
          <w:p w:rsidR="000B7546" w:rsidRPr="00E91A7B" w:rsidRDefault="000B7546" w:rsidP="00A81072">
            <w:pPr>
              <w:jc w:val="both"/>
              <w:rPr>
                <w:rFonts w:ascii="Times New Roman" w:hAnsi="Times New Roman"/>
                <w:sz w:val="18"/>
                <w:szCs w:val="18"/>
              </w:rPr>
            </w:pPr>
            <w:r w:rsidRPr="00E91A7B">
              <w:rPr>
                <w:rFonts w:ascii="Times New Roman" w:hAnsi="Times New Roman"/>
                <w:color w:val="292B2C"/>
                <w:sz w:val="18"/>
                <w:szCs w:val="18"/>
                <w:lang w:eastAsia="uk-UA"/>
              </w:rPr>
              <w:t>Споживач:_____________________________________</w:t>
            </w:r>
          </w:p>
        </w:tc>
        <w:tc>
          <w:tcPr>
            <w:tcW w:w="5637" w:type="dxa"/>
            <w:shd w:val="clear" w:color="auto" w:fill="auto"/>
          </w:tcPr>
          <w:p w:rsidR="000B7546" w:rsidRPr="00E91A7B" w:rsidRDefault="000B7546" w:rsidP="00A81072">
            <w:pPr>
              <w:rPr>
                <w:rFonts w:ascii="Times New Roman" w:hAnsi="Times New Roman"/>
                <w:sz w:val="18"/>
                <w:szCs w:val="18"/>
              </w:rPr>
            </w:pPr>
          </w:p>
          <w:p w:rsidR="000B7546" w:rsidRPr="00E91A7B" w:rsidRDefault="000B7546" w:rsidP="00A81072">
            <w:pPr>
              <w:rPr>
                <w:rFonts w:ascii="Times New Roman" w:hAnsi="Times New Roman"/>
                <w:sz w:val="18"/>
                <w:szCs w:val="18"/>
              </w:rPr>
            </w:pPr>
            <w:r w:rsidRPr="00E91A7B">
              <w:rPr>
                <w:rFonts w:ascii="Times New Roman" w:hAnsi="Times New Roman"/>
                <w:sz w:val="18"/>
                <w:szCs w:val="18"/>
              </w:rPr>
              <w:t xml:space="preserve">М.П.________________________________________ </w:t>
            </w:r>
          </w:p>
        </w:tc>
      </w:tr>
      <w:tr w:rsidR="000B7546" w:rsidRPr="00E91A7B" w:rsidTr="00A81072">
        <w:tc>
          <w:tcPr>
            <w:tcW w:w="5636" w:type="dxa"/>
            <w:shd w:val="clear" w:color="auto" w:fill="auto"/>
          </w:tcPr>
          <w:p w:rsidR="000B7546" w:rsidRPr="00E91A7B" w:rsidRDefault="000B7546" w:rsidP="00A81072">
            <w:pPr>
              <w:jc w:val="both"/>
              <w:rPr>
                <w:rFonts w:ascii="Times New Roman" w:hAnsi="Times New Roman"/>
                <w:sz w:val="18"/>
                <w:szCs w:val="18"/>
              </w:rPr>
            </w:pPr>
          </w:p>
        </w:tc>
        <w:tc>
          <w:tcPr>
            <w:tcW w:w="5637" w:type="dxa"/>
            <w:shd w:val="clear" w:color="auto" w:fill="auto"/>
          </w:tcPr>
          <w:p w:rsidR="000B7546" w:rsidRPr="00E91A7B" w:rsidRDefault="000B7546" w:rsidP="00A81072">
            <w:pPr>
              <w:rPr>
                <w:rFonts w:ascii="Times New Roman" w:hAnsi="Times New Roman"/>
                <w:sz w:val="18"/>
                <w:szCs w:val="18"/>
              </w:rPr>
            </w:pPr>
          </w:p>
        </w:tc>
      </w:tr>
    </w:tbl>
    <w:p w:rsidR="000B7546" w:rsidRPr="002D50E2" w:rsidRDefault="000B7546" w:rsidP="000B7546">
      <w:pPr>
        <w:jc w:val="both"/>
        <w:rPr>
          <w:rFonts w:ascii="Times New Roman" w:hAnsi="Times New Roman"/>
          <w:sz w:val="18"/>
          <w:szCs w:val="18"/>
          <w:lang w:val="ru-RU"/>
        </w:rPr>
      </w:pPr>
      <w:bookmarkStart w:id="42" w:name="o219"/>
      <w:bookmarkStart w:id="43" w:name="o220"/>
      <w:bookmarkEnd w:id="42"/>
      <w:bookmarkEnd w:id="43"/>
    </w:p>
    <w:p w:rsidR="00D74282" w:rsidRDefault="00D74282"/>
    <w:sectPr w:rsidR="00D74282" w:rsidSect="00D47ADD">
      <w:pgSz w:w="11906" w:h="16838"/>
      <w:pgMar w:top="284" w:right="282" w:bottom="426"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7546"/>
    <w:rsid w:val="000B7546"/>
    <w:rsid w:val="002F67DD"/>
    <w:rsid w:val="0059247E"/>
    <w:rsid w:val="0060346F"/>
    <w:rsid w:val="006F2097"/>
    <w:rsid w:val="0083037A"/>
    <w:rsid w:val="00D74282"/>
    <w:rsid w:val="00F32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546"/>
    <w:pPr>
      <w:suppressAutoHyphens/>
      <w:spacing w:after="0" w:line="240" w:lineRule="auto"/>
    </w:pPr>
    <w:rPr>
      <w:rFonts w:ascii="Antiqua" w:eastAsia="Times New Roman" w:hAnsi="Antiqua" w:cs="Times New Roman"/>
      <w:sz w:val="26"/>
      <w:szCs w:val="20"/>
      <w:lang w:val="uk-UA" w:eastAsia="zh-CN"/>
    </w:rPr>
  </w:style>
  <w:style w:type="paragraph" w:styleId="1">
    <w:name w:val="heading 1"/>
    <w:basedOn w:val="a"/>
    <w:next w:val="a"/>
    <w:link w:val="10"/>
    <w:uiPriority w:val="9"/>
    <w:qFormat/>
    <w:rsid w:val="002F67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F67DD"/>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67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F67DD"/>
    <w:rPr>
      <w:rFonts w:asciiTheme="majorHAnsi" w:eastAsiaTheme="majorEastAsia" w:hAnsiTheme="majorHAnsi" w:cstheme="majorBidi"/>
      <w:b/>
      <w:bCs/>
      <w:color w:val="4F81BD" w:themeColor="accent1"/>
      <w:sz w:val="26"/>
      <w:szCs w:val="26"/>
    </w:rPr>
  </w:style>
  <w:style w:type="paragraph" w:styleId="a3">
    <w:name w:val="No Spacing"/>
    <w:uiPriority w:val="1"/>
    <w:qFormat/>
    <w:rsid w:val="000B7546"/>
    <w:pPr>
      <w:suppressAutoHyphens/>
      <w:spacing w:after="0" w:line="240" w:lineRule="auto"/>
    </w:pPr>
    <w:rPr>
      <w:rFonts w:ascii="Times New Roman" w:eastAsia="Calibri" w:hAnsi="Times New Roman" w:cs="Times New Roman"/>
      <w:color w:val="333333"/>
      <w:sz w:val="27"/>
      <w:szCs w:val="27"/>
      <w:lang w:val="uk-UA" w:eastAsia="zh-CN"/>
    </w:rPr>
  </w:style>
  <w:style w:type="character" w:styleId="a4">
    <w:name w:val="Hyperlink"/>
    <w:basedOn w:val="a0"/>
    <w:uiPriority w:val="99"/>
    <w:unhideWhenUsed/>
    <w:rsid w:val="000B7546"/>
    <w:rPr>
      <w:color w:val="0000FF"/>
      <w:u w:val="single"/>
    </w:rPr>
  </w:style>
  <w:style w:type="character" w:customStyle="1" w:styleId="xfm02053688">
    <w:name w:val="xfm_02053688"/>
    <w:basedOn w:val="a0"/>
    <w:rsid w:val="00F32D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2608</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3</cp:revision>
  <dcterms:created xsi:type="dcterms:W3CDTF">2021-09-24T08:18:00Z</dcterms:created>
  <dcterms:modified xsi:type="dcterms:W3CDTF">2021-09-24T10:35:00Z</dcterms:modified>
</cp:coreProperties>
</file>