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B0C" w:rsidRDefault="00557B0C" w:rsidP="00557B0C">
      <w:pPr>
        <w:rPr>
          <w:rFonts w:ascii="Times New Roman" w:hAnsi="Times New Roman"/>
        </w:rPr>
      </w:pPr>
    </w:p>
    <w:p w:rsidR="00557B0C" w:rsidRDefault="00557B0C" w:rsidP="00557B0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  <w:r>
        <w:rPr>
          <w:noProof/>
          <w:lang w:val="ru-RU"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B0C" w:rsidRDefault="00557B0C" w:rsidP="00557B0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557B0C" w:rsidRDefault="00557B0C" w:rsidP="00557B0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557B0C" w:rsidRDefault="00557B0C" w:rsidP="00557B0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557B0C" w:rsidRDefault="00557B0C" w:rsidP="00557B0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557B0C" w:rsidRDefault="00557B0C" w:rsidP="00557B0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557B0C" w:rsidRDefault="00557B0C" w:rsidP="00557B0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</w:p>
    <w:p w:rsidR="00557B0C" w:rsidRDefault="00557B0C" w:rsidP="00557B0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57B0C" w:rsidRDefault="00557B0C" w:rsidP="00557B0C">
      <w:pPr>
        <w:tabs>
          <w:tab w:val="num" w:pos="1"/>
          <w:tab w:val="left" w:pos="24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</w:r>
      <w:r w:rsidRPr="005375C9">
        <w:rPr>
          <w:rFonts w:ascii="Times New Roman" w:hAnsi="Times New Roman"/>
          <w:b/>
          <w:color w:val="FF0000"/>
          <w:sz w:val="28"/>
          <w:szCs w:val="28"/>
        </w:rPr>
        <w:t xml:space="preserve">   </w:t>
      </w:r>
      <w:r w:rsidRPr="00CC42FB">
        <w:rPr>
          <w:rFonts w:ascii="Times New Roman" w:hAnsi="Times New Roman"/>
          <w:b/>
          <w:sz w:val="28"/>
          <w:szCs w:val="28"/>
        </w:rPr>
        <w:t>28.09.2020</w:t>
      </w:r>
      <w:r w:rsidRPr="00CC42FB"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смт Ямпіль                                       </w:t>
      </w:r>
      <w:r w:rsidRPr="00CC42FB">
        <w:rPr>
          <w:rFonts w:ascii="Times New Roman" w:hAnsi="Times New Roman"/>
          <w:b/>
          <w:bCs/>
          <w:sz w:val="28"/>
          <w:szCs w:val="28"/>
        </w:rPr>
        <w:t>№ 76-ОД</w:t>
      </w: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</w:r>
    </w:p>
    <w:p w:rsidR="00557B0C" w:rsidRDefault="00557B0C" w:rsidP="00557B0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57B0C" w:rsidRDefault="00557B0C" w:rsidP="00557B0C">
      <w:pPr>
        <w:tabs>
          <w:tab w:val="left" w:pos="787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57B0C" w:rsidRPr="00B23015" w:rsidRDefault="00557B0C" w:rsidP="00557B0C">
      <w:pPr>
        <w:tabs>
          <w:tab w:val="left" w:pos="7875"/>
        </w:tabs>
        <w:jc w:val="both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внесення змін до рішення 42 сесії 7 скликання від 24.12.2019р.</w:t>
      </w:r>
      <w:r w:rsidRPr="00920BBD">
        <w:rPr>
          <w:sz w:val="28"/>
          <w:szCs w:val="28"/>
        </w:rPr>
        <w:t xml:space="preserve"> </w:t>
      </w:r>
    </w:p>
    <w:p w:rsidR="00557B0C" w:rsidRDefault="00557B0C" w:rsidP="00557B0C">
      <w:pPr>
        <w:tabs>
          <w:tab w:val="left" w:pos="7875"/>
        </w:tabs>
        <w:jc w:val="both"/>
        <w:rPr>
          <w:rFonts w:ascii="Times New Roman" w:hAnsi="Times New Roman"/>
          <w:b/>
          <w:sz w:val="28"/>
          <w:szCs w:val="28"/>
        </w:rPr>
      </w:pPr>
      <w:r w:rsidRPr="00920BBD">
        <w:rPr>
          <w:b/>
          <w:sz w:val="28"/>
          <w:szCs w:val="28"/>
        </w:rPr>
        <w:t>„Про затвердження штатних розписів працівникам селищної ради та працівникам, підпорядкованих установ селищної ради на 20</w:t>
      </w:r>
      <w:r w:rsidRPr="00920BBD">
        <w:rPr>
          <w:rFonts w:ascii="Calibri" w:hAnsi="Calibri"/>
          <w:b/>
          <w:sz w:val="28"/>
          <w:szCs w:val="28"/>
        </w:rPr>
        <w:t>20</w:t>
      </w:r>
      <w:r w:rsidRPr="00920BBD">
        <w:rPr>
          <w:b/>
          <w:sz w:val="28"/>
          <w:szCs w:val="28"/>
        </w:rPr>
        <w:t xml:space="preserve"> рік”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57B0C" w:rsidRDefault="00557B0C" w:rsidP="00557B0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57B0C" w:rsidRDefault="00557B0C" w:rsidP="00557B0C">
      <w:pPr>
        <w:tabs>
          <w:tab w:val="left" w:pos="1080"/>
          <w:tab w:val="left" w:pos="1440"/>
        </w:tabs>
        <w:rPr>
          <w:rFonts w:ascii="Times New Roman" w:hAnsi="Times New Roman"/>
          <w:sz w:val="28"/>
          <w:szCs w:val="28"/>
        </w:rPr>
      </w:pPr>
    </w:p>
    <w:p w:rsidR="00557B0C" w:rsidRPr="00920BBD" w:rsidRDefault="00557B0C" w:rsidP="00557B0C">
      <w:pPr>
        <w:ind w:firstLine="708"/>
        <w:jc w:val="both"/>
        <w:rPr>
          <w:rFonts w:ascii="Times New Roman" w:hAnsi="Times New Roman"/>
          <w:color w:val="FF0000"/>
          <w:spacing w:val="-1"/>
          <w:sz w:val="28"/>
        </w:rPr>
      </w:pPr>
      <w:r w:rsidRPr="00920BBD">
        <w:rPr>
          <w:rFonts w:ascii="Times New Roman" w:hAnsi="Times New Roman"/>
          <w:color w:val="000000"/>
          <w:spacing w:val="-1"/>
          <w:sz w:val="28"/>
        </w:rPr>
        <w:t xml:space="preserve">Відповідно до Постанови від 26.08.2020 року №750 «Про підвищення оплати праці працівників установ та організацій бюджетної сфери», додатків 2, 3 Наказу Міністерства праці України від 02.10.1996 №77 «Про умови оплати праці, зайнятих </w:t>
      </w:r>
      <w:r w:rsidRPr="00920BBD">
        <w:rPr>
          <w:rFonts w:ascii="Times New Roman" w:hAnsi="Times New Roman"/>
          <w:color w:val="FF0000"/>
          <w:spacing w:val="-1"/>
          <w:sz w:val="28"/>
        </w:rPr>
        <w:t xml:space="preserve"> </w:t>
      </w:r>
      <w:r w:rsidRPr="00920BBD">
        <w:rPr>
          <w:rFonts w:ascii="Times New Roman" w:hAnsi="Times New Roman"/>
          <w:spacing w:val="-1"/>
          <w:sz w:val="28"/>
        </w:rPr>
        <w:t>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 w:rsidRPr="00920BBD">
        <w:rPr>
          <w:rFonts w:ascii="Times New Roman" w:hAnsi="Times New Roman"/>
          <w:color w:val="000000"/>
          <w:spacing w:val="-1"/>
          <w:sz w:val="28"/>
        </w:rPr>
        <w:t>»,</w:t>
      </w:r>
      <w:r w:rsidRPr="00920BBD">
        <w:rPr>
          <w:rFonts w:ascii="Times New Roman" w:hAnsi="Times New Roman"/>
          <w:color w:val="FF0000"/>
          <w:spacing w:val="-1"/>
          <w:sz w:val="28"/>
        </w:rPr>
        <w:t xml:space="preserve"> </w:t>
      </w:r>
      <w:r w:rsidRPr="00920BBD">
        <w:rPr>
          <w:rFonts w:ascii="Times New Roman" w:hAnsi="Times New Roman"/>
          <w:color w:val="000000"/>
          <w:spacing w:val="-1"/>
          <w:sz w:val="28"/>
        </w:rPr>
        <w:t>впорядкувати умови оплати праці на основі Єдиної тарифної сітки.</w:t>
      </w:r>
    </w:p>
    <w:p w:rsidR="00557B0C" w:rsidRPr="00920BBD" w:rsidRDefault="00557B0C" w:rsidP="00557B0C">
      <w:pPr>
        <w:tabs>
          <w:tab w:val="left" w:pos="1080"/>
        </w:tabs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920BBD">
        <w:rPr>
          <w:rFonts w:ascii="Times New Roman" w:hAnsi="Times New Roman"/>
          <w:color w:val="000000"/>
          <w:spacing w:val="-2"/>
        </w:rPr>
        <w:t xml:space="preserve">                </w:t>
      </w:r>
      <w:r w:rsidRPr="00920BBD">
        <w:rPr>
          <w:rFonts w:ascii="Times New Roman" w:hAnsi="Times New Roman"/>
          <w:color w:val="000000"/>
          <w:spacing w:val="-2"/>
          <w:sz w:val="28"/>
          <w:szCs w:val="28"/>
        </w:rPr>
        <w:t xml:space="preserve">1. </w:t>
      </w:r>
      <w:proofErr w:type="spellStart"/>
      <w:r w:rsidRPr="00920BBD">
        <w:rPr>
          <w:rFonts w:ascii="Times New Roman" w:hAnsi="Times New Roman"/>
          <w:color w:val="000000"/>
          <w:spacing w:val="-2"/>
          <w:sz w:val="28"/>
          <w:szCs w:val="28"/>
        </w:rPr>
        <w:t>Внести</w:t>
      </w:r>
      <w:proofErr w:type="spellEnd"/>
      <w:r w:rsidRPr="00920BBD">
        <w:rPr>
          <w:rFonts w:ascii="Times New Roman" w:hAnsi="Times New Roman"/>
          <w:color w:val="000000"/>
          <w:spacing w:val="-2"/>
          <w:sz w:val="28"/>
          <w:szCs w:val="28"/>
        </w:rPr>
        <w:t xml:space="preserve"> зміни </w:t>
      </w:r>
      <w:r w:rsidRPr="00920BBD">
        <w:rPr>
          <w:rFonts w:ascii="Times New Roman" w:hAnsi="Times New Roman"/>
          <w:sz w:val="28"/>
          <w:szCs w:val="28"/>
        </w:rPr>
        <w:t>до рішення 42 сесії 7 скликання від 24.12.2019  р.</w:t>
      </w:r>
      <w:r w:rsidRPr="00920BBD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920BBD">
        <w:rPr>
          <w:rFonts w:ascii="Times New Roman" w:hAnsi="Times New Roman"/>
          <w:sz w:val="28"/>
          <w:szCs w:val="28"/>
        </w:rPr>
        <w:t xml:space="preserve">„Про затвердження штатних розписів працівникам селищної ради та працівникам, підпорядкованих установ селищної ради на 2020 рік” в частині: - робітникам зайнятим обслуговуванням органів місцевого самоврядування     на 2020 рік </w:t>
      </w:r>
      <w:r w:rsidRPr="00920BBD">
        <w:rPr>
          <w:rFonts w:ascii="Times New Roman" w:hAnsi="Times New Roman"/>
          <w:color w:val="000000"/>
          <w:spacing w:val="-2"/>
          <w:sz w:val="28"/>
          <w:szCs w:val="28"/>
        </w:rPr>
        <w:t>з 01.09.2020 року;</w:t>
      </w:r>
    </w:p>
    <w:p w:rsidR="00557B0C" w:rsidRPr="00920BBD" w:rsidRDefault="00557B0C" w:rsidP="00557B0C">
      <w:pPr>
        <w:tabs>
          <w:tab w:val="left" w:pos="1080"/>
        </w:tabs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920BBD">
        <w:rPr>
          <w:rFonts w:ascii="Times New Roman" w:hAnsi="Times New Roman"/>
          <w:b/>
          <w:color w:val="000000"/>
          <w:spacing w:val="-2"/>
          <w:sz w:val="28"/>
          <w:szCs w:val="28"/>
        </w:rPr>
        <w:t>-</w:t>
      </w:r>
      <w:r w:rsidRPr="00920BBD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920BBD">
        <w:rPr>
          <w:rFonts w:ascii="Times New Roman" w:hAnsi="Times New Roman"/>
          <w:sz w:val="28"/>
          <w:szCs w:val="28"/>
        </w:rPr>
        <w:t xml:space="preserve">працівникам клубних закладів селищної ради на 2020 рік </w:t>
      </w:r>
      <w:r w:rsidRPr="00920BBD">
        <w:rPr>
          <w:rFonts w:ascii="Times New Roman" w:hAnsi="Times New Roman"/>
          <w:color w:val="000000"/>
          <w:spacing w:val="-2"/>
          <w:sz w:val="28"/>
          <w:szCs w:val="28"/>
        </w:rPr>
        <w:t>з 01.09.2020 року;</w:t>
      </w:r>
    </w:p>
    <w:p w:rsidR="00557B0C" w:rsidRPr="00920BBD" w:rsidRDefault="00557B0C" w:rsidP="00557B0C">
      <w:pPr>
        <w:tabs>
          <w:tab w:val="left" w:pos="1080"/>
        </w:tabs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920BBD">
        <w:rPr>
          <w:rFonts w:ascii="Times New Roman" w:hAnsi="Times New Roman"/>
          <w:b/>
          <w:color w:val="000000"/>
          <w:spacing w:val="-2"/>
          <w:sz w:val="28"/>
          <w:szCs w:val="28"/>
        </w:rPr>
        <w:t>-</w:t>
      </w:r>
      <w:r w:rsidRPr="00920BBD">
        <w:rPr>
          <w:rFonts w:ascii="Times New Roman" w:hAnsi="Times New Roman"/>
          <w:color w:val="000000"/>
          <w:spacing w:val="-2"/>
          <w:sz w:val="28"/>
          <w:szCs w:val="28"/>
        </w:rPr>
        <w:t xml:space="preserve"> працівникам  закладів освіти селищної ради на 2020 рік з 01.09.2020 року;</w:t>
      </w:r>
    </w:p>
    <w:p w:rsidR="00557B0C" w:rsidRPr="00920BBD" w:rsidRDefault="00557B0C" w:rsidP="00557B0C">
      <w:pPr>
        <w:tabs>
          <w:tab w:val="left" w:pos="1080"/>
        </w:tabs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920BBD">
        <w:rPr>
          <w:rFonts w:ascii="Times New Roman" w:hAnsi="Times New Roman"/>
          <w:color w:val="000000"/>
          <w:spacing w:val="-2"/>
          <w:sz w:val="28"/>
          <w:szCs w:val="28"/>
        </w:rPr>
        <w:t>згідно з додатками (додається).</w:t>
      </w:r>
    </w:p>
    <w:p w:rsidR="00557B0C" w:rsidRPr="00920BBD" w:rsidRDefault="00557B0C" w:rsidP="00557B0C">
      <w:pPr>
        <w:pStyle w:val="3"/>
        <w:ind w:left="0" w:firstLine="991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920BBD">
        <w:rPr>
          <w:rFonts w:ascii="Times New Roman" w:hAnsi="Times New Roman"/>
          <w:color w:val="000000"/>
          <w:spacing w:val="-2"/>
          <w:sz w:val="28"/>
          <w:szCs w:val="28"/>
        </w:rPr>
        <w:t>2. Затвердити  дане розпорядження на з наступній сесії селищної ради.</w:t>
      </w:r>
    </w:p>
    <w:p w:rsidR="00557B0C" w:rsidRPr="00920BBD" w:rsidRDefault="00557B0C" w:rsidP="00557B0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20BBD">
        <w:rPr>
          <w:rFonts w:ascii="Times New Roman" w:hAnsi="Times New Roman"/>
          <w:sz w:val="28"/>
          <w:szCs w:val="28"/>
        </w:rPr>
        <w:t xml:space="preserve">    3. Головному бухгалтеру селищної ради Соломко О.І. провести відповідні перерахунки заробітної плати в межах кошторисних призначень.</w:t>
      </w:r>
    </w:p>
    <w:p w:rsidR="00557B0C" w:rsidRPr="00920BBD" w:rsidRDefault="00557B0C" w:rsidP="00557B0C">
      <w:pPr>
        <w:jc w:val="both"/>
        <w:rPr>
          <w:rFonts w:ascii="Times New Roman" w:hAnsi="Times New Roman"/>
          <w:sz w:val="24"/>
        </w:rPr>
      </w:pPr>
    </w:p>
    <w:p w:rsidR="00557B0C" w:rsidRDefault="00557B0C" w:rsidP="00557B0C">
      <w:pPr>
        <w:pStyle w:val="a3"/>
        <w:jc w:val="both"/>
      </w:pPr>
      <w:r>
        <w:tab/>
        <w:t xml:space="preserve"> </w:t>
      </w:r>
    </w:p>
    <w:p w:rsidR="00557B0C" w:rsidRDefault="00557B0C" w:rsidP="00557B0C">
      <w:pPr>
        <w:rPr>
          <w:rFonts w:ascii="Times New Roman" w:hAnsi="Times New Roman"/>
          <w:sz w:val="28"/>
          <w:szCs w:val="28"/>
        </w:rPr>
      </w:pPr>
    </w:p>
    <w:p w:rsidR="00557B0C" w:rsidRDefault="00557B0C" w:rsidP="00557B0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                  </w:t>
      </w:r>
      <w:r w:rsidRPr="00596F0B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>аталія</w:t>
      </w:r>
      <w:r w:rsidRPr="00596F0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96F0B">
        <w:rPr>
          <w:rFonts w:ascii="Times New Roman" w:hAnsi="Times New Roman"/>
          <w:b/>
          <w:sz w:val="28"/>
          <w:szCs w:val="28"/>
        </w:rPr>
        <w:t>ЦИБУЛЬКО</w:t>
      </w:r>
    </w:p>
    <w:p w:rsidR="00557B0C" w:rsidRDefault="00557B0C" w:rsidP="00557B0C">
      <w:pPr>
        <w:rPr>
          <w:rFonts w:ascii="Times New Roman" w:hAnsi="Times New Roman"/>
          <w:b/>
          <w:sz w:val="28"/>
          <w:szCs w:val="28"/>
        </w:rPr>
      </w:pPr>
    </w:p>
    <w:p w:rsidR="00592863" w:rsidRDefault="00592863">
      <w:bookmarkStart w:id="0" w:name="_GoBack"/>
      <w:bookmarkEnd w:id="0"/>
    </w:p>
    <w:sectPr w:rsidR="00592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B0C"/>
    <w:rsid w:val="00557B0C"/>
    <w:rsid w:val="0059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349F5-EF4F-4A0C-AA14-5C75DBDE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557B0C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7B0C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57B0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557B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57B0C"/>
    <w:rPr>
      <w:rFonts w:ascii="Antiqua" w:eastAsia="Times New Roman" w:hAnsi="Antiqua" w:cs="Times New Roman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2020-10-15T12:00:00Z</dcterms:created>
  <dcterms:modified xsi:type="dcterms:W3CDTF">2020-10-15T12:01:00Z</dcterms:modified>
</cp:coreProperties>
</file>