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ЯМПІЛЬСЬКОГО РАЙОНУ</w:t>
      </w: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</w:t>
      </w:r>
      <w:r>
        <w:rPr>
          <w:b/>
          <w:bCs/>
          <w:sz w:val="28"/>
          <w:szCs w:val="28"/>
          <w:lang w:val="uk-UA"/>
        </w:rPr>
        <w:t>10</w:t>
      </w:r>
      <w:r>
        <w:rPr>
          <w:b/>
          <w:bCs/>
          <w:sz w:val="28"/>
          <w:szCs w:val="28"/>
        </w:rPr>
        <w:t xml:space="preserve">.2020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 81 - ОД</w:t>
      </w:r>
    </w:p>
    <w:p w:rsidR="002B334C" w:rsidRDefault="002B334C" w:rsidP="002B334C">
      <w:pPr>
        <w:rPr>
          <w:sz w:val="28"/>
          <w:szCs w:val="28"/>
        </w:rPr>
      </w:pPr>
    </w:p>
    <w:p w:rsidR="002B334C" w:rsidRDefault="002B334C" w:rsidP="002B334C">
      <w:pPr>
        <w:rPr>
          <w:sz w:val="28"/>
          <w:szCs w:val="28"/>
        </w:rPr>
      </w:pPr>
    </w:p>
    <w:p w:rsidR="002B334C" w:rsidRDefault="002B334C" w:rsidP="002B334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щодо</w:t>
      </w:r>
      <w:proofErr w:type="spellEnd"/>
    </w:p>
    <w:p w:rsidR="002B334C" w:rsidRDefault="002B334C" w:rsidP="002B334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поштової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адреси</w:t>
      </w:r>
      <w:proofErr w:type="spellEnd"/>
    </w:p>
    <w:p w:rsidR="002B334C" w:rsidRDefault="002B334C" w:rsidP="002B334C">
      <w:pPr>
        <w:rPr>
          <w:b/>
          <w:sz w:val="28"/>
          <w:szCs w:val="28"/>
        </w:rPr>
      </w:pPr>
    </w:p>
    <w:p w:rsidR="002B334C" w:rsidRDefault="002B334C" w:rsidP="002B334C">
      <w:pPr>
        <w:rPr>
          <w:b/>
          <w:sz w:val="28"/>
          <w:szCs w:val="28"/>
        </w:rPr>
      </w:pPr>
    </w:p>
    <w:p w:rsidR="002B334C" w:rsidRPr="001C0C07" w:rsidRDefault="002B334C" w:rsidP="002B334C">
      <w:pPr>
        <w:tabs>
          <w:tab w:val="left" w:pos="5355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пункту 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42, пункту б </w:t>
      </w:r>
      <w:proofErr w:type="spellStart"/>
      <w:r>
        <w:rPr>
          <w:sz w:val="28"/>
          <w:szCs w:val="28"/>
        </w:rPr>
        <w:t>підпункту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30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”, з метою </w:t>
      </w:r>
      <w:proofErr w:type="spellStart"/>
      <w:proofErr w:type="gram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звернення</w:t>
      </w:r>
      <w:proofErr w:type="spellEnd"/>
      <w:proofErr w:type="gramEnd"/>
      <w:r>
        <w:rPr>
          <w:sz w:val="28"/>
          <w:szCs w:val="28"/>
        </w:rPr>
        <w:t xml:space="preserve"> гр. К</w:t>
      </w:r>
      <w:proofErr w:type="spellStart"/>
      <w:r>
        <w:rPr>
          <w:sz w:val="28"/>
          <w:szCs w:val="28"/>
          <w:lang w:val="uk-UA"/>
        </w:rPr>
        <w:t>ривошап</w:t>
      </w:r>
      <w:proofErr w:type="spellEnd"/>
      <w:r>
        <w:rPr>
          <w:sz w:val="28"/>
          <w:szCs w:val="28"/>
          <w:lang w:val="uk-UA"/>
        </w:rPr>
        <w:t xml:space="preserve"> В.П.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поштової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пришляховому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сервісному</w:t>
      </w:r>
      <w:proofErr w:type="spellEnd"/>
      <w:r>
        <w:rPr>
          <w:sz w:val="28"/>
          <w:szCs w:val="28"/>
        </w:rPr>
        <w:t xml:space="preserve"> комплексу з </w:t>
      </w:r>
      <w:proofErr w:type="spellStart"/>
      <w:r>
        <w:rPr>
          <w:sz w:val="28"/>
          <w:szCs w:val="28"/>
        </w:rPr>
        <w:t>надвірними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будівлями</w:t>
      </w:r>
      <w:proofErr w:type="spellEnd"/>
      <w:r>
        <w:rPr>
          <w:sz w:val="28"/>
          <w:szCs w:val="28"/>
        </w:rPr>
        <w:t xml:space="preserve"> т</w:t>
      </w:r>
      <w:r>
        <w:rPr>
          <w:sz w:val="28"/>
          <w:szCs w:val="28"/>
          <w:lang w:val="uk-UA"/>
        </w:rPr>
        <w:t>а спорудами</w:t>
      </w:r>
      <w:r>
        <w:rPr>
          <w:sz w:val="28"/>
          <w:szCs w:val="28"/>
        </w:rPr>
        <w:t xml:space="preserve">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Pr="001C0C07">
        <w:rPr>
          <w:sz w:val="28"/>
          <w:szCs w:val="28"/>
          <w:lang w:val="uk-UA"/>
        </w:rPr>
        <w:t>смт Ямпіль, вул. С</w:t>
      </w:r>
      <w:r>
        <w:rPr>
          <w:sz w:val="28"/>
          <w:szCs w:val="28"/>
          <w:lang w:val="uk-UA"/>
        </w:rPr>
        <w:t>оборна, 11</w:t>
      </w:r>
      <w:r w:rsidRPr="001C0C07">
        <w:rPr>
          <w:sz w:val="28"/>
          <w:szCs w:val="28"/>
          <w:lang w:val="uk-UA"/>
        </w:rPr>
        <w:t xml:space="preserve">: </w:t>
      </w:r>
    </w:p>
    <w:p w:rsidR="002B334C" w:rsidRPr="001C0C07" w:rsidRDefault="002B334C" w:rsidP="002B334C">
      <w:pPr>
        <w:rPr>
          <w:sz w:val="28"/>
          <w:szCs w:val="28"/>
          <w:lang w:val="uk-UA"/>
        </w:rPr>
      </w:pPr>
    </w:p>
    <w:p w:rsidR="002B334C" w:rsidRDefault="002B334C" w:rsidP="002B334C">
      <w:pPr>
        <w:tabs>
          <w:tab w:val="left" w:pos="5355"/>
        </w:tabs>
        <w:rPr>
          <w:sz w:val="28"/>
          <w:szCs w:val="28"/>
        </w:rPr>
      </w:pPr>
      <w:r w:rsidRPr="001C0C07">
        <w:rPr>
          <w:sz w:val="28"/>
          <w:szCs w:val="28"/>
          <w:lang w:val="uk-UA"/>
        </w:rPr>
        <w:t xml:space="preserve">          1.Створити комісію з присвоєння нової поштової адреси пришляховому сервісному комплексу з надвірними будівлями т</w:t>
      </w:r>
      <w:r>
        <w:rPr>
          <w:sz w:val="28"/>
          <w:szCs w:val="28"/>
          <w:lang w:val="uk-UA"/>
        </w:rPr>
        <w:t>а спорудами</w:t>
      </w:r>
      <w:r w:rsidRPr="001C0C07">
        <w:rPr>
          <w:sz w:val="28"/>
          <w:szCs w:val="28"/>
          <w:lang w:val="uk-UA"/>
        </w:rPr>
        <w:t xml:space="preserve">  за </w:t>
      </w:r>
      <w:proofErr w:type="spellStart"/>
      <w:r w:rsidRPr="001C0C07"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                </w:t>
      </w:r>
      <w:r w:rsidRPr="001C0C07">
        <w:rPr>
          <w:sz w:val="28"/>
          <w:szCs w:val="28"/>
          <w:lang w:val="uk-UA"/>
        </w:rPr>
        <w:t xml:space="preserve">смт Ямпіль, вул. </w:t>
      </w:r>
      <w:r>
        <w:rPr>
          <w:sz w:val="28"/>
          <w:szCs w:val="28"/>
        </w:rPr>
        <w:t>С</w:t>
      </w:r>
      <w:proofErr w:type="spellStart"/>
      <w:r>
        <w:rPr>
          <w:sz w:val="28"/>
          <w:szCs w:val="28"/>
          <w:lang w:val="uk-UA"/>
        </w:rPr>
        <w:t>оборна</w:t>
      </w:r>
      <w:proofErr w:type="spellEnd"/>
      <w:r>
        <w:rPr>
          <w:sz w:val="28"/>
          <w:szCs w:val="28"/>
          <w:lang w:val="uk-UA"/>
        </w:rPr>
        <w:t xml:space="preserve">, 11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склад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).</w:t>
      </w:r>
    </w:p>
    <w:p w:rsidR="002B334C" w:rsidRDefault="002B334C" w:rsidP="002B33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відповідний</w:t>
      </w:r>
      <w:proofErr w:type="spellEnd"/>
      <w:r>
        <w:rPr>
          <w:sz w:val="28"/>
          <w:szCs w:val="28"/>
        </w:rPr>
        <w:t xml:space="preserve"> акт і подати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>.</w:t>
      </w:r>
    </w:p>
    <w:p w:rsidR="002B334C" w:rsidRDefault="002B334C" w:rsidP="002B33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2B334C" w:rsidRDefault="002B334C" w:rsidP="002B334C">
      <w:pPr>
        <w:jc w:val="both"/>
        <w:rPr>
          <w:sz w:val="28"/>
          <w:szCs w:val="28"/>
        </w:rPr>
      </w:pPr>
    </w:p>
    <w:p w:rsidR="002B334C" w:rsidRDefault="002B334C" w:rsidP="002B334C">
      <w:pPr>
        <w:jc w:val="both"/>
        <w:rPr>
          <w:sz w:val="28"/>
          <w:szCs w:val="28"/>
        </w:rPr>
      </w:pPr>
    </w:p>
    <w:p w:rsidR="002B334C" w:rsidRDefault="002B334C" w:rsidP="002B334C">
      <w:pPr>
        <w:jc w:val="both"/>
        <w:rPr>
          <w:sz w:val="28"/>
          <w:szCs w:val="28"/>
        </w:rPr>
      </w:pPr>
    </w:p>
    <w:p w:rsidR="002B334C" w:rsidRDefault="002B334C" w:rsidP="002B334C">
      <w:pPr>
        <w:jc w:val="both"/>
        <w:rPr>
          <w:sz w:val="28"/>
          <w:szCs w:val="28"/>
        </w:rPr>
      </w:pPr>
    </w:p>
    <w:p w:rsidR="002B334C" w:rsidRDefault="002B334C" w:rsidP="002B334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B334C" w:rsidRDefault="002B334C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B334C" w:rsidRDefault="002B334C" w:rsidP="002B334C">
      <w:pPr>
        <w:tabs>
          <w:tab w:val="left" w:pos="1134"/>
          <w:tab w:val="left" w:pos="27216"/>
        </w:tabs>
        <w:spacing w:before="120"/>
        <w:rPr>
          <w:b/>
          <w:sz w:val="28"/>
          <w:szCs w:val="28"/>
        </w:rPr>
      </w:pPr>
    </w:p>
    <w:p w:rsidR="002B334C" w:rsidRDefault="002B334C" w:rsidP="002B334C">
      <w:pPr>
        <w:tabs>
          <w:tab w:val="left" w:pos="1134"/>
          <w:tab w:val="left" w:pos="27216"/>
        </w:tabs>
        <w:spacing w:before="120"/>
        <w:rPr>
          <w:b/>
          <w:sz w:val="28"/>
          <w:szCs w:val="28"/>
        </w:rPr>
      </w:pPr>
    </w:p>
    <w:p w:rsidR="002B334C" w:rsidRDefault="002B334C" w:rsidP="002B334C">
      <w:pPr>
        <w:tabs>
          <w:tab w:val="left" w:pos="1134"/>
          <w:tab w:val="left" w:pos="27216"/>
        </w:tabs>
        <w:spacing w:before="120"/>
        <w:rPr>
          <w:b/>
          <w:sz w:val="28"/>
          <w:szCs w:val="28"/>
        </w:rPr>
      </w:pPr>
    </w:p>
    <w:p w:rsidR="002B334C" w:rsidRDefault="002B334C" w:rsidP="002B334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Додаток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  <w:t>15.</w:t>
      </w:r>
      <w:r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</w:rPr>
        <w:t>.2020 р. № 81 - ОД</w:t>
      </w:r>
    </w:p>
    <w:p w:rsidR="002B334C" w:rsidRDefault="002B334C" w:rsidP="002B334C">
      <w:pPr>
        <w:jc w:val="center"/>
        <w:rPr>
          <w:b/>
          <w:sz w:val="28"/>
          <w:szCs w:val="28"/>
        </w:rPr>
      </w:pPr>
    </w:p>
    <w:p w:rsidR="002B334C" w:rsidRDefault="002B334C" w:rsidP="002B33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2B334C" w:rsidRDefault="002B334C" w:rsidP="002B334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поштової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адреси</w:t>
      </w:r>
      <w:proofErr w:type="spellEnd"/>
    </w:p>
    <w:p w:rsidR="002B334C" w:rsidRDefault="002B334C" w:rsidP="002B334C">
      <w:pPr>
        <w:jc w:val="center"/>
        <w:rPr>
          <w:sz w:val="28"/>
          <w:szCs w:val="28"/>
        </w:rPr>
      </w:pPr>
    </w:p>
    <w:p w:rsidR="002B334C" w:rsidRDefault="002B334C" w:rsidP="002B334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</w:rPr>
        <w:t>К</w:t>
      </w:r>
      <w:proofErr w:type="spellStart"/>
      <w:r>
        <w:rPr>
          <w:sz w:val="28"/>
          <w:szCs w:val="28"/>
          <w:lang w:val="uk-UA"/>
        </w:rPr>
        <w:t>учернос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2B334C" w:rsidRDefault="002B334C" w:rsidP="002B334C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>Юрій Вікторович</w:t>
      </w:r>
      <w:r>
        <w:rPr>
          <w:sz w:val="28"/>
          <w:szCs w:val="28"/>
        </w:rPr>
        <w:t xml:space="preserve">                      -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</w:p>
    <w:p w:rsidR="002B334C" w:rsidRDefault="002B334C" w:rsidP="002B334C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, </w:t>
      </w:r>
    </w:p>
    <w:p w:rsidR="002B334C" w:rsidRDefault="002B334C" w:rsidP="002B334C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 </w:t>
      </w:r>
    </w:p>
    <w:p w:rsidR="002B334C" w:rsidRDefault="002B334C" w:rsidP="002B334C">
      <w:pPr>
        <w:rPr>
          <w:sz w:val="28"/>
          <w:szCs w:val="28"/>
        </w:rPr>
      </w:pPr>
      <w:r>
        <w:rPr>
          <w:sz w:val="28"/>
          <w:szCs w:val="28"/>
        </w:rPr>
        <w:t xml:space="preserve">    2.   </w:t>
      </w:r>
      <w:proofErr w:type="spellStart"/>
      <w:r>
        <w:rPr>
          <w:sz w:val="28"/>
          <w:szCs w:val="28"/>
        </w:rPr>
        <w:t>Коняхіна</w:t>
      </w:r>
      <w:proofErr w:type="spellEnd"/>
    </w:p>
    <w:p w:rsidR="002B334C" w:rsidRDefault="002B334C" w:rsidP="002B334C">
      <w:pPr>
        <w:rPr>
          <w:sz w:val="28"/>
          <w:szCs w:val="28"/>
        </w:rPr>
      </w:pPr>
      <w:r>
        <w:rPr>
          <w:sz w:val="28"/>
          <w:szCs w:val="28"/>
        </w:rPr>
        <w:t xml:space="preserve">          Оксана </w:t>
      </w:r>
      <w:proofErr w:type="spellStart"/>
      <w:r>
        <w:rPr>
          <w:sz w:val="28"/>
          <w:szCs w:val="28"/>
        </w:rPr>
        <w:t>Олександрівна</w:t>
      </w:r>
      <w:proofErr w:type="spellEnd"/>
      <w:r>
        <w:rPr>
          <w:sz w:val="28"/>
          <w:szCs w:val="28"/>
        </w:rPr>
        <w:t xml:space="preserve">              -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>,</w:t>
      </w:r>
    </w:p>
    <w:p w:rsidR="002B334C" w:rsidRDefault="002B334C" w:rsidP="002B33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</w:p>
    <w:p w:rsidR="002B334C" w:rsidRDefault="002B334C" w:rsidP="002B334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B334C" w:rsidRDefault="002B334C" w:rsidP="002B334C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3.  </w:t>
      </w:r>
      <w:proofErr w:type="spellStart"/>
      <w:r>
        <w:rPr>
          <w:sz w:val="28"/>
          <w:szCs w:val="28"/>
        </w:rPr>
        <w:t>Давидюк</w:t>
      </w:r>
      <w:proofErr w:type="spellEnd"/>
    </w:p>
    <w:p w:rsidR="002B334C" w:rsidRDefault="002B334C" w:rsidP="002B334C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Микола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Васильович</w:t>
      </w:r>
      <w:proofErr w:type="spellEnd"/>
      <w:r>
        <w:rPr>
          <w:sz w:val="28"/>
          <w:szCs w:val="28"/>
        </w:rPr>
        <w:t xml:space="preserve">                - депутат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</w:t>
      </w:r>
    </w:p>
    <w:p w:rsidR="002B334C" w:rsidRDefault="002B334C" w:rsidP="002B33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. </w:t>
      </w:r>
    </w:p>
    <w:p w:rsidR="002B334C" w:rsidRDefault="002B334C" w:rsidP="002B334C">
      <w:pPr>
        <w:rPr>
          <w:sz w:val="28"/>
          <w:szCs w:val="28"/>
        </w:rPr>
      </w:pPr>
    </w:p>
    <w:p w:rsidR="002B334C" w:rsidRDefault="002B334C" w:rsidP="002B334C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B334C" w:rsidRDefault="002B334C" w:rsidP="002B334C">
      <w:pPr>
        <w:jc w:val="both"/>
        <w:rPr>
          <w:sz w:val="28"/>
          <w:szCs w:val="28"/>
        </w:rPr>
      </w:pPr>
    </w:p>
    <w:p w:rsidR="002B334C" w:rsidRDefault="002B334C" w:rsidP="002B334C">
      <w:pPr>
        <w:tabs>
          <w:tab w:val="num" w:pos="1"/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B334C" w:rsidRDefault="002B334C" w:rsidP="002B334C">
      <w:pPr>
        <w:jc w:val="both"/>
        <w:rPr>
          <w:sz w:val="28"/>
          <w:szCs w:val="28"/>
        </w:rPr>
      </w:pPr>
      <w:r>
        <w:tab/>
        <w:t xml:space="preserve">          </w:t>
      </w:r>
      <w:r>
        <w:rPr>
          <w:sz w:val="28"/>
          <w:szCs w:val="28"/>
        </w:rPr>
        <w:t xml:space="preserve">                </w:t>
      </w:r>
    </w:p>
    <w:p w:rsidR="002B334C" w:rsidRDefault="002B334C" w:rsidP="002B334C">
      <w:pPr>
        <w:jc w:val="both"/>
        <w:rPr>
          <w:sz w:val="28"/>
          <w:szCs w:val="28"/>
        </w:rPr>
      </w:pPr>
    </w:p>
    <w:p w:rsidR="002B334C" w:rsidRDefault="002B334C" w:rsidP="002B334C">
      <w:pPr>
        <w:jc w:val="both"/>
        <w:rPr>
          <w:sz w:val="28"/>
          <w:szCs w:val="28"/>
        </w:rPr>
      </w:pPr>
    </w:p>
    <w:p w:rsidR="002B334C" w:rsidRDefault="001C0C07" w:rsidP="002B334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Се</w:t>
      </w:r>
      <w:proofErr w:type="spellStart"/>
      <w:r>
        <w:rPr>
          <w:b/>
          <w:sz w:val="28"/>
          <w:szCs w:val="28"/>
          <w:lang w:val="uk-UA"/>
        </w:rPr>
        <w:t>кретар</w:t>
      </w:r>
      <w:proofErr w:type="spellEnd"/>
      <w:r>
        <w:rPr>
          <w:b/>
          <w:sz w:val="28"/>
          <w:szCs w:val="28"/>
          <w:lang w:val="uk-UA"/>
        </w:rPr>
        <w:t xml:space="preserve"> селищної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Тетяна ІСАЄНКО</w:t>
      </w:r>
      <w:bookmarkStart w:id="0" w:name="_GoBack"/>
      <w:bookmarkEnd w:id="0"/>
      <w:r w:rsidR="002B334C">
        <w:rPr>
          <w:b/>
          <w:sz w:val="28"/>
          <w:szCs w:val="28"/>
        </w:rPr>
        <w:t xml:space="preserve"> </w:t>
      </w:r>
    </w:p>
    <w:p w:rsidR="00185E46" w:rsidRDefault="00185E46"/>
    <w:sectPr w:rsidR="00185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F8"/>
    <w:rsid w:val="00185E46"/>
    <w:rsid w:val="001C0C07"/>
    <w:rsid w:val="002B334C"/>
    <w:rsid w:val="00D9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65EF5-C244-41EF-ACEA-C0F9AE0A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3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2B33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0C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0C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7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2020-10-15T11:07:00Z</cp:lastPrinted>
  <dcterms:created xsi:type="dcterms:W3CDTF">2020-10-15T11:06:00Z</dcterms:created>
  <dcterms:modified xsi:type="dcterms:W3CDTF">2020-10-15T11:08:00Z</dcterms:modified>
</cp:coreProperties>
</file>