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C4F" w:rsidRPr="00D91C4F" w:rsidRDefault="00A86B09" w:rsidP="00C967FE">
      <w:pPr>
        <w:spacing w:after="0"/>
        <w:rPr>
          <w:rFonts w:ascii="Times New Roman" w:hAnsi="Times New Roman" w:cs="Times New Roman"/>
          <w:b/>
          <w:bCs/>
          <w:sz w:val="28"/>
          <w:szCs w:val="28"/>
          <w:lang w:val="uk-UA"/>
        </w:rPr>
      </w:pPr>
      <w:r>
        <w:rPr>
          <w:rFonts w:ascii="Times New Roman" w:hAnsi="Times New Roman" w:cs="Times New Roman"/>
          <w:sz w:val="24"/>
          <w:szCs w:val="24"/>
          <w:lang w:val="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01.05pt;margin-top:0;width:34.75pt;height:43.2pt;z-index:251660288;visibility:visible;mso-wrap-edited:f;mso-position-horizontal-relative:page" fillcolor="window">
            <v:imagedata r:id="rId6" o:title=""/>
            <w10:wrap type="topAndBottom" anchorx="page"/>
          </v:shape>
          <o:OLEObject Type="Embed" ProgID="Word.Picture.8" ShapeID="_x0000_s1026" DrawAspect="Content" ObjectID="_1586333876" r:id="rId7"/>
        </w:object>
      </w:r>
      <w:r w:rsidR="00D91C4F" w:rsidRPr="00D91C4F">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w:t>
      </w:r>
      <w:bookmarkStart w:id="0" w:name="_GoBack"/>
      <w:bookmarkEnd w:id="0"/>
      <w:r w:rsidR="00D91C4F" w:rsidRPr="00D91C4F">
        <w:rPr>
          <w:rFonts w:ascii="Times New Roman" w:hAnsi="Times New Roman" w:cs="Times New Roman"/>
          <w:b/>
          <w:bCs/>
          <w:sz w:val="28"/>
          <w:szCs w:val="28"/>
          <w:lang w:val="uk-UA"/>
        </w:rPr>
        <w:t xml:space="preserve">      </w:t>
      </w:r>
    </w:p>
    <w:p w:rsidR="00D91C4F" w:rsidRPr="00D91C4F" w:rsidRDefault="00D91C4F" w:rsidP="00C967FE">
      <w:pPr>
        <w:spacing w:after="0"/>
        <w:jc w:val="center"/>
        <w:rPr>
          <w:rFonts w:ascii="Times New Roman" w:hAnsi="Times New Roman" w:cs="Times New Roman"/>
          <w:b/>
          <w:bCs/>
          <w:sz w:val="28"/>
          <w:szCs w:val="28"/>
          <w:lang w:val="uk-UA"/>
        </w:rPr>
      </w:pPr>
      <w:r w:rsidRPr="00D91C4F">
        <w:rPr>
          <w:rFonts w:ascii="Times New Roman" w:hAnsi="Times New Roman" w:cs="Times New Roman"/>
          <w:b/>
          <w:bCs/>
          <w:sz w:val="28"/>
          <w:szCs w:val="28"/>
          <w:lang w:val="uk-UA"/>
        </w:rPr>
        <w:t>Ямпільська селищна рада</w:t>
      </w:r>
    </w:p>
    <w:p w:rsidR="00D91C4F" w:rsidRPr="00D91C4F" w:rsidRDefault="00D91C4F" w:rsidP="00C967FE">
      <w:pPr>
        <w:tabs>
          <w:tab w:val="left" w:pos="2344"/>
          <w:tab w:val="left" w:pos="5068"/>
          <w:tab w:val="left" w:pos="7200"/>
        </w:tabs>
        <w:spacing w:after="0"/>
        <w:jc w:val="center"/>
        <w:rPr>
          <w:rFonts w:ascii="Times New Roman" w:hAnsi="Times New Roman" w:cs="Times New Roman"/>
          <w:b/>
          <w:bCs/>
          <w:sz w:val="28"/>
          <w:szCs w:val="28"/>
          <w:lang w:val="uk-UA"/>
        </w:rPr>
      </w:pPr>
      <w:r w:rsidRPr="00D91C4F">
        <w:rPr>
          <w:rFonts w:ascii="Times New Roman" w:hAnsi="Times New Roman" w:cs="Times New Roman"/>
          <w:b/>
          <w:bCs/>
          <w:sz w:val="28"/>
          <w:szCs w:val="28"/>
          <w:lang w:val="uk-UA"/>
        </w:rPr>
        <w:t>Сумської області</w:t>
      </w:r>
    </w:p>
    <w:p w:rsidR="00D91C4F" w:rsidRPr="00D91C4F" w:rsidRDefault="00D91C4F" w:rsidP="00C967FE">
      <w:pPr>
        <w:tabs>
          <w:tab w:val="left" w:pos="2512"/>
          <w:tab w:val="left" w:pos="2832"/>
          <w:tab w:val="left" w:pos="3540"/>
          <w:tab w:val="left" w:pos="4248"/>
          <w:tab w:val="left" w:pos="4956"/>
          <w:tab w:val="left" w:pos="5068"/>
          <w:tab w:val="left" w:pos="7200"/>
        </w:tabs>
        <w:spacing w:after="0"/>
        <w:jc w:val="center"/>
        <w:rPr>
          <w:rFonts w:ascii="Times New Roman" w:hAnsi="Times New Roman" w:cs="Times New Roman"/>
          <w:b/>
          <w:bCs/>
          <w:sz w:val="28"/>
          <w:szCs w:val="28"/>
          <w:lang w:val="uk-UA"/>
        </w:rPr>
      </w:pPr>
      <w:r w:rsidRPr="00D91C4F">
        <w:rPr>
          <w:rFonts w:ascii="Times New Roman" w:hAnsi="Times New Roman" w:cs="Times New Roman"/>
          <w:b/>
          <w:bCs/>
          <w:sz w:val="28"/>
          <w:szCs w:val="28"/>
          <w:lang w:val="uk-UA"/>
        </w:rPr>
        <w:t>Сьоме скликання</w:t>
      </w:r>
    </w:p>
    <w:p w:rsidR="00D91C4F" w:rsidRPr="00D91C4F" w:rsidRDefault="00D91C4F" w:rsidP="00C967FE">
      <w:pPr>
        <w:tabs>
          <w:tab w:val="left" w:pos="5068"/>
          <w:tab w:val="left" w:pos="6990"/>
        </w:tabs>
        <w:spacing w:after="0"/>
        <w:jc w:val="center"/>
        <w:rPr>
          <w:rFonts w:ascii="Times New Roman" w:hAnsi="Times New Roman" w:cs="Times New Roman"/>
          <w:b/>
          <w:bCs/>
          <w:sz w:val="28"/>
          <w:szCs w:val="28"/>
          <w:lang w:val="uk-UA"/>
        </w:rPr>
      </w:pPr>
      <w:r w:rsidRPr="00D91C4F">
        <w:rPr>
          <w:rFonts w:ascii="Times New Roman" w:hAnsi="Times New Roman" w:cs="Times New Roman"/>
          <w:b/>
          <w:bCs/>
          <w:sz w:val="28"/>
          <w:szCs w:val="28"/>
          <w:lang w:val="uk-UA"/>
        </w:rPr>
        <w:t>Двадцять дев’ята сесія</w:t>
      </w:r>
    </w:p>
    <w:p w:rsidR="00D91C4F" w:rsidRPr="00D91C4F" w:rsidRDefault="00D91C4F" w:rsidP="00C967FE">
      <w:pPr>
        <w:tabs>
          <w:tab w:val="left" w:pos="5068"/>
        </w:tabs>
        <w:spacing w:after="0"/>
        <w:jc w:val="center"/>
        <w:rPr>
          <w:rFonts w:ascii="Times New Roman" w:hAnsi="Times New Roman" w:cs="Times New Roman"/>
          <w:b/>
          <w:bCs/>
          <w:sz w:val="28"/>
          <w:szCs w:val="28"/>
          <w:lang w:val="uk-UA"/>
        </w:rPr>
      </w:pPr>
    </w:p>
    <w:p w:rsidR="00D91C4F" w:rsidRPr="00D91C4F" w:rsidRDefault="00D91C4F" w:rsidP="00C967FE">
      <w:pPr>
        <w:tabs>
          <w:tab w:val="left" w:pos="3120"/>
          <w:tab w:val="left" w:pos="5068"/>
          <w:tab w:val="left" w:pos="7125"/>
        </w:tabs>
        <w:spacing w:after="0"/>
        <w:jc w:val="center"/>
        <w:rPr>
          <w:rFonts w:ascii="Times New Roman" w:hAnsi="Times New Roman" w:cs="Times New Roman"/>
          <w:b/>
          <w:bCs/>
          <w:sz w:val="28"/>
          <w:szCs w:val="28"/>
          <w:lang w:val="uk-UA"/>
        </w:rPr>
      </w:pPr>
      <w:r w:rsidRPr="00D91C4F">
        <w:rPr>
          <w:rFonts w:ascii="Times New Roman" w:hAnsi="Times New Roman" w:cs="Times New Roman"/>
          <w:b/>
          <w:bCs/>
          <w:sz w:val="28"/>
          <w:szCs w:val="28"/>
          <w:lang w:val="uk-UA"/>
        </w:rPr>
        <w:t>Р І Ш Е Н Н Я</w:t>
      </w:r>
    </w:p>
    <w:p w:rsidR="00D91C4F" w:rsidRPr="00D91C4F" w:rsidRDefault="00713089" w:rsidP="00C967FE">
      <w:pPr>
        <w:tabs>
          <w:tab w:val="left" w:pos="4337"/>
          <w:tab w:val="left" w:pos="5068"/>
        </w:tabs>
        <w:spacing w:after="0"/>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23</w:t>
      </w:r>
      <w:r w:rsidR="00D91C4F" w:rsidRPr="00D91C4F">
        <w:rPr>
          <w:rFonts w:ascii="Times New Roman" w:hAnsi="Times New Roman" w:cs="Times New Roman"/>
          <w:b/>
          <w:bCs/>
          <w:sz w:val="28"/>
          <w:szCs w:val="28"/>
          <w:lang w:val="uk-UA"/>
        </w:rPr>
        <w:t>.04.2018</w:t>
      </w:r>
    </w:p>
    <w:p w:rsidR="00D91C4F" w:rsidRPr="00D91C4F" w:rsidRDefault="00D91C4F" w:rsidP="00D91C4F">
      <w:pPr>
        <w:tabs>
          <w:tab w:val="left" w:pos="3120"/>
          <w:tab w:val="left" w:pos="5068"/>
          <w:tab w:val="left" w:pos="7125"/>
        </w:tabs>
        <w:rPr>
          <w:rFonts w:ascii="Times New Roman" w:hAnsi="Times New Roman" w:cs="Times New Roman"/>
          <w:b/>
          <w:bCs/>
          <w:sz w:val="28"/>
          <w:szCs w:val="28"/>
          <w:lang w:val="uk-UA"/>
        </w:rPr>
      </w:pPr>
      <w:r w:rsidRPr="00D91C4F">
        <w:rPr>
          <w:rFonts w:ascii="Times New Roman" w:hAnsi="Times New Roman" w:cs="Times New Roman"/>
          <w:b/>
          <w:bCs/>
          <w:sz w:val="28"/>
          <w:szCs w:val="28"/>
          <w:lang w:val="uk-UA"/>
        </w:rPr>
        <w:t>смт Ямпіль</w:t>
      </w:r>
    </w:p>
    <w:p w:rsidR="00E13995" w:rsidRDefault="00E13995" w:rsidP="0057302F">
      <w:pPr>
        <w:spacing w:after="0"/>
        <w:rPr>
          <w:rFonts w:ascii="Times New Roman" w:hAnsi="Times New Roman" w:cs="Times New Roman"/>
          <w:b/>
          <w:sz w:val="28"/>
          <w:szCs w:val="28"/>
          <w:lang w:val="uk-UA"/>
        </w:rPr>
      </w:pPr>
      <w:r w:rsidRPr="00D91C4F">
        <w:rPr>
          <w:rFonts w:ascii="Times New Roman" w:hAnsi="Times New Roman" w:cs="Times New Roman"/>
          <w:b/>
          <w:sz w:val="28"/>
          <w:szCs w:val="28"/>
          <w:lang w:val="uk-UA"/>
        </w:rPr>
        <w:t>Про розгляд проекту регуляторного акту – проекту рішення  «</w:t>
      </w:r>
      <w:r w:rsidR="0057302F" w:rsidRPr="0081519C">
        <w:rPr>
          <w:rFonts w:ascii="Times New Roman" w:hAnsi="Times New Roman" w:cs="Times New Roman"/>
          <w:b/>
          <w:sz w:val="28"/>
          <w:szCs w:val="28"/>
          <w:lang w:val="uk-UA"/>
        </w:rPr>
        <w:t xml:space="preserve">Про </w:t>
      </w:r>
      <w:r w:rsidR="0057302F">
        <w:rPr>
          <w:rFonts w:ascii="Times New Roman" w:hAnsi="Times New Roman" w:cs="Times New Roman"/>
          <w:b/>
          <w:sz w:val="28"/>
          <w:szCs w:val="28"/>
          <w:lang w:val="uk-UA"/>
        </w:rPr>
        <w:t xml:space="preserve">встановлення </w:t>
      </w:r>
      <w:r w:rsidR="0057302F" w:rsidRPr="0081519C">
        <w:rPr>
          <w:rFonts w:ascii="Times New Roman" w:hAnsi="Times New Roman" w:cs="Times New Roman"/>
          <w:b/>
          <w:sz w:val="28"/>
          <w:szCs w:val="28"/>
          <w:lang w:val="uk-UA"/>
        </w:rPr>
        <w:t xml:space="preserve"> ставок</w:t>
      </w:r>
      <w:r w:rsidR="0057302F">
        <w:rPr>
          <w:rFonts w:ascii="Times New Roman" w:hAnsi="Times New Roman" w:cs="Times New Roman"/>
          <w:b/>
          <w:sz w:val="28"/>
          <w:szCs w:val="28"/>
          <w:lang w:val="uk-UA"/>
        </w:rPr>
        <w:t xml:space="preserve"> та пільг із сплати </w:t>
      </w:r>
      <w:r w:rsidR="0057302F" w:rsidRPr="0081519C">
        <w:rPr>
          <w:rFonts w:ascii="Times New Roman" w:hAnsi="Times New Roman" w:cs="Times New Roman"/>
          <w:b/>
          <w:sz w:val="28"/>
          <w:szCs w:val="28"/>
          <w:lang w:val="uk-UA"/>
        </w:rPr>
        <w:t>земельного податку на 201</w:t>
      </w:r>
      <w:r w:rsidR="0057302F">
        <w:rPr>
          <w:rFonts w:ascii="Times New Roman" w:hAnsi="Times New Roman" w:cs="Times New Roman"/>
          <w:b/>
          <w:sz w:val="28"/>
          <w:szCs w:val="28"/>
          <w:lang w:val="uk-UA"/>
        </w:rPr>
        <w:t>9</w:t>
      </w:r>
      <w:r w:rsidR="0057302F" w:rsidRPr="0081519C">
        <w:rPr>
          <w:rFonts w:ascii="Times New Roman" w:hAnsi="Times New Roman" w:cs="Times New Roman"/>
          <w:b/>
          <w:sz w:val="28"/>
          <w:szCs w:val="28"/>
          <w:lang w:val="uk-UA"/>
        </w:rPr>
        <w:t xml:space="preserve"> рік</w:t>
      </w:r>
      <w:r w:rsidRPr="00D91C4F">
        <w:rPr>
          <w:rFonts w:ascii="Times New Roman" w:hAnsi="Times New Roman" w:cs="Times New Roman"/>
          <w:b/>
          <w:sz w:val="28"/>
          <w:szCs w:val="28"/>
          <w:lang w:val="uk-UA"/>
        </w:rPr>
        <w:t>»</w:t>
      </w:r>
    </w:p>
    <w:p w:rsidR="0057302F" w:rsidRDefault="0057302F" w:rsidP="00E13995">
      <w:pPr>
        <w:jc w:val="both"/>
        <w:rPr>
          <w:rFonts w:ascii="Times New Roman" w:hAnsi="Times New Roman" w:cs="Times New Roman"/>
          <w:color w:val="993366"/>
          <w:lang w:val="uk-UA"/>
        </w:rPr>
      </w:pPr>
    </w:p>
    <w:p w:rsidR="00E13995" w:rsidRPr="00D91C4F" w:rsidRDefault="00E13995" w:rsidP="00E13995">
      <w:pPr>
        <w:jc w:val="both"/>
        <w:rPr>
          <w:rFonts w:ascii="Times New Roman" w:hAnsi="Times New Roman" w:cs="Times New Roman"/>
          <w:sz w:val="28"/>
          <w:szCs w:val="28"/>
          <w:lang w:val="uk-UA"/>
        </w:rPr>
      </w:pPr>
      <w:r w:rsidRPr="00D91C4F">
        <w:rPr>
          <w:rFonts w:ascii="Times New Roman" w:hAnsi="Times New Roman" w:cs="Times New Roman"/>
          <w:color w:val="993366"/>
          <w:lang w:val="uk-UA"/>
        </w:rPr>
        <w:tab/>
      </w:r>
      <w:r w:rsidRPr="00D91C4F">
        <w:rPr>
          <w:rFonts w:ascii="Times New Roman" w:hAnsi="Times New Roman" w:cs="Times New Roman"/>
          <w:sz w:val="28"/>
          <w:szCs w:val="28"/>
          <w:lang w:val="uk-UA"/>
        </w:rPr>
        <w:t xml:space="preserve">Відповідно до пункту </w:t>
      </w:r>
      <w:r w:rsidR="0057302F">
        <w:rPr>
          <w:rFonts w:ascii="Times New Roman" w:hAnsi="Times New Roman" w:cs="Times New Roman"/>
          <w:sz w:val="28"/>
          <w:szCs w:val="28"/>
          <w:lang w:val="uk-UA"/>
        </w:rPr>
        <w:t>2</w:t>
      </w:r>
      <w:r w:rsidRPr="00D91C4F">
        <w:rPr>
          <w:rFonts w:ascii="Times New Roman" w:hAnsi="Times New Roman" w:cs="Times New Roman"/>
          <w:sz w:val="28"/>
          <w:szCs w:val="28"/>
          <w:lang w:val="uk-UA"/>
        </w:rPr>
        <w:t xml:space="preserve">4 статті 26 Закону України “Про місцеве самоврядування в Україні ”, статтей 9, 35 Закону України „Про засади державної регуляторної політики у сфері господарської діяльності”, Ямпільська  селищна рада </w:t>
      </w:r>
    </w:p>
    <w:p w:rsidR="00E13995" w:rsidRPr="00D91C4F" w:rsidRDefault="00E13995" w:rsidP="00E13995">
      <w:pPr>
        <w:tabs>
          <w:tab w:val="left" w:pos="2490"/>
        </w:tabs>
        <w:jc w:val="both"/>
        <w:rPr>
          <w:rFonts w:ascii="Times New Roman" w:hAnsi="Times New Roman" w:cs="Times New Roman"/>
          <w:b/>
          <w:sz w:val="28"/>
          <w:szCs w:val="28"/>
          <w:lang w:val="uk-UA"/>
        </w:rPr>
      </w:pPr>
      <w:r w:rsidRPr="00D91C4F">
        <w:rPr>
          <w:rFonts w:ascii="Times New Roman" w:hAnsi="Times New Roman" w:cs="Times New Roman"/>
          <w:lang w:val="uk-UA"/>
        </w:rPr>
        <w:tab/>
      </w:r>
      <w:r w:rsidRPr="00D91C4F">
        <w:rPr>
          <w:rFonts w:ascii="Times New Roman" w:hAnsi="Times New Roman" w:cs="Times New Roman"/>
          <w:b/>
          <w:lang w:val="uk-UA"/>
        </w:rPr>
        <w:t xml:space="preserve">             </w:t>
      </w:r>
      <w:r w:rsidRPr="00D91C4F">
        <w:rPr>
          <w:rFonts w:ascii="Times New Roman" w:hAnsi="Times New Roman" w:cs="Times New Roman"/>
          <w:b/>
          <w:sz w:val="28"/>
          <w:szCs w:val="28"/>
          <w:lang w:val="uk-UA"/>
        </w:rPr>
        <w:t>В И Р І Ш И Л А:</w:t>
      </w:r>
    </w:p>
    <w:p w:rsidR="00E13995" w:rsidRPr="00D91C4F" w:rsidRDefault="00E13995" w:rsidP="00E13995">
      <w:pPr>
        <w:tabs>
          <w:tab w:val="left" w:pos="2490"/>
        </w:tabs>
        <w:jc w:val="both"/>
        <w:rPr>
          <w:rFonts w:ascii="Times New Roman" w:hAnsi="Times New Roman" w:cs="Times New Roman"/>
          <w:sz w:val="28"/>
          <w:szCs w:val="28"/>
          <w:lang w:val="uk-UA"/>
        </w:rPr>
      </w:pPr>
      <w:r w:rsidRPr="00D91C4F">
        <w:rPr>
          <w:rFonts w:ascii="Times New Roman" w:hAnsi="Times New Roman" w:cs="Times New Roman"/>
          <w:b/>
          <w:bCs/>
          <w:iCs/>
          <w:lang w:val="uk-UA"/>
        </w:rPr>
        <w:t xml:space="preserve"> </w:t>
      </w:r>
      <w:r w:rsidRPr="00D91C4F">
        <w:rPr>
          <w:rFonts w:ascii="Times New Roman" w:hAnsi="Times New Roman" w:cs="Times New Roman"/>
          <w:sz w:val="28"/>
          <w:szCs w:val="28"/>
          <w:lang w:val="uk-UA"/>
        </w:rPr>
        <w:t xml:space="preserve">       1. Погодити проект регуляторного акту та аналіз регуляторного впливу  проекту рішення „</w:t>
      </w:r>
      <w:r w:rsidR="0057302F">
        <w:rPr>
          <w:rFonts w:ascii="Times New Roman" w:hAnsi="Times New Roman" w:cs="Times New Roman"/>
          <w:sz w:val="28"/>
          <w:szCs w:val="28"/>
          <w:lang w:val="uk-UA"/>
        </w:rPr>
        <w:t xml:space="preserve"> </w:t>
      </w:r>
      <w:r w:rsidR="0057302F" w:rsidRPr="00930DF5">
        <w:rPr>
          <w:rFonts w:ascii="Times New Roman" w:hAnsi="Times New Roman" w:cs="Times New Roman"/>
          <w:sz w:val="28"/>
          <w:szCs w:val="28"/>
          <w:lang w:val="uk-UA"/>
        </w:rPr>
        <w:t xml:space="preserve">Про встановлення  ставок та пільг із сплати земельного податку на 2019 рік </w:t>
      </w:r>
      <w:r w:rsidRPr="00930DF5">
        <w:rPr>
          <w:rFonts w:ascii="Times New Roman" w:hAnsi="Times New Roman" w:cs="Times New Roman"/>
          <w:sz w:val="28"/>
          <w:szCs w:val="28"/>
          <w:lang w:val="uk-UA"/>
        </w:rPr>
        <w:t>”</w:t>
      </w:r>
      <w:r w:rsidRPr="00D91C4F">
        <w:rPr>
          <w:rFonts w:ascii="Times New Roman" w:hAnsi="Times New Roman" w:cs="Times New Roman"/>
          <w:sz w:val="28"/>
          <w:szCs w:val="28"/>
          <w:lang w:val="uk-UA"/>
        </w:rPr>
        <w:t xml:space="preserve">  для його розгляду та оприлюднення з метою одержання зауважень і пропозицій від фізичних та юридичних осіб та  їх об’єднань  (додається).</w:t>
      </w:r>
    </w:p>
    <w:p w:rsidR="00E13995" w:rsidRPr="00D91C4F" w:rsidRDefault="00E13995" w:rsidP="00E13995">
      <w:pPr>
        <w:jc w:val="both"/>
        <w:rPr>
          <w:rFonts w:ascii="Times New Roman" w:hAnsi="Times New Roman" w:cs="Times New Roman"/>
          <w:sz w:val="28"/>
          <w:szCs w:val="28"/>
          <w:lang w:val="uk-UA"/>
        </w:rPr>
      </w:pPr>
      <w:r w:rsidRPr="00D91C4F">
        <w:rPr>
          <w:rFonts w:ascii="Times New Roman" w:hAnsi="Times New Roman" w:cs="Times New Roman"/>
          <w:sz w:val="28"/>
          <w:szCs w:val="28"/>
          <w:lang w:val="uk-UA"/>
        </w:rPr>
        <w:t xml:space="preserve">       2. Оприлюднити проект рішення „</w:t>
      </w:r>
      <w:r w:rsidRPr="00D91C4F">
        <w:rPr>
          <w:rFonts w:ascii="Times New Roman" w:eastAsia="Times New Roman" w:hAnsi="Times New Roman" w:cs="Times New Roman"/>
          <w:sz w:val="28"/>
          <w:szCs w:val="28"/>
          <w:lang w:val="uk-UA"/>
        </w:rPr>
        <w:t xml:space="preserve"> </w:t>
      </w:r>
      <w:r w:rsidR="00930DF5" w:rsidRPr="00930DF5">
        <w:rPr>
          <w:rFonts w:ascii="Times New Roman" w:hAnsi="Times New Roman" w:cs="Times New Roman"/>
          <w:sz w:val="28"/>
          <w:szCs w:val="28"/>
          <w:lang w:val="uk-UA"/>
        </w:rPr>
        <w:t>Про встановлення  ставок та пільг із сплати земельного податку на 2019 рік ”</w:t>
      </w:r>
      <w:r w:rsidR="00930DF5">
        <w:rPr>
          <w:rFonts w:ascii="Times New Roman" w:hAnsi="Times New Roman" w:cs="Times New Roman"/>
          <w:sz w:val="28"/>
          <w:szCs w:val="28"/>
          <w:lang w:val="uk-UA"/>
        </w:rPr>
        <w:t xml:space="preserve"> </w:t>
      </w:r>
      <w:r w:rsidRPr="00D91C4F">
        <w:rPr>
          <w:rFonts w:ascii="Times New Roman" w:hAnsi="Times New Roman" w:cs="Times New Roman"/>
          <w:sz w:val="28"/>
          <w:szCs w:val="28"/>
          <w:lang w:val="uk-UA"/>
        </w:rPr>
        <w:t xml:space="preserve">на офіційному  веб-сайті Ямпільської селищної ради  </w:t>
      </w:r>
      <w:r w:rsidRPr="00D91C4F">
        <w:rPr>
          <w:rFonts w:ascii="Times New Roman" w:hAnsi="Times New Roman" w:cs="Times New Roman"/>
          <w:sz w:val="28"/>
          <w:szCs w:val="28"/>
        </w:rPr>
        <w:t>http</w:t>
      </w:r>
      <w:r w:rsidRPr="00D91C4F">
        <w:rPr>
          <w:rFonts w:ascii="Times New Roman" w:hAnsi="Times New Roman" w:cs="Times New Roman"/>
          <w:sz w:val="28"/>
          <w:szCs w:val="28"/>
          <w:lang w:val="uk-UA"/>
        </w:rPr>
        <w:t>://</w:t>
      </w:r>
      <w:r w:rsidRPr="00D91C4F">
        <w:rPr>
          <w:rFonts w:ascii="Times New Roman" w:hAnsi="Times New Roman" w:cs="Times New Roman"/>
          <w:sz w:val="28"/>
          <w:szCs w:val="28"/>
        </w:rPr>
        <w:t>yampil</w:t>
      </w:r>
      <w:r w:rsidR="000D18BE" w:rsidRPr="000D18BE">
        <w:rPr>
          <w:rFonts w:ascii="Times New Roman" w:hAnsi="Times New Roman" w:cs="Times New Roman"/>
          <w:sz w:val="28"/>
          <w:szCs w:val="28"/>
        </w:rPr>
        <w:t>-</w:t>
      </w:r>
      <w:r w:rsidRPr="00D91C4F">
        <w:rPr>
          <w:rFonts w:ascii="Times New Roman" w:hAnsi="Times New Roman" w:cs="Times New Roman"/>
          <w:sz w:val="28"/>
          <w:szCs w:val="28"/>
        </w:rPr>
        <w:t>rada</w:t>
      </w:r>
      <w:r w:rsidRPr="00D91C4F">
        <w:rPr>
          <w:rFonts w:ascii="Times New Roman" w:hAnsi="Times New Roman" w:cs="Times New Roman"/>
          <w:sz w:val="28"/>
          <w:szCs w:val="28"/>
          <w:lang w:val="uk-UA"/>
        </w:rPr>
        <w:t>.</w:t>
      </w:r>
      <w:r w:rsidR="000D18BE">
        <w:rPr>
          <w:rFonts w:ascii="Times New Roman" w:hAnsi="Times New Roman" w:cs="Times New Roman"/>
          <w:sz w:val="28"/>
          <w:szCs w:val="28"/>
          <w:lang w:val="en-US"/>
        </w:rPr>
        <w:t>gov</w:t>
      </w:r>
      <w:r w:rsidRPr="00D91C4F">
        <w:rPr>
          <w:rFonts w:ascii="Times New Roman" w:hAnsi="Times New Roman" w:cs="Times New Roman"/>
          <w:sz w:val="28"/>
          <w:szCs w:val="28"/>
          <w:lang w:val="uk-UA"/>
        </w:rPr>
        <w:t>.</w:t>
      </w:r>
      <w:r w:rsidRPr="00D91C4F">
        <w:rPr>
          <w:rFonts w:ascii="Times New Roman" w:hAnsi="Times New Roman" w:cs="Times New Roman"/>
          <w:sz w:val="28"/>
          <w:szCs w:val="28"/>
        </w:rPr>
        <w:t>ua</w:t>
      </w:r>
      <w:r w:rsidRPr="00D91C4F">
        <w:rPr>
          <w:rFonts w:ascii="Times New Roman" w:hAnsi="Times New Roman" w:cs="Times New Roman"/>
          <w:sz w:val="28"/>
          <w:szCs w:val="28"/>
          <w:lang w:val="uk-UA"/>
        </w:rPr>
        <w:t>/, на дошках оголошень в смт Ямпіль  та в місцях масового скупчення людей в населених пунктах.</w:t>
      </w:r>
    </w:p>
    <w:p w:rsidR="00E13995" w:rsidRPr="00D91C4F" w:rsidRDefault="00E13995" w:rsidP="00E13995">
      <w:pPr>
        <w:tabs>
          <w:tab w:val="num" w:pos="360"/>
        </w:tabs>
        <w:spacing w:line="20" w:lineRule="atLeast"/>
        <w:jc w:val="both"/>
        <w:rPr>
          <w:rFonts w:ascii="Times New Roman" w:hAnsi="Times New Roman" w:cs="Times New Roman"/>
          <w:sz w:val="28"/>
          <w:szCs w:val="28"/>
          <w:lang w:val="uk-UA"/>
        </w:rPr>
      </w:pPr>
      <w:r w:rsidRPr="00D91C4F">
        <w:rPr>
          <w:rFonts w:ascii="Times New Roman" w:hAnsi="Times New Roman" w:cs="Times New Roman"/>
          <w:sz w:val="28"/>
          <w:szCs w:val="28"/>
          <w:lang w:val="uk-UA"/>
        </w:rPr>
        <w:t xml:space="preserve">       3. </w:t>
      </w:r>
      <w:r w:rsidRPr="00D91C4F">
        <w:rPr>
          <w:rFonts w:ascii="Times New Roman" w:hAnsi="Times New Roman" w:cs="Times New Roman"/>
          <w:sz w:val="28"/>
          <w:szCs w:val="28"/>
        </w:rPr>
        <w:t xml:space="preserve">Даний проект регуляторного акту затвердити в остаточній редакції </w:t>
      </w:r>
      <w:proofErr w:type="gramStart"/>
      <w:r w:rsidRPr="00D91C4F">
        <w:rPr>
          <w:rFonts w:ascii="Times New Roman" w:hAnsi="Times New Roman" w:cs="Times New Roman"/>
          <w:sz w:val="28"/>
          <w:szCs w:val="28"/>
        </w:rPr>
        <w:t>н</w:t>
      </w:r>
      <w:r w:rsidRPr="00D91C4F">
        <w:rPr>
          <w:rFonts w:ascii="Times New Roman" w:hAnsi="Times New Roman" w:cs="Times New Roman"/>
          <w:sz w:val="28"/>
          <w:szCs w:val="28"/>
          <w:lang w:val="uk-UA"/>
        </w:rPr>
        <w:t xml:space="preserve">а </w:t>
      </w:r>
      <w:r w:rsidRPr="00D91C4F">
        <w:rPr>
          <w:rFonts w:ascii="Times New Roman" w:hAnsi="Times New Roman" w:cs="Times New Roman"/>
          <w:sz w:val="28"/>
          <w:szCs w:val="28"/>
        </w:rPr>
        <w:t xml:space="preserve"> сесії</w:t>
      </w:r>
      <w:proofErr w:type="gramEnd"/>
      <w:r w:rsidRPr="00D91C4F">
        <w:rPr>
          <w:rFonts w:ascii="Times New Roman" w:hAnsi="Times New Roman" w:cs="Times New Roman"/>
          <w:sz w:val="28"/>
          <w:szCs w:val="28"/>
        </w:rPr>
        <w:t xml:space="preserve">  </w:t>
      </w:r>
      <w:r w:rsidRPr="00D91C4F">
        <w:rPr>
          <w:rFonts w:ascii="Times New Roman" w:hAnsi="Times New Roman" w:cs="Times New Roman"/>
          <w:sz w:val="28"/>
          <w:szCs w:val="28"/>
          <w:lang w:val="uk-UA"/>
        </w:rPr>
        <w:t>Ямпільської селищної ради</w:t>
      </w:r>
      <w:r w:rsidRPr="00D91C4F">
        <w:rPr>
          <w:rFonts w:ascii="Times New Roman" w:hAnsi="Times New Roman" w:cs="Times New Roman"/>
          <w:sz w:val="28"/>
          <w:szCs w:val="28"/>
        </w:rPr>
        <w:t xml:space="preserve">.   </w:t>
      </w:r>
    </w:p>
    <w:p w:rsidR="00E13995" w:rsidRPr="00D91C4F" w:rsidRDefault="00E13995" w:rsidP="00E13995">
      <w:pPr>
        <w:jc w:val="both"/>
        <w:rPr>
          <w:rFonts w:ascii="Times New Roman" w:hAnsi="Times New Roman" w:cs="Times New Roman"/>
          <w:sz w:val="28"/>
          <w:szCs w:val="28"/>
          <w:lang w:val="uk-UA"/>
        </w:rPr>
      </w:pPr>
      <w:r w:rsidRPr="00D91C4F">
        <w:rPr>
          <w:rFonts w:ascii="Times New Roman" w:hAnsi="Times New Roman" w:cs="Times New Roman"/>
          <w:sz w:val="28"/>
          <w:szCs w:val="28"/>
          <w:lang w:val="uk-UA"/>
        </w:rPr>
        <w:t xml:space="preserve">    4. Контроль за виконанням даного рішення покласти на постійну комісію з питань бюджету, фінансів, планування, ринкових відносин, управління комунальною власністю, прийняття актів регуляторної політики. </w:t>
      </w:r>
    </w:p>
    <w:p w:rsidR="00E13995" w:rsidRPr="00D91C4F" w:rsidRDefault="00E13995" w:rsidP="00E13995">
      <w:pPr>
        <w:rPr>
          <w:rFonts w:ascii="Times New Roman" w:hAnsi="Times New Roman" w:cs="Times New Roman"/>
          <w:b/>
          <w:bCs/>
          <w:sz w:val="28"/>
          <w:szCs w:val="28"/>
          <w:lang w:val="uk-UA"/>
        </w:rPr>
      </w:pPr>
      <w:r w:rsidRPr="00D91C4F">
        <w:rPr>
          <w:rFonts w:ascii="Times New Roman" w:eastAsia="Times New Roman" w:hAnsi="Times New Roman" w:cs="Times New Roman"/>
          <w:b/>
          <w:sz w:val="28"/>
          <w:szCs w:val="28"/>
          <w:lang w:val="uk-UA"/>
        </w:rPr>
        <w:t>Селищний голова                                                         Н.М.Цибулько</w:t>
      </w:r>
    </w:p>
    <w:p w:rsidR="00C45FC7" w:rsidRPr="00C45FC7" w:rsidRDefault="00C45FC7" w:rsidP="00C45FC7">
      <w:pPr>
        <w:spacing w:after="0"/>
        <w:jc w:val="right"/>
        <w:rPr>
          <w:rFonts w:ascii="Times New Roman" w:hAnsi="Times New Roman" w:cs="Times New Roman"/>
          <w:b/>
          <w:bCs/>
          <w:sz w:val="28"/>
          <w:szCs w:val="28"/>
          <w:lang w:val="uk-UA"/>
        </w:rPr>
      </w:pPr>
      <w:r w:rsidRPr="00C45FC7">
        <w:rPr>
          <w:rFonts w:ascii="Times New Roman" w:hAnsi="Times New Roman" w:cs="Times New Roman"/>
          <w:b/>
          <w:bCs/>
          <w:sz w:val="28"/>
          <w:szCs w:val="28"/>
          <w:lang w:val="uk-UA"/>
        </w:rPr>
        <w:lastRenderedPageBreak/>
        <w:t>Проект регуляторного акту</w:t>
      </w:r>
    </w:p>
    <w:p w:rsidR="00C45FC7" w:rsidRPr="00C45FC7" w:rsidRDefault="00C45FC7" w:rsidP="00C45FC7">
      <w:pPr>
        <w:spacing w:after="0"/>
        <w:jc w:val="center"/>
        <w:rPr>
          <w:rFonts w:ascii="Times New Roman" w:hAnsi="Times New Roman" w:cs="Times New Roman"/>
          <w:b/>
          <w:bCs/>
          <w:sz w:val="28"/>
          <w:szCs w:val="28"/>
          <w:lang w:val="uk-UA"/>
        </w:rPr>
      </w:pPr>
      <w:r w:rsidRPr="00C45FC7">
        <w:rPr>
          <w:rFonts w:ascii="Times New Roman" w:hAnsi="Times New Roman" w:cs="Times New Roman"/>
          <w:b/>
          <w:bCs/>
          <w:sz w:val="28"/>
          <w:szCs w:val="28"/>
          <w:lang w:val="uk-UA"/>
        </w:rPr>
        <w:t>Ямпільська селищна рада</w:t>
      </w:r>
    </w:p>
    <w:p w:rsidR="00C45FC7" w:rsidRPr="00C45FC7" w:rsidRDefault="00C45FC7" w:rsidP="00C45FC7">
      <w:pPr>
        <w:tabs>
          <w:tab w:val="left" w:pos="2344"/>
          <w:tab w:val="left" w:pos="5068"/>
          <w:tab w:val="left" w:pos="7200"/>
        </w:tabs>
        <w:spacing w:after="0"/>
        <w:jc w:val="center"/>
        <w:rPr>
          <w:rFonts w:ascii="Times New Roman" w:hAnsi="Times New Roman" w:cs="Times New Roman"/>
          <w:b/>
          <w:bCs/>
          <w:sz w:val="28"/>
          <w:szCs w:val="28"/>
          <w:lang w:val="uk-UA"/>
        </w:rPr>
      </w:pPr>
      <w:r w:rsidRPr="00C45FC7">
        <w:rPr>
          <w:rFonts w:ascii="Times New Roman" w:hAnsi="Times New Roman" w:cs="Times New Roman"/>
          <w:b/>
          <w:bCs/>
          <w:sz w:val="28"/>
          <w:szCs w:val="28"/>
          <w:lang w:val="uk-UA"/>
        </w:rPr>
        <w:t>Сумської області</w:t>
      </w:r>
    </w:p>
    <w:p w:rsidR="00C45FC7" w:rsidRPr="00C45FC7" w:rsidRDefault="00C45FC7" w:rsidP="00C45FC7">
      <w:pPr>
        <w:tabs>
          <w:tab w:val="left" w:pos="2512"/>
          <w:tab w:val="left" w:pos="2832"/>
          <w:tab w:val="left" w:pos="3540"/>
          <w:tab w:val="left" w:pos="4248"/>
          <w:tab w:val="left" w:pos="4956"/>
          <w:tab w:val="left" w:pos="5068"/>
          <w:tab w:val="left" w:pos="7200"/>
        </w:tabs>
        <w:spacing w:after="0"/>
        <w:jc w:val="center"/>
        <w:rPr>
          <w:rFonts w:ascii="Times New Roman" w:hAnsi="Times New Roman" w:cs="Times New Roman"/>
          <w:b/>
          <w:bCs/>
          <w:sz w:val="28"/>
          <w:szCs w:val="28"/>
          <w:lang w:val="uk-UA"/>
        </w:rPr>
      </w:pPr>
      <w:r w:rsidRPr="00C45FC7">
        <w:rPr>
          <w:rFonts w:ascii="Times New Roman" w:hAnsi="Times New Roman" w:cs="Times New Roman"/>
          <w:b/>
          <w:bCs/>
          <w:sz w:val="28"/>
          <w:szCs w:val="28"/>
          <w:lang w:val="uk-UA"/>
        </w:rPr>
        <w:t>Сьоме скликання</w:t>
      </w:r>
    </w:p>
    <w:p w:rsidR="00C45FC7" w:rsidRPr="00C45FC7" w:rsidRDefault="00C45FC7" w:rsidP="00C45FC7">
      <w:pPr>
        <w:tabs>
          <w:tab w:val="left" w:pos="5068"/>
          <w:tab w:val="left" w:pos="6990"/>
        </w:tabs>
        <w:spacing w:after="0"/>
        <w:jc w:val="center"/>
        <w:rPr>
          <w:rFonts w:ascii="Times New Roman" w:hAnsi="Times New Roman" w:cs="Times New Roman"/>
          <w:b/>
          <w:bCs/>
          <w:sz w:val="28"/>
          <w:szCs w:val="28"/>
          <w:lang w:val="uk-UA"/>
        </w:rPr>
      </w:pPr>
      <w:r w:rsidRPr="00C45FC7">
        <w:rPr>
          <w:rFonts w:ascii="Times New Roman" w:hAnsi="Times New Roman" w:cs="Times New Roman"/>
          <w:b/>
          <w:bCs/>
          <w:sz w:val="28"/>
          <w:szCs w:val="28"/>
          <w:lang w:val="uk-UA"/>
        </w:rPr>
        <w:t>__________  сесія</w:t>
      </w:r>
    </w:p>
    <w:p w:rsidR="00C45FC7" w:rsidRPr="00C45FC7" w:rsidRDefault="00C45FC7" w:rsidP="00C45FC7">
      <w:pPr>
        <w:tabs>
          <w:tab w:val="left" w:pos="5068"/>
        </w:tabs>
        <w:spacing w:after="0"/>
        <w:jc w:val="center"/>
        <w:rPr>
          <w:rFonts w:ascii="Times New Roman" w:hAnsi="Times New Roman" w:cs="Times New Roman"/>
          <w:b/>
          <w:bCs/>
          <w:sz w:val="28"/>
          <w:szCs w:val="28"/>
          <w:lang w:val="uk-UA"/>
        </w:rPr>
      </w:pPr>
    </w:p>
    <w:p w:rsidR="00C45FC7" w:rsidRPr="00C45FC7" w:rsidRDefault="00C45FC7" w:rsidP="00C45FC7">
      <w:pPr>
        <w:tabs>
          <w:tab w:val="left" w:pos="3120"/>
          <w:tab w:val="left" w:pos="5068"/>
          <w:tab w:val="left" w:pos="7125"/>
        </w:tabs>
        <w:spacing w:after="0"/>
        <w:jc w:val="center"/>
        <w:rPr>
          <w:rFonts w:ascii="Times New Roman" w:hAnsi="Times New Roman" w:cs="Times New Roman"/>
          <w:b/>
          <w:bCs/>
          <w:sz w:val="28"/>
          <w:szCs w:val="28"/>
          <w:lang w:val="uk-UA"/>
        </w:rPr>
      </w:pPr>
      <w:r w:rsidRPr="00C45FC7">
        <w:rPr>
          <w:rFonts w:ascii="Times New Roman" w:hAnsi="Times New Roman" w:cs="Times New Roman"/>
          <w:b/>
          <w:bCs/>
          <w:sz w:val="28"/>
          <w:szCs w:val="28"/>
          <w:lang w:val="uk-UA"/>
        </w:rPr>
        <w:t>Р І Ш Е Н Н Я</w:t>
      </w:r>
    </w:p>
    <w:p w:rsidR="00C45FC7" w:rsidRPr="00C135D7" w:rsidRDefault="00C45FC7" w:rsidP="00C45FC7">
      <w:pPr>
        <w:tabs>
          <w:tab w:val="left" w:pos="4337"/>
          <w:tab w:val="left" w:pos="5068"/>
        </w:tabs>
        <w:spacing w:after="0"/>
        <w:rPr>
          <w:b/>
          <w:bCs/>
          <w:sz w:val="28"/>
          <w:szCs w:val="28"/>
          <w:lang w:val="uk-UA"/>
        </w:rPr>
      </w:pPr>
    </w:p>
    <w:p w:rsidR="006148F9" w:rsidRDefault="00C45FC7" w:rsidP="006148F9">
      <w:pPr>
        <w:tabs>
          <w:tab w:val="left" w:pos="4337"/>
          <w:tab w:val="left" w:pos="5068"/>
        </w:tabs>
        <w:spacing w:after="0"/>
        <w:rPr>
          <w:rFonts w:ascii="Times New Roman" w:hAnsi="Times New Roman" w:cs="Times New Roman"/>
          <w:b/>
          <w:bCs/>
          <w:sz w:val="28"/>
          <w:szCs w:val="28"/>
          <w:lang w:val="uk-UA"/>
        </w:rPr>
      </w:pPr>
      <w:r>
        <w:rPr>
          <w:rFonts w:ascii="Times New Roman" w:hAnsi="Times New Roman" w:cs="Times New Roman"/>
          <w:b/>
          <w:bCs/>
          <w:sz w:val="28"/>
          <w:szCs w:val="28"/>
          <w:lang w:val="uk-UA"/>
        </w:rPr>
        <w:t>__________</w:t>
      </w:r>
    </w:p>
    <w:p w:rsidR="006148F9" w:rsidRDefault="006148F9" w:rsidP="006148F9">
      <w:pPr>
        <w:tabs>
          <w:tab w:val="left" w:pos="3120"/>
          <w:tab w:val="left" w:pos="5068"/>
          <w:tab w:val="left" w:pos="7125"/>
        </w:tabs>
        <w:spacing w:after="0"/>
        <w:rPr>
          <w:rFonts w:ascii="Times New Roman" w:hAnsi="Times New Roman" w:cs="Times New Roman"/>
          <w:b/>
          <w:bCs/>
          <w:sz w:val="28"/>
          <w:szCs w:val="28"/>
          <w:lang w:val="uk-UA"/>
        </w:rPr>
      </w:pPr>
      <w:r w:rsidRPr="00F576B8">
        <w:rPr>
          <w:rFonts w:ascii="Times New Roman" w:hAnsi="Times New Roman" w:cs="Times New Roman"/>
          <w:b/>
          <w:bCs/>
          <w:sz w:val="28"/>
          <w:szCs w:val="28"/>
          <w:lang w:val="uk-UA"/>
        </w:rPr>
        <w:t>смт Ямпіль</w:t>
      </w:r>
    </w:p>
    <w:p w:rsidR="00F576B8" w:rsidRDefault="00F576B8" w:rsidP="006148F9">
      <w:pPr>
        <w:tabs>
          <w:tab w:val="left" w:pos="3120"/>
          <w:tab w:val="left" w:pos="5068"/>
          <w:tab w:val="left" w:pos="7125"/>
        </w:tabs>
        <w:spacing w:after="0"/>
        <w:rPr>
          <w:b/>
          <w:bCs/>
          <w:sz w:val="28"/>
          <w:szCs w:val="28"/>
          <w:lang w:val="uk-UA"/>
        </w:rPr>
      </w:pPr>
    </w:p>
    <w:p w:rsidR="00F67C8C" w:rsidRDefault="0081519C" w:rsidP="006148F9">
      <w:pPr>
        <w:spacing w:after="0"/>
        <w:rPr>
          <w:rFonts w:ascii="Times New Roman" w:hAnsi="Times New Roman" w:cs="Times New Roman"/>
          <w:b/>
          <w:sz w:val="28"/>
          <w:szCs w:val="28"/>
          <w:lang w:val="uk-UA"/>
        </w:rPr>
      </w:pPr>
      <w:r w:rsidRPr="0081519C">
        <w:rPr>
          <w:rFonts w:ascii="Times New Roman" w:hAnsi="Times New Roman" w:cs="Times New Roman"/>
          <w:b/>
          <w:sz w:val="28"/>
          <w:szCs w:val="28"/>
          <w:lang w:val="uk-UA"/>
        </w:rPr>
        <w:t xml:space="preserve">Про </w:t>
      </w:r>
      <w:r w:rsidR="00F67C8C">
        <w:rPr>
          <w:rFonts w:ascii="Times New Roman" w:hAnsi="Times New Roman" w:cs="Times New Roman"/>
          <w:b/>
          <w:sz w:val="28"/>
          <w:szCs w:val="28"/>
          <w:lang w:val="uk-UA"/>
        </w:rPr>
        <w:t xml:space="preserve">встановлення </w:t>
      </w:r>
      <w:r w:rsidRPr="0081519C">
        <w:rPr>
          <w:rFonts w:ascii="Times New Roman" w:hAnsi="Times New Roman" w:cs="Times New Roman"/>
          <w:b/>
          <w:sz w:val="28"/>
          <w:szCs w:val="28"/>
          <w:lang w:val="uk-UA"/>
        </w:rPr>
        <w:t xml:space="preserve"> ставок</w:t>
      </w:r>
    </w:p>
    <w:p w:rsidR="0081519C" w:rsidRPr="0081519C" w:rsidRDefault="00F67C8C" w:rsidP="006148F9">
      <w:pPr>
        <w:spacing w:after="0"/>
        <w:rPr>
          <w:rFonts w:ascii="Times New Roman" w:hAnsi="Times New Roman" w:cs="Times New Roman"/>
          <w:b/>
          <w:sz w:val="28"/>
          <w:szCs w:val="28"/>
          <w:lang w:val="uk-UA"/>
        </w:rPr>
      </w:pPr>
      <w:r>
        <w:rPr>
          <w:rFonts w:ascii="Times New Roman" w:hAnsi="Times New Roman" w:cs="Times New Roman"/>
          <w:b/>
          <w:sz w:val="28"/>
          <w:szCs w:val="28"/>
          <w:lang w:val="uk-UA"/>
        </w:rPr>
        <w:t xml:space="preserve">та пільг із сплати </w:t>
      </w:r>
    </w:p>
    <w:p w:rsidR="0081519C" w:rsidRPr="0081519C" w:rsidRDefault="0081519C" w:rsidP="006148F9">
      <w:pPr>
        <w:spacing w:after="0"/>
        <w:rPr>
          <w:rFonts w:ascii="Times New Roman" w:hAnsi="Times New Roman" w:cs="Times New Roman"/>
          <w:b/>
          <w:sz w:val="28"/>
          <w:szCs w:val="28"/>
          <w:lang w:val="uk-UA"/>
        </w:rPr>
      </w:pPr>
      <w:r w:rsidRPr="0081519C">
        <w:rPr>
          <w:rFonts w:ascii="Times New Roman" w:hAnsi="Times New Roman" w:cs="Times New Roman"/>
          <w:b/>
          <w:sz w:val="28"/>
          <w:szCs w:val="28"/>
          <w:lang w:val="uk-UA"/>
        </w:rPr>
        <w:t>земельного податку на 201</w:t>
      </w:r>
      <w:r w:rsidR="00F67C8C">
        <w:rPr>
          <w:rFonts w:ascii="Times New Roman" w:hAnsi="Times New Roman" w:cs="Times New Roman"/>
          <w:b/>
          <w:sz w:val="28"/>
          <w:szCs w:val="28"/>
          <w:lang w:val="uk-UA"/>
        </w:rPr>
        <w:t>9</w:t>
      </w:r>
      <w:r w:rsidRPr="0081519C">
        <w:rPr>
          <w:rFonts w:ascii="Times New Roman" w:hAnsi="Times New Roman" w:cs="Times New Roman"/>
          <w:b/>
          <w:sz w:val="28"/>
          <w:szCs w:val="28"/>
          <w:lang w:val="uk-UA"/>
        </w:rPr>
        <w:t xml:space="preserve"> рік</w:t>
      </w:r>
    </w:p>
    <w:p w:rsidR="0081519C" w:rsidRPr="0081519C" w:rsidRDefault="0081519C" w:rsidP="006148F9">
      <w:pPr>
        <w:spacing w:after="0"/>
        <w:rPr>
          <w:rFonts w:ascii="Times New Roman" w:hAnsi="Times New Roman" w:cs="Times New Roman"/>
          <w:sz w:val="32"/>
          <w:szCs w:val="32"/>
          <w:lang w:val="uk-UA"/>
        </w:rPr>
      </w:pPr>
    </w:p>
    <w:p w:rsidR="0081519C" w:rsidRPr="0081519C" w:rsidRDefault="0081519C" w:rsidP="006148F9">
      <w:pPr>
        <w:spacing w:after="0"/>
        <w:jc w:val="both"/>
        <w:rPr>
          <w:rFonts w:ascii="Times New Roman" w:hAnsi="Times New Roman" w:cs="Times New Roman"/>
          <w:sz w:val="28"/>
          <w:szCs w:val="28"/>
          <w:lang w:val="uk-UA"/>
        </w:rPr>
      </w:pPr>
      <w:r w:rsidRPr="0081519C">
        <w:rPr>
          <w:rFonts w:ascii="Times New Roman" w:hAnsi="Times New Roman" w:cs="Times New Roman"/>
          <w:sz w:val="28"/>
          <w:szCs w:val="28"/>
          <w:lang w:val="uk-UA"/>
        </w:rPr>
        <w:t xml:space="preserve">         Відповідно до пункту </w:t>
      </w:r>
      <w:r w:rsidR="009E7565" w:rsidRPr="009E7565">
        <w:rPr>
          <w:rFonts w:ascii="Times New Roman" w:hAnsi="Times New Roman" w:cs="Times New Roman"/>
          <w:sz w:val="28"/>
          <w:szCs w:val="28"/>
          <w:lang w:val="uk-UA"/>
        </w:rPr>
        <w:t>24</w:t>
      </w:r>
      <w:r w:rsidRPr="0081519C">
        <w:rPr>
          <w:rFonts w:ascii="Times New Roman" w:hAnsi="Times New Roman" w:cs="Times New Roman"/>
          <w:sz w:val="28"/>
          <w:szCs w:val="28"/>
          <w:lang w:val="uk-UA"/>
        </w:rPr>
        <w:t xml:space="preserve">  статті 26,  73  Закону України «Про місцеве самоврядування в Україні», статей 12, 274, 277, 281,</w:t>
      </w:r>
      <w:r w:rsidR="00A932DB">
        <w:rPr>
          <w:rFonts w:ascii="Times New Roman" w:hAnsi="Times New Roman" w:cs="Times New Roman"/>
          <w:sz w:val="28"/>
          <w:szCs w:val="28"/>
          <w:lang w:val="uk-UA"/>
        </w:rPr>
        <w:t xml:space="preserve"> </w:t>
      </w:r>
      <w:r w:rsidRPr="0081519C">
        <w:rPr>
          <w:rFonts w:ascii="Times New Roman" w:hAnsi="Times New Roman" w:cs="Times New Roman"/>
          <w:sz w:val="28"/>
          <w:szCs w:val="28"/>
          <w:lang w:val="uk-UA"/>
        </w:rPr>
        <w:t xml:space="preserve">282, </w:t>
      </w:r>
      <w:r w:rsidR="00A932DB">
        <w:rPr>
          <w:rFonts w:ascii="Times New Roman" w:hAnsi="Times New Roman" w:cs="Times New Roman"/>
          <w:sz w:val="28"/>
          <w:szCs w:val="28"/>
          <w:lang w:val="uk-UA"/>
        </w:rPr>
        <w:t xml:space="preserve">283, </w:t>
      </w:r>
      <w:r w:rsidRPr="0081519C">
        <w:rPr>
          <w:rFonts w:ascii="Times New Roman" w:hAnsi="Times New Roman" w:cs="Times New Roman"/>
          <w:sz w:val="28"/>
          <w:szCs w:val="28"/>
          <w:lang w:val="uk-UA"/>
        </w:rPr>
        <w:t>284  Податкового кодексу України,  Закону України «Про засади державної регуляторної політики у сфері господарської діяльності»,  Ямпільська селищна рада</w:t>
      </w:r>
    </w:p>
    <w:p w:rsidR="0081519C" w:rsidRPr="0081519C" w:rsidRDefault="0081519C" w:rsidP="006148F9">
      <w:pPr>
        <w:spacing w:after="0"/>
        <w:jc w:val="both"/>
        <w:rPr>
          <w:rFonts w:ascii="Times New Roman" w:hAnsi="Times New Roman" w:cs="Times New Roman"/>
          <w:sz w:val="28"/>
          <w:szCs w:val="28"/>
          <w:lang w:val="uk-UA"/>
        </w:rPr>
      </w:pPr>
    </w:p>
    <w:p w:rsidR="0081519C" w:rsidRPr="0081519C" w:rsidRDefault="0081519C" w:rsidP="006148F9">
      <w:pPr>
        <w:tabs>
          <w:tab w:val="left" w:pos="2340"/>
        </w:tabs>
        <w:spacing w:after="0"/>
        <w:rPr>
          <w:rFonts w:ascii="Times New Roman" w:hAnsi="Times New Roman" w:cs="Times New Roman"/>
          <w:b/>
          <w:sz w:val="32"/>
          <w:szCs w:val="32"/>
          <w:lang w:val="uk-UA"/>
        </w:rPr>
      </w:pPr>
      <w:r w:rsidRPr="0081519C">
        <w:rPr>
          <w:rFonts w:ascii="Times New Roman" w:hAnsi="Times New Roman" w:cs="Times New Roman"/>
          <w:sz w:val="32"/>
          <w:szCs w:val="32"/>
          <w:lang w:val="uk-UA"/>
        </w:rPr>
        <w:tab/>
      </w:r>
      <w:r w:rsidRPr="0081519C">
        <w:rPr>
          <w:rFonts w:ascii="Times New Roman" w:hAnsi="Times New Roman" w:cs="Times New Roman"/>
          <w:b/>
          <w:sz w:val="32"/>
          <w:szCs w:val="32"/>
          <w:lang w:val="uk-UA"/>
        </w:rPr>
        <w:t xml:space="preserve">           В И Р І Ш И Л А :</w:t>
      </w:r>
    </w:p>
    <w:p w:rsidR="0081519C" w:rsidRPr="0081519C" w:rsidRDefault="0081519C" w:rsidP="006148F9">
      <w:pPr>
        <w:tabs>
          <w:tab w:val="left" w:pos="2340"/>
        </w:tabs>
        <w:spacing w:after="0"/>
        <w:rPr>
          <w:rFonts w:ascii="Times New Roman" w:hAnsi="Times New Roman" w:cs="Times New Roman"/>
          <w:b/>
          <w:sz w:val="32"/>
          <w:szCs w:val="32"/>
          <w:lang w:val="uk-UA"/>
        </w:rPr>
      </w:pPr>
    </w:p>
    <w:p w:rsidR="0081519C" w:rsidRPr="0081519C" w:rsidRDefault="009E7565" w:rsidP="006148F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Установити на території Ямпільської селищної ради </w:t>
      </w:r>
      <w:r w:rsidR="0081519C" w:rsidRPr="0081519C">
        <w:rPr>
          <w:rFonts w:ascii="Times New Roman" w:hAnsi="Times New Roman" w:cs="Times New Roman"/>
          <w:sz w:val="28"/>
          <w:szCs w:val="28"/>
          <w:lang w:val="uk-UA"/>
        </w:rPr>
        <w:t>:</w:t>
      </w:r>
    </w:p>
    <w:p w:rsidR="0081519C" w:rsidRDefault="009E7565" w:rsidP="006148F9">
      <w:pPr>
        <w:spacing w:after="0"/>
        <w:ind w:left="720"/>
        <w:rPr>
          <w:rFonts w:ascii="Times New Roman" w:hAnsi="Times New Roman" w:cs="Times New Roman"/>
          <w:sz w:val="28"/>
          <w:szCs w:val="28"/>
          <w:lang w:val="uk-UA"/>
        </w:rPr>
      </w:pPr>
      <w:r>
        <w:rPr>
          <w:rFonts w:ascii="Times New Roman" w:hAnsi="Times New Roman" w:cs="Times New Roman"/>
          <w:sz w:val="28"/>
          <w:szCs w:val="28"/>
          <w:lang w:val="uk-UA"/>
        </w:rPr>
        <w:t>1) ставки земельного податку згідно з додатком 1;</w:t>
      </w:r>
    </w:p>
    <w:p w:rsidR="009E7565" w:rsidRDefault="009E7565" w:rsidP="006148F9">
      <w:pPr>
        <w:spacing w:after="0"/>
        <w:ind w:left="720"/>
        <w:rPr>
          <w:rFonts w:ascii="Times New Roman" w:hAnsi="Times New Roman" w:cs="Times New Roman"/>
          <w:sz w:val="28"/>
          <w:szCs w:val="28"/>
          <w:lang w:val="uk-UA"/>
        </w:rPr>
      </w:pPr>
      <w:r>
        <w:rPr>
          <w:rFonts w:ascii="Times New Roman" w:hAnsi="Times New Roman" w:cs="Times New Roman"/>
          <w:sz w:val="28"/>
          <w:szCs w:val="28"/>
          <w:lang w:val="uk-UA"/>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81519C" w:rsidRPr="0081519C" w:rsidRDefault="0081519C" w:rsidP="006148F9">
      <w:pPr>
        <w:spacing w:after="0"/>
        <w:jc w:val="both"/>
        <w:rPr>
          <w:rFonts w:ascii="Times New Roman" w:hAnsi="Times New Roman" w:cs="Times New Roman"/>
          <w:sz w:val="28"/>
          <w:szCs w:val="28"/>
          <w:lang w:val="uk-UA"/>
        </w:rPr>
      </w:pPr>
      <w:r w:rsidRPr="0081519C">
        <w:rPr>
          <w:rFonts w:ascii="Times New Roman" w:hAnsi="Times New Roman" w:cs="Times New Roman"/>
          <w:sz w:val="28"/>
          <w:szCs w:val="28"/>
          <w:lang w:val="uk-UA"/>
        </w:rPr>
        <w:t xml:space="preserve">       2. </w:t>
      </w:r>
      <w:r w:rsidR="00D046A1">
        <w:rPr>
          <w:rFonts w:ascii="Times New Roman" w:hAnsi="Times New Roman" w:cs="Times New Roman"/>
          <w:sz w:val="28"/>
          <w:szCs w:val="28"/>
          <w:lang w:val="uk-UA"/>
        </w:rPr>
        <w:t>Оприлюднити рішення в засобах масової інформації або в інший можливий спосіб.</w:t>
      </w:r>
    </w:p>
    <w:p w:rsidR="0081519C" w:rsidRDefault="0081519C" w:rsidP="00D046A1">
      <w:pPr>
        <w:spacing w:after="0"/>
        <w:jc w:val="both"/>
        <w:rPr>
          <w:rFonts w:ascii="Times New Roman" w:hAnsi="Times New Roman" w:cs="Times New Roman"/>
          <w:sz w:val="28"/>
          <w:szCs w:val="28"/>
          <w:lang w:val="uk-UA"/>
        </w:rPr>
      </w:pPr>
      <w:r w:rsidRPr="0081519C">
        <w:rPr>
          <w:rFonts w:ascii="Times New Roman" w:hAnsi="Times New Roman" w:cs="Times New Roman"/>
          <w:sz w:val="28"/>
          <w:szCs w:val="28"/>
          <w:lang w:val="uk-UA"/>
        </w:rPr>
        <w:t xml:space="preserve">       3. </w:t>
      </w:r>
      <w:r w:rsidR="007B5722">
        <w:rPr>
          <w:rFonts w:ascii="Times New Roman" w:hAnsi="Times New Roman" w:cs="Times New Roman"/>
          <w:sz w:val="28"/>
          <w:szCs w:val="28"/>
          <w:lang w:val="uk-UA"/>
        </w:rPr>
        <w:t xml:space="preserve">Контроль за виконанням рішення покласти на </w:t>
      </w:r>
      <w:r w:rsidR="00740367">
        <w:rPr>
          <w:rFonts w:ascii="Times New Roman" w:hAnsi="Times New Roman" w:cs="Times New Roman"/>
          <w:sz w:val="28"/>
          <w:szCs w:val="28"/>
          <w:lang w:val="uk-UA"/>
        </w:rPr>
        <w:t>селищного голову</w:t>
      </w:r>
      <w:r w:rsidR="007B5722">
        <w:rPr>
          <w:rFonts w:ascii="Times New Roman" w:hAnsi="Times New Roman" w:cs="Times New Roman"/>
          <w:sz w:val="28"/>
          <w:szCs w:val="28"/>
          <w:lang w:val="uk-UA"/>
        </w:rPr>
        <w:t>.</w:t>
      </w:r>
    </w:p>
    <w:p w:rsidR="007B5722" w:rsidRPr="0081519C" w:rsidRDefault="007B5722" w:rsidP="00D046A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 Рішення набирає чинності з 01.01.2019 року</w:t>
      </w:r>
    </w:p>
    <w:p w:rsidR="0081519C" w:rsidRPr="0081519C" w:rsidRDefault="0081519C" w:rsidP="006148F9">
      <w:pPr>
        <w:spacing w:after="0"/>
        <w:rPr>
          <w:rFonts w:ascii="Times New Roman" w:hAnsi="Times New Roman" w:cs="Times New Roman"/>
          <w:sz w:val="28"/>
          <w:szCs w:val="28"/>
          <w:lang w:val="uk-UA"/>
        </w:rPr>
      </w:pPr>
    </w:p>
    <w:p w:rsidR="0081519C" w:rsidRPr="0081519C" w:rsidRDefault="0081519C" w:rsidP="006148F9">
      <w:pPr>
        <w:spacing w:after="0"/>
        <w:rPr>
          <w:rFonts w:ascii="Times New Roman" w:hAnsi="Times New Roman" w:cs="Times New Roman"/>
          <w:sz w:val="28"/>
          <w:szCs w:val="28"/>
        </w:rPr>
      </w:pPr>
      <w:r w:rsidRPr="0081519C">
        <w:rPr>
          <w:rFonts w:ascii="Times New Roman" w:hAnsi="Times New Roman" w:cs="Times New Roman"/>
          <w:b/>
          <w:sz w:val="28"/>
          <w:szCs w:val="28"/>
          <w:lang w:val="uk-UA"/>
        </w:rPr>
        <w:t>Селищний голова                                                                      Н.М.Цибулько</w:t>
      </w:r>
      <w:r w:rsidRPr="0081519C">
        <w:rPr>
          <w:rFonts w:ascii="Times New Roman" w:hAnsi="Times New Roman" w:cs="Times New Roman"/>
          <w:sz w:val="28"/>
          <w:szCs w:val="28"/>
        </w:rPr>
        <w:t xml:space="preserve"> </w:t>
      </w:r>
    </w:p>
    <w:p w:rsidR="0081519C" w:rsidRPr="0081519C" w:rsidRDefault="0081519C" w:rsidP="006148F9">
      <w:pPr>
        <w:spacing w:after="0"/>
        <w:rPr>
          <w:rFonts w:ascii="Times New Roman" w:hAnsi="Times New Roman" w:cs="Times New Roman"/>
          <w:sz w:val="28"/>
          <w:szCs w:val="28"/>
        </w:rPr>
      </w:pPr>
      <w:r w:rsidRPr="0081519C">
        <w:rPr>
          <w:rFonts w:ascii="Times New Roman" w:hAnsi="Times New Roman" w:cs="Times New Roman"/>
          <w:sz w:val="28"/>
          <w:szCs w:val="28"/>
        </w:rPr>
        <w:t xml:space="preserve">                                                                   </w:t>
      </w:r>
    </w:p>
    <w:p w:rsidR="0081519C" w:rsidRPr="0081519C" w:rsidRDefault="0081519C" w:rsidP="006148F9">
      <w:pPr>
        <w:spacing w:after="0"/>
        <w:rPr>
          <w:rFonts w:ascii="Times New Roman" w:hAnsi="Times New Roman" w:cs="Times New Roman"/>
          <w:sz w:val="28"/>
          <w:szCs w:val="28"/>
        </w:rPr>
      </w:pPr>
    </w:p>
    <w:p w:rsidR="0081519C" w:rsidRPr="0081519C" w:rsidRDefault="0081519C" w:rsidP="006148F9">
      <w:pPr>
        <w:spacing w:after="0"/>
        <w:rPr>
          <w:rFonts w:ascii="Times New Roman" w:hAnsi="Times New Roman" w:cs="Times New Roman"/>
          <w:b/>
          <w:sz w:val="28"/>
        </w:rPr>
      </w:pPr>
      <w:r w:rsidRPr="0081519C">
        <w:rPr>
          <w:rFonts w:ascii="Times New Roman" w:hAnsi="Times New Roman" w:cs="Times New Roman"/>
          <w:b/>
          <w:sz w:val="28"/>
        </w:rPr>
        <w:t xml:space="preserve">                                                                         </w:t>
      </w:r>
    </w:p>
    <w:p w:rsidR="006F16C4" w:rsidRDefault="00EA423E" w:rsidP="00EA423E">
      <w:pPr>
        <w:spacing w:after="0"/>
        <w:rPr>
          <w:rFonts w:ascii="Times New Roman" w:hAnsi="Times New Roman" w:cs="Times New Roman"/>
          <w:b/>
          <w:sz w:val="28"/>
          <w:lang w:val="uk-UA"/>
        </w:rPr>
      </w:pPr>
      <w:r>
        <w:rPr>
          <w:rFonts w:ascii="Times New Roman" w:hAnsi="Times New Roman" w:cs="Times New Roman"/>
          <w:b/>
          <w:sz w:val="28"/>
          <w:lang w:val="uk-UA"/>
        </w:rPr>
        <w:t xml:space="preserve">                                                                          </w:t>
      </w:r>
    </w:p>
    <w:p w:rsidR="0081519C" w:rsidRDefault="00E71179" w:rsidP="006F16C4">
      <w:pPr>
        <w:spacing w:after="0"/>
        <w:jc w:val="center"/>
        <w:rPr>
          <w:rFonts w:ascii="Times New Roman" w:hAnsi="Times New Roman" w:cs="Times New Roman"/>
          <w:b/>
          <w:sz w:val="28"/>
        </w:rPr>
      </w:pPr>
      <w:r>
        <w:rPr>
          <w:rFonts w:ascii="Times New Roman" w:hAnsi="Times New Roman" w:cs="Times New Roman"/>
          <w:b/>
          <w:sz w:val="28"/>
          <w:lang w:val="uk-UA"/>
        </w:rPr>
        <w:lastRenderedPageBreak/>
        <w:t xml:space="preserve">                     </w:t>
      </w:r>
      <w:r w:rsidR="006F16C4">
        <w:rPr>
          <w:rFonts w:ascii="Times New Roman" w:hAnsi="Times New Roman" w:cs="Times New Roman"/>
          <w:b/>
          <w:sz w:val="28"/>
          <w:lang w:val="uk-UA"/>
        </w:rPr>
        <w:t xml:space="preserve"> </w:t>
      </w:r>
      <w:r w:rsidR="00EA423E">
        <w:rPr>
          <w:rFonts w:ascii="Times New Roman" w:hAnsi="Times New Roman" w:cs="Times New Roman"/>
          <w:b/>
          <w:sz w:val="28"/>
        </w:rPr>
        <w:t>Додаток 1</w:t>
      </w:r>
    </w:p>
    <w:p w:rsidR="00E71179" w:rsidRDefault="00EA423E" w:rsidP="00EA423E">
      <w:pPr>
        <w:spacing w:after="0"/>
        <w:rPr>
          <w:rFonts w:ascii="Times New Roman" w:hAnsi="Times New Roman" w:cs="Times New Roman"/>
          <w:b/>
          <w:sz w:val="28"/>
          <w:szCs w:val="28"/>
          <w:lang w:val="uk-UA"/>
        </w:rPr>
      </w:pPr>
      <w:r>
        <w:rPr>
          <w:rFonts w:ascii="Times New Roman" w:hAnsi="Times New Roman" w:cs="Times New Roman"/>
          <w:b/>
          <w:sz w:val="28"/>
          <w:lang w:val="uk-UA"/>
        </w:rPr>
        <w:t xml:space="preserve">                                          </w:t>
      </w:r>
      <w:r w:rsidR="00E71179">
        <w:rPr>
          <w:rFonts w:ascii="Times New Roman" w:hAnsi="Times New Roman" w:cs="Times New Roman"/>
          <w:b/>
          <w:sz w:val="28"/>
          <w:lang w:val="uk-UA"/>
        </w:rPr>
        <w:t xml:space="preserve">                           </w:t>
      </w:r>
      <w:proofErr w:type="gramStart"/>
      <w:r>
        <w:rPr>
          <w:rFonts w:ascii="Times New Roman" w:hAnsi="Times New Roman" w:cs="Times New Roman"/>
          <w:b/>
          <w:sz w:val="28"/>
        </w:rPr>
        <w:t xml:space="preserve">до </w:t>
      </w:r>
      <w:r w:rsidR="00E71179">
        <w:rPr>
          <w:rFonts w:ascii="Times New Roman" w:hAnsi="Times New Roman" w:cs="Times New Roman"/>
          <w:b/>
          <w:sz w:val="28"/>
          <w:lang w:val="uk-UA"/>
        </w:rPr>
        <w:t>проекту</w:t>
      </w:r>
      <w:proofErr w:type="gramEnd"/>
      <w:r w:rsidR="00E71179">
        <w:rPr>
          <w:rFonts w:ascii="Times New Roman" w:hAnsi="Times New Roman" w:cs="Times New Roman"/>
          <w:b/>
          <w:sz w:val="28"/>
          <w:lang w:val="uk-UA"/>
        </w:rPr>
        <w:t xml:space="preserve"> </w:t>
      </w:r>
      <w:r>
        <w:rPr>
          <w:rFonts w:ascii="Times New Roman" w:hAnsi="Times New Roman" w:cs="Times New Roman"/>
          <w:b/>
          <w:sz w:val="28"/>
        </w:rPr>
        <w:t xml:space="preserve">рішення </w:t>
      </w:r>
      <w:r>
        <w:rPr>
          <w:rFonts w:ascii="Times New Roman" w:hAnsi="Times New Roman" w:cs="Times New Roman"/>
          <w:b/>
          <w:sz w:val="28"/>
          <w:lang w:val="uk-UA"/>
        </w:rPr>
        <w:t>«</w:t>
      </w:r>
      <w:r w:rsidRPr="0081519C">
        <w:rPr>
          <w:rFonts w:ascii="Times New Roman" w:hAnsi="Times New Roman" w:cs="Times New Roman"/>
          <w:b/>
          <w:sz w:val="28"/>
          <w:szCs w:val="28"/>
          <w:lang w:val="uk-UA"/>
        </w:rPr>
        <w:t xml:space="preserve">Про </w:t>
      </w:r>
      <w:r w:rsidR="00E71179">
        <w:rPr>
          <w:rFonts w:ascii="Times New Roman" w:hAnsi="Times New Roman" w:cs="Times New Roman"/>
          <w:b/>
          <w:sz w:val="28"/>
          <w:szCs w:val="28"/>
          <w:lang w:val="uk-UA"/>
        </w:rPr>
        <w:t xml:space="preserve">  </w:t>
      </w:r>
    </w:p>
    <w:p w:rsidR="00EA423E" w:rsidRDefault="00E71179" w:rsidP="00EA423E">
      <w:pPr>
        <w:spacing w:after="0"/>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EA423E">
        <w:rPr>
          <w:rFonts w:ascii="Times New Roman" w:hAnsi="Times New Roman" w:cs="Times New Roman"/>
          <w:b/>
          <w:sz w:val="28"/>
          <w:szCs w:val="28"/>
          <w:lang w:val="uk-UA"/>
        </w:rPr>
        <w:t xml:space="preserve">встановлення </w:t>
      </w:r>
    </w:p>
    <w:p w:rsidR="00EA423E" w:rsidRPr="0081519C" w:rsidRDefault="00EA423E" w:rsidP="00EA423E">
      <w:pPr>
        <w:spacing w:after="0"/>
        <w:rPr>
          <w:rFonts w:ascii="Times New Roman" w:hAnsi="Times New Roman" w:cs="Times New Roman"/>
          <w:b/>
          <w:sz w:val="28"/>
          <w:szCs w:val="28"/>
          <w:lang w:val="uk-UA"/>
        </w:rPr>
      </w:pPr>
      <w:r w:rsidRPr="0081519C">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E71179">
        <w:rPr>
          <w:rFonts w:ascii="Times New Roman" w:hAnsi="Times New Roman" w:cs="Times New Roman"/>
          <w:b/>
          <w:sz w:val="28"/>
          <w:szCs w:val="28"/>
          <w:lang w:val="uk-UA"/>
        </w:rPr>
        <w:t xml:space="preserve">                           </w:t>
      </w:r>
      <w:r w:rsidRPr="0081519C">
        <w:rPr>
          <w:rFonts w:ascii="Times New Roman" w:hAnsi="Times New Roman" w:cs="Times New Roman"/>
          <w:b/>
          <w:sz w:val="28"/>
          <w:szCs w:val="28"/>
          <w:lang w:val="uk-UA"/>
        </w:rPr>
        <w:t>ставок</w:t>
      </w:r>
      <w:r>
        <w:rPr>
          <w:rFonts w:ascii="Times New Roman" w:hAnsi="Times New Roman" w:cs="Times New Roman"/>
          <w:b/>
          <w:sz w:val="28"/>
          <w:szCs w:val="28"/>
          <w:lang w:val="uk-UA"/>
        </w:rPr>
        <w:t xml:space="preserve"> та пільг із сплати </w:t>
      </w:r>
    </w:p>
    <w:p w:rsidR="0081519C" w:rsidRPr="00BF615B" w:rsidRDefault="00EA423E" w:rsidP="00BF615B">
      <w:pPr>
        <w:spacing w:after="0"/>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E71179">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81519C">
        <w:rPr>
          <w:rFonts w:ascii="Times New Roman" w:hAnsi="Times New Roman" w:cs="Times New Roman"/>
          <w:b/>
          <w:sz w:val="28"/>
          <w:szCs w:val="28"/>
          <w:lang w:val="uk-UA"/>
        </w:rPr>
        <w:t>земельного податку на 201</w:t>
      </w:r>
      <w:r>
        <w:rPr>
          <w:rFonts w:ascii="Times New Roman" w:hAnsi="Times New Roman" w:cs="Times New Roman"/>
          <w:b/>
          <w:sz w:val="28"/>
          <w:szCs w:val="28"/>
          <w:lang w:val="uk-UA"/>
        </w:rPr>
        <w:t>9</w:t>
      </w:r>
      <w:r w:rsidRPr="0081519C">
        <w:rPr>
          <w:rFonts w:ascii="Times New Roman" w:hAnsi="Times New Roman" w:cs="Times New Roman"/>
          <w:b/>
          <w:sz w:val="28"/>
          <w:szCs w:val="28"/>
          <w:lang w:val="uk-UA"/>
        </w:rPr>
        <w:t xml:space="preserve"> рік</w:t>
      </w:r>
      <w:r w:rsidR="00BF615B">
        <w:rPr>
          <w:rFonts w:ascii="Times New Roman" w:hAnsi="Times New Roman" w:cs="Times New Roman"/>
          <w:b/>
          <w:sz w:val="28"/>
          <w:szCs w:val="28"/>
          <w:lang w:val="uk-UA"/>
        </w:rPr>
        <w:t>»</w:t>
      </w:r>
    </w:p>
    <w:p w:rsidR="00744023" w:rsidRDefault="00744023" w:rsidP="00FC4029">
      <w:pPr>
        <w:shd w:val="clear" w:color="auto" w:fill="FFFFFF"/>
        <w:spacing w:after="0" w:line="435" w:lineRule="atLeast"/>
        <w:jc w:val="center"/>
        <w:outlineLvl w:val="2"/>
        <w:rPr>
          <w:rFonts w:ascii="Arial" w:eastAsia="Times New Roman" w:hAnsi="Arial" w:cs="Arial"/>
          <w:color w:val="2A2928"/>
          <w:sz w:val="32"/>
          <w:szCs w:val="32"/>
          <w:lang w:eastAsia="ru-RU"/>
        </w:rPr>
      </w:pPr>
    </w:p>
    <w:p w:rsidR="00FC4029" w:rsidRPr="00C252A6" w:rsidRDefault="00FC4029" w:rsidP="00FC4029">
      <w:pPr>
        <w:shd w:val="clear" w:color="auto" w:fill="FFFFFF"/>
        <w:spacing w:after="0" w:line="435" w:lineRule="atLeast"/>
        <w:jc w:val="center"/>
        <w:outlineLvl w:val="2"/>
        <w:rPr>
          <w:rFonts w:ascii="Arial" w:eastAsia="Times New Roman" w:hAnsi="Arial" w:cs="Arial"/>
          <w:color w:val="2A2928"/>
          <w:sz w:val="32"/>
          <w:szCs w:val="32"/>
          <w:lang w:eastAsia="ru-RU"/>
        </w:rPr>
      </w:pPr>
      <w:r w:rsidRPr="00C252A6">
        <w:rPr>
          <w:rFonts w:ascii="Arial" w:eastAsia="Times New Roman" w:hAnsi="Arial" w:cs="Arial"/>
          <w:color w:val="2A2928"/>
          <w:sz w:val="32"/>
          <w:szCs w:val="32"/>
          <w:lang w:eastAsia="ru-RU"/>
        </w:rPr>
        <w:t>СТАВКИ</w:t>
      </w:r>
      <w:r w:rsidRPr="00C252A6">
        <w:rPr>
          <w:rFonts w:ascii="Arial" w:eastAsia="Times New Roman" w:hAnsi="Arial" w:cs="Arial"/>
          <w:color w:val="2A2928"/>
          <w:sz w:val="32"/>
          <w:szCs w:val="32"/>
          <w:lang w:eastAsia="ru-RU"/>
        </w:rPr>
        <w:br/>
        <w:t>земельного податку</w:t>
      </w:r>
      <w:r w:rsidRPr="00C252A6">
        <w:rPr>
          <w:rFonts w:ascii="Arial" w:eastAsia="Times New Roman" w:hAnsi="Arial" w:cs="Arial"/>
          <w:color w:val="2A2928"/>
          <w:sz w:val="32"/>
          <w:szCs w:val="32"/>
          <w:vertAlign w:val="superscript"/>
          <w:lang w:eastAsia="ru-RU"/>
        </w:rPr>
        <w:t>1</w:t>
      </w:r>
    </w:p>
    <w:p w:rsidR="00FC4029" w:rsidRPr="00C252A6" w:rsidRDefault="00FC4029" w:rsidP="00FC4029">
      <w:pPr>
        <w:shd w:val="clear" w:color="auto" w:fill="FFFFFF"/>
        <w:spacing w:after="0" w:line="360" w:lineRule="atLeast"/>
        <w:jc w:val="both"/>
        <w:rPr>
          <w:rFonts w:ascii="Arial" w:eastAsia="Times New Roman" w:hAnsi="Arial" w:cs="Arial"/>
          <w:color w:val="2A2928"/>
          <w:sz w:val="24"/>
          <w:szCs w:val="24"/>
          <w:lang w:eastAsia="ru-RU"/>
        </w:rPr>
      </w:pPr>
      <w:r w:rsidRPr="00C252A6">
        <w:rPr>
          <w:rFonts w:ascii="Arial" w:eastAsia="Times New Roman" w:hAnsi="Arial" w:cs="Arial"/>
          <w:color w:val="2A2928"/>
          <w:sz w:val="24"/>
          <w:szCs w:val="24"/>
          <w:lang w:eastAsia="ru-RU"/>
        </w:rPr>
        <w:t xml:space="preserve">Ставки встановлюються на </w:t>
      </w:r>
      <w:r w:rsidR="007D4751">
        <w:rPr>
          <w:rFonts w:ascii="Arial" w:eastAsia="Times New Roman" w:hAnsi="Arial" w:cs="Arial"/>
          <w:color w:val="2A2928"/>
          <w:sz w:val="24"/>
          <w:szCs w:val="24"/>
          <w:lang w:val="uk-UA" w:eastAsia="ru-RU"/>
        </w:rPr>
        <w:t>2019</w:t>
      </w:r>
      <w:r w:rsidRPr="00C252A6">
        <w:rPr>
          <w:rFonts w:ascii="Arial" w:eastAsia="Times New Roman" w:hAnsi="Arial" w:cs="Arial"/>
          <w:color w:val="2A2928"/>
          <w:sz w:val="24"/>
          <w:szCs w:val="24"/>
          <w:lang w:eastAsia="ru-RU"/>
        </w:rPr>
        <w:t xml:space="preserve"> рік та вводяться в дію з </w:t>
      </w:r>
      <w:r w:rsidR="007D4751">
        <w:rPr>
          <w:rFonts w:ascii="Arial" w:eastAsia="Times New Roman" w:hAnsi="Arial" w:cs="Arial"/>
          <w:color w:val="2A2928"/>
          <w:sz w:val="24"/>
          <w:szCs w:val="24"/>
          <w:lang w:val="uk-UA" w:eastAsia="ru-RU"/>
        </w:rPr>
        <w:t>01</w:t>
      </w:r>
      <w:r w:rsidRPr="00C252A6">
        <w:rPr>
          <w:rFonts w:ascii="Arial" w:eastAsia="Times New Roman" w:hAnsi="Arial" w:cs="Arial"/>
          <w:color w:val="2A2928"/>
          <w:sz w:val="24"/>
          <w:szCs w:val="24"/>
          <w:lang w:eastAsia="ru-RU"/>
        </w:rPr>
        <w:t xml:space="preserve"> </w:t>
      </w:r>
      <w:r w:rsidR="007D4751">
        <w:rPr>
          <w:rFonts w:ascii="Arial" w:eastAsia="Times New Roman" w:hAnsi="Arial" w:cs="Arial"/>
          <w:color w:val="2A2928"/>
          <w:sz w:val="24"/>
          <w:szCs w:val="24"/>
          <w:lang w:val="uk-UA" w:eastAsia="ru-RU"/>
        </w:rPr>
        <w:t>січня</w:t>
      </w:r>
      <w:r w:rsidRPr="00C252A6">
        <w:rPr>
          <w:rFonts w:ascii="Arial" w:eastAsia="Times New Roman" w:hAnsi="Arial" w:cs="Arial"/>
          <w:color w:val="2A2928"/>
          <w:sz w:val="24"/>
          <w:szCs w:val="24"/>
          <w:lang w:eastAsia="ru-RU"/>
        </w:rPr>
        <w:t xml:space="preserve"> 20</w:t>
      </w:r>
      <w:r w:rsidR="007D4751">
        <w:rPr>
          <w:rFonts w:ascii="Arial" w:eastAsia="Times New Roman" w:hAnsi="Arial" w:cs="Arial"/>
          <w:color w:val="2A2928"/>
          <w:sz w:val="24"/>
          <w:szCs w:val="24"/>
          <w:lang w:val="uk-UA" w:eastAsia="ru-RU"/>
        </w:rPr>
        <w:t>19</w:t>
      </w:r>
      <w:r w:rsidRPr="00C252A6">
        <w:rPr>
          <w:rFonts w:ascii="Arial" w:eastAsia="Times New Roman" w:hAnsi="Arial" w:cs="Arial"/>
          <w:color w:val="2A2928"/>
          <w:sz w:val="24"/>
          <w:szCs w:val="24"/>
          <w:lang w:eastAsia="ru-RU"/>
        </w:rPr>
        <w:t xml:space="preserve"> року.</w:t>
      </w:r>
    </w:p>
    <w:p w:rsidR="00FC4029" w:rsidRPr="00C252A6" w:rsidRDefault="007D4751" w:rsidP="00FC4029">
      <w:pPr>
        <w:shd w:val="clear" w:color="auto" w:fill="FFFFFF"/>
        <w:spacing w:after="0" w:line="360" w:lineRule="atLeast"/>
        <w:jc w:val="both"/>
        <w:rPr>
          <w:rFonts w:ascii="Arial" w:eastAsia="Times New Roman" w:hAnsi="Arial" w:cs="Arial"/>
          <w:color w:val="2A2928"/>
          <w:sz w:val="24"/>
          <w:szCs w:val="24"/>
          <w:lang w:eastAsia="ru-RU"/>
        </w:rPr>
      </w:pPr>
      <w:r>
        <w:rPr>
          <w:rFonts w:ascii="Arial" w:eastAsia="Times New Roman" w:hAnsi="Arial" w:cs="Arial"/>
          <w:color w:val="2A2928"/>
          <w:sz w:val="24"/>
          <w:szCs w:val="24"/>
          <w:lang w:val="uk-UA" w:eastAsia="ru-RU"/>
        </w:rPr>
        <w:t xml:space="preserve">Ямпільська селищна рада </w:t>
      </w:r>
      <w:r w:rsidR="000B335E">
        <w:rPr>
          <w:rFonts w:ascii="Arial" w:eastAsia="Times New Roman" w:hAnsi="Arial" w:cs="Arial"/>
          <w:color w:val="2A2928"/>
          <w:sz w:val="24"/>
          <w:szCs w:val="24"/>
          <w:lang w:val="uk-UA" w:eastAsia="ru-RU"/>
        </w:rPr>
        <w:t>Ямпільського району Сумської області</w:t>
      </w:r>
      <w:r w:rsidR="00FC4029" w:rsidRPr="00C252A6">
        <w:rPr>
          <w:rFonts w:ascii="Arial" w:eastAsia="Times New Roman" w:hAnsi="Arial" w:cs="Arial"/>
          <w:color w:val="2A2928"/>
          <w:sz w:val="24"/>
          <w:szCs w:val="24"/>
          <w:lang w:eastAsia="ru-RU"/>
        </w:rPr>
        <w:t>:</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10"/>
        <w:gridCol w:w="6"/>
        <w:gridCol w:w="857"/>
        <w:gridCol w:w="1571"/>
        <w:gridCol w:w="1393"/>
        <w:gridCol w:w="1190"/>
        <w:gridCol w:w="963"/>
        <w:gridCol w:w="105"/>
        <w:gridCol w:w="1190"/>
        <w:gridCol w:w="1186"/>
      </w:tblGrid>
      <w:tr w:rsidR="00FC4029" w:rsidRPr="00C252A6" w:rsidTr="00C61875">
        <w:trPr>
          <w:jc w:val="center"/>
        </w:trPr>
        <w:tc>
          <w:tcPr>
            <w:tcW w:w="48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Default="00FC4029" w:rsidP="00952A5F">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Код області</w:t>
            </w:r>
          </w:p>
          <w:p w:rsidR="003F3784" w:rsidRDefault="003F3784" w:rsidP="00952A5F">
            <w:pPr>
              <w:spacing w:after="0" w:line="360" w:lineRule="atLeast"/>
              <w:jc w:val="center"/>
              <w:rPr>
                <w:rFonts w:ascii="Times New Roman" w:eastAsia="Times New Roman" w:hAnsi="Times New Roman" w:cs="Times New Roman"/>
                <w:b/>
                <w:sz w:val="24"/>
                <w:szCs w:val="24"/>
                <w:lang w:val="uk-UA" w:eastAsia="ru-RU"/>
              </w:rPr>
            </w:pPr>
          </w:p>
          <w:p w:rsidR="00D50BE7" w:rsidRPr="003F3784" w:rsidRDefault="00D50BE7" w:rsidP="00952A5F">
            <w:pPr>
              <w:spacing w:after="0" w:line="360" w:lineRule="atLeast"/>
              <w:jc w:val="center"/>
              <w:rPr>
                <w:rFonts w:ascii="Times New Roman" w:eastAsia="Times New Roman" w:hAnsi="Times New Roman" w:cs="Times New Roman"/>
                <w:b/>
                <w:sz w:val="24"/>
                <w:szCs w:val="24"/>
                <w:lang w:val="uk-UA" w:eastAsia="ru-RU"/>
              </w:rPr>
            </w:pPr>
            <w:r w:rsidRPr="003F3784">
              <w:rPr>
                <w:rFonts w:ascii="Times New Roman" w:eastAsia="Times New Roman" w:hAnsi="Times New Roman" w:cs="Times New Roman"/>
                <w:b/>
                <w:sz w:val="24"/>
                <w:szCs w:val="24"/>
                <w:lang w:val="uk-UA" w:eastAsia="ru-RU"/>
              </w:rPr>
              <w:t>18</w:t>
            </w:r>
          </w:p>
        </w:tc>
        <w:tc>
          <w:tcPr>
            <w:tcW w:w="45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Default="00FC4029" w:rsidP="00952A5F">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Код району</w:t>
            </w:r>
          </w:p>
          <w:p w:rsidR="003F3784" w:rsidRDefault="003F3784" w:rsidP="00952A5F">
            <w:pPr>
              <w:spacing w:after="0" w:line="360" w:lineRule="atLeast"/>
              <w:jc w:val="center"/>
              <w:rPr>
                <w:rFonts w:ascii="Times New Roman" w:eastAsia="Times New Roman" w:hAnsi="Times New Roman" w:cs="Times New Roman"/>
                <w:b/>
                <w:sz w:val="24"/>
                <w:szCs w:val="24"/>
                <w:lang w:val="uk-UA" w:eastAsia="ru-RU"/>
              </w:rPr>
            </w:pPr>
          </w:p>
          <w:p w:rsidR="00D50BE7" w:rsidRPr="003F3784" w:rsidRDefault="00D50BE7" w:rsidP="00952A5F">
            <w:pPr>
              <w:spacing w:after="0" w:line="360" w:lineRule="atLeast"/>
              <w:jc w:val="center"/>
              <w:rPr>
                <w:rFonts w:ascii="Times New Roman" w:eastAsia="Times New Roman" w:hAnsi="Times New Roman" w:cs="Times New Roman"/>
                <w:b/>
                <w:sz w:val="24"/>
                <w:szCs w:val="24"/>
                <w:lang w:val="uk-UA" w:eastAsia="ru-RU"/>
              </w:rPr>
            </w:pPr>
            <w:r w:rsidRPr="003F3784">
              <w:rPr>
                <w:rFonts w:ascii="Times New Roman" w:eastAsia="Times New Roman" w:hAnsi="Times New Roman" w:cs="Times New Roman"/>
                <w:b/>
                <w:sz w:val="24"/>
                <w:szCs w:val="24"/>
                <w:lang w:val="uk-UA" w:eastAsia="ru-RU"/>
              </w:rPr>
              <w:t>18</w:t>
            </w:r>
          </w:p>
        </w:tc>
        <w:tc>
          <w:tcPr>
            <w:tcW w:w="8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Default="00FC4029" w:rsidP="00952A5F">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Код</w:t>
            </w:r>
            <w:r w:rsidRPr="00C252A6">
              <w:rPr>
                <w:rFonts w:ascii="Times New Roman" w:eastAsia="Times New Roman" w:hAnsi="Times New Roman" w:cs="Times New Roman"/>
                <w:sz w:val="24"/>
                <w:szCs w:val="24"/>
                <w:lang w:eastAsia="ru-RU"/>
              </w:rPr>
              <w:br/>
              <w:t>згідно з КОАТУУ</w:t>
            </w:r>
          </w:p>
          <w:p w:rsidR="003F3784" w:rsidRPr="003F3784" w:rsidRDefault="003F3784" w:rsidP="00952A5F">
            <w:pPr>
              <w:spacing w:after="0" w:line="360" w:lineRule="atLeast"/>
              <w:jc w:val="center"/>
              <w:rPr>
                <w:rFonts w:ascii="Times New Roman" w:eastAsia="Times New Roman" w:hAnsi="Times New Roman" w:cs="Times New Roman"/>
                <w:b/>
                <w:sz w:val="24"/>
                <w:szCs w:val="24"/>
                <w:lang w:val="uk-UA" w:eastAsia="ru-RU"/>
              </w:rPr>
            </w:pPr>
            <w:r w:rsidRPr="003F3784">
              <w:rPr>
                <w:rFonts w:ascii="Times New Roman" w:eastAsia="Times New Roman" w:hAnsi="Times New Roman" w:cs="Times New Roman"/>
                <w:b/>
                <w:sz w:val="24"/>
                <w:szCs w:val="24"/>
                <w:lang w:val="uk-UA" w:eastAsia="ru-RU"/>
              </w:rPr>
              <w:t>5925655100</w:t>
            </w:r>
          </w:p>
        </w:tc>
        <w:tc>
          <w:tcPr>
            <w:tcW w:w="3216" w:type="pct"/>
            <w:gridSpan w:val="6"/>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Default="00FC4029" w:rsidP="00952A5F">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Найменування адміністративно-територіальної одиниці або населеного пункту, або території об'єднаної територіальної громади</w:t>
            </w:r>
          </w:p>
          <w:p w:rsidR="003F3784" w:rsidRPr="003F3784" w:rsidRDefault="003F3784" w:rsidP="00952A5F">
            <w:pPr>
              <w:spacing w:after="0" w:line="360" w:lineRule="atLeast"/>
              <w:jc w:val="center"/>
              <w:rPr>
                <w:rFonts w:ascii="Times New Roman" w:eastAsia="Times New Roman" w:hAnsi="Times New Roman" w:cs="Times New Roman"/>
                <w:b/>
                <w:sz w:val="24"/>
                <w:szCs w:val="24"/>
                <w:lang w:val="uk-UA" w:eastAsia="ru-RU"/>
              </w:rPr>
            </w:pPr>
            <w:r w:rsidRPr="003F3784">
              <w:rPr>
                <w:rFonts w:ascii="Times New Roman" w:eastAsia="Times New Roman" w:hAnsi="Times New Roman" w:cs="Times New Roman"/>
                <w:b/>
                <w:sz w:val="24"/>
                <w:szCs w:val="24"/>
                <w:lang w:val="uk-UA" w:eastAsia="ru-RU"/>
              </w:rPr>
              <w:t>Ямпільська селищна рада</w:t>
            </w:r>
          </w:p>
        </w:tc>
      </w:tr>
      <w:tr w:rsidR="00A663D5" w:rsidRPr="00C252A6" w:rsidTr="00BE243E">
        <w:tblPrEx>
          <w:jc w:val="left"/>
        </w:tblPrEx>
        <w:tc>
          <w:tcPr>
            <w:tcW w:w="2526" w:type="pct"/>
            <w:gridSpan w:val="5"/>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Вид цільового призначення земель</w:t>
            </w:r>
            <w:r w:rsidRPr="00C252A6">
              <w:rPr>
                <w:rFonts w:ascii="Times New Roman" w:eastAsia="Times New Roman" w:hAnsi="Times New Roman" w:cs="Times New Roman"/>
                <w:sz w:val="24"/>
                <w:szCs w:val="24"/>
                <w:vertAlign w:val="superscript"/>
                <w:lang w:eastAsia="ru-RU"/>
              </w:rPr>
              <w:t>2</w:t>
            </w:r>
          </w:p>
        </w:tc>
        <w:tc>
          <w:tcPr>
            <w:tcW w:w="2474"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Ставки податку</w:t>
            </w:r>
            <w:r w:rsidRPr="00C252A6">
              <w:rPr>
                <w:rFonts w:ascii="Times New Roman" w:eastAsia="Times New Roman" w:hAnsi="Times New Roman" w:cs="Times New Roman"/>
                <w:sz w:val="24"/>
                <w:szCs w:val="24"/>
                <w:vertAlign w:val="superscript"/>
                <w:lang w:eastAsia="ru-RU"/>
              </w:rPr>
              <w:t>3</w:t>
            </w:r>
            <w:r w:rsidRPr="00C252A6">
              <w:rPr>
                <w:rFonts w:ascii="Times New Roman" w:eastAsia="Times New Roman" w:hAnsi="Times New Roman" w:cs="Times New Roman"/>
                <w:sz w:val="24"/>
                <w:szCs w:val="24"/>
                <w:vertAlign w:val="superscript"/>
                <w:lang w:eastAsia="ru-RU"/>
              </w:rPr>
              <w:br/>
            </w:r>
            <w:r w:rsidRPr="00C252A6">
              <w:rPr>
                <w:rFonts w:ascii="Times New Roman" w:eastAsia="Times New Roman" w:hAnsi="Times New Roman" w:cs="Times New Roman"/>
                <w:sz w:val="24"/>
                <w:szCs w:val="24"/>
                <w:lang w:eastAsia="ru-RU"/>
              </w:rPr>
              <w:t>(відсотків нормативної грошової оцінки)</w:t>
            </w:r>
          </w:p>
        </w:tc>
      </w:tr>
      <w:tr w:rsidR="00A52626" w:rsidRPr="00C252A6" w:rsidTr="00BE243E">
        <w:tblPrEx>
          <w:jc w:val="left"/>
        </w:tblPrEx>
        <w:tc>
          <w:tcPr>
            <w:tcW w:w="2526" w:type="pct"/>
            <w:gridSpan w:val="5"/>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rsidR="00FC4029" w:rsidRPr="00C252A6" w:rsidRDefault="00FC4029" w:rsidP="00952A5F">
            <w:pPr>
              <w:spacing w:after="0" w:line="240" w:lineRule="auto"/>
              <w:rPr>
                <w:rFonts w:ascii="Times New Roman" w:eastAsia="Times New Roman" w:hAnsi="Times New Roman" w:cs="Times New Roman"/>
                <w:sz w:val="24"/>
                <w:szCs w:val="24"/>
                <w:lang w:eastAsia="ru-RU"/>
              </w:rPr>
            </w:pPr>
          </w:p>
        </w:tc>
        <w:tc>
          <w:tcPr>
            <w:tcW w:w="120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за земельні ділянки, нормативну грошову оцінку яких проведено (незалежно від місцезнаходження)</w:t>
            </w:r>
          </w:p>
        </w:tc>
        <w:tc>
          <w:tcPr>
            <w:tcW w:w="12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за земельні ділянки за межами населених пунктів, нормативну грошову оцінку яких не проведено</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код</w:t>
            </w:r>
            <w:r w:rsidRPr="00C252A6">
              <w:rPr>
                <w:rFonts w:ascii="Times New Roman" w:eastAsia="Times New Roman" w:hAnsi="Times New Roman" w:cs="Times New Roman"/>
                <w:sz w:val="24"/>
                <w:szCs w:val="24"/>
                <w:vertAlign w:val="superscript"/>
                <w:lang w:eastAsia="ru-RU"/>
              </w:rPr>
              <w:t>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найменування</w:t>
            </w:r>
            <w:r w:rsidRPr="00C252A6">
              <w:rPr>
                <w:rFonts w:ascii="Times New Roman" w:eastAsia="Times New Roman" w:hAnsi="Times New Roman" w:cs="Times New Roman"/>
                <w:sz w:val="24"/>
                <w:szCs w:val="24"/>
                <w:vertAlign w:val="superscript"/>
                <w:lang w:eastAsia="ru-RU"/>
              </w:rPr>
              <w:t>2</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юридичних осіб</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фізичних осіб</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юридичних осіб</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фізичних осіб</w:t>
            </w:r>
          </w:p>
        </w:tc>
      </w:tr>
      <w:tr w:rsidR="00FC4029"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сільськогосподарського призначення</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027E49" w:rsidRDefault="00FC4029" w:rsidP="00952A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ведення товарного сільськогосподарського виробництва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D91D4C" w:rsidRDefault="00DD5404" w:rsidP="005C7F97">
            <w:pPr>
              <w:spacing w:after="0" w:line="36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DD5404"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D91D4C"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r w:rsidR="00FC4029" w:rsidRPr="00C252A6">
              <w:rPr>
                <w:rFonts w:ascii="Times New Roman" w:eastAsia="Times New Roman" w:hAnsi="Times New Roman" w:cs="Times New Roman"/>
                <w:sz w:val="24"/>
                <w:szCs w:val="24"/>
                <w:lang w:eastAsia="ru-RU"/>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D91D4C"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027E49" w:rsidRDefault="00FC4029" w:rsidP="00952A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ведення фермерського господарства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D91D4C" w:rsidRDefault="00FC4029" w:rsidP="005C7F9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sidR="00DD5404">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DD5404"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D91D4C"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D91D4C"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027E49" w:rsidRDefault="00FC4029" w:rsidP="00952A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ведення особистого селянського господарства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D91D4C" w:rsidRDefault="00FC4029" w:rsidP="005C7F9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sidR="00D91D4C">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D91D4C"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r w:rsidR="00FC4029" w:rsidRPr="00C252A6">
              <w:rPr>
                <w:rFonts w:ascii="Times New Roman" w:eastAsia="Times New Roman" w:hAnsi="Times New Roman" w:cs="Times New Roman"/>
                <w:sz w:val="24"/>
                <w:szCs w:val="24"/>
                <w:lang w:eastAsia="ru-RU"/>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D91D4C" w:rsidRDefault="00FC4029" w:rsidP="005C7F9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sidR="00D91D4C">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D91D4C"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r w:rsidR="00FC4029" w:rsidRPr="00C252A6">
              <w:rPr>
                <w:rFonts w:ascii="Times New Roman" w:eastAsia="Times New Roman" w:hAnsi="Times New Roman" w:cs="Times New Roman"/>
                <w:sz w:val="24"/>
                <w:szCs w:val="24"/>
                <w:lang w:eastAsia="ru-RU"/>
              </w:rPr>
              <w:t> </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027E49" w:rsidRDefault="00FC4029" w:rsidP="00952A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ведення підсобного сільського господарства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D91D4C"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D91D4C" w:rsidRDefault="00FC4029" w:rsidP="005C7F9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sidR="00D91D4C">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D91D4C"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r w:rsidR="00FC4029" w:rsidRPr="00C252A6">
              <w:rPr>
                <w:rFonts w:ascii="Times New Roman" w:eastAsia="Times New Roman" w:hAnsi="Times New Roman" w:cs="Times New Roman"/>
                <w:sz w:val="24"/>
                <w:szCs w:val="24"/>
                <w:lang w:eastAsia="ru-RU"/>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D91D4C" w:rsidRDefault="00FC4029" w:rsidP="005C7F9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sidR="00D91D4C">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C252A6" w:rsidRDefault="00D91D4C"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027E49" w:rsidRDefault="00D91D4C" w:rsidP="00952A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індивідуального садівництва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C252A6" w:rsidRDefault="00D91D4C"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r w:rsidRPr="00C252A6">
              <w:rPr>
                <w:rFonts w:ascii="Times New Roman" w:eastAsia="Times New Roman" w:hAnsi="Times New Roman" w:cs="Times New Roman"/>
                <w:sz w:val="24"/>
                <w:szCs w:val="24"/>
                <w:lang w:eastAsia="ru-RU"/>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D91D4C" w:rsidRDefault="00D91D4C" w:rsidP="005C7F9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C252A6" w:rsidRDefault="00D91D4C"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r w:rsidRPr="00C252A6">
              <w:rPr>
                <w:rFonts w:ascii="Times New Roman" w:eastAsia="Times New Roman" w:hAnsi="Times New Roman" w:cs="Times New Roman"/>
                <w:sz w:val="24"/>
                <w:szCs w:val="24"/>
                <w:lang w:eastAsia="ru-RU"/>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D91D4C" w:rsidRDefault="00D91D4C" w:rsidP="005C7F9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C252A6" w:rsidRDefault="00D91D4C"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027E49" w:rsidRDefault="00D91D4C" w:rsidP="00952A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колективного садівництва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91D4C" w:rsidRPr="00744023" w:rsidRDefault="003F3784" w:rsidP="005C7F97">
            <w:pPr>
              <w:spacing w:after="0" w:line="36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91D4C" w:rsidRPr="00D91D4C" w:rsidRDefault="003F3784" w:rsidP="005C7F97">
            <w:pPr>
              <w:spacing w:after="0" w:line="36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744023" w:rsidRDefault="003F3784" w:rsidP="005C7F97">
            <w:pPr>
              <w:spacing w:after="0" w:line="36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D91D4C" w:rsidRDefault="003F3784" w:rsidP="005C7F97">
            <w:pPr>
              <w:spacing w:after="0" w:line="36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C252A6" w:rsidRDefault="00D91D4C"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027E49" w:rsidRDefault="00D91D4C" w:rsidP="00952A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городництва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C252A6" w:rsidRDefault="00D91D4C"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r w:rsidRPr="00C252A6">
              <w:rPr>
                <w:rFonts w:ascii="Times New Roman" w:eastAsia="Times New Roman" w:hAnsi="Times New Roman" w:cs="Times New Roman"/>
                <w:sz w:val="24"/>
                <w:szCs w:val="24"/>
                <w:lang w:eastAsia="ru-RU"/>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D91D4C" w:rsidRDefault="00D91D4C" w:rsidP="005C7F9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C252A6" w:rsidRDefault="00D91D4C"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r w:rsidRPr="00C252A6">
              <w:rPr>
                <w:rFonts w:ascii="Times New Roman" w:eastAsia="Times New Roman" w:hAnsi="Times New Roman" w:cs="Times New Roman"/>
                <w:sz w:val="24"/>
                <w:szCs w:val="24"/>
                <w:lang w:eastAsia="ru-RU"/>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91D4C" w:rsidRPr="00D91D4C" w:rsidRDefault="00D91D4C" w:rsidP="005C7F9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020E8C">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сінокосіння і випасання худоби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D91D4C" w:rsidRDefault="005A0D0E" w:rsidP="005C7F9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5C7F9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D91D4C" w:rsidRDefault="005A0D0E" w:rsidP="005C7F9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0,3</w:t>
            </w:r>
            <w:r w:rsidR="005C7F97">
              <w:rPr>
                <w:rFonts w:ascii="Times New Roman" w:eastAsia="Times New Roman" w:hAnsi="Times New Roman" w:cs="Times New Roman"/>
                <w:sz w:val="24"/>
                <w:szCs w:val="24"/>
                <w:lang w:val="uk-UA" w:eastAsia="ru-RU"/>
              </w:rPr>
              <w:t>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C252A6" w:rsidRDefault="005C7F97"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lastRenderedPageBreak/>
              <w:t>01.09</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C252A6" w:rsidRDefault="005C7F97" w:rsidP="00952A5F">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дослідних і навчальних цілей</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A56799" w:rsidRDefault="005C7F97" w:rsidP="005C7F97">
            <w:pPr>
              <w:spacing w:after="0" w:line="36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8C4AA4" w:rsidRDefault="005C7F97" w:rsidP="005C7F97">
            <w:pPr>
              <w:spacing w:after="0" w:line="36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022C84">
              <w:rPr>
                <w:rFonts w:ascii="Times New Roman" w:eastAsia="Times New Roman" w:hAnsi="Times New Roman" w:cs="Times New Roman"/>
                <w:sz w:val="24"/>
                <w:szCs w:val="24"/>
                <w:lang w:val="uk-UA" w:eastAsia="ru-RU"/>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022C84">
              <w:rPr>
                <w:rFonts w:ascii="Times New Roman" w:eastAsia="Times New Roman" w:hAnsi="Times New Roman" w:cs="Times New Roman"/>
                <w:sz w:val="24"/>
                <w:szCs w:val="24"/>
                <w:lang w:val="uk-UA" w:eastAsia="ru-RU"/>
              </w:rPr>
              <w:t>0,300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C252A6" w:rsidRDefault="005C7F97"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01.10</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C252A6" w:rsidRDefault="005C7F97" w:rsidP="00952A5F">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пропаганди передового досвіду ведення сільського господарства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FA373E">
              <w:rPr>
                <w:rFonts w:ascii="Times New Roman" w:eastAsia="Times New Roman" w:hAnsi="Times New Roman" w:cs="Times New Roman"/>
                <w:sz w:val="24"/>
                <w:szCs w:val="24"/>
                <w:lang w:val="uk-UA" w:eastAsia="ru-RU"/>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FA373E">
              <w:rPr>
                <w:rFonts w:ascii="Times New Roman" w:eastAsia="Times New Roman" w:hAnsi="Times New Roman" w:cs="Times New Roman"/>
                <w:sz w:val="24"/>
                <w:szCs w:val="24"/>
                <w:lang w:val="uk-UA" w:eastAsia="ru-RU"/>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022C84">
              <w:rPr>
                <w:rFonts w:ascii="Times New Roman" w:eastAsia="Times New Roman" w:hAnsi="Times New Roman" w:cs="Times New Roman"/>
                <w:sz w:val="24"/>
                <w:szCs w:val="24"/>
                <w:lang w:val="uk-UA" w:eastAsia="ru-RU"/>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022C84">
              <w:rPr>
                <w:rFonts w:ascii="Times New Roman" w:eastAsia="Times New Roman" w:hAnsi="Times New Roman" w:cs="Times New Roman"/>
                <w:sz w:val="24"/>
                <w:szCs w:val="24"/>
                <w:lang w:val="uk-UA" w:eastAsia="ru-RU"/>
              </w:rPr>
              <w:t>0,300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C252A6" w:rsidRDefault="005C7F97"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01.11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C252A6" w:rsidRDefault="005C7F97" w:rsidP="00952A5F">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надання послуг у сільському господарстві</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FA373E">
              <w:rPr>
                <w:rFonts w:ascii="Times New Roman" w:eastAsia="Times New Roman" w:hAnsi="Times New Roman" w:cs="Times New Roman"/>
                <w:sz w:val="24"/>
                <w:szCs w:val="24"/>
                <w:lang w:val="uk-UA" w:eastAsia="ru-RU"/>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FA373E">
              <w:rPr>
                <w:rFonts w:ascii="Times New Roman" w:eastAsia="Times New Roman" w:hAnsi="Times New Roman" w:cs="Times New Roman"/>
                <w:sz w:val="24"/>
                <w:szCs w:val="24"/>
                <w:lang w:val="uk-UA" w:eastAsia="ru-RU"/>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022C84">
              <w:rPr>
                <w:rFonts w:ascii="Times New Roman" w:eastAsia="Times New Roman" w:hAnsi="Times New Roman" w:cs="Times New Roman"/>
                <w:sz w:val="24"/>
                <w:szCs w:val="24"/>
                <w:lang w:val="uk-UA" w:eastAsia="ru-RU"/>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022C84">
              <w:rPr>
                <w:rFonts w:ascii="Times New Roman" w:eastAsia="Times New Roman" w:hAnsi="Times New Roman" w:cs="Times New Roman"/>
                <w:sz w:val="24"/>
                <w:szCs w:val="24"/>
                <w:lang w:val="uk-UA" w:eastAsia="ru-RU"/>
              </w:rPr>
              <w:t>0,300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C252A6" w:rsidRDefault="005C7F97"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01.12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C252A6" w:rsidRDefault="005C7F97" w:rsidP="00952A5F">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інфраструктури оптових ринків сільськогосподарської продукції</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FA373E">
              <w:rPr>
                <w:rFonts w:ascii="Times New Roman" w:eastAsia="Times New Roman" w:hAnsi="Times New Roman" w:cs="Times New Roman"/>
                <w:sz w:val="24"/>
                <w:szCs w:val="24"/>
                <w:lang w:val="uk-UA" w:eastAsia="ru-RU"/>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FA373E">
              <w:rPr>
                <w:rFonts w:ascii="Times New Roman" w:eastAsia="Times New Roman" w:hAnsi="Times New Roman" w:cs="Times New Roman"/>
                <w:sz w:val="24"/>
                <w:szCs w:val="24"/>
                <w:lang w:val="uk-UA" w:eastAsia="ru-RU"/>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022C84">
              <w:rPr>
                <w:rFonts w:ascii="Times New Roman" w:eastAsia="Times New Roman" w:hAnsi="Times New Roman" w:cs="Times New Roman"/>
                <w:sz w:val="24"/>
                <w:szCs w:val="24"/>
                <w:lang w:val="uk-UA" w:eastAsia="ru-RU"/>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022C84">
              <w:rPr>
                <w:rFonts w:ascii="Times New Roman" w:eastAsia="Times New Roman" w:hAnsi="Times New Roman" w:cs="Times New Roman"/>
                <w:sz w:val="24"/>
                <w:szCs w:val="24"/>
                <w:lang w:val="uk-UA" w:eastAsia="ru-RU"/>
              </w:rPr>
              <w:t>0,300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C252A6" w:rsidRDefault="005C7F97"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01.13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C252A6" w:rsidRDefault="005C7F97" w:rsidP="00952A5F">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іншого сільськогосподарського призначення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FA373E">
              <w:rPr>
                <w:rFonts w:ascii="Times New Roman" w:eastAsia="Times New Roman" w:hAnsi="Times New Roman" w:cs="Times New Roman"/>
                <w:sz w:val="24"/>
                <w:szCs w:val="24"/>
                <w:lang w:val="uk-UA" w:eastAsia="ru-RU"/>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FA373E">
              <w:rPr>
                <w:rFonts w:ascii="Times New Roman" w:eastAsia="Times New Roman" w:hAnsi="Times New Roman" w:cs="Times New Roman"/>
                <w:sz w:val="24"/>
                <w:szCs w:val="24"/>
                <w:lang w:val="uk-UA" w:eastAsia="ru-RU"/>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022C84">
              <w:rPr>
                <w:rFonts w:ascii="Times New Roman" w:eastAsia="Times New Roman" w:hAnsi="Times New Roman" w:cs="Times New Roman"/>
                <w:sz w:val="24"/>
                <w:szCs w:val="24"/>
                <w:lang w:val="uk-UA" w:eastAsia="ru-RU"/>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022C84">
              <w:rPr>
                <w:rFonts w:ascii="Times New Roman" w:eastAsia="Times New Roman" w:hAnsi="Times New Roman" w:cs="Times New Roman"/>
                <w:sz w:val="24"/>
                <w:szCs w:val="24"/>
                <w:lang w:val="uk-UA" w:eastAsia="ru-RU"/>
              </w:rPr>
              <w:t>0,300</w:t>
            </w:r>
          </w:p>
        </w:tc>
      </w:tr>
      <w:tr w:rsidR="009A4903"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C252A6" w:rsidRDefault="005C7F97"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01.14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Pr="00C252A6" w:rsidRDefault="005C7F97" w:rsidP="00952A5F">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01.01 - 01.13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FA373E">
              <w:rPr>
                <w:rFonts w:ascii="Times New Roman" w:eastAsia="Times New Roman" w:hAnsi="Times New Roman" w:cs="Times New Roman"/>
                <w:sz w:val="24"/>
                <w:szCs w:val="24"/>
                <w:lang w:val="uk-UA" w:eastAsia="ru-RU"/>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FA373E">
              <w:rPr>
                <w:rFonts w:ascii="Times New Roman" w:eastAsia="Times New Roman" w:hAnsi="Times New Roman" w:cs="Times New Roman"/>
                <w:sz w:val="24"/>
                <w:szCs w:val="24"/>
                <w:lang w:val="uk-UA" w:eastAsia="ru-RU"/>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022C84">
              <w:rPr>
                <w:rFonts w:ascii="Times New Roman" w:eastAsia="Times New Roman" w:hAnsi="Times New Roman" w:cs="Times New Roman"/>
                <w:sz w:val="24"/>
                <w:szCs w:val="24"/>
                <w:lang w:val="uk-UA" w:eastAsia="ru-RU"/>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C7F97" w:rsidRDefault="005C7F97" w:rsidP="005C7F97">
            <w:pPr>
              <w:jc w:val="center"/>
            </w:pPr>
            <w:r w:rsidRPr="00022C84">
              <w:rPr>
                <w:rFonts w:ascii="Times New Roman" w:eastAsia="Times New Roman" w:hAnsi="Times New Roman" w:cs="Times New Roman"/>
                <w:sz w:val="24"/>
                <w:szCs w:val="24"/>
                <w:lang w:val="uk-UA" w:eastAsia="ru-RU"/>
              </w:rPr>
              <w:t>0,300</w:t>
            </w:r>
          </w:p>
        </w:tc>
      </w:tr>
      <w:tr w:rsidR="005A0D0E"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житлової забудови</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027E49" w:rsidRDefault="005A0D0E" w:rsidP="00952A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5A0D0E" w:rsidRDefault="005A0D0E" w:rsidP="00CE61C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w:t>
            </w:r>
            <w:r w:rsidR="00761259">
              <w:rPr>
                <w:rFonts w:ascii="Times New Roman" w:eastAsia="Times New Roman" w:hAnsi="Times New Roman" w:cs="Times New Roman"/>
                <w:sz w:val="24"/>
                <w:szCs w:val="24"/>
                <w:lang w:val="uk-UA" w:eastAsia="ru-RU"/>
              </w:rPr>
              <w:t>2</w:t>
            </w:r>
            <w:r w:rsidR="00CE61C7">
              <w:rPr>
                <w:rFonts w:ascii="Times New Roman" w:eastAsia="Times New Roman" w:hAnsi="Times New Roman" w:cs="Times New Roman"/>
                <w:sz w:val="24"/>
                <w:szCs w:val="24"/>
                <w:lang w:val="uk-UA" w:eastAsia="ru-RU"/>
              </w:rPr>
              <w:t>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CE61C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CE61C7">
              <w:rPr>
                <w:rFonts w:ascii="Times New Roman" w:eastAsia="Times New Roman" w:hAnsi="Times New Roman" w:cs="Times New Roman"/>
                <w:sz w:val="24"/>
                <w:szCs w:val="24"/>
                <w:lang w:val="uk-UA" w:eastAsia="ru-RU"/>
              </w:rPr>
              <w:t>00</w:t>
            </w:r>
            <w:r w:rsidRPr="00C252A6">
              <w:rPr>
                <w:rFonts w:ascii="Times New Roman" w:eastAsia="Times New Roman" w:hAnsi="Times New Roman" w:cs="Times New Roman"/>
                <w:sz w:val="24"/>
                <w:szCs w:val="24"/>
                <w:lang w:eastAsia="ru-RU"/>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363C9A" w:rsidRDefault="005A0D0E" w:rsidP="00CE61C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sidR="00363C9A">
              <w:rPr>
                <w:rFonts w:ascii="Times New Roman" w:eastAsia="Times New Roman" w:hAnsi="Times New Roman" w:cs="Times New Roman"/>
                <w:sz w:val="24"/>
                <w:szCs w:val="24"/>
                <w:lang w:val="uk-UA" w:eastAsia="ru-RU"/>
              </w:rPr>
              <w:t>0,2</w:t>
            </w:r>
            <w:r w:rsidR="00CE61C7">
              <w:rPr>
                <w:rFonts w:ascii="Times New Roman" w:eastAsia="Times New Roman" w:hAnsi="Times New Roman" w:cs="Times New Roman"/>
                <w:sz w:val="24"/>
                <w:szCs w:val="24"/>
                <w:lang w:val="uk-UA" w:eastAsia="ru-RU"/>
              </w:rPr>
              <w:t>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363C9A" w:rsidP="00CE61C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CE61C7">
              <w:rPr>
                <w:rFonts w:ascii="Times New Roman" w:eastAsia="Times New Roman" w:hAnsi="Times New Roman" w:cs="Times New Roman"/>
                <w:sz w:val="24"/>
                <w:szCs w:val="24"/>
                <w:lang w:val="uk-UA" w:eastAsia="ru-RU"/>
              </w:rPr>
              <w:t>00</w:t>
            </w:r>
            <w:r w:rsidR="005A0D0E" w:rsidRPr="00C252A6">
              <w:rPr>
                <w:rFonts w:ascii="Times New Roman" w:eastAsia="Times New Roman" w:hAnsi="Times New Roman" w:cs="Times New Roman"/>
                <w:sz w:val="24"/>
                <w:szCs w:val="24"/>
                <w:lang w:eastAsia="ru-RU"/>
              </w:rPr>
              <w:t> </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E3B97" w:rsidRPr="00C252A6" w:rsidRDefault="009E3B97"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E3B97" w:rsidRPr="00027E49" w:rsidRDefault="009E3B97" w:rsidP="00952A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колективного житлового будівництва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E3B97" w:rsidRPr="005A0D0E" w:rsidRDefault="009E3B97" w:rsidP="00CE61C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0,2</w:t>
            </w:r>
            <w:r w:rsidR="00CE61C7">
              <w:rPr>
                <w:rFonts w:ascii="Times New Roman" w:eastAsia="Times New Roman" w:hAnsi="Times New Roman" w:cs="Times New Roman"/>
                <w:sz w:val="24"/>
                <w:szCs w:val="24"/>
                <w:lang w:val="uk-UA" w:eastAsia="ru-RU"/>
              </w:rPr>
              <w:t>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E3B97" w:rsidRPr="00C252A6" w:rsidRDefault="009E3B97" w:rsidP="00CE61C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CE61C7">
              <w:rPr>
                <w:rFonts w:ascii="Times New Roman" w:eastAsia="Times New Roman" w:hAnsi="Times New Roman" w:cs="Times New Roman"/>
                <w:sz w:val="24"/>
                <w:szCs w:val="24"/>
                <w:lang w:val="uk-UA" w:eastAsia="ru-RU"/>
              </w:rPr>
              <w:t>00</w:t>
            </w:r>
            <w:r w:rsidRPr="00C252A6">
              <w:rPr>
                <w:rFonts w:ascii="Times New Roman" w:eastAsia="Times New Roman" w:hAnsi="Times New Roman" w:cs="Times New Roman"/>
                <w:sz w:val="24"/>
                <w:szCs w:val="24"/>
                <w:lang w:eastAsia="ru-RU"/>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E3B97" w:rsidRPr="00363C9A" w:rsidRDefault="009E3B97" w:rsidP="00CE61C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0,2</w:t>
            </w:r>
            <w:r w:rsidR="00CE61C7">
              <w:rPr>
                <w:rFonts w:ascii="Times New Roman" w:eastAsia="Times New Roman" w:hAnsi="Times New Roman" w:cs="Times New Roman"/>
                <w:sz w:val="24"/>
                <w:szCs w:val="24"/>
                <w:lang w:val="uk-UA" w:eastAsia="ru-RU"/>
              </w:rPr>
              <w:t>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E3B97" w:rsidRPr="00C252A6" w:rsidRDefault="009E3B97" w:rsidP="00CE61C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CE61C7">
              <w:rPr>
                <w:rFonts w:ascii="Times New Roman" w:eastAsia="Times New Roman" w:hAnsi="Times New Roman" w:cs="Times New Roman"/>
                <w:sz w:val="24"/>
                <w:szCs w:val="24"/>
                <w:lang w:val="uk-UA" w:eastAsia="ru-RU"/>
              </w:rPr>
              <w:t>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952A5F">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і обслуговування багатоквартирного житлового будинку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C62A0" w:rsidRDefault="005A0D0E" w:rsidP="00CE61C7">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sidR="00CC62A0">
              <w:rPr>
                <w:rFonts w:ascii="Times New Roman" w:eastAsia="Times New Roman" w:hAnsi="Times New Roman" w:cs="Times New Roman"/>
                <w:sz w:val="24"/>
                <w:szCs w:val="24"/>
                <w:lang w:val="uk-UA" w:eastAsia="ru-RU"/>
              </w:rPr>
              <w:t>0,2</w:t>
            </w:r>
            <w:r w:rsidR="00CE61C7">
              <w:rPr>
                <w:rFonts w:ascii="Times New Roman" w:eastAsia="Times New Roman" w:hAnsi="Times New Roman" w:cs="Times New Roman"/>
                <w:sz w:val="24"/>
                <w:szCs w:val="24"/>
                <w:lang w:val="uk-UA" w:eastAsia="ru-RU"/>
              </w:rPr>
              <w:t>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CC62A0" w:rsidP="00CE61C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CE61C7">
              <w:rPr>
                <w:rFonts w:ascii="Times New Roman" w:eastAsia="Times New Roman" w:hAnsi="Times New Roman" w:cs="Times New Roman"/>
                <w:sz w:val="24"/>
                <w:szCs w:val="24"/>
                <w:lang w:val="uk-UA" w:eastAsia="ru-RU"/>
              </w:rPr>
              <w:t>00</w:t>
            </w:r>
            <w:r w:rsidR="005A0D0E" w:rsidRPr="00C252A6">
              <w:rPr>
                <w:rFonts w:ascii="Times New Roman" w:eastAsia="Times New Roman" w:hAnsi="Times New Roman" w:cs="Times New Roman"/>
                <w:sz w:val="24"/>
                <w:szCs w:val="24"/>
                <w:lang w:eastAsia="ru-RU"/>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CC62A0" w:rsidP="00CE61C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0,2</w:t>
            </w:r>
            <w:r w:rsidR="00CE61C7">
              <w:rPr>
                <w:rFonts w:ascii="Times New Roman" w:eastAsia="Times New Roman" w:hAnsi="Times New Roman" w:cs="Times New Roman"/>
                <w:sz w:val="24"/>
                <w:szCs w:val="24"/>
                <w:lang w:val="uk-UA" w:eastAsia="ru-RU"/>
              </w:rPr>
              <w:t>00</w:t>
            </w:r>
            <w:r w:rsidR="005A0D0E" w:rsidRPr="00C252A6">
              <w:rPr>
                <w:rFonts w:ascii="Times New Roman" w:eastAsia="Times New Roman" w:hAnsi="Times New Roman" w:cs="Times New Roman"/>
                <w:sz w:val="24"/>
                <w:szCs w:val="24"/>
                <w:lang w:eastAsia="ru-RU"/>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CC62A0" w:rsidP="00CE61C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CE61C7">
              <w:rPr>
                <w:rFonts w:ascii="Times New Roman" w:eastAsia="Times New Roman" w:hAnsi="Times New Roman" w:cs="Times New Roman"/>
                <w:sz w:val="24"/>
                <w:szCs w:val="24"/>
                <w:lang w:val="uk-UA" w:eastAsia="ru-RU"/>
              </w:rPr>
              <w:t>00</w:t>
            </w:r>
            <w:r w:rsidR="005A0D0E" w:rsidRPr="00C252A6">
              <w:rPr>
                <w:rFonts w:ascii="Times New Roman" w:eastAsia="Times New Roman" w:hAnsi="Times New Roman" w:cs="Times New Roman"/>
                <w:sz w:val="24"/>
                <w:szCs w:val="24"/>
                <w:lang w:eastAsia="ru-RU"/>
              </w:rPr>
              <w:t> </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952A5F">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і обслуговування будівель тимчасового проживання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D15AD5" w:rsidP="00CE61C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0,2</w:t>
            </w:r>
            <w:r w:rsidR="00CE61C7">
              <w:rPr>
                <w:rFonts w:ascii="Times New Roman" w:eastAsia="Times New Roman" w:hAnsi="Times New Roman" w:cs="Times New Roman"/>
                <w:sz w:val="24"/>
                <w:szCs w:val="24"/>
                <w:lang w:val="uk-UA" w:eastAsia="ru-RU"/>
              </w:rPr>
              <w:t>00</w:t>
            </w:r>
            <w:r w:rsidR="005A0D0E" w:rsidRPr="00C252A6">
              <w:rPr>
                <w:rFonts w:ascii="Times New Roman" w:eastAsia="Times New Roman" w:hAnsi="Times New Roman" w:cs="Times New Roman"/>
                <w:sz w:val="24"/>
                <w:szCs w:val="24"/>
                <w:lang w:eastAsia="ru-RU"/>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D15AD5" w:rsidP="00CE61C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CE61C7">
              <w:rPr>
                <w:rFonts w:ascii="Times New Roman" w:eastAsia="Times New Roman" w:hAnsi="Times New Roman" w:cs="Times New Roman"/>
                <w:sz w:val="24"/>
                <w:szCs w:val="24"/>
                <w:lang w:val="uk-UA" w:eastAsia="ru-RU"/>
              </w:rPr>
              <w:t>00</w:t>
            </w:r>
            <w:r w:rsidR="005A0D0E" w:rsidRPr="00C252A6">
              <w:rPr>
                <w:rFonts w:ascii="Times New Roman" w:eastAsia="Times New Roman" w:hAnsi="Times New Roman" w:cs="Times New Roman"/>
                <w:sz w:val="24"/>
                <w:szCs w:val="24"/>
                <w:lang w:eastAsia="ru-RU"/>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D15AD5" w:rsidP="00CE61C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0,2</w:t>
            </w:r>
            <w:r w:rsidR="00CE61C7">
              <w:rPr>
                <w:rFonts w:ascii="Times New Roman" w:eastAsia="Times New Roman" w:hAnsi="Times New Roman" w:cs="Times New Roman"/>
                <w:sz w:val="24"/>
                <w:szCs w:val="24"/>
                <w:lang w:val="uk-UA" w:eastAsia="ru-RU"/>
              </w:rPr>
              <w:t>00</w:t>
            </w:r>
            <w:r w:rsidR="005A0D0E" w:rsidRPr="00C252A6">
              <w:rPr>
                <w:rFonts w:ascii="Times New Roman" w:eastAsia="Times New Roman" w:hAnsi="Times New Roman" w:cs="Times New Roman"/>
                <w:sz w:val="24"/>
                <w:szCs w:val="24"/>
                <w:lang w:eastAsia="ru-RU"/>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D15AD5" w:rsidP="00CE61C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CE61C7">
              <w:rPr>
                <w:rFonts w:ascii="Times New Roman" w:eastAsia="Times New Roman" w:hAnsi="Times New Roman" w:cs="Times New Roman"/>
                <w:sz w:val="24"/>
                <w:szCs w:val="24"/>
                <w:lang w:val="uk-UA" w:eastAsia="ru-RU"/>
              </w:rPr>
              <w:t>00</w:t>
            </w:r>
            <w:r w:rsidR="005A0D0E" w:rsidRPr="00C252A6">
              <w:rPr>
                <w:rFonts w:ascii="Times New Roman" w:eastAsia="Times New Roman" w:hAnsi="Times New Roman" w:cs="Times New Roman"/>
                <w:sz w:val="24"/>
                <w:szCs w:val="24"/>
                <w:lang w:eastAsia="ru-RU"/>
              </w:rPr>
              <w:t> </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E61C7" w:rsidRPr="00C252A6" w:rsidRDefault="00CE61C7"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E61C7" w:rsidRPr="00C252A6" w:rsidRDefault="00CE61C7" w:rsidP="00952A5F">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індивідуальних гаражів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E61C7" w:rsidRPr="00C252A6" w:rsidRDefault="00CE61C7" w:rsidP="00CE61C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1,000</w:t>
            </w:r>
            <w:r w:rsidRPr="00C252A6">
              <w:rPr>
                <w:rFonts w:ascii="Times New Roman" w:eastAsia="Times New Roman" w:hAnsi="Times New Roman" w:cs="Times New Roman"/>
                <w:sz w:val="24"/>
                <w:szCs w:val="24"/>
                <w:lang w:eastAsia="ru-RU"/>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E61C7" w:rsidRDefault="00CE61C7" w:rsidP="00CE61C7">
            <w:pPr>
              <w:jc w:val="center"/>
            </w:pPr>
            <w:r w:rsidRPr="00E65AB0">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E61C7" w:rsidRDefault="00CE61C7" w:rsidP="00CE61C7">
            <w:pPr>
              <w:jc w:val="center"/>
            </w:pPr>
            <w:r w:rsidRPr="00E65AB0">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E61C7" w:rsidRDefault="00CE61C7" w:rsidP="00CE61C7">
            <w:pPr>
              <w:jc w:val="center"/>
            </w:pPr>
            <w:r w:rsidRPr="00E65AB0">
              <w:rPr>
                <w:rFonts w:ascii="Times New Roman" w:eastAsia="Times New Roman" w:hAnsi="Times New Roman" w:cs="Times New Roman"/>
                <w:sz w:val="24"/>
                <w:szCs w:val="24"/>
                <w:lang w:val="uk-UA" w:eastAsia="ru-RU"/>
              </w:rPr>
              <w:t>1,000</w:t>
            </w:r>
          </w:p>
        </w:tc>
      </w:tr>
      <w:tr w:rsidR="009A4903"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E61C7" w:rsidRPr="00C252A6" w:rsidRDefault="00CE61C7"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E61C7" w:rsidRPr="00C252A6" w:rsidRDefault="00CE61C7" w:rsidP="00952A5F">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колективного гаражного будівництва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E61C7" w:rsidRPr="00AA6056" w:rsidRDefault="00CE61C7" w:rsidP="00952A5F">
            <w:pPr>
              <w:spacing w:after="0" w:line="36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1,000</w:t>
            </w:r>
            <w:r w:rsidRPr="00C252A6">
              <w:rPr>
                <w:rFonts w:ascii="Times New Roman" w:eastAsia="Times New Roman" w:hAnsi="Times New Roman" w:cs="Times New Roman"/>
                <w:sz w:val="24"/>
                <w:szCs w:val="24"/>
                <w:lang w:eastAsia="ru-RU"/>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E61C7" w:rsidRDefault="00CE61C7" w:rsidP="00CE61C7">
            <w:pPr>
              <w:jc w:val="center"/>
            </w:pPr>
            <w:r w:rsidRPr="00E65AB0">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E61C7" w:rsidRDefault="00CE61C7" w:rsidP="00CE61C7">
            <w:pPr>
              <w:jc w:val="center"/>
            </w:pPr>
            <w:r w:rsidRPr="00E65AB0">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E61C7" w:rsidRDefault="00CE61C7" w:rsidP="00CE61C7">
            <w:pPr>
              <w:jc w:val="center"/>
            </w:pPr>
            <w:r w:rsidRPr="00E65AB0">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952A5F">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іншої житлової забудови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D15AD5" w:rsidP="00FB09A9">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0,2</w:t>
            </w:r>
            <w:r w:rsidR="00FB09A9">
              <w:rPr>
                <w:rFonts w:ascii="Times New Roman" w:eastAsia="Times New Roman" w:hAnsi="Times New Roman" w:cs="Times New Roman"/>
                <w:sz w:val="24"/>
                <w:szCs w:val="24"/>
                <w:lang w:val="uk-UA" w:eastAsia="ru-RU"/>
              </w:rPr>
              <w:t>00</w:t>
            </w:r>
            <w:r w:rsidR="005A0D0E" w:rsidRPr="00C252A6">
              <w:rPr>
                <w:rFonts w:ascii="Times New Roman" w:eastAsia="Times New Roman" w:hAnsi="Times New Roman" w:cs="Times New Roman"/>
                <w:sz w:val="24"/>
                <w:szCs w:val="24"/>
                <w:lang w:eastAsia="ru-RU"/>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D15AD5" w:rsidP="00FB09A9">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FB09A9">
              <w:rPr>
                <w:rFonts w:ascii="Times New Roman" w:eastAsia="Times New Roman" w:hAnsi="Times New Roman" w:cs="Times New Roman"/>
                <w:sz w:val="24"/>
                <w:szCs w:val="24"/>
                <w:lang w:val="uk-UA" w:eastAsia="ru-RU"/>
              </w:rPr>
              <w:t>00</w:t>
            </w:r>
            <w:r w:rsidR="005A0D0E" w:rsidRPr="00C252A6">
              <w:rPr>
                <w:rFonts w:ascii="Times New Roman" w:eastAsia="Times New Roman" w:hAnsi="Times New Roman" w:cs="Times New Roman"/>
                <w:sz w:val="24"/>
                <w:szCs w:val="24"/>
                <w:lang w:eastAsia="ru-RU"/>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D15AD5" w:rsidRDefault="005A0D0E" w:rsidP="00FB09A9">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sidR="00D15AD5">
              <w:rPr>
                <w:rFonts w:ascii="Times New Roman" w:eastAsia="Times New Roman" w:hAnsi="Times New Roman" w:cs="Times New Roman"/>
                <w:sz w:val="24"/>
                <w:szCs w:val="24"/>
                <w:lang w:val="uk-UA" w:eastAsia="ru-RU"/>
              </w:rPr>
              <w:t>0,2</w:t>
            </w:r>
            <w:r w:rsidR="00FB09A9">
              <w:rPr>
                <w:rFonts w:ascii="Times New Roman" w:eastAsia="Times New Roman" w:hAnsi="Times New Roman" w:cs="Times New Roman"/>
                <w:sz w:val="24"/>
                <w:szCs w:val="24"/>
                <w:lang w:val="uk-UA" w:eastAsia="ru-RU"/>
              </w:rPr>
              <w:t>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D15AD5" w:rsidP="00FB09A9">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FB09A9">
              <w:rPr>
                <w:rFonts w:ascii="Times New Roman" w:eastAsia="Times New Roman" w:hAnsi="Times New Roman" w:cs="Times New Roman"/>
                <w:sz w:val="24"/>
                <w:szCs w:val="24"/>
                <w:lang w:val="uk-UA" w:eastAsia="ru-RU"/>
              </w:rPr>
              <w:t>00</w:t>
            </w:r>
            <w:r w:rsidR="005A0D0E" w:rsidRPr="00C252A6">
              <w:rPr>
                <w:rFonts w:ascii="Times New Roman" w:eastAsia="Times New Roman" w:hAnsi="Times New Roman" w:cs="Times New Roman"/>
                <w:sz w:val="24"/>
                <w:szCs w:val="24"/>
                <w:lang w:eastAsia="ru-RU"/>
              </w:rPr>
              <w:t> </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E3B97" w:rsidRPr="00C252A6" w:rsidRDefault="009E3B97"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E3B97" w:rsidRPr="00C252A6" w:rsidRDefault="009E3B97" w:rsidP="00952A5F">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02.01 - 02.07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E3B97" w:rsidRPr="005A0D0E" w:rsidRDefault="009E3B97" w:rsidP="00FB09A9">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0,2</w:t>
            </w:r>
            <w:r w:rsidR="00FB09A9">
              <w:rPr>
                <w:rFonts w:ascii="Times New Roman" w:eastAsia="Times New Roman" w:hAnsi="Times New Roman" w:cs="Times New Roman"/>
                <w:sz w:val="24"/>
                <w:szCs w:val="24"/>
                <w:lang w:val="uk-UA" w:eastAsia="ru-RU"/>
              </w:rPr>
              <w:t>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E3B97" w:rsidRPr="00C252A6" w:rsidRDefault="009E3B97" w:rsidP="00FB09A9">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FB09A9">
              <w:rPr>
                <w:rFonts w:ascii="Times New Roman" w:eastAsia="Times New Roman" w:hAnsi="Times New Roman" w:cs="Times New Roman"/>
                <w:sz w:val="24"/>
                <w:szCs w:val="24"/>
                <w:lang w:val="uk-UA" w:eastAsia="ru-RU"/>
              </w:rPr>
              <w:t>00</w:t>
            </w:r>
            <w:r w:rsidRPr="00C252A6">
              <w:rPr>
                <w:rFonts w:ascii="Times New Roman" w:eastAsia="Times New Roman" w:hAnsi="Times New Roman" w:cs="Times New Roman"/>
                <w:sz w:val="24"/>
                <w:szCs w:val="24"/>
                <w:lang w:eastAsia="ru-RU"/>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E3B97" w:rsidRPr="00363C9A" w:rsidRDefault="009E3B97" w:rsidP="00FB09A9">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0,2</w:t>
            </w:r>
            <w:r w:rsidR="00FB09A9">
              <w:rPr>
                <w:rFonts w:ascii="Times New Roman" w:eastAsia="Times New Roman" w:hAnsi="Times New Roman" w:cs="Times New Roman"/>
                <w:sz w:val="24"/>
                <w:szCs w:val="24"/>
                <w:lang w:val="uk-UA" w:eastAsia="ru-RU"/>
              </w:rPr>
              <w:t>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E3B97" w:rsidRPr="00C252A6" w:rsidRDefault="009E3B97" w:rsidP="00FB09A9">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FB09A9">
              <w:rPr>
                <w:rFonts w:ascii="Times New Roman" w:eastAsia="Times New Roman" w:hAnsi="Times New Roman" w:cs="Times New Roman"/>
                <w:sz w:val="24"/>
                <w:szCs w:val="24"/>
                <w:lang w:val="uk-UA" w:eastAsia="ru-RU"/>
              </w:rPr>
              <w:t>00</w:t>
            </w:r>
          </w:p>
        </w:tc>
      </w:tr>
      <w:tr w:rsidR="005A0D0E"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громадської забудови</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5A0D0E"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027E49" w:rsidRDefault="005A0D0E" w:rsidP="00952A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будівництва та обслуговування будівель органів державної влади та місцевого самоврядування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AA6056" w:rsidRDefault="00AA6056" w:rsidP="00FB09A9">
            <w:pPr>
              <w:spacing w:after="0" w:line="36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0,4</w:t>
            </w:r>
            <w:r w:rsidR="00FB09A9">
              <w:rPr>
                <w:rFonts w:ascii="Times New Roman" w:eastAsia="Times New Roman" w:hAnsi="Times New Roman" w:cs="Times New Roman"/>
                <w:sz w:val="24"/>
                <w:szCs w:val="24"/>
                <w:lang w:val="uk-UA" w:eastAsia="ru-RU"/>
              </w:rPr>
              <w:t>00</w:t>
            </w:r>
            <w:r w:rsidR="005A0D0E" w:rsidRPr="00C252A6">
              <w:rPr>
                <w:rFonts w:ascii="Times New Roman" w:eastAsia="Times New Roman" w:hAnsi="Times New Roman" w:cs="Times New Roman"/>
                <w:sz w:val="24"/>
                <w:szCs w:val="24"/>
                <w:lang w:eastAsia="ru-RU"/>
              </w:rPr>
              <w:t> </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C252A6" w:rsidRDefault="00AA6056" w:rsidP="00FB09A9">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0,4</w:t>
            </w:r>
            <w:r w:rsidR="00FB09A9">
              <w:rPr>
                <w:rFonts w:ascii="Times New Roman" w:eastAsia="Times New Roman" w:hAnsi="Times New Roman" w:cs="Times New Roman"/>
                <w:sz w:val="24"/>
                <w:szCs w:val="24"/>
                <w:lang w:val="uk-UA" w:eastAsia="ru-RU"/>
              </w:rPr>
              <w:t>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Pr="00D15AD5" w:rsidRDefault="005A0D0E" w:rsidP="00FB09A9">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sidR="00D15AD5">
              <w:rPr>
                <w:rFonts w:ascii="Times New Roman" w:eastAsia="Times New Roman" w:hAnsi="Times New Roman" w:cs="Times New Roman"/>
                <w:sz w:val="24"/>
                <w:szCs w:val="24"/>
                <w:lang w:val="uk-UA" w:eastAsia="ru-RU"/>
              </w:rPr>
              <w:t>0,4</w:t>
            </w:r>
            <w:r w:rsidR="00FB09A9">
              <w:rPr>
                <w:rFonts w:ascii="Times New Roman" w:eastAsia="Times New Roman" w:hAnsi="Times New Roman" w:cs="Times New Roman"/>
                <w:sz w:val="24"/>
                <w:szCs w:val="24"/>
                <w:lang w:val="uk-UA" w:eastAsia="ru-RU"/>
              </w:rPr>
              <w:t>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A0D0E" w:rsidRDefault="00D15AD5" w:rsidP="00952A5F">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0,4</w:t>
            </w:r>
            <w:r w:rsidR="00FB09A9">
              <w:rPr>
                <w:rFonts w:ascii="Times New Roman" w:eastAsia="Times New Roman" w:hAnsi="Times New Roman" w:cs="Times New Roman"/>
                <w:sz w:val="24"/>
                <w:szCs w:val="24"/>
                <w:lang w:val="uk-UA" w:eastAsia="ru-RU"/>
              </w:rPr>
              <w:t>00</w:t>
            </w:r>
            <w:r w:rsidR="005A0D0E" w:rsidRPr="00C252A6">
              <w:rPr>
                <w:rFonts w:ascii="Times New Roman" w:eastAsia="Times New Roman" w:hAnsi="Times New Roman" w:cs="Times New Roman"/>
                <w:sz w:val="24"/>
                <w:szCs w:val="24"/>
                <w:lang w:eastAsia="ru-RU"/>
              </w:rPr>
              <w:t> </w:t>
            </w:r>
          </w:p>
          <w:p w:rsidR="003554B4" w:rsidRDefault="003554B4" w:rsidP="00952A5F">
            <w:pPr>
              <w:spacing w:after="0" w:line="360" w:lineRule="atLeast"/>
              <w:jc w:val="center"/>
              <w:rPr>
                <w:rFonts w:ascii="Times New Roman" w:eastAsia="Times New Roman" w:hAnsi="Times New Roman" w:cs="Times New Roman"/>
                <w:sz w:val="24"/>
                <w:szCs w:val="24"/>
                <w:lang w:eastAsia="ru-RU"/>
              </w:rPr>
            </w:pPr>
          </w:p>
          <w:p w:rsidR="003554B4" w:rsidRDefault="003554B4" w:rsidP="00952A5F">
            <w:pPr>
              <w:spacing w:after="0" w:line="360" w:lineRule="atLeast"/>
              <w:jc w:val="center"/>
              <w:rPr>
                <w:rFonts w:ascii="Times New Roman" w:eastAsia="Times New Roman" w:hAnsi="Times New Roman" w:cs="Times New Roman"/>
                <w:sz w:val="24"/>
                <w:szCs w:val="24"/>
                <w:lang w:eastAsia="ru-RU"/>
              </w:rPr>
            </w:pPr>
          </w:p>
          <w:p w:rsidR="003554B4" w:rsidRPr="00C252A6" w:rsidRDefault="003554B4" w:rsidP="00952A5F">
            <w:pPr>
              <w:spacing w:after="0" w:line="360" w:lineRule="atLeast"/>
              <w:jc w:val="center"/>
              <w:rPr>
                <w:rFonts w:ascii="Times New Roman" w:eastAsia="Times New Roman" w:hAnsi="Times New Roman" w:cs="Times New Roman"/>
                <w:sz w:val="24"/>
                <w:szCs w:val="24"/>
                <w:lang w:eastAsia="ru-RU"/>
              </w:rPr>
            </w:pP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Pr="00C252A6" w:rsidRDefault="00FB09A9" w:rsidP="00D15AD5">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lastRenderedPageBreak/>
              <w:t>03.02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Pr="00C252A6" w:rsidRDefault="00FB09A9" w:rsidP="00D15AD5">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закладів освіти</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Pr="00AA6056" w:rsidRDefault="00FB09A9" w:rsidP="00FB09A9">
            <w:pPr>
              <w:spacing w:after="0" w:line="36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Pr="00C252A6" w:rsidRDefault="00FB09A9" w:rsidP="003554B4">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Pr="00C252A6" w:rsidRDefault="00FB09A9" w:rsidP="003554B4">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закладів охорони здоров'я та соціальної допомоги</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A3201D">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Pr="00C252A6" w:rsidRDefault="00FB09A9" w:rsidP="003554B4">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Pr="00C252A6" w:rsidRDefault="00FB09A9" w:rsidP="003554B4">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громадських та релігійних організацій</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A3201D">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Pr="00C252A6" w:rsidRDefault="00FB09A9"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Pr="00C252A6" w:rsidRDefault="00FB09A9"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закладів культурно-просвітницького обслуговування</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A3201D">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Pr="00C252A6" w:rsidRDefault="00FB09A9" w:rsidP="00A71A5D">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Pr="00C252A6" w:rsidRDefault="00FB09A9" w:rsidP="00A71A5D">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екстериторіальних організацій та органів</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A3201D">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r>
      <w:tr w:rsidR="009A4903"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Pr="00C252A6" w:rsidRDefault="00FB09A9"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Pr="00C252A6" w:rsidRDefault="00FB09A9"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торгівлі</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A3201D">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B09A9" w:rsidRDefault="00FB09A9" w:rsidP="00FB09A9">
            <w:pPr>
              <w:jc w:val="center"/>
            </w:pPr>
            <w:r w:rsidRPr="009971A6">
              <w:rPr>
                <w:rFonts w:ascii="Times New Roman" w:eastAsia="Times New Roman" w:hAnsi="Times New Roman" w:cs="Times New Roman"/>
                <w:sz w:val="24"/>
                <w:szCs w:val="24"/>
                <w:lang w:val="uk-UA" w:eastAsia="ru-RU"/>
              </w:rPr>
              <w:t>1,000</w:t>
            </w:r>
          </w:p>
        </w:tc>
      </w:tr>
      <w:tr w:rsidR="00BE243E"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об'єктів туристичної інфраструктури та закладів громадського харчування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r>
      <w:tr w:rsidR="00BE243E"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03.09</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кредитно-фінансових установ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r>
      <w:tr w:rsidR="00BE243E"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03.10</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ринкової інфраструктури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r>
      <w:tr w:rsidR="00BE243E"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і споруд закладів науки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r>
      <w:tr w:rsidR="00BE243E"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закладів комунального обслуговування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0E26F1">
              <w:rPr>
                <w:rFonts w:ascii="Times New Roman" w:eastAsia="Times New Roman" w:hAnsi="Times New Roman" w:cs="Times New Roman"/>
                <w:sz w:val="24"/>
                <w:szCs w:val="24"/>
                <w:lang w:val="uk-UA" w:eastAsia="ru-RU"/>
              </w:rPr>
              <w:t>1,000</w:t>
            </w:r>
          </w:p>
        </w:tc>
      </w:tr>
      <w:tr w:rsidR="00BE243E"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закладів побутового обслуговування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r>
      <w:tr w:rsidR="00BE243E"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органів ДСНС</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r>
      <w:tr w:rsidR="00BE243E"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інших будівель громадської забудови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r>
      <w:tr w:rsidR="00BE243E"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Pr="00C252A6" w:rsidRDefault="00BE243E"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 xml:space="preserve">Для цілей підрозділів 03.01 - 03.15 та для збереження та використання </w:t>
            </w:r>
            <w:r w:rsidRPr="00C252A6">
              <w:rPr>
                <w:rFonts w:ascii="Times New Roman" w:eastAsia="Times New Roman" w:hAnsi="Times New Roman" w:cs="Times New Roman"/>
                <w:sz w:val="24"/>
                <w:szCs w:val="24"/>
                <w:lang w:eastAsia="ru-RU"/>
              </w:rPr>
              <w:lastRenderedPageBreak/>
              <w:t>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lastRenderedPageBreak/>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E243E" w:rsidRDefault="00BE243E" w:rsidP="00BE243E">
            <w:pPr>
              <w:jc w:val="center"/>
            </w:pPr>
            <w:r w:rsidRPr="007A4E34">
              <w:rPr>
                <w:rFonts w:ascii="Times New Roman" w:eastAsia="Times New Roman" w:hAnsi="Times New Roman" w:cs="Times New Roman"/>
                <w:sz w:val="24"/>
                <w:szCs w:val="24"/>
                <w:lang w:val="uk-UA" w:eastAsia="ru-RU"/>
              </w:rPr>
              <w:t>1,000</w:t>
            </w:r>
          </w:p>
        </w:tc>
      </w:tr>
      <w:tr w:rsidR="006C4503"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природно-заповідного фонду</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біосферних заповідників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E84874">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природних заповідників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E84874" w:rsidRDefault="00FC5AC6" w:rsidP="006C4503">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збереження та використання національних природних парків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E84874" w:rsidRDefault="00FC5AC6" w:rsidP="006C4503">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збереження та використання ботанічних садів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зоологічних парків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дендрологічних парків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r>
      <w:tr w:rsidR="009A4903"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w:t>
            </w:r>
            <w:r w:rsidRPr="00C252A6">
              <w:rPr>
                <w:rFonts w:ascii="Times New Roman" w:eastAsia="Times New Roman" w:hAnsi="Times New Roman" w:cs="Times New Roman"/>
                <w:sz w:val="24"/>
                <w:szCs w:val="24"/>
                <w:lang w:eastAsia="ru-RU"/>
              </w:rPr>
              <w:br/>
              <w:t>парків - пам'яток садово-паркового мистецтва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F777D6">
              <w:rPr>
                <w:rFonts w:ascii="Times New Roman" w:eastAsia="Times New Roman" w:hAnsi="Times New Roman" w:cs="Times New Roman"/>
                <w:sz w:val="24"/>
                <w:szCs w:val="24"/>
                <w:lang w:val="uk-UA" w:eastAsia="ru-RU"/>
              </w:rPr>
              <w:t>1,000</w:t>
            </w:r>
          </w:p>
        </w:tc>
      </w:tr>
      <w:tr w:rsidR="009A4903"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заказників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097C10">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097C10">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097C10">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097C10">
              <w:rPr>
                <w:rFonts w:ascii="Times New Roman" w:eastAsia="Times New Roman" w:hAnsi="Times New Roman" w:cs="Times New Roman"/>
                <w:sz w:val="24"/>
                <w:szCs w:val="24"/>
                <w:lang w:val="uk-UA" w:eastAsia="ru-RU"/>
              </w:rPr>
              <w:t>1,000</w:t>
            </w:r>
          </w:p>
        </w:tc>
      </w:tr>
      <w:tr w:rsidR="009A4903"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04.09</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заповідних урочищ</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FC5AC6">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3,000</w:t>
            </w:r>
            <w:r w:rsidRPr="00C252A6">
              <w:rPr>
                <w:rFonts w:ascii="Times New Roman" w:eastAsia="Times New Roman" w:hAnsi="Times New Roman" w:cs="Times New Roman"/>
                <w:sz w:val="24"/>
                <w:szCs w:val="24"/>
                <w:lang w:eastAsia="ru-RU"/>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7F29B0">
              <w:rPr>
                <w:rFonts w:ascii="Times New Roman" w:eastAsia="Times New Roman" w:hAnsi="Times New Roman" w:cs="Times New Roman"/>
                <w:sz w:val="24"/>
                <w:szCs w:val="24"/>
                <w:lang w:val="uk-UA" w:eastAsia="ru-RU"/>
              </w:rPr>
              <w:t>3,000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7F29B0">
              <w:rPr>
                <w:rFonts w:ascii="Times New Roman" w:eastAsia="Times New Roman" w:hAnsi="Times New Roman" w:cs="Times New Roman"/>
                <w:sz w:val="24"/>
                <w:szCs w:val="24"/>
                <w:lang w:val="uk-UA" w:eastAsia="ru-RU"/>
              </w:rPr>
              <w:t>3,000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7F29B0">
              <w:rPr>
                <w:rFonts w:ascii="Times New Roman" w:eastAsia="Times New Roman" w:hAnsi="Times New Roman" w:cs="Times New Roman"/>
                <w:sz w:val="24"/>
                <w:szCs w:val="24"/>
                <w:lang w:val="uk-UA" w:eastAsia="ru-RU"/>
              </w:rPr>
              <w:t>3,000</w:t>
            </w:r>
          </w:p>
        </w:tc>
      </w:tr>
      <w:tr w:rsidR="009A4903"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04.10</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пам'яток природи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2A6D26">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2A6D26">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2A6D2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2A6D26">
              <w:rPr>
                <w:rFonts w:ascii="Times New Roman" w:eastAsia="Times New Roman" w:hAnsi="Times New Roman" w:cs="Times New Roman"/>
                <w:sz w:val="24"/>
                <w:szCs w:val="24"/>
                <w:lang w:val="uk-UA" w:eastAsia="ru-RU"/>
              </w:rPr>
              <w:t>1,000</w:t>
            </w:r>
          </w:p>
        </w:tc>
      </w:tr>
      <w:tr w:rsidR="009A4903"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04.11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регіональних ландшафтних парків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7679E3" w:rsidRDefault="00FC5AC6" w:rsidP="00FC5AC6">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3,000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5C2DD4">
              <w:rPr>
                <w:rFonts w:ascii="Times New Roman" w:eastAsia="Times New Roman" w:hAnsi="Times New Roman" w:cs="Times New Roman"/>
                <w:sz w:val="24"/>
                <w:szCs w:val="24"/>
                <w:lang w:val="uk-UA" w:eastAsia="ru-RU"/>
              </w:rPr>
              <w:t>3,000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5C2DD4">
              <w:rPr>
                <w:rFonts w:ascii="Times New Roman" w:eastAsia="Times New Roman" w:hAnsi="Times New Roman" w:cs="Times New Roman"/>
                <w:sz w:val="24"/>
                <w:szCs w:val="24"/>
                <w:lang w:val="uk-UA" w:eastAsia="ru-RU"/>
              </w:rPr>
              <w:t>3,000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5C2DD4">
              <w:rPr>
                <w:rFonts w:ascii="Times New Roman" w:eastAsia="Times New Roman" w:hAnsi="Times New Roman" w:cs="Times New Roman"/>
                <w:sz w:val="24"/>
                <w:szCs w:val="24"/>
                <w:lang w:val="uk-UA" w:eastAsia="ru-RU"/>
              </w:rPr>
              <w:t>3,000</w:t>
            </w:r>
          </w:p>
        </w:tc>
      </w:tr>
      <w:tr w:rsidR="006C4503"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05</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іншого природоохоронного призначення</w:t>
            </w:r>
          </w:p>
        </w:tc>
      </w:tr>
      <w:tr w:rsidR="006C4503"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06</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оздоровчого призначення (землі, що мають природні лікувальні властивості, які використовуються або можуть використовуватися</w:t>
            </w:r>
            <w:r w:rsidRPr="00C252A6">
              <w:rPr>
                <w:rFonts w:ascii="Times New Roman" w:eastAsia="Times New Roman" w:hAnsi="Times New Roman" w:cs="Times New Roman"/>
                <w:sz w:val="24"/>
                <w:szCs w:val="24"/>
                <w:lang w:eastAsia="ru-RU"/>
              </w:rPr>
              <w:br/>
              <w:t>для профілактики захворювань і лікування людей)</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06.01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DD32DE" w:rsidRDefault="00FC5AC6" w:rsidP="006C4503">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будівництва і обслуговування санаторно-оздоровчих закладів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506C34">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1,000</w:t>
            </w:r>
            <w:r w:rsidRPr="00C252A6">
              <w:rPr>
                <w:rFonts w:ascii="Times New Roman" w:eastAsia="Times New Roman" w:hAnsi="Times New Roman" w:cs="Times New Roman"/>
                <w:sz w:val="24"/>
                <w:szCs w:val="24"/>
                <w:lang w:eastAsia="ru-RU"/>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100C69">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100C69">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100C69">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06.02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розробки родовищ природних лікувальних ресурсів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3E291A">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100C69">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100C69">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100C69">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06.03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інших оздоровчих цілей</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3E291A">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100C69">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100C69">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100C69">
              <w:rPr>
                <w:rFonts w:ascii="Times New Roman" w:eastAsia="Times New Roman" w:hAnsi="Times New Roman" w:cs="Times New Roman"/>
                <w:sz w:val="24"/>
                <w:szCs w:val="24"/>
                <w:lang w:val="uk-UA" w:eastAsia="ru-RU"/>
              </w:rPr>
              <w:t>1,000</w:t>
            </w:r>
          </w:p>
        </w:tc>
      </w:tr>
      <w:tr w:rsidR="009A4903"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06.04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Pr="00C252A6" w:rsidRDefault="00FC5AC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06.01 - 06.03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3E291A">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100C69">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100C69">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5AC6" w:rsidRDefault="00FC5AC6" w:rsidP="00FC5AC6">
            <w:pPr>
              <w:jc w:val="center"/>
            </w:pPr>
            <w:r w:rsidRPr="00100C69">
              <w:rPr>
                <w:rFonts w:ascii="Times New Roman" w:eastAsia="Times New Roman" w:hAnsi="Times New Roman" w:cs="Times New Roman"/>
                <w:sz w:val="24"/>
                <w:szCs w:val="24"/>
                <w:lang w:val="uk-UA" w:eastAsia="ru-RU"/>
              </w:rPr>
              <w:t>1,000</w:t>
            </w:r>
          </w:p>
        </w:tc>
      </w:tr>
      <w:tr w:rsidR="006C4503"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07</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рекреаційного призначення</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023A4" w:rsidRPr="00C252A6" w:rsidRDefault="00E023A4"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lastRenderedPageBreak/>
              <w:t>07.01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023A4" w:rsidRPr="00C252A6" w:rsidRDefault="00E023A4"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об'єктів рекреаційного призначення</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023A4" w:rsidRDefault="00E023A4" w:rsidP="00E023A4">
            <w:pPr>
              <w:jc w:val="center"/>
            </w:pPr>
            <w:r w:rsidRPr="002B0CAC">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023A4" w:rsidRDefault="00E023A4" w:rsidP="00E023A4">
            <w:pPr>
              <w:jc w:val="center"/>
            </w:pPr>
            <w:r w:rsidRPr="002B0CAC">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023A4" w:rsidRDefault="00E023A4" w:rsidP="00E023A4">
            <w:pPr>
              <w:jc w:val="center"/>
            </w:pPr>
            <w:r w:rsidRPr="002B0CAC">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023A4" w:rsidRDefault="00E023A4" w:rsidP="00E023A4">
            <w:pPr>
              <w:jc w:val="center"/>
            </w:pPr>
            <w:r w:rsidRPr="002B0CAC">
              <w:rPr>
                <w:rFonts w:ascii="Times New Roman" w:eastAsia="Times New Roman" w:hAnsi="Times New Roman" w:cs="Times New Roman"/>
                <w:sz w:val="24"/>
                <w:szCs w:val="24"/>
                <w:lang w:val="uk-UA" w:eastAsia="ru-RU"/>
              </w:rPr>
              <w:t>1,000</w:t>
            </w:r>
          </w:p>
        </w:tc>
      </w:tr>
      <w:tr w:rsidR="009A4903"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023A4" w:rsidRPr="00C252A6" w:rsidRDefault="00E023A4" w:rsidP="00606A4E">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07.02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023A4" w:rsidRPr="00C252A6" w:rsidRDefault="00E023A4" w:rsidP="00606A4E">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об'єктів фізичної культури і спорту</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023A4" w:rsidRDefault="00E023A4" w:rsidP="00E023A4">
            <w:pPr>
              <w:jc w:val="center"/>
            </w:pPr>
            <w:r w:rsidRPr="002B0CAC">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023A4" w:rsidRDefault="00E023A4" w:rsidP="00E023A4">
            <w:pPr>
              <w:jc w:val="center"/>
            </w:pPr>
            <w:r w:rsidRPr="002B0CAC">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023A4" w:rsidRDefault="00E023A4" w:rsidP="00E023A4">
            <w:pPr>
              <w:jc w:val="center"/>
            </w:pPr>
            <w:r w:rsidRPr="002B0CAC">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023A4" w:rsidRDefault="00E023A4" w:rsidP="00E023A4">
            <w:pPr>
              <w:jc w:val="center"/>
            </w:pPr>
            <w:r w:rsidRPr="002B0CAC">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72AA0" w:rsidRPr="00C252A6" w:rsidRDefault="00472AA0"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07.03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72AA0" w:rsidRPr="00C252A6" w:rsidRDefault="00472AA0"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індивідуального дачного будівництва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72AA0" w:rsidRPr="005A0D0E" w:rsidRDefault="00472AA0" w:rsidP="00E023A4">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0,2</w:t>
            </w:r>
            <w:r w:rsidR="00E023A4">
              <w:rPr>
                <w:rFonts w:ascii="Times New Roman" w:eastAsia="Times New Roman" w:hAnsi="Times New Roman" w:cs="Times New Roman"/>
                <w:sz w:val="24"/>
                <w:szCs w:val="24"/>
                <w:lang w:val="uk-UA" w:eastAsia="ru-RU"/>
              </w:rPr>
              <w:t>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72AA0" w:rsidRPr="00C252A6" w:rsidRDefault="00472AA0" w:rsidP="00E023A4">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E023A4">
              <w:rPr>
                <w:rFonts w:ascii="Times New Roman" w:eastAsia="Times New Roman" w:hAnsi="Times New Roman" w:cs="Times New Roman"/>
                <w:sz w:val="24"/>
                <w:szCs w:val="24"/>
                <w:lang w:val="uk-UA" w:eastAsia="ru-RU"/>
              </w:rPr>
              <w:t>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72AA0" w:rsidRPr="00363C9A" w:rsidRDefault="00472AA0" w:rsidP="00E023A4">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0,2</w:t>
            </w:r>
            <w:r w:rsidR="00E023A4">
              <w:rPr>
                <w:rFonts w:ascii="Times New Roman" w:eastAsia="Times New Roman" w:hAnsi="Times New Roman" w:cs="Times New Roman"/>
                <w:sz w:val="24"/>
                <w:szCs w:val="24"/>
                <w:lang w:val="uk-UA" w:eastAsia="ru-RU"/>
              </w:rPr>
              <w:t>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72AA0" w:rsidRPr="00C252A6" w:rsidRDefault="00472AA0" w:rsidP="00E023A4">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E023A4">
              <w:rPr>
                <w:rFonts w:ascii="Times New Roman" w:eastAsia="Times New Roman" w:hAnsi="Times New Roman" w:cs="Times New Roman"/>
                <w:sz w:val="24"/>
                <w:szCs w:val="24"/>
                <w:lang w:val="uk-UA" w:eastAsia="ru-RU"/>
              </w:rPr>
              <w:t>00</w:t>
            </w:r>
            <w:r w:rsidRPr="00C252A6">
              <w:rPr>
                <w:rFonts w:ascii="Times New Roman" w:eastAsia="Times New Roman" w:hAnsi="Times New Roman" w:cs="Times New Roman"/>
                <w:sz w:val="24"/>
                <w:szCs w:val="24"/>
                <w:lang w:eastAsia="ru-RU"/>
              </w:rPr>
              <w:t> </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72AA0" w:rsidRPr="00C252A6" w:rsidRDefault="00472AA0"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07.04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72AA0" w:rsidRPr="00C252A6" w:rsidRDefault="00472AA0"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колективного дачного будівництва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72AA0" w:rsidRPr="005A0D0E" w:rsidRDefault="00472AA0" w:rsidP="00E023A4">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0,2</w:t>
            </w:r>
            <w:r w:rsidR="00E023A4">
              <w:rPr>
                <w:rFonts w:ascii="Times New Roman" w:eastAsia="Times New Roman" w:hAnsi="Times New Roman" w:cs="Times New Roman"/>
                <w:sz w:val="24"/>
                <w:szCs w:val="24"/>
                <w:lang w:val="uk-UA" w:eastAsia="ru-RU"/>
              </w:rPr>
              <w:t>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72AA0" w:rsidRPr="00C252A6" w:rsidRDefault="00472AA0" w:rsidP="00E023A4">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E023A4">
              <w:rPr>
                <w:rFonts w:ascii="Times New Roman" w:eastAsia="Times New Roman" w:hAnsi="Times New Roman" w:cs="Times New Roman"/>
                <w:sz w:val="24"/>
                <w:szCs w:val="24"/>
                <w:lang w:val="uk-UA" w:eastAsia="ru-RU"/>
              </w:rPr>
              <w:t>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72AA0" w:rsidRPr="00363C9A" w:rsidRDefault="00472AA0" w:rsidP="00E023A4">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0,2</w:t>
            </w:r>
            <w:r w:rsidR="00E023A4">
              <w:rPr>
                <w:rFonts w:ascii="Times New Roman" w:eastAsia="Times New Roman" w:hAnsi="Times New Roman" w:cs="Times New Roman"/>
                <w:sz w:val="24"/>
                <w:szCs w:val="24"/>
                <w:lang w:val="uk-UA" w:eastAsia="ru-RU"/>
              </w:rPr>
              <w:t>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72AA0" w:rsidRPr="00C252A6" w:rsidRDefault="00472AA0" w:rsidP="00E023A4">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E023A4">
              <w:rPr>
                <w:rFonts w:ascii="Times New Roman" w:eastAsia="Times New Roman" w:hAnsi="Times New Roman" w:cs="Times New Roman"/>
                <w:sz w:val="24"/>
                <w:szCs w:val="24"/>
                <w:lang w:val="uk-UA" w:eastAsia="ru-RU"/>
              </w:rPr>
              <w:t>00</w:t>
            </w:r>
            <w:r w:rsidRPr="00C252A6">
              <w:rPr>
                <w:rFonts w:ascii="Times New Roman" w:eastAsia="Times New Roman" w:hAnsi="Times New Roman" w:cs="Times New Roman"/>
                <w:sz w:val="24"/>
                <w:szCs w:val="24"/>
                <w:lang w:eastAsia="ru-RU"/>
              </w:rPr>
              <w:t> </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D5C84" w:rsidRPr="00C252A6" w:rsidRDefault="004D5C84"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07.05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D5C84" w:rsidRPr="00C252A6" w:rsidRDefault="004D5C84"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07.01 - 07.04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D5C84" w:rsidRPr="00E04DDD" w:rsidRDefault="004D5C84" w:rsidP="00E023A4">
            <w:pPr>
              <w:spacing w:after="0" w:line="36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0,4</w:t>
            </w:r>
            <w:r w:rsidR="00E023A4">
              <w:rPr>
                <w:rFonts w:ascii="Times New Roman" w:eastAsia="Times New Roman" w:hAnsi="Times New Roman" w:cs="Times New Roman"/>
                <w:sz w:val="24"/>
                <w:szCs w:val="24"/>
                <w:lang w:val="uk-UA" w:eastAsia="ru-RU"/>
              </w:rPr>
              <w:t>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D5C84" w:rsidRDefault="004D5C84" w:rsidP="00E023A4">
            <w:pPr>
              <w:jc w:val="center"/>
            </w:pPr>
            <w:r>
              <w:rPr>
                <w:rFonts w:ascii="Times New Roman" w:eastAsia="Times New Roman" w:hAnsi="Times New Roman" w:cs="Times New Roman"/>
                <w:sz w:val="24"/>
                <w:szCs w:val="24"/>
                <w:lang w:val="uk-UA" w:eastAsia="ru-RU"/>
              </w:rPr>
              <w:t>0,4</w:t>
            </w:r>
            <w:r w:rsidR="00E023A4">
              <w:rPr>
                <w:rFonts w:ascii="Times New Roman" w:eastAsia="Times New Roman" w:hAnsi="Times New Roman" w:cs="Times New Roman"/>
                <w:sz w:val="24"/>
                <w:szCs w:val="24"/>
                <w:lang w:val="uk-UA" w:eastAsia="ru-RU"/>
              </w:rPr>
              <w:t>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D5C84" w:rsidRDefault="004D5C84" w:rsidP="00E023A4">
            <w:pPr>
              <w:jc w:val="center"/>
            </w:pPr>
            <w:r>
              <w:rPr>
                <w:rFonts w:ascii="Times New Roman" w:eastAsia="Times New Roman" w:hAnsi="Times New Roman" w:cs="Times New Roman"/>
                <w:sz w:val="24"/>
                <w:szCs w:val="24"/>
                <w:lang w:val="uk-UA" w:eastAsia="ru-RU"/>
              </w:rPr>
              <w:t>0,4</w:t>
            </w:r>
            <w:r w:rsidR="00E023A4">
              <w:rPr>
                <w:rFonts w:ascii="Times New Roman" w:eastAsia="Times New Roman" w:hAnsi="Times New Roman" w:cs="Times New Roman"/>
                <w:sz w:val="24"/>
                <w:szCs w:val="24"/>
                <w:lang w:val="uk-UA" w:eastAsia="ru-RU"/>
              </w:rPr>
              <w:t>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D5C84" w:rsidRDefault="004D5C84" w:rsidP="00E023A4">
            <w:pPr>
              <w:jc w:val="center"/>
            </w:pPr>
            <w:r>
              <w:rPr>
                <w:rFonts w:ascii="Times New Roman" w:eastAsia="Times New Roman" w:hAnsi="Times New Roman" w:cs="Times New Roman"/>
                <w:sz w:val="24"/>
                <w:szCs w:val="24"/>
                <w:lang w:val="uk-UA" w:eastAsia="ru-RU"/>
              </w:rPr>
              <w:t>0,4</w:t>
            </w:r>
            <w:r w:rsidR="00E023A4">
              <w:rPr>
                <w:rFonts w:ascii="Times New Roman" w:eastAsia="Times New Roman" w:hAnsi="Times New Roman" w:cs="Times New Roman"/>
                <w:sz w:val="24"/>
                <w:szCs w:val="24"/>
                <w:lang w:val="uk-UA" w:eastAsia="ru-RU"/>
              </w:rPr>
              <w:t>00</w:t>
            </w:r>
          </w:p>
        </w:tc>
      </w:tr>
      <w:tr w:rsidR="006C4503"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08</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історико-культурного призначення</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Pr="00C252A6" w:rsidRDefault="009A49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08.01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Pr="00C252A6" w:rsidRDefault="009A4903"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забезпечення охорони об'єктів культурної спадщини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Pr="00C252A6" w:rsidRDefault="009A4903" w:rsidP="00506C34">
            <w:pPr>
              <w:spacing w:after="0" w:line="360" w:lineRule="atLeast"/>
              <w:jc w:val="center"/>
              <w:rPr>
                <w:rFonts w:ascii="Times New Roman" w:eastAsia="Times New Roman" w:hAnsi="Times New Roman" w:cs="Times New Roman"/>
                <w:sz w:val="24"/>
                <w:szCs w:val="24"/>
                <w:lang w:eastAsia="ru-RU"/>
              </w:rPr>
            </w:pPr>
            <w:r w:rsidRPr="002B0CAC">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7B017C">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7B017C">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7B017C">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Pr="00C252A6" w:rsidRDefault="009A49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08.02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Pr="00C252A6" w:rsidRDefault="009A4903"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обслуговування музейних закладів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370BBB">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7B017C">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7B017C">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7B017C">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Pr="00C252A6" w:rsidRDefault="009A49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08.03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Pr="00C252A6" w:rsidRDefault="009A4903"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іншого історико-культурного призначення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370BBB">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7B017C">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7B017C">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7B017C">
              <w:rPr>
                <w:rFonts w:ascii="Times New Roman" w:eastAsia="Times New Roman" w:hAnsi="Times New Roman" w:cs="Times New Roman"/>
                <w:sz w:val="24"/>
                <w:szCs w:val="24"/>
                <w:lang w:val="uk-UA" w:eastAsia="ru-RU"/>
              </w:rPr>
              <w:t>1,000</w:t>
            </w:r>
          </w:p>
        </w:tc>
      </w:tr>
      <w:tr w:rsidR="009A4903"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Pr="00C252A6" w:rsidRDefault="009A49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08.04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Pr="00C252A6" w:rsidRDefault="009A4903"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08.01 - 08.03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370BBB">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7B017C">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7B017C">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9A4903" w:rsidRDefault="009A4903" w:rsidP="009A4903">
            <w:pPr>
              <w:jc w:val="center"/>
            </w:pPr>
            <w:r w:rsidRPr="007B017C">
              <w:rPr>
                <w:rFonts w:ascii="Times New Roman" w:eastAsia="Times New Roman" w:hAnsi="Times New Roman" w:cs="Times New Roman"/>
                <w:sz w:val="24"/>
                <w:szCs w:val="24"/>
                <w:lang w:val="uk-UA" w:eastAsia="ru-RU"/>
              </w:rPr>
              <w:t>1,000</w:t>
            </w:r>
          </w:p>
        </w:tc>
      </w:tr>
      <w:tr w:rsidR="006C4503"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09</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лісогосподарського призначення</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Pr="00C252A6" w:rsidRDefault="00FA7A61"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09.01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Pr="00C252A6" w:rsidRDefault="00FA7A61"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ведення лісового господарства і пов'язаних з ним послуг</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Pr="00C252A6" w:rsidRDefault="00FA7A61" w:rsidP="00FA7A61">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3,000</w:t>
            </w:r>
            <w:r w:rsidRPr="00C252A6">
              <w:rPr>
                <w:rFonts w:ascii="Times New Roman" w:eastAsia="Times New Roman" w:hAnsi="Times New Roman" w:cs="Times New Roman"/>
                <w:sz w:val="24"/>
                <w:szCs w:val="24"/>
                <w:lang w:eastAsia="ru-RU"/>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Default="00FA7A61" w:rsidP="00FA7A61">
            <w:pPr>
              <w:jc w:val="center"/>
            </w:pPr>
            <w:r w:rsidRPr="007C3829">
              <w:rPr>
                <w:rFonts w:ascii="Times New Roman" w:eastAsia="Times New Roman" w:hAnsi="Times New Roman" w:cs="Times New Roman"/>
                <w:sz w:val="24"/>
                <w:szCs w:val="24"/>
                <w:lang w:val="uk-UA" w:eastAsia="ru-RU"/>
              </w:rPr>
              <w:t>3,000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Default="00FA7A61" w:rsidP="00FA7A61">
            <w:pPr>
              <w:jc w:val="center"/>
            </w:pPr>
            <w:r w:rsidRPr="007C3829">
              <w:rPr>
                <w:rFonts w:ascii="Times New Roman" w:eastAsia="Times New Roman" w:hAnsi="Times New Roman" w:cs="Times New Roman"/>
                <w:sz w:val="24"/>
                <w:szCs w:val="24"/>
                <w:lang w:val="uk-UA" w:eastAsia="ru-RU"/>
              </w:rPr>
              <w:t>3,000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Default="00FA7A61" w:rsidP="00FA7A61">
            <w:pPr>
              <w:jc w:val="center"/>
            </w:pPr>
            <w:r w:rsidRPr="007C3829">
              <w:rPr>
                <w:rFonts w:ascii="Times New Roman" w:eastAsia="Times New Roman" w:hAnsi="Times New Roman" w:cs="Times New Roman"/>
                <w:sz w:val="24"/>
                <w:szCs w:val="24"/>
                <w:lang w:val="uk-UA" w:eastAsia="ru-RU"/>
              </w:rPr>
              <w:t>3,000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Pr="00C252A6" w:rsidRDefault="00FA7A61"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09.02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Pr="00C252A6" w:rsidRDefault="00FA7A61"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іншого лісогосподарського призначення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Default="00FA7A61" w:rsidP="00FA7A61">
            <w:pPr>
              <w:jc w:val="center"/>
            </w:pPr>
            <w:r w:rsidRPr="00ED4C75">
              <w:rPr>
                <w:rFonts w:ascii="Times New Roman" w:eastAsia="Times New Roman" w:hAnsi="Times New Roman" w:cs="Times New Roman"/>
                <w:sz w:val="24"/>
                <w:szCs w:val="24"/>
                <w:lang w:val="uk-UA" w:eastAsia="ru-RU"/>
              </w:rPr>
              <w:t>3,000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Default="00FA7A61" w:rsidP="00FA7A61">
            <w:pPr>
              <w:jc w:val="center"/>
            </w:pPr>
            <w:r w:rsidRPr="007C3829">
              <w:rPr>
                <w:rFonts w:ascii="Times New Roman" w:eastAsia="Times New Roman" w:hAnsi="Times New Roman" w:cs="Times New Roman"/>
                <w:sz w:val="24"/>
                <w:szCs w:val="24"/>
                <w:lang w:val="uk-UA" w:eastAsia="ru-RU"/>
              </w:rPr>
              <w:t>3,000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Default="00FA7A61" w:rsidP="00FA7A61">
            <w:pPr>
              <w:jc w:val="center"/>
            </w:pPr>
            <w:r w:rsidRPr="007C3829">
              <w:rPr>
                <w:rFonts w:ascii="Times New Roman" w:eastAsia="Times New Roman" w:hAnsi="Times New Roman" w:cs="Times New Roman"/>
                <w:sz w:val="24"/>
                <w:szCs w:val="24"/>
                <w:lang w:val="uk-UA" w:eastAsia="ru-RU"/>
              </w:rPr>
              <w:t>3,000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Default="00FA7A61" w:rsidP="00FA7A61">
            <w:pPr>
              <w:jc w:val="center"/>
            </w:pPr>
            <w:r w:rsidRPr="007C3829">
              <w:rPr>
                <w:rFonts w:ascii="Times New Roman" w:eastAsia="Times New Roman" w:hAnsi="Times New Roman" w:cs="Times New Roman"/>
                <w:sz w:val="24"/>
                <w:szCs w:val="24"/>
                <w:lang w:val="uk-UA" w:eastAsia="ru-RU"/>
              </w:rPr>
              <w:t>3,000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Pr="00C252A6" w:rsidRDefault="00FA7A61"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09.03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Pr="00C252A6" w:rsidRDefault="00FA7A61"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09.01 - 09.02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Default="00FA7A61" w:rsidP="00FA7A61">
            <w:pPr>
              <w:jc w:val="center"/>
            </w:pPr>
            <w:r w:rsidRPr="00ED4C75">
              <w:rPr>
                <w:rFonts w:ascii="Times New Roman" w:eastAsia="Times New Roman" w:hAnsi="Times New Roman" w:cs="Times New Roman"/>
                <w:sz w:val="24"/>
                <w:szCs w:val="24"/>
                <w:lang w:val="uk-UA" w:eastAsia="ru-RU"/>
              </w:rPr>
              <w:t>3,000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Default="00FA7A61" w:rsidP="00FA7A61">
            <w:pPr>
              <w:jc w:val="center"/>
            </w:pPr>
            <w:r w:rsidRPr="007C3829">
              <w:rPr>
                <w:rFonts w:ascii="Times New Roman" w:eastAsia="Times New Roman" w:hAnsi="Times New Roman" w:cs="Times New Roman"/>
                <w:sz w:val="24"/>
                <w:szCs w:val="24"/>
                <w:lang w:val="uk-UA" w:eastAsia="ru-RU"/>
              </w:rPr>
              <w:t>3,000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Default="00FA7A61" w:rsidP="00FA7A61">
            <w:pPr>
              <w:jc w:val="center"/>
            </w:pPr>
            <w:r w:rsidRPr="007C3829">
              <w:rPr>
                <w:rFonts w:ascii="Times New Roman" w:eastAsia="Times New Roman" w:hAnsi="Times New Roman" w:cs="Times New Roman"/>
                <w:sz w:val="24"/>
                <w:szCs w:val="24"/>
                <w:lang w:val="uk-UA" w:eastAsia="ru-RU"/>
              </w:rPr>
              <w:t>3,000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A7A61" w:rsidRDefault="00FA7A61" w:rsidP="00FA7A61">
            <w:pPr>
              <w:jc w:val="center"/>
            </w:pPr>
            <w:r w:rsidRPr="007C3829">
              <w:rPr>
                <w:rFonts w:ascii="Times New Roman" w:eastAsia="Times New Roman" w:hAnsi="Times New Roman" w:cs="Times New Roman"/>
                <w:sz w:val="24"/>
                <w:szCs w:val="24"/>
                <w:lang w:val="uk-UA" w:eastAsia="ru-RU"/>
              </w:rPr>
              <w:t>3,000</w:t>
            </w:r>
          </w:p>
        </w:tc>
      </w:tr>
      <w:tr w:rsidR="006C4503"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водного фонду</w:t>
            </w:r>
          </w:p>
        </w:tc>
      </w:tr>
      <w:tr w:rsidR="00A5262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Pr="00C252A6" w:rsidRDefault="00A5262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Pr="00C252A6" w:rsidRDefault="00A5262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експлуатації та догляду за водними об'єктами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Pr="00C252A6" w:rsidRDefault="00A52626" w:rsidP="006C4503">
            <w:pPr>
              <w:spacing w:after="0" w:line="360" w:lineRule="atLeast"/>
              <w:jc w:val="center"/>
              <w:rPr>
                <w:rFonts w:ascii="Times New Roman" w:eastAsia="Times New Roman" w:hAnsi="Times New Roman" w:cs="Times New Roman"/>
                <w:sz w:val="24"/>
                <w:szCs w:val="24"/>
                <w:lang w:eastAsia="ru-RU"/>
              </w:rPr>
            </w:pPr>
            <w:r w:rsidRPr="00370BBB">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Default="00A52626" w:rsidP="009A58A7">
            <w:pPr>
              <w:jc w:val="center"/>
            </w:pPr>
            <w:r w:rsidRPr="00C605A1">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Default="00A52626" w:rsidP="009A58A7">
            <w:pPr>
              <w:jc w:val="center"/>
            </w:pPr>
            <w:r w:rsidRPr="00C605A1">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Default="00A52626" w:rsidP="009A58A7">
            <w:pPr>
              <w:jc w:val="center"/>
            </w:pPr>
            <w:r w:rsidRPr="00C605A1">
              <w:rPr>
                <w:rFonts w:ascii="Times New Roman" w:eastAsia="Times New Roman" w:hAnsi="Times New Roman" w:cs="Times New Roman"/>
                <w:sz w:val="24"/>
                <w:szCs w:val="24"/>
                <w:lang w:val="uk-UA" w:eastAsia="ru-RU"/>
              </w:rPr>
              <w:t>1,000</w:t>
            </w:r>
          </w:p>
        </w:tc>
      </w:tr>
      <w:tr w:rsidR="00A5262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Pr="00C252A6" w:rsidRDefault="00A5262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Pr="00C252A6" w:rsidRDefault="00A5262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облаштування та догляду за прибережними захисними смугами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Default="00A52626" w:rsidP="00A52626">
            <w:pPr>
              <w:jc w:val="center"/>
            </w:pPr>
            <w:r w:rsidRPr="006A1ACE">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Default="00A52626" w:rsidP="00A52626">
            <w:pPr>
              <w:jc w:val="center"/>
            </w:pPr>
            <w:r w:rsidRPr="00C605A1">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Default="00A52626" w:rsidP="00A52626">
            <w:pPr>
              <w:jc w:val="center"/>
            </w:pPr>
            <w:r w:rsidRPr="00C605A1">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Default="00A52626" w:rsidP="00A52626">
            <w:pPr>
              <w:jc w:val="center"/>
            </w:pPr>
            <w:r w:rsidRPr="00C605A1">
              <w:rPr>
                <w:rFonts w:ascii="Times New Roman" w:eastAsia="Times New Roman" w:hAnsi="Times New Roman" w:cs="Times New Roman"/>
                <w:sz w:val="24"/>
                <w:szCs w:val="24"/>
                <w:lang w:val="uk-UA" w:eastAsia="ru-RU"/>
              </w:rPr>
              <w:t>1,000</w:t>
            </w:r>
          </w:p>
        </w:tc>
      </w:tr>
      <w:tr w:rsidR="00A5262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Pr="00C252A6" w:rsidRDefault="00A5262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Pr="00C252A6" w:rsidRDefault="00A5262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експлуатації та догляду за смугами відведення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Default="00A52626" w:rsidP="00A52626">
            <w:pPr>
              <w:jc w:val="center"/>
            </w:pPr>
            <w:r w:rsidRPr="006A1ACE">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Default="00A52626" w:rsidP="00A52626">
            <w:pPr>
              <w:jc w:val="center"/>
            </w:pPr>
            <w:r w:rsidRPr="00C605A1">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Default="00A52626" w:rsidP="00A52626">
            <w:pPr>
              <w:jc w:val="center"/>
            </w:pPr>
            <w:r w:rsidRPr="00C605A1">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52626" w:rsidRDefault="00A52626" w:rsidP="00A52626">
            <w:pPr>
              <w:jc w:val="center"/>
            </w:pPr>
            <w:r w:rsidRPr="00C605A1">
              <w:rPr>
                <w:rFonts w:ascii="Times New Roman" w:eastAsia="Times New Roman" w:hAnsi="Times New Roman" w:cs="Times New Roman"/>
                <w:sz w:val="24"/>
                <w:szCs w:val="24"/>
                <w:lang w:val="uk-UA" w:eastAsia="ru-RU"/>
              </w:rPr>
              <w:t>1,000</w:t>
            </w:r>
          </w:p>
        </w:tc>
      </w:tr>
      <w:tr w:rsidR="00FA7A61"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 xml:space="preserve">Для експлуатації та догляду за гідротехнічними, іншими водогосподарськими спорудами і </w:t>
            </w:r>
            <w:r w:rsidRPr="00C252A6">
              <w:rPr>
                <w:rFonts w:ascii="Times New Roman" w:eastAsia="Times New Roman" w:hAnsi="Times New Roman" w:cs="Times New Roman"/>
                <w:sz w:val="24"/>
                <w:szCs w:val="24"/>
                <w:lang w:eastAsia="ru-RU"/>
              </w:rPr>
              <w:lastRenderedPageBreak/>
              <w:t>каналами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B44C64" w:rsidP="009A58A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0,3</w:t>
            </w:r>
            <w:r w:rsidR="009A58A7">
              <w:rPr>
                <w:rFonts w:ascii="Times New Roman" w:eastAsia="Times New Roman" w:hAnsi="Times New Roman" w:cs="Times New Roman"/>
                <w:sz w:val="24"/>
                <w:szCs w:val="24"/>
                <w:lang w:val="uk-UA" w:eastAsia="ru-RU"/>
              </w:rPr>
              <w:t>00</w:t>
            </w:r>
            <w:r w:rsidR="006C4503" w:rsidRPr="00C252A6">
              <w:rPr>
                <w:rFonts w:ascii="Times New Roman" w:eastAsia="Times New Roman" w:hAnsi="Times New Roman" w:cs="Times New Roman"/>
                <w:sz w:val="24"/>
                <w:szCs w:val="24"/>
                <w:lang w:eastAsia="ru-RU"/>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B44C64" w:rsidP="009A58A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9A58A7">
              <w:rPr>
                <w:rFonts w:ascii="Times New Roman" w:eastAsia="Times New Roman" w:hAnsi="Times New Roman" w:cs="Times New Roman"/>
                <w:sz w:val="24"/>
                <w:szCs w:val="24"/>
                <w:lang w:val="uk-UA" w:eastAsia="ru-RU"/>
              </w:rPr>
              <w:t>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B44C64" w:rsidP="009A58A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9A58A7">
              <w:rPr>
                <w:rFonts w:ascii="Times New Roman" w:eastAsia="Times New Roman" w:hAnsi="Times New Roman" w:cs="Times New Roman"/>
                <w:sz w:val="24"/>
                <w:szCs w:val="24"/>
                <w:lang w:val="uk-UA" w:eastAsia="ru-RU"/>
              </w:rPr>
              <w:t>00</w:t>
            </w:r>
            <w:r w:rsidR="006C4503" w:rsidRPr="00C252A6">
              <w:rPr>
                <w:rFonts w:ascii="Times New Roman" w:eastAsia="Times New Roman" w:hAnsi="Times New Roman" w:cs="Times New Roman"/>
                <w:sz w:val="24"/>
                <w:szCs w:val="24"/>
                <w:lang w:eastAsia="ru-RU"/>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B44C64" w:rsidP="009A58A7">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w:t>
            </w:r>
            <w:r w:rsidR="009A58A7">
              <w:rPr>
                <w:rFonts w:ascii="Times New Roman" w:eastAsia="Times New Roman" w:hAnsi="Times New Roman" w:cs="Times New Roman"/>
                <w:sz w:val="24"/>
                <w:szCs w:val="24"/>
                <w:lang w:val="uk-UA" w:eastAsia="ru-RU"/>
              </w:rPr>
              <w:t>00</w:t>
            </w:r>
            <w:r w:rsidR="006C4503" w:rsidRPr="00C252A6">
              <w:rPr>
                <w:rFonts w:ascii="Times New Roman" w:eastAsia="Times New Roman" w:hAnsi="Times New Roman" w:cs="Times New Roman"/>
                <w:sz w:val="24"/>
                <w:szCs w:val="24"/>
                <w:lang w:eastAsia="ru-RU"/>
              </w:rPr>
              <w:t> </w:t>
            </w:r>
          </w:p>
        </w:tc>
      </w:tr>
      <w:tr w:rsidR="00A663D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rPr>
                <w:rFonts w:ascii="Times New Roman" w:eastAsia="Times New Roman" w:hAnsi="Times New Roman" w:cs="Times New Roman"/>
                <w:sz w:val="24"/>
                <w:szCs w:val="24"/>
                <w:lang w:eastAsia="ru-RU"/>
              </w:rPr>
            </w:pPr>
            <w:proofErr w:type="gramStart"/>
            <w:r w:rsidRPr="00C252A6">
              <w:rPr>
                <w:rFonts w:ascii="Times New Roman" w:eastAsia="Times New Roman" w:hAnsi="Times New Roman" w:cs="Times New Roman"/>
                <w:sz w:val="24"/>
                <w:szCs w:val="24"/>
                <w:lang w:eastAsia="ru-RU"/>
              </w:rPr>
              <w:t>Для догляду</w:t>
            </w:r>
            <w:proofErr w:type="gramEnd"/>
            <w:r w:rsidRPr="00C252A6">
              <w:rPr>
                <w:rFonts w:ascii="Times New Roman" w:eastAsia="Times New Roman" w:hAnsi="Times New Roman" w:cs="Times New Roman"/>
                <w:sz w:val="24"/>
                <w:szCs w:val="24"/>
                <w:lang w:eastAsia="ru-RU"/>
              </w:rPr>
              <w:t xml:space="preserve"> за береговими смугами водних шляхів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A663D5">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153BC4">
              <w:rPr>
                <w:rFonts w:ascii="Times New Roman" w:eastAsia="Times New Roman" w:hAnsi="Times New Roman" w:cs="Times New Roman"/>
                <w:sz w:val="24"/>
                <w:szCs w:val="24"/>
                <w:lang w:val="uk-UA" w:eastAsia="ru-RU"/>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153BC4">
              <w:rPr>
                <w:rFonts w:ascii="Times New Roman" w:eastAsia="Times New Roman" w:hAnsi="Times New Roman" w:cs="Times New Roman"/>
                <w:sz w:val="24"/>
                <w:szCs w:val="24"/>
                <w:lang w:val="uk-UA" w:eastAsia="ru-RU"/>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153BC4">
              <w:rPr>
                <w:rFonts w:ascii="Times New Roman" w:eastAsia="Times New Roman" w:hAnsi="Times New Roman" w:cs="Times New Roman"/>
                <w:sz w:val="24"/>
                <w:szCs w:val="24"/>
                <w:lang w:val="uk-UA" w:eastAsia="ru-RU"/>
              </w:rPr>
              <w:t>0,300</w:t>
            </w:r>
          </w:p>
        </w:tc>
      </w:tr>
      <w:tr w:rsidR="00A663D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сінокосіння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B44C64" w:rsidRDefault="00A663D5" w:rsidP="006C4503">
            <w:pPr>
              <w:spacing w:after="0" w:line="36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153BC4">
              <w:rPr>
                <w:rFonts w:ascii="Times New Roman" w:eastAsia="Times New Roman" w:hAnsi="Times New Roman" w:cs="Times New Roman"/>
                <w:sz w:val="24"/>
                <w:szCs w:val="24"/>
                <w:lang w:val="uk-UA" w:eastAsia="ru-RU"/>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153BC4">
              <w:rPr>
                <w:rFonts w:ascii="Times New Roman" w:eastAsia="Times New Roman" w:hAnsi="Times New Roman" w:cs="Times New Roman"/>
                <w:sz w:val="24"/>
                <w:szCs w:val="24"/>
                <w:lang w:val="uk-UA" w:eastAsia="ru-RU"/>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153BC4">
              <w:rPr>
                <w:rFonts w:ascii="Times New Roman" w:eastAsia="Times New Roman" w:hAnsi="Times New Roman" w:cs="Times New Roman"/>
                <w:sz w:val="24"/>
                <w:szCs w:val="24"/>
                <w:lang w:val="uk-UA" w:eastAsia="ru-RU"/>
              </w:rPr>
              <w:t>0,300</w:t>
            </w:r>
          </w:p>
        </w:tc>
      </w:tr>
      <w:tr w:rsidR="00A663D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рибогосподарських потреб</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B44C64" w:rsidRDefault="00A663D5" w:rsidP="00A663D5">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r>
      <w:tr w:rsidR="00A663D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культурно-оздоровчих потреб, рекреаційних, спортивних і туристичних цілей</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D5305F">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r>
      <w:tr w:rsidR="00A663D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10.09</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проведення науково-дослідних робіт</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D5305F">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r>
      <w:tr w:rsidR="00A663D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10.10</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експлуатації гідротехнічних, гідрометричних та лінійних споруд</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D5305F">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r>
      <w:tr w:rsidR="00A663D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10.11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 xml:space="preserve">Для будівництва та експлуатації санаторіїв та інших лікувально-оздоровчих закладів </w:t>
            </w:r>
            <w:proofErr w:type="gramStart"/>
            <w:r w:rsidRPr="00C252A6">
              <w:rPr>
                <w:rFonts w:ascii="Times New Roman" w:eastAsia="Times New Roman" w:hAnsi="Times New Roman" w:cs="Times New Roman"/>
                <w:sz w:val="24"/>
                <w:szCs w:val="24"/>
                <w:lang w:eastAsia="ru-RU"/>
              </w:rPr>
              <w:t>у межах</w:t>
            </w:r>
            <w:proofErr w:type="gramEnd"/>
            <w:r w:rsidRPr="00C252A6">
              <w:rPr>
                <w:rFonts w:ascii="Times New Roman" w:eastAsia="Times New Roman" w:hAnsi="Times New Roman" w:cs="Times New Roman"/>
                <w:sz w:val="24"/>
                <w:szCs w:val="24"/>
                <w:lang w:eastAsia="ru-RU"/>
              </w:rPr>
              <w:t xml:space="preserve"> прибережних захисних смуг морів, морських заток і лиманів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D5305F">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r>
      <w:tr w:rsidR="00A663D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10.12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Pr="00C252A6" w:rsidRDefault="00A663D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10.01 - 10.11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D5305F">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663D5" w:rsidRDefault="00A663D5" w:rsidP="00A663D5">
            <w:pPr>
              <w:jc w:val="center"/>
            </w:pPr>
            <w:r w:rsidRPr="00CD05D0">
              <w:rPr>
                <w:rFonts w:ascii="Times New Roman" w:eastAsia="Times New Roman" w:hAnsi="Times New Roman" w:cs="Times New Roman"/>
                <w:sz w:val="24"/>
                <w:szCs w:val="24"/>
                <w:lang w:val="uk-UA" w:eastAsia="ru-RU"/>
              </w:rPr>
              <w:t>1,000</w:t>
            </w:r>
          </w:p>
        </w:tc>
      </w:tr>
      <w:tr w:rsidR="006C4503"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11</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промисловості</w:t>
            </w:r>
          </w:p>
        </w:tc>
      </w:tr>
      <w:tr w:rsidR="00C16F98"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Pr="00C252A6" w:rsidRDefault="00C16F98"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11.01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Pr="00C252A6" w:rsidRDefault="00C16F98"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Pr="00C252A6" w:rsidRDefault="00C16F98" w:rsidP="00C16F98">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1,300</w:t>
            </w:r>
            <w:r w:rsidRPr="00C252A6">
              <w:rPr>
                <w:rFonts w:ascii="Times New Roman" w:eastAsia="Times New Roman" w:hAnsi="Times New Roman" w:cs="Times New Roman"/>
                <w:sz w:val="24"/>
                <w:szCs w:val="24"/>
                <w:lang w:eastAsia="ru-RU"/>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Default="00C16F98" w:rsidP="00C16F98">
            <w:pPr>
              <w:jc w:val="center"/>
            </w:pPr>
            <w:r w:rsidRPr="00C33868">
              <w:rPr>
                <w:rFonts w:ascii="Times New Roman" w:eastAsia="Times New Roman" w:hAnsi="Times New Roman" w:cs="Times New Roman"/>
                <w:sz w:val="24"/>
                <w:szCs w:val="24"/>
                <w:lang w:val="uk-UA" w:eastAsia="ru-RU"/>
              </w:rPr>
              <w:t>1,300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Default="00C16F98" w:rsidP="00C16F98">
            <w:pPr>
              <w:jc w:val="center"/>
            </w:pPr>
            <w:r w:rsidRPr="00C33868">
              <w:rPr>
                <w:rFonts w:ascii="Times New Roman" w:eastAsia="Times New Roman" w:hAnsi="Times New Roman" w:cs="Times New Roman"/>
                <w:sz w:val="24"/>
                <w:szCs w:val="24"/>
                <w:lang w:val="uk-UA" w:eastAsia="ru-RU"/>
              </w:rPr>
              <w:t>1,300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Default="00C16F98" w:rsidP="00C16F98">
            <w:pPr>
              <w:jc w:val="center"/>
            </w:pPr>
            <w:r w:rsidRPr="00C33868">
              <w:rPr>
                <w:rFonts w:ascii="Times New Roman" w:eastAsia="Times New Roman" w:hAnsi="Times New Roman" w:cs="Times New Roman"/>
                <w:sz w:val="24"/>
                <w:szCs w:val="24"/>
                <w:lang w:val="uk-UA" w:eastAsia="ru-RU"/>
              </w:rPr>
              <w:t>1,300</w:t>
            </w:r>
          </w:p>
        </w:tc>
      </w:tr>
      <w:tr w:rsidR="00C16F98"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Pr="00C252A6" w:rsidRDefault="00C16F98"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11.02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Pr="00C252A6" w:rsidRDefault="00C16F98"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Default="00C16F98" w:rsidP="00C16F98">
            <w:pPr>
              <w:jc w:val="center"/>
            </w:pPr>
            <w:r w:rsidRPr="00023F49">
              <w:rPr>
                <w:rFonts w:ascii="Times New Roman" w:eastAsia="Times New Roman" w:hAnsi="Times New Roman" w:cs="Times New Roman"/>
                <w:sz w:val="24"/>
                <w:szCs w:val="24"/>
                <w:lang w:val="uk-UA" w:eastAsia="ru-RU"/>
              </w:rPr>
              <w:t>1,300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Default="00C16F98" w:rsidP="00C16F98">
            <w:pPr>
              <w:jc w:val="center"/>
            </w:pPr>
            <w:r w:rsidRPr="00C33868">
              <w:rPr>
                <w:rFonts w:ascii="Times New Roman" w:eastAsia="Times New Roman" w:hAnsi="Times New Roman" w:cs="Times New Roman"/>
                <w:sz w:val="24"/>
                <w:szCs w:val="24"/>
                <w:lang w:val="uk-UA" w:eastAsia="ru-RU"/>
              </w:rPr>
              <w:t>1,300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Default="00C16F98" w:rsidP="00C16F98">
            <w:pPr>
              <w:jc w:val="center"/>
            </w:pPr>
            <w:r w:rsidRPr="00C33868">
              <w:rPr>
                <w:rFonts w:ascii="Times New Roman" w:eastAsia="Times New Roman" w:hAnsi="Times New Roman" w:cs="Times New Roman"/>
                <w:sz w:val="24"/>
                <w:szCs w:val="24"/>
                <w:lang w:val="uk-UA" w:eastAsia="ru-RU"/>
              </w:rPr>
              <w:t>1,300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Default="00C16F98" w:rsidP="00C16F98">
            <w:pPr>
              <w:jc w:val="center"/>
            </w:pPr>
            <w:r w:rsidRPr="00C33868">
              <w:rPr>
                <w:rFonts w:ascii="Times New Roman" w:eastAsia="Times New Roman" w:hAnsi="Times New Roman" w:cs="Times New Roman"/>
                <w:sz w:val="24"/>
                <w:szCs w:val="24"/>
                <w:lang w:val="uk-UA" w:eastAsia="ru-RU"/>
              </w:rPr>
              <w:t>1,300</w:t>
            </w:r>
          </w:p>
        </w:tc>
      </w:tr>
      <w:tr w:rsidR="00C16F98"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Pr="00C252A6" w:rsidRDefault="00C16F98"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11.03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Pr="00C252A6" w:rsidRDefault="00C16F98"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основних, підсобних і допоміжних будівель та споруд будівельних організацій та підприємств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Default="00C16F98" w:rsidP="00C16F98">
            <w:pPr>
              <w:jc w:val="center"/>
            </w:pPr>
            <w:r w:rsidRPr="00023F49">
              <w:rPr>
                <w:rFonts w:ascii="Times New Roman" w:eastAsia="Times New Roman" w:hAnsi="Times New Roman" w:cs="Times New Roman"/>
                <w:sz w:val="24"/>
                <w:szCs w:val="24"/>
                <w:lang w:val="uk-UA" w:eastAsia="ru-RU"/>
              </w:rPr>
              <w:t>1,300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Default="00C16F98" w:rsidP="00C16F98">
            <w:pPr>
              <w:jc w:val="center"/>
            </w:pPr>
            <w:r w:rsidRPr="00C33868">
              <w:rPr>
                <w:rFonts w:ascii="Times New Roman" w:eastAsia="Times New Roman" w:hAnsi="Times New Roman" w:cs="Times New Roman"/>
                <w:sz w:val="24"/>
                <w:szCs w:val="24"/>
                <w:lang w:val="uk-UA" w:eastAsia="ru-RU"/>
              </w:rPr>
              <w:t>1,300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Default="00C16F98" w:rsidP="00C16F98">
            <w:pPr>
              <w:jc w:val="center"/>
            </w:pPr>
            <w:r w:rsidRPr="00C33868">
              <w:rPr>
                <w:rFonts w:ascii="Times New Roman" w:eastAsia="Times New Roman" w:hAnsi="Times New Roman" w:cs="Times New Roman"/>
                <w:sz w:val="24"/>
                <w:szCs w:val="24"/>
                <w:lang w:val="uk-UA" w:eastAsia="ru-RU"/>
              </w:rPr>
              <w:t>1,300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16F98" w:rsidRDefault="00C16F98" w:rsidP="00C16F98">
            <w:pPr>
              <w:jc w:val="center"/>
            </w:pPr>
            <w:r w:rsidRPr="00C33868">
              <w:rPr>
                <w:rFonts w:ascii="Times New Roman" w:eastAsia="Times New Roman" w:hAnsi="Times New Roman" w:cs="Times New Roman"/>
                <w:sz w:val="24"/>
                <w:szCs w:val="24"/>
                <w:lang w:val="uk-UA" w:eastAsia="ru-RU"/>
              </w:rPr>
              <w:t>1,300</w:t>
            </w:r>
          </w:p>
        </w:tc>
      </w:tr>
      <w:tr w:rsidR="0074587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11.04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 xml:space="preserve">Для розміщення та експлуатації основних, підсобних і допоміжних </w:t>
            </w:r>
            <w:r w:rsidRPr="00C252A6">
              <w:rPr>
                <w:rFonts w:ascii="Times New Roman" w:eastAsia="Times New Roman" w:hAnsi="Times New Roman" w:cs="Times New Roman"/>
                <w:sz w:val="24"/>
                <w:szCs w:val="24"/>
                <w:lang w:eastAsia="ru-RU"/>
              </w:rPr>
              <w:lastRenderedPageBreak/>
              <w:t>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3B0A42">
              <w:rPr>
                <w:rFonts w:ascii="Times New Roman" w:eastAsia="Times New Roman" w:hAnsi="Times New Roman" w:cs="Times New Roman"/>
                <w:sz w:val="24"/>
                <w:szCs w:val="24"/>
                <w:lang w:val="uk-UA" w:eastAsia="ru-RU"/>
              </w:rPr>
              <w:lastRenderedPageBreak/>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3B0A42">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3B0A42">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3B0A42">
              <w:rPr>
                <w:rFonts w:ascii="Times New Roman" w:eastAsia="Times New Roman" w:hAnsi="Times New Roman" w:cs="Times New Roman"/>
                <w:sz w:val="24"/>
                <w:szCs w:val="24"/>
                <w:lang w:val="uk-UA" w:eastAsia="ru-RU"/>
              </w:rPr>
              <w:t>1,000</w:t>
            </w:r>
          </w:p>
        </w:tc>
      </w:tr>
      <w:tr w:rsidR="0074587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11.05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11.01 - 11.04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571A65">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571A65">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571A65">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571A65">
              <w:rPr>
                <w:rFonts w:ascii="Times New Roman" w:eastAsia="Times New Roman" w:hAnsi="Times New Roman" w:cs="Times New Roman"/>
                <w:sz w:val="24"/>
                <w:szCs w:val="24"/>
                <w:lang w:val="uk-UA" w:eastAsia="ru-RU"/>
              </w:rPr>
              <w:t>1,000</w:t>
            </w:r>
          </w:p>
        </w:tc>
      </w:tr>
      <w:tr w:rsidR="006C4503"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транспорту</w:t>
            </w:r>
          </w:p>
        </w:tc>
      </w:tr>
      <w:tr w:rsidR="0074587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залізничного 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745876">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3,000</w:t>
            </w:r>
            <w:r w:rsidRPr="00C252A6">
              <w:rPr>
                <w:rFonts w:ascii="Times New Roman" w:eastAsia="Times New Roman" w:hAnsi="Times New Roman" w:cs="Times New Roman"/>
                <w:sz w:val="24"/>
                <w:szCs w:val="24"/>
                <w:lang w:eastAsia="ru-RU"/>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D478D2">
              <w:rPr>
                <w:rFonts w:ascii="Times New Roman" w:eastAsia="Times New Roman" w:hAnsi="Times New Roman" w:cs="Times New Roman"/>
                <w:sz w:val="24"/>
                <w:szCs w:val="24"/>
                <w:lang w:val="uk-UA" w:eastAsia="ru-RU"/>
              </w:rPr>
              <w:t>3,000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D478D2">
              <w:rPr>
                <w:rFonts w:ascii="Times New Roman" w:eastAsia="Times New Roman" w:hAnsi="Times New Roman" w:cs="Times New Roman"/>
                <w:sz w:val="24"/>
                <w:szCs w:val="24"/>
                <w:lang w:val="uk-UA" w:eastAsia="ru-RU"/>
              </w:rPr>
              <w:t>3,000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D478D2">
              <w:rPr>
                <w:rFonts w:ascii="Times New Roman" w:eastAsia="Times New Roman" w:hAnsi="Times New Roman" w:cs="Times New Roman"/>
                <w:sz w:val="24"/>
                <w:szCs w:val="24"/>
                <w:lang w:val="uk-UA" w:eastAsia="ru-RU"/>
              </w:rPr>
              <w:t>3,000</w:t>
            </w:r>
          </w:p>
        </w:tc>
      </w:tr>
      <w:tr w:rsidR="0074587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морського 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r>
      <w:tr w:rsidR="0074587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річкового 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r>
      <w:tr w:rsidR="0074587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автомобільного транспорту та дорожнього господарства</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r>
      <w:tr w:rsidR="0074587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авіаційного 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r>
      <w:tr w:rsidR="0074587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об'єктів трубопровідного 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C22D32">
              <w:rPr>
                <w:rFonts w:ascii="Times New Roman" w:eastAsia="Times New Roman" w:hAnsi="Times New Roman" w:cs="Times New Roman"/>
                <w:sz w:val="24"/>
                <w:szCs w:val="24"/>
                <w:lang w:val="uk-UA" w:eastAsia="ru-RU"/>
              </w:rPr>
              <w:t>1,000</w:t>
            </w:r>
          </w:p>
        </w:tc>
      </w:tr>
      <w:tr w:rsidR="0074587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міського електротранспорту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r>
      <w:tr w:rsidR="0074587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додаткових транспортних послуг та допоміжних операцій</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r>
      <w:tr w:rsidR="0074587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12.09</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іншого наземного 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r>
      <w:tr w:rsidR="00745876"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12.10</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Pr="00C252A6" w:rsidRDefault="00745876"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 xml:space="preserve">Для цілей підрозділів 12.01 - 12.09 та для збереження та використання </w:t>
            </w:r>
            <w:r w:rsidRPr="00C252A6">
              <w:rPr>
                <w:rFonts w:ascii="Times New Roman" w:eastAsia="Times New Roman" w:hAnsi="Times New Roman" w:cs="Times New Roman"/>
                <w:sz w:val="24"/>
                <w:szCs w:val="24"/>
                <w:lang w:eastAsia="ru-RU"/>
              </w:rPr>
              <w:lastRenderedPageBreak/>
              <w:t>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lastRenderedPageBreak/>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45876" w:rsidRDefault="00745876" w:rsidP="00745876">
            <w:pPr>
              <w:jc w:val="center"/>
            </w:pPr>
            <w:r w:rsidRPr="00412992">
              <w:rPr>
                <w:rFonts w:ascii="Times New Roman" w:eastAsia="Times New Roman" w:hAnsi="Times New Roman" w:cs="Times New Roman"/>
                <w:sz w:val="24"/>
                <w:szCs w:val="24"/>
                <w:lang w:val="uk-UA" w:eastAsia="ru-RU"/>
              </w:rPr>
              <w:t>1,000</w:t>
            </w:r>
          </w:p>
        </w:tc>
      </w:tr>
      <w:tr w:rsidR="006C4503"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13</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зв'язку</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13.01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об'єктів і споруд телекомунікацій</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13.02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та споруд об'єктів поштового зв'язку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13.03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інших технічних засобів зв'язку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13.04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13.01 - 13.03, 13.05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4843CE">
              <w:rPr>
                <w:rFonts w:ascii="Times New Roman" w:eastAsia="Times New Roman" w:hAnsi="Times New Roman" w:cs="Times New Roman"/>
                <w:sz w:val="24"/>
                <w:szCs w:val="24"/>
                <w:lang w:val="uk-UA" w:eastAsia="ru-RU"/>
              </w:rPr>
              <w:t>1,000</w:t>
            </w:r>
          </w:p>
        </w:tc>
      </w:tr>
      <w:tr w:rsidR="006C4503"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14</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енергетики</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14.01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046FF6">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046FF6">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046FF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046FF6">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14.02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будівництва, експлуатації та обслуговування будівель і споруд об'єктів передачі електричної та теплової енергії</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046FF6">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046FF6">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046FF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046FF6">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14.03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14.01 - 14.02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046FF6">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046FF6">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046FF6">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046FF6">
              <w:rPr>
                <w:rFonts w:ascii="Times New Roman" w:eastAsia="Times New Roman" w:hAnsi="Times New Roman" w:cs="Times New Roman"/>
                <w:sz w:val="24"/>
                <w:szCs w:val="24"/>
                <w:lang w:val="uk-UA" w:eastAsia="ru-RU"/>
              </w:rPr>
              <w:t>1,000</w:t>
            </w:r>
          </w:p>
        </w:tc>
      </w:tr>
      <w:tr w:rsidR="006C4503" w:rsidRPr="00C252A6" w:rsidTr="00BA7D4B">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03" w:rsidRPr="00C252A6" w:rsidRDefault="006C4503"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оборони</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Збройних Сил</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військових частин (підрозділів) Національної гвардії</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Держприкордонслужби</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СБУ</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Держспецтрансслужби</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 xml:space="preserve">Для розміщення та постійної </w:t>
            </w:r>
            <w:r w:rsidRPr="00C252A6">
              <w:rPr>
                <w:rFonts w:ascii="Times New Roman" w:eastAsia="Times New Roman" w:hAnsi="Times New Roman" w:cs="Times New Roman"/>
                <w:sz w:val="24"/>
                <w:szCs w:val="24"/>
                <w:lang w:eastAsia="ru-RU"/>
              </w:rPr>
              <w:lastRenderedPageBreak/>
              <w:t>діяльності Служби зовнішньої розвідки</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lastRenderedPageBreak/>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C82A6F">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інших, утворених відповідно до законів, військових формувань</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855318">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15.01 - 15.07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запасу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резервного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загального користування</w:t>
            </w:r>
            <w:r w:rsidRPr="00C252A6">
              <w:rPr>
                <w:rFonts w:ascii="Times New Roman" w:eastAsia="Times New Roman" w:hAnsi="Times New Roman" w:cs="Times New Roman"/>
                <w:sz w:val="24"/>
                <w:szCs w:val="24"/>
                <w:vertAlign w:val="superscript"/>
                <w:lang w:eastAsia="ru-RU"/>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r>
      <w:tr w:rsidR="00C61875" w:rsidRPr="00C252A6" w:rsidTr="00BE243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19</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61875" w:rsidRPr="00C252A6" w:rsidRDefault="00C61875" w:rsidP="006C4503">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16-18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61875" w:rsidRDefault="00C61875" w:rsidP="00C61875">
            <w:pPr>
              <w:jc w:val="center"/>
            </w:pPr>
            <w:r w:rsidRPr="00D4635B">
              <w:rPr>
                <w:rFonts w:ascii="Times New Roman" w:eastAsia="Times New Roman" w:hAnsi="Times New Roman" w:cs="Times New Roman"/>
                <w:sz w:val="24"/>
                <w:szCs w:val="24"/>
                <w:lang w:val="uk-UA" w:eastAsia="ru-RU"/>
              </w:rPr>
              <w:t>1,000</w:t>
            </w:r>
          </w:p>
        </w:tc>
      </w:tr>
    </w:tbl>
    <w:p w:rsidR="00D91BAC" w:rsidRPr="00646DDA" w:rsidRDefault="00D91BAC" w:rsidP="00D91BAC">
      <w:pPr>
        <w:shd w:val="clear" w:color="auto" w:fill="FFFFFF"/>
        <w:spacing w:after="0" w:line="360" w:lineRule="atLeast"/>
        <w:jc w:val="both"/>
        <w:rPr>
          <w:rFonts w:ascii="Times New Roman" w:eastAsia="Times New Roman" w:hAnsi="Times New Roman" w:cs="Times New Roman"/>
          <w:color w:val="2A2928"/>
          <w:sz w:val="28"/>
          <w:szCs w:val="28"/>
          <w:lang w:eastAsia="ru-RU"/>
        </w:rPr>
      </w:pPr>
      <w:r>
        <w:rPr>
          <w:rFonts w:ascii="Arial" w:eastAsia="Times New Roman" w:hAnsi="Arial" w:cs="Arial"/>
          <w:color w:val="2A2928"/>
          <w:sz w:val="24"/>
          <w:szCs w:val="24"/>
          <w:lang w:val="uk-UA" w:eastAsia="ru-RU"/>
        </w:rPr>
        <w:t>___</w:t>
      </w:r>
      <w:r w:rsidRPr="00C252A6">
        <w:rPr>
          <w:rFonts w:ascii="Arial" w:eastAsia="Times New Roman" w:hAnsi="Arial" w:cs="Arial"/>
          <w:color w:val="2A2928"/>
          <w:sz w:val="24"/>
          <w:szCs w:val="24"/>
          <w:lang w:eastAsia="ru-RU"/>
        </w:rPr>
        <w:t>_________</w:t>
      </w:r>
      <w:r w:rsidRPr="00C252A6">
        <w:rPr>
          <w:rFonts w:ascii="Arial" w:eastAsia="Times New Roman" w:hAnsi="Arial" w:cs="Arial"/>
          <w:color w:val="2A2928"/>
          <w:sz w:val="24"/>
          <w:szCs w:val="24"/>
          <w:lang w:eastAsia="ru-RU"/>
        </w:rPr>
        <w:br/>
      </w:r>
      <w:r w:rsidRPr="00646DDA">
        <w:rPr>
          <w:rFonts w:ascii="Times New Roman" w:eastAsia="Times New Roman" w:hAnsi="Times New Roman" w:cs="Times New Roman"/>
          <w:color w:val="2A2928"/>
          <w:sz w:val="28"/>
          <w:szCs w:val="28"/>
          <w:vertAlign w:val="superscript"/>
          <w:lang w:eastAsia="ru-RU"/>
        </w:rPr>
        <w:t>1</w:t>
      </w:r>
      <w:r w:rsidRPr="00646DDA">
        <w:rPr>
          <w:rFonts w:ascii="Times New Roman" w:eastAsia="Times New Roman" w:hAnsi="Times New Roman" w:cs="Times New Roman"/>
          <w:color w:val="2A2928"/>
          <w:sz w:val="28"/>
          <w:szCs w:val="28"/>
          <w:lang w:eastAsia="ru-RU"/>
        </w:rPr>
        <w:t>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D91BAC" w:rsidRPr="00646DDA" w:rsidRDefault="00D91BAC" w:rsidP="00D91BAC">
      <w:pPr>
        <w:shd w:val="clear" w:color="auto" w:fill="FFFFFF"/>
        <w:spacing w:after="0" w:line="360" w:lineRule="atLeast"/>
        <w:jc w:val="both"/>
        <w:rPr>
          <w:rFonts w:ascii="Times New Roman" w:eastAsia="Times New Roman" w:hAnsi="Times New Roman" w:cs="Times New Roman"/>
          <w:color w:val="2A2928"/>
          <w:sz w:val="28"/>
          <w:szCs w:val="28"/>
          <w:lang w:val="uk-UA" w:eastAsia="ru-RU"/>
        </w:rPr>
      </w:pPr>
      <w:r w:rsidRPr="00646DDA">
        <w:rPr>
          <w:rFonts w:ascii="Times New Roman" w:eastAsia="Times New Roman" w:hAnsi="Times New Roman" w:cs="Times New Roman"/>
          <w:color w:val="2A2928"/>
          <w:sz w:val="28"/>
          <w:szCs w:val="28"/>
          <w:vertAlign w:val="superscript"/>
          <w:lang w:eastAsia="ru-RU"/>
        </w:rPr>
        <w:t>2</w:t>
      </w:r>
      <w:r w:rsidRPr="00646DDA">
        <w:rPr>
          <w:rFonts w:ascii="Times New Roman" w:eastAsia="Times New Roman" w:hAnsi="Times New Roman" w:cs="Times New Roman"/>
          <w:color w:val="2A2928"/>
          <w:sz w:val="28"/>
          <w:szCs w:val="28"/>
          <w:lang w:eastAsia="ru-RU"/>
        </w:rPr>
        <w:t> Вид цільового призначення земель зазначається згідно з Класифікацією видів цільового призначення земель, затвердженою </w:t>
      </w:r>
      <w:hyperlink r:id="rId8" w:tgtFrame="_top" w:history="1">
        <w:r w:rsidRPr="00646DDA">
          <w:rPr>
            <w:rFonts w:ascii="Times New Roman" w:eastAsia="Times New Roman" w:hAnsi="Times New Roman" w:cs="Times New Roman"/>
            <w:color w:val="0000FF"/>
            <w:sz w:val="28"/>
            <w:szCs w:val="28"/>
            <w:lang w:eastAsia="ru-RU"/>
          </w:rPr>
          <w:t>наказом Держкомзему від 23 липня 2010 р. N 548</w:t>
        </w:r>
      </w:hyperlink>
      <w:r w:rsidRPr="00646DDA">
        <w:rPr>
          <w:rFonts w:ascii="Times New Roman" w:eastAsia="Times New Roman" w:hAnsi="Times New Roman" w:cs="Times New Roman"/>
          <w:color w:val="2A2928"/>
          <w:sz w:val="28"/>
          <w:szCs w:val="28"/>
          <w:lang w:eastAsia="ru-RU"/>
        </w:rPr>
        <w:t>.</w:t>
      </w:r>
    </w:p>
    <w:p w:rsidR="00D91BAC" w:rsidRPr="00646DDA" w:rsidRDefault="00D91BAC" w:rsidP="00D91BAC">
      <w:pPr>
        <w:shd w:val="clear" w:color="auto" w:fill="FFFFFF"/>
        <w:spacing w:after="0" w:line="360" w:lineRule="atLeast"/>
        <w:jc w:val="both"/>
        <w:rPr>
          <w:rFonts w:ascii="Times New Roman" w:eastAsia="Times New Roman" w:hAnsi="Times New Roman" w:cs="Times New Roman"/>
          <w:color w:val="2A2928"/>
          <w:sz w:val="28"/>
          <w:szCs w:val="28"/>
          <w:lang w:eastAsia="ru-RU"/>
        </w:rPr>
      </w:pPr>
      <w:r w:rsidRPr="00646DDA">
        <w:rPr>
          <w:rFonts w:ascii="Times New Roman" w:eastAsia="Times New Roman" w:hAnsi="Times New Roman" w:cs="Times New Roman"/>
          <w:color w:val="2A2928"/>
          <w:sz w:val="28"/>
          <w:szCs w:val="28"/>
          <w:vertAlign w:val="superscript"/>
          <w:lang w:eastAsia="ru-RU"/>
        </w:rPr>
        <w:t>3</w:t>
      </w:r>
      <w:r w:rsidRPr="00646DDA">
        <w:rPr>
          <w:rFonts w:ascii="Times New Roman" w:eastAsia="Times New Roman" w:hAnsi="Times New Roman" w:cs="Times New Roman"/>
          <w:color w:val="2A2928"/>
          <w:sz w:val="28"/>
          <w:szCs w:val="28"/>
          <w:lang w:eastAsia="ru-RU"/>
        </w:rPr>
        <w:t> Ставки податку встановлюються з урахуванням норм </w:t>
      </w:r>
      <w:hyperlink r:id="rId9" w:tgtFrame="_top" w:history="1">
        <w:r w:rsidRPr="00646DDA">
          <w:rPr>
            <w:rFonts w:ascii="Times New Roman" w:eastAsia="Times New Roman" w:hAnsi="Times New Roman" w:cs="Times New Roman"/>
            <w:color w:val="0000FF"/>
            <w:sz w:val="28"/>
            <w:szCs w:val="28"/>
            <w:lang w:eastAsia="ru-RU"/>
          </w:rPr>
          <w:t>підпункту 12.3.7 пункту 12.3 статті 12</w:t>
        </w:r>
      </w:hyperlink>
      <w:r w:rsidRPr="00646DDA">
        <w:rPr>
          <w:rFonts w:ascii="Times New Roman" w:eastAsia="Times New Roman" w:hAnsi="Times New Roman" w:cs="Times New Roman"/>
          <w:color w:val="2A2928"/>
          <w:sz w:val="28"/>
          <w:szCs w:val="28"/>
          <w:lang w:eastAsia="ru-RU"/>
        </w:rPr>
        <w:t>, </w:t>
      </w:r>
      <w:hyperlink r:id="rId10" w:tgtFrame="_top" w:history="1">
        <w:r w:rsidRPr="00646DDA">
          <w:rPr>
            <w:rFonts w:ascii="Times New Roman" w:eastAsia="Times New Roman" w:hAnsi="Times New Roman" w:cs="Times New Roman"/>
            <w:color w:val="0000FF"/>
            <w:sz w:val="28"/>
            <w:szCs w:val="28"/>
            <w:lang w:eastAsia="ru-RU"/>
          </w:rPr>
          <w:t>пункту 30.2 статті 30</w:t>
        </w:r>
      </w:hyperlink>
      <w:r w:rsidRPr="00646DDA">
        <w:rPr>
          <w:rFonts w:ascii="Times New Roman" w:eastAsia="Times New Roman" w:hAnsi="Times New Roman" w:cs="Times New Roman"/>
          <w:color w:val="2A2928"/>
          <w:sz w:val="28"/>
          <w:szCs w:val="28"/>
          <w:lang w:eastAsia="ru-RU"/>
        </w:rPr>
        <w:t>,</w:t>
      </w:r>
      <w:hyperlink r:id="rId11" w:tgtFrame="_top" w:history="1">
        <w:r w:rsidRPr="00646DDA">
          <w:rPr>
            <w:rFonts w:ascii="Times New Roman" w:eastAsia="Times New Roman" w:hAnsi="Times New Roman" w:cs="Times New Roman"/>
            <w:color w:val="0000FF"/>
            <w:sz w:val="28"/>
            <w:szCs w:val="28"/>
            <w:lang w:eastAsia="ru-RU"/>
          </w:rPr>
          <w:t>статей 274</w:t>
        </w:r>
      </w:hyperlink>
      <w:r w:rsidRPr="00646DDA">
        <w:rPr>
          <w:rFonts w:ascii="Times New Roman" w:eastAsia="Times New Roman" w:hAnsi="Times New Roman" w:cs="Times New Roman"/>
          <w:color w:val="2A2928"/>
          <w:sz w:val="28"/>
          <w:szCs w:val="28"/>
          <w:lang w:eastAsia="ru-RU"/>
        </w:rPr>
        <w:t> і </w:t>
      </w:r>
      <w:hyperlink r:id="rId12" w:tgtFrame="_top" w:history="1">
        <w:r w:rsidRPr="00646DDA">
          <w:rPr>
            <w:rFonts w:ascii="Times New Roman" w:eastAsia="Times New Roman" w:hAnsi="Times New Roman" w:cs="Times New Roman"/>
            <w:color w:val="0000FF"/>
            <w:sz w:val="28"/>
            <w:szCs w:val="28"/>
            <w:lang w:eastAsia="ru-RU"/>
          </w:rPr>
          <w:t>277 Податкового кодексу України</w:t>
        </w:r>
      </w:hyperlink>
      <w:r w:rsidRPr="00646DDA">
        <w:rPr>
          <w:rFonts w:ascii="Times New Roman" w:eastAsia="Times New Roman" w:hAnsi="Times New Roman" w:cs="Times New Roman"/>
          <w:color w:val="2A2928"/>
          <w:sz w:val="28"/>
          <w:szCs w:val="28"/>
          <w:lang w:eastAsia="ru-RU"/>
        </w:rPr>
        <w:t> і зазначаються десятковим дробом з трьома (у разі потреби чотирма) десятковими знаками після коми.</w:t>
      </w:r>
    </w:p>
    <w:p w:rsidR="00D91BAC" w:rsidRPr="00646DDA" w:rsidRDefault="00D91BAC" w:rsidP="00D91BAC">
      <w:pPr>
        <w:shd w:val="clear" w:color="auto" w:fill="FFFFFF"/>
        <w:spacing w:after="0" w:line="360" w:lineRule="atLeast"/>
        <w:jc w:val="both"/>
        <w:rPr>
          <w:rFonts w:ascii="Times New Roman" w:eastAsia="Times New Roman" w:hAnsi="Times New Roman" w:cs="Times New Roman"/>
          <w:color w:val="2A2928"/>
          <w:sz w:val="28"/>
          <w:szCs w:val="28"/>
          <w:lang w:eastAsia="ru-RU"/>
        </w:rPr>
      </w:pPr>
      <w:r w:rsidRPr="00646DDA">
        <w:rPr>
          <w:rFonts w:ascii="Times New Roman" w:eastAsia="Times New Roman" w:hAnsi="Times New Roman" w:cs="Times New Roman"/>
          <w:color w:val="2A2928"/>
          <w:sz w:val="28"/>
          <w:szCs w:val="28"/>
          <w:vertAlign w:val="superscript"/>
          <w:lang w:eastAsia="ru-RU"/>
        </w:rPr>
        <w:t>4</w:t>
      </w:r>
      <w:r w:rsidRPr="00646DDA">
        <w:rPr>
          <w:rFonts w:ascii="Times New Roman" w:eastAsia="Times New Roman" w:hAnsi="Times New Roman" w:cs="Times New Roman"/>
          <w:color w:val="2A2928"/>
          <w:sz w:val="28"/>
          <w:szCs w:val="28"/>
          <w:lang w:eastAsia="ru-RU"/>
        </w:rPr>
        <w:t> Земельні ділянки, що класифікуються за кодами цього підрозділу, звільняються / можуть звільнятися повністю або частково від оподаткування земельним податком відповідно до норм </w:t>
      </w:r>
      <w:hyperlink r:id="rId13" w:tgtFrame="_top" w:history="1">
        <w:r w:rsidRPr="00646DDA">
          <w:rPr>
            <w:rFonts w:ascii="Times New Roman" w:eastAsia="Times New Roman" w:hAnsi="Times New Roman" w:cs="Times New Roman"/>
            <w:color w:val="0000FF"/>
            <w:sz w:val="28"/>
            <w:szCs w:val="28"/>
            <w:lang w:eastAsia="ru-RU"/>
          </w:rPr>
          <w:t>статей 281 - 283 Податкового кодексу України</w:t>
        </w:r>
      </w:hyperlink>
      <w:r w:rsidRPr="00646DDA">
        <w:rPr>
          <w:rFonts w:ascii="Times New Roman" w:eastAsia="Times New Roman" w:hAnsi="Times New Roman" w:cs="Times New Roman"/>
          <w:color w:val="2A2928"/>
          <w:sz w:val="28"/>
          <w:szCs w:val="28"/>
          <w:lang w:eastAsia="ru-RU"/>
        </w:rPr>
        <w:t>.</w:t>
      </w:r>
    </w:p>
    <w:p w:rsidR="00A83A90" w:rsidRDefault="00A83A90" w:rsidP="00FC4029">
      <w:pPr>
        <w:shd w:val="clear" w:color="auto" w:fill="FFFFFF"/>
        <w:spacing w:after="0" w:line="360" w:lineRule="atLeast"/>
        <w:rPr>
          <w:rFonts w:ascii="Arial" w:eastAsia="Times New Roman" w:hAnsi="Arial" w:cs="Arial"/>
          <w:color w:val="2A2928"/>
          <w:sz w:val="24"/>
          <w:szCs w:val="24"/>
          <w:lang w:eastAsia="ru-RU"/>
        </w:rPr>
      </w:pPr>
    </w:p>
    <w:p w:rsidR="00A83A90" w:rsidRDefault="00A83A90" w:rsidP="00FC4029">
      <w:pPr>
        <w:shd w:val="clear" w:color="auto" w:fill="FFFFFF"/>
        <w:spacing w:after="0" w:line="360" w:lineRule="atLeast"/>
        <w:rPr>
          <w:rFonts w:ascii="Arial" w:eastAsia="Times New Roman" w:hAnsi="Arial" w:cs="Arial"/>
          <w:color w:val="2A2928"/>
          <w:sz w:val="24"/>
          <w:szCs w:val="24"/>
          <w:lang w:eastAsia="ru-RU"/>
        </w:rPr>
      </w:pPr>
    </w:p>
    <w:p w:rsidR="00A83A90" w:rsidRDefault="00A83A90" w:rsidP="00FC4029">
      <w:pPr>
        <w:shd w:val="clear" w:color="auto" w:fill="FFFFFF"/>
        <w:spacing w:after="0" w:line="360" w:lineRule="atLeast"/>
        <w:rPr>
          <w:rFonts w:ascii="Arial" w:eastAsia="Times New Roman" w:hAnsi="Arial" w:cs="Arial"/>
          <w:color w:val="2A2928"/>
          <w:sz w:val="24"/>
          <w:szCs w:val="24"/>
          <w:lang w:eastAsia="ru-RU"/>
        </w:rPr>
      </w:pPr>
    </w:p>
    <w:p w:rsidR="00A83A90" w:rsidRDefault="00A83A90" w:rsidP="00FC4029">
      <w:pPr>
        <w:shd w:val="clear" w:color="auto" w:fill="FFFFFF"/>
        <w:spacing w:after="0" w:line="360" w:lineRule="atLeast"/>
        <w:rPr>
          <w:rFonts w:ascii="Arial" w:eastAsia="Times New Roman" w:hAnsi="Arial" w:cs="Arial"/>
          <w:color w:val="2A2928"/>
          <w:sz w:val="24"/>
          <w:szCs w:val="24"/>
          <w:lang w:eastAsia="ru-RU"/>
        </w:rPr>
      </w:pPr>
    </w:p>
    <w:p w:rsidR="00C04BE8" w:rsidRPr="00C04BE8" w:rsidRDefault="00C04BE8" w:rsidP="00C04BE8">
      <w:pPr>
        <w:jc w:val="both"/>
        <w:rPr>
          <w:rFonts w:ascii="Times New Roman" w:hAnsi="Times New Roman" w:cs="Times New Roman"/>
          <w:b/>
          <w:sz w:val="28"/>
          <w:szCs w:val="28"/>
          <w:lang w:val="uk-UA"/>
        </w:rPr>
      </w:pPr>
      <w:r w:rsidRPr="00C04BE8">
        <w:rPr>
          <w:rFonts w:ascii="Times New Roman" w:hAnsi="Times New Roman" w:cs="Times New Roman"/>
          <w:b/>
          <w:sz w:val="28"/>
          <w:szCs w:val="28"/>
        </w:rPr>
        <w:t xml:space="preserve">Секретар селищної ради     </w:t>
      </w:r>
      <w:r w:rsidRPr="00C04BE8">
        <w:rPr>
          <w:rFonts w:ascii="Times New Roman" w:hAnsi="Times New Roman" w:cs="Times New Roman"/>
          <w:b/>
          <w:sz w:val="28"/>
          <w:szCs w:val="28"/>
        </w:rPr>
        <w:tab/>
        <w:t xml:space="preserve">                                                           Т.М.Ісаєнко</w:t>
      </w:r>
      <w:r w:rsidRPr="00C04BE8">
        <w:rPr>
          <w:rFonts w:ascii="Times New Roman" w:hAnsi="Times New Roman" w:cs="Times New Roman"/>
          <w:b/>
          <w:sz w:val="28"/>
          <w:szCs w:val="28"/>
          <w:lang w:val="uk-UA"/>
        </w:rPr>
        <w:t xml:space="preserve">   </w:t>
      </w:r>
    </w:p>
    <w:p w:rsidR="00A83A90" w:rsidRPr="00C04BE8" w:rsidRDefault="00A83A90" w:rsidP="00FC4029">
      <w:pPr>
        <w:shd w:val="clear" w:color="auto" w:fill="FFFFFF"/>
        <w:spacing w:after="0" w:line="360" w:lineRule="atLeast"/>
        <w:rPr>
          <w:rFonts w:ascii="Arial" w:eastAsia="Times New Roman" w:hAnsi="Arial" w:cs="Arial"/>
          <w:color w:val="2A2928"/>
          <w:sz w:val="24"/>
          <w:szCs w:val="24"/>
          <w:lang w:val="uk-UA" w:eastAsia="ru-RU"/>
        </w:rPr>
      </w:pPr>
    </w:p>
    <w:p w:rsidR="00A83A90" w:rsidRDefault="00A83A90" w:rsidP="00FC4029">
      <w:pPr>
        <w:shd w:val="clear" w:color="auto" w:fill="FFFFFF"/>
        <w:spacing w:after="0" w:line="360" w:lineRule="atLeast"/>
        <w:rPr>
          <w:rFonts w:ascii="Arial" w:eastAsia="Times New Roman" w:hAnsi="Arial" w:cs="Arial"/>
          <w:color w:val="2A2928"/>
          <w:sz w:val="24"/>
          <w:szCs w:val="24"/>
          <w:lang w:eastAsia="ru-RU"/>
        </w:rPr>
      </w:pPr>
    </w:p>
    <w:p w:rsidR="00A83A90" w:rsidRDefault="00A83A90" w:rsidP="00FC4029">
      <w:pPr>
        <w:shd w:val="clear" w:color="auto" w:fill="FFFFFF"/>
        <w:spacing w:after="0" w:line="360" w:lineRule="atLeast"/>
        <w:rPr>
          <w:rFonts w:ascii="Arial" w:eastAsia="Times New Roman" w:hAnsi="Arial" w:cs="Arial"/>
          <w:color w:val="2A2928"/>
          <w:sz w:val="24"/>
          <w:szCs w:val="24"/>
          <w:lang w:eastAsia="ru-RU"/>
        </w:rPr>
      </w:pPr>
    </w:p>
    <w:p w:rsidR="002C74E9" w:rsidRPr="00D91BAC" w:rsidRDefault="00A83A90" w:rsidP="00235E2C">
      <w:pPr>
        <w:spacing w:after="0"/>
        <w:rPr>
          <w:rFonts w:ascii="Arial" w:eastAsia="Times New Roman" w:hAnsi="Arial" w:cs="Arial"/>
          <w:color w:val="2A2928"/>
          <w:sz w:val="24"/>
          <w:szCs w:val="24"/>
          <w:lang w:val="uk-UA" w:eastAsia="ru-RU"/>
        </w:rPr>
      </w:pPr>
      <w:r>
        <w:rPr>
          <w:rFonts w:ascii="Arial" w:eastAsia="Times New Roman" w:hAnsi="Arial" w:cs="Arial"/>
          <w:color w:val="2A2928"/>
          <w:sz w:val="24"/>
          <w:szCs w:val="24"/>
          <w:lang w:val="uk-UA" w:eastAsia="ru-RU"/>
        </w:rPr>
        <w:lastRenderedPageBreak/>
        <w:t xml:space="preserve">                                         </w:t>
      </w:r>
      <w:r w:rsidR="00D727CE">
        <w:rPr>
          <w:rFonts w:ascii="Arial" w:eastAsia="Times New Roman" w:hAnsi="Arial" w:cs="Arial"/>
          <w:color w:val="2A2928"/>
          <w:sz w:val="24"/>
          <w:szCs w:val="24"/>
          <w:lang w:val="uk-UA" w:eastAsia="ru-RU"/>
        </w:rPr>
        <w:t xml:space="preserve">    </w:t>
      </w:r>
      <w:r w:rsidR="002C74E9">
        <w:rPr>
          <w:rFonts w:ascii="Arial" w:eastAsia="Times New Roman" w:hAnsi="Arial" w:cs="Arial"/>
          <w:color w:val="2A2928"/>
          <w:sz w:val="24"/>
          <w:szCs w:val="24"/>
          <w:lang w:val="uk-UA" w:eastAsia="ru-RU"/>
        </w:rPr>
        <w:t xml:space="preserve">                         </w:t>
      </w:r>
      <w:r>
        <w:rPr>
          <w:rFonts w:ascii="Arial" w:eastAsia="Times New Roman" w:hAnsi="Arial" w:cs="Arial"/>
          <w:color w:val="2A2928"/>
          <w:sz w:val="24"/>
          <w:szCs w:val="24"/>
          <w:lang w:val="uk-UA" w:eastAsia="ru-RU"/>
        </w:rPr>
        <w:t xml:space="preserve"> </w:t>
      </w:r>
      <w:r w:rsidR="00FC4029" w:rsidRPr="00FF4141">
        <w:rPr>
          <w:rFonts w:ascii="Times New Roman" w:eastAsia="Times New Roman" w:hAnsi="Times New Roman" w:cs="Times New Roman"/>
          <w:b/>
          <w:color w:val="2A2928"/>
          <w:sz w:val="28"/>
          <w:szCs w:val="28"/>
          <w:lang w:eastAsia="ru-RU"/>
        </w:rPr>
        <w:t>Додаток 2</w:t>
      </w:r>
      <w:r w:rsidR="00FC4029" w:rsidRPr="00FF4141">
        <w:rPr>
          <w:rFonts w:ascii="Arial" w:eastAsia="Times New Roman" w:hAnsi="Arial" w:cs="Arial"/>
          <w:b/>
          <w:color w:val="2A2928"/>
          <w:sz w:val="24"/>
          <w:szCs w:val="24"/>
          <w:lang w:eastAsia="ru-RU"/>
        </w:rPr>
        <w:br/>
      </w:r>
      <w:r w:rsidR="00235E2C">
        <w:rPr>
          <w:rFonts w:ascii="Times New Roman" w:hAnsi="Times New Roman" w:cs="Times New Roman"/>
          <w:b/>
          <w:sz w:val="28"/>
          <w:lang w:val="uk-UA"/>
        </w:rPr>
        <w:t xml:space="preserve">                                          </w:t>
      </w:r>
      <w:r w:rsidR="002C74E9">
        <w:rPr>
          <w:rFonts w:ascii="Times New Roman" w:hAnsi="Times New Roman" w:cs="Times New Roman"/>
          <w:b/>
          <w:sz w:val="28"/>
          <w:lang w:val="uk-UA"/>
        </w:rPr>
        <w:t xml:space="preserve">                         </w:t>
      </w:r>
      <w:proofErr w:type="gramStart"/>
      <w:r w:rsidR="00235E2C">
        <w:rPr>
          <w:rFonts w:ascii="Times New Roman" w:hAnsi="Times New Roman" w:cs="Times New Roman"/>
          <w:b/>
          <w:sz w:val="28"/>
        </w:rPr>
        <w:t xml:space="preserve">до </w:t>
      </w:r>
      <w:r w:rsidR="002C74E9">
        <w:rPr>
          <w:rFonts w:ascii="Times New Roman" w:hAnsi="Times New Roman" w:cs="Times New Roman"/>
          <w:b/>
          <w:sz w:val="28"/>
          <w:lang w:val="uk-UA"/>
        </w:rPr>
        <w:t>проекту</w:t>
      </w:r>
      <w:proofErr w:type="gramEnd"/>
      <w:r w:rsidR="002C74E9">
        <w:rPr>
          <w:rFonts w:ascii="Times New Roman" w:hAnsi="Times New Roman" w:cs="Times New Roman"/>
          <w:b/>
          <w:sz w:val="28"/>
          <w:lang w:val="uk-UA"/>
        </w:rPr>
        <w:t xml:space="preserve"> </w:t>
      </w:r>
      <w:r w:rsidR="00235E2C">
        <w:rPr>
          <w:rFonts w:ascii="Times New Roman" w:hAnsi="Times New Roman" w:cs="Times New Roman"/>
          <w:b/>
          <w:sz w:val="28"/>
        </w:rPr>
        <w:t xml:space="preserve">рішення </w:t>
      </w:r>
      <w:r w:rsidR="00235E2C">
        <w:rPr>
          <w:rFonts w:ascii="Times New Roman" w:hAnsi="Times New Roman" w:cs="Times New Roman"/>
          <w:b/>
          <w:sz w:val="28"/>
          <w:lang w:val="uk-UA"/>
        </w:rPr>
        <w:t>«</w:t>
      </w:r>
      <w:r w:rsidR="00235E2C" w:rsidRPr="0081519C">
        <w:rPr>
          <w:rFonts w:ascii="Times New Roman" w:hAnsi="Times New Roman" w:cs="Times New Roman"/>
          <w:b/>
          <w:sz w:val="28"/>
          <w:szCs w:val="28"/>
          <w:lang w:val="uk-UA"/>
        </w:rPr>
        <w:t xml:space="preserve">Про </w:t>
      </w:r>
    </w:p>
    <w:p w:rsidR="00235E2C" w:rsidRDefault="002C74E9" w:rsidP="00235E2C">
      <w:pPr>
        <w:spacing w:after="0"/>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235E2C">
        <w:rPr>
          <w:rFonts w:ascii="Times New Roman" w:hAnsi="Times New Roman" w:cs="Times New Roman"/>
          <w:b/>
          <w:sz w:val="28"/>
          <w:szCs w:val="28"/>
          <w:lang w:val="uk-UA"/>
        </w:rPr>
        <w:t xml:space="preserve">встановлення </w:t>
      </w:r>
    </w:p>
    <w:p w:rsidR="00235E2C" w:rsidRPr="0081519C" w:rsidRDefault="00235E2C" w:rsidP="00235E2C">
      <w:pPr>
        <w:spacing w:after="0"/>
        <w:rPr>
          <w:rFonts w:ascii="Times New Roman" w:hAnsi="Times New Roman" w:cs="Times New Roman"/>
          <w:b/>
          <w:sz w:val="28"/>
          <w:szCs w:val="28"/>
          <w:lang w:val="uk-UA"/>
        </w:rPr>
      </w:pPr>
      <w:r w:rsidRPr="0081519C">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2C74E9">
        <w:rPr>
          <w:rFonts w:ascii="Times New Roman" w:hAnsi="Times New Roman" w:cs="Times New Roman"/>
          <w:b/>
          <w:sz w:val="28"/>
          <w:szCs w:val="28"/>
          <w:lang w:val="uk-UA"/>
        </w:rPr>
        <w:t xml:space="preserve">                         </w:t>
      </w:r>
      <w:r w:rsidRPr="0081519C">
        <w:rPr>
          <w:rFonts w:ascii="Times New Roman" w:hAnsi="Times New Roman" w:cs="Times New Roman"/>
          <w:b/>
          <w:sz w:val="28"/>
          <w:szCs w:val="28"/>
          <w:lang w:val="uk-UA"/>
        </w:rPr>
        <w:t>ставок</w:t>
      </w:r>
      <w:r>
        <w:rPr>
          <w:rFonts w:ascii="Times New Roman" w:hAnsi="Times New Roman" w:cs="Times New Roman"/>
          <w:b/>
          <w:sz w:val="28"/>
          <w:szCs w:val="28"/>
          <w:lang w:val="uk-UA"/>
        </w:rPr>
        <w:t xml:space="preserve"> та пільг із сплати </w:t>
      </w:r>
    </w:p>
    <w:p w:rsidR="00235E2C" w:rsidRPr="00BF615B" w:rsidRDefault="00235E2C" w:rsidP="00235E2C">
      <w:pPr>
        <w:spacing w:after="0"/>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2C74E9">
        <w:rPr>
          <w:rFonts w:ascii="Times New Roman" w:hAnsi="Times New Roman" w:cs="Times New Roman"/>
          <w:b/>
          <w:sz w:val="28"/>
          <w:szCs w:val="28"/>
          <w:lang w:val="uk-UA"/>
        </w:rPr>
        <w:t xml:space="preserve">                         </w:t>
      </w:r>
      <w:r w:rsidRPr="0081519C">
        <w:rPr>
          <w:rFonts w:ascii="Times New Roman" w:hAnsi="Times New Roman" w:cs="Times New Roman"/>
          <w:b/>
          <w:sz w:val="28"/>
          <w:szCs w:val="28"/>
          <w:lang w:val="uk-UA"/>
        </w:rPr>
        <w:t>земельного податку на 201</w:t>
      </w:r>
      <w:r>
        <w:rPr>
          <w:rFonts w:ascii="Times New Roman" w:hAnsi="Times New Roman" w:cs="Times New Roman"/>
          <w:b/>
          <w:sz w:val="28"/>
          <w:szCs w:val="28"/>
          <w:lang w:val="uk-UA"/>
        </w:rPr>
        <w:t>9</w:t>
      </w:r>
      <w:r w:rsidRPr="0081519C">
        <w:rPr>
          <w:rFonts w:ascii="Times New Roman" w:hAnsi="Times New Roman" w:cs="Times New Roman"/>
          <w:b/>
          <w:sz w:val="28"/>
          <w:szCs w:val="28"/>
          <w:lang w:val="uk-UA"/>
        </w:rPr>
        <w:t xml:space="preserve"> рік</w:t>
      </w:r>
      <w:r>
        <w:rPr>
          <w:rFonts w:ascii="Times New Roman" w:hAnsi="Times New Roman" w:cs="Times New Roman"/>
          <w:b/>
          <w:sz w:val="28"/>
          <w:szCs w:val="28"/>
          <w:lang w:val="uk-UA"/>
        </w:rPr>
        <w:t>»</w:t>
      </w:r>
    </w:p>
    <w:p w:rsidR="00FC4029" w:rsidRPr="00235E2C" w:rsidRDefault="00FC4029" w:rsidP="00FC4029">
      <w:pPr>
        <w:shd w:val="clear" w:color="auto" w:fill="FFFFFF"/>
        <w:spacing w:after="0" w:line="360" w:lineRule="atLeast"/>
        <w:rPr>
          <w:rFonts w:ascii="Arial" w:eastAsia="Times New Roman" w:hAnsi="Arial" w:cs="Arial"/>
          <w:color w:val="2A2928"/>
          <w:sz w:val="24"/>
          <w:szCs w:val="24"/>
          <w:lang w:val="uk-UA" w:eastAsia="ru-RU"/>
        </w:rPr>
      </w:pPr>
    </w:p>
    <w:p w:rsidR="00FC4029" w:rsidRPr="00C37A07" w:rsidRDefault="00FC4029" w:rsidP="00FC4029">
      <w:pPr>
        <w:shd w:val="clear" w:color="auto" w:fill="FFFFFF"/>
        <w:spacing w:after="0" w:line="435" w:lineRule="atLeast"/>
        <w:jc w:val="center"/>
        <w:outlineLvl w:val="2"/>
        <w:rPr>
          <w:rFonts w:ascii="Times New Roman" w:eastAsia="Times New Roman" w:hAnsi="Times New Roman" w:cs="Times New Roman"/>
          <w:color w:val="2A2928"/>
          <w:sz w:val="32"/>
          <w:szCs w:val="32"/>
          <w:lang w:eastAsia="ru-RU"/>
        </w:rPr>
      </w:pPr>
      <w:r w:rsidRPr="00C37A07">
        <w:rPr>
          <w:rFonts w:ascii="Times New Roman" w:eastAsia="Times New Roman" w:hAnsi="Times New Roman" w:cs="Times New Roman"/>
          <w:color w:val="2A2928"/>
          <w:sz w:val="32"/>
          <w:szCs w:val="32"/>
          <w:lang w:eastAsia="ru-RU"/>
        </w:rPr>
        <w:t>ПЕРЕЛІК</w:t>
      </w:r>
      <w:r w:rsidRPr="00C37A07">
        <w:rPr>
          <w:rFonts w:ascii="Times New Roman" w:eastAsia="Times New Roman" w:hAnsi="Times New Roman" w:cs="Times New Roman"/>
          <w:color w:val="2A2928"/>
          <w:sz w:val="32"/>
          <w:szCs w:val="32"/>
          <w:lang w:eastAsia="ru-RU"/>
        </w:rPr>
        <w:br/>
        <w:t>пільг для фізичних та юридичних осіб, наданих відповідно до </w:t>
      </w:r>
      <w:hyperlink r:id="rId14" w:tgtFrame="_top" w:history="1">
        <w:r w:rsidRPr="00C37A07">
          <w:rPr>
            <w:rFonts w:ascii="Times New Roman" w:eastAsia="Times New Roman" w:hAnsi="Times New Roman" w:cs="Times New Roman"/>
            <w:color w:val="0000FF"/>
            <w:sz w:val="32"/>
            <w:u w:val="single"/>
            <w:lang w:eastAsia="ru-RU"/>
          </w:rPr>
          <w:t>пункту 284.1 статті 284 Податкового кодексу України</w:t>
        </w:r>
      </w:hyperlink>
      <w:r w:rsidRPr="00C37A07">
        <w:rPr>
          <w:rFonts w:ascii="Times New Roman" w:eastAsia="Times New Roman" w:hAnsi="Times New Roman" w:cs="Times New Roman"/>
          <w:color w:val="2A2928"/>
          <w:sz w:val="32"/>
          <w:szCs w:val="32"/>
          <w:lang w:eastAsia="ru-RU"/>
        </w:rPr>
        <w:t>, із сплати земельного податку</w:t>
      </w:r>
      <w:r w:rsidRPr="00C37A07">
        <w:rPr>
          <w:rFonts w:ascii="Times New Roman" w:eastAsia="Times New Roman" w:hAnsi="Times New Roman" w:cs="Times New Roman"/>
          <w:color w:val="2A2928"/>
          <w:sz w:val="32"/>
          <w:szCs w:val="32"/>
          <w:vertAlign w:val="superscript"/>
          <w:lang w:eastAsia="ru-RU"/>
        </w:rPr>
        <w:t>1</w:t>
      </w:r>
    </w:p>
    <w:p w:rsidR="00FC4029" w:rsidRPr="00C37A07" w:rsidRDefault="00FC4029" w:rsidP="00FC4029">
      <w:pPr>
        <w:shd w:val="clear" w:color="auto" w:fill="FFFFFF"/>
        <w:spacing w:after="0" w:line="360" w:lineRule="atLeast"/>
        <w:jc w:val="both"/>
        <w:rPr>
          <w:rFonts w:ascii="Times New Roman" w:eastAsia="Times New Roman" w:hAnsi="Times New Roman" w:cs="Times New Roman"/>
          <w:color w:val="2A2928"/>
          <w:sz w:val="28"/>
          <w:szCs w:val="28"/>
          <w:lang w:eastAsia="ru-RU"/>
        </w:rPr>
      </w:pPr>
      <w:r w:rsidRPr="00C37A07">
        <w:rPr>
          <w:rFonts w:ascii="Times New Roman" w:eastAsia="Times New Roman" w:hAnsi="Times New Roman" w:cs="Times New Roman"/>
          <w:color w:val="2A2928"/>
          <w:sz w:val="28"/>
          <w:szCs w:val="28"/>
          <w:lang w:eastAsia="ru-RU"/>
        </w:rPr>
        <w:t xml:space="preserve">Пільги встановлюються на </w:t>
      </w:r>
      <w:r w:rsidR="00E04699" w:rsidRPr="00C37A07">
        <w:rPr>
          <w:rFonts w:ascii="Times New Roman" w:eastAsia="Times New Roman" w:hAnsi="Times New Roman" w:cs="Times New Roman"/>
          <w:color w:val="2A2928"/>
          <w:sz w:val="28"/>
          <w:szCs w:val="28"/>
          <w:lang w:val="uk-UA" w:eastAsia="ru-RU"/>
        </w:rPr>
        <w:t>2019</w:t>
      </w:r>
      <w:r w:rsidRPr="00C37A07">
        <w:rPr>
          <w:rFonts w:ascii="Times New Roman" w:eastAsia="Times New Roman" w:hAnsi="Times New Roman" w:cs="Times New Roman"/>
          <w:color w:val="2A2928"/>
          <w:sz w:val="28"/>
          <w:szCs w:val="28"/>
          <w:lang w:eastAsia="ru-RU"/>
        </w:rPr>
        <w:t xml:space="preserve"> рік та вводяться в дію з </w:t>
      </w:r>
      <w:r w:rsidR="00E04699" w:rsidRPr="00C37A07">
        <w:rPr>
          <w:rFonts w:ascii="Times New Roman" w:eastAsia="Times New Roman" w:hAnsi="Times New Roman" w:cs="Times New Roman"/>
          <w:color w:val="2A2928"/>
          <w:sz w:val="28"/>
          <w:szCs w:val="28"/>
          <w:lang w:val="uk-UA" w:eastAsia="ru-RU"/>
        </w:rPr>
        <w:t>01</w:t>
      </w:r>
      <w:r w:rsidRPr="00C37A07">
        <w:rPr>
          <w:rFonts w:ascii="Times New Roman" w:eastAsia="Times New Roman" w:hAnsi="Times New Roman" w:cs="Times New Roman"/>
          <w:color w:val="2A2928"/>
          <w:sz w:val="28"/>
          <w:szCs w:val="28"/>
          <w:lang w:eastAsia="ru-RU"/>
        </w:rPr>
        <w:t xml:space="preserve"> </w:t>
      </w:r>
      <w:r w:rsidR="00E04699" w:rsidRPr="00C37A07">
        <w:rPr>
          <w:rFonts w:ascii="Times New Roman" w:eastAsia="Times New Roman" w:hAnsi="Times New Roman" w:cs="Times New Roman"/>
          <w:color w:val="2A2928"/>
          <w:sz w:val="28"/>
          <w:szCs w:val="28"/>
          <w:lang w:val="uk-UA" w:eastAsia="ru-RU"/>
        </w:rPr>
        <w:t>січня</w:t>
      </w:r>
      <w:r w:rsidRPr="00C37A07">
        <w:rPr>
          <w:rFonts w:ascii="Times New Roman" w:eastAsia="Times New Roman" w:hAnsi="Times New Roman" w:cs="Times New Roman"/>
          <w:color w:val="2A2928"/>
          <w:sz w:val="28"/>
          <w:szCs w:val="28"/>
          <w:lang w:eastAsia="ru-RU"/>
        </w:rPr>
        <w:t xml:space="preserve"> 20</w:t>
      </w:r>
      <w:r w:rsidR="00E04699" w:rsidRPr="00C37A07">
        <w:rPr>
          <w:rFonts w:ascii="Times New Roman" w:eastAsia="Times New Roman" w:hAnsi="Times New Roman" w:cs="Times New Roman"/>
          <w:color w:val="2A2928"/>
          <w:sz w:val="28"/>
          <w:szCs w:val="28"/>
          <w:lang w:val="uk-UA" w:eastAsia="ru-RU"/>
        </w:rPr>
        <w:t>19</w:t>
      </w:r>
      <w:r w:rsidRPr="00C37A07">
        <w:rPr>
          <w:rFonts w:ascii="Times New Roman" w:eastAsia="Times New Roman" w:hAnsi="Times New Roman" w:cs="Times New Roman"/>
          <w:color w:val="2A2928"/>
          <w:sz w:val="28"/>
          <w:szCs w:val="28"/>
          <w:lang w:eastAsia="ru-RU"/>
        </w:rPr>
        <w:t xml:space="preserve"> року.</w:t>
      </w:r>
    </w:p>
    <w:p w:rsidR="00FC4029" w:rsidRPr="00C37A07" w:rsidRDefault="00E04699" w:rsidP="00FC4029">
      <w:pPr>
        <w:shd w:val="clear" w:color="auto" w:fill="FFFFFF"/>
        <w:spacing w:after="0" w:line="360" w:lineRule="atLeast"/>
        <w:jc w:val="both"/>
        <w:rPr>
          <w:rFonts w:ascii="Times New Roman" w:eastAsia="Times New Roman" w:hAnsi="Times New Roman" w:cs="Times New Roman"/>
          <w:color w:val="2A2928"/>
          <w:sz w:val="28"/>
          <w:szCs w:val="28"/>
          <w:lang w:eastAsia="ru-RU"/>
        </w:rPr>
      </w:pPr>
      <w:r w:rsidRPr="00C37A07">
        <w:rPr>
          <w:rFonts w:ascii="Times New Roman" w:eastAsia="Times New Roman" w:hAnsi="Times New Roman" w:cs="Times New Roman"/>
          <w:color w:val="2A2928"/>
          <w:sz w:val="28"/>
          <w:szCs w:val="28"/>
          <w:lang w:val="uk-UA" w:eastAsia="ru-RU"/>
        </w:rPr>
        <w:t>Ямпільська селищна рада Ямпільського району Сумської області</w:t>
      </w:r>
      <w:r w:rsidRPr="00C37A07">
        <w:rPr>
          <w:rFonts w:ascii="Times New Roman" w:eastAsia="Times New Roman" w:hAnsi="Times New Roman" w:cs="Times New Roman"/>
          <w:color w:val="2A2928"/>
          <w:sz w:val="28"/>
          <w:szCs w:val="28"/>
          <w:lang w:eastAsia="ru-RU"/>
        </w:rPr>
        <w:t>:</w:t>
      </w:r>
    </w:p>
    <w:tbl>
      <w:tblPr>
        <w:tblW w:w="5000" w:type="pct"/>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1814"/>
        <w:gridCol w:w="1346"/>
        <w:gridCol w:w="1814"/>
        <w:gridCol w:w="1556"/>
        <w:gridCol w:w="2841"/>
      </w:tblGrid>
      <w:tr w:rsidR="00FC4029" w:rsidRPr="00C252A6" w:rsidTr="001F7CE3">
        <w:tc>
          <w:tcPr>
            <w:tcW w:w="96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Default="00FC4029" w:rsidP="00952A5F">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Код області</w:t>
            </w:r>
          </w:p>
          <w:p w:rsidR="00DD3DD0" w:rsidRDefault="00DD3DD0" w:rsidP="00952A5F">
            <w:pPr>
              <w:spacing w:after="0" w:line="360" w:lineRule="atLeast"/>
              <w:jc w:val="center"/>
              <w:rPr>
                <w:rFonts w:ascii="Times New Roman" w:eastAsia="Times New Roman" w:hAnsi="Times New Roman" w:cs="Times New Roman"/>
                <w:sz w:val="24"/>
                <w:szCs w:val="24"/>
                <w:lang w:val="uk-UA" w:eastAsia="ru-RU"/>
              </w:rPr>
            </w:pPr>
          </w:p>
          <w:p w:rsidR="00DD3DD0" w:rsidRDefault="00DD3DD0" w:rsidP="00952A5F">
            <w:pPr>
              <w:spacing w:after="0" w:line="360" w:lineRule="atLeast"/>
              <w:jc w:val="center"/>
              <w:rPr>
                <w:rFonts w:ascii="Times New Roman" w:eastAsia="Times New Roman" w:hAnsi="Times New Roman" w:cs="Times New Roman"/>
                <w:sz w:val="24"/>
                <w:szCs w:val="24"/>
                <w:lang w:val="uk-UA" w:eastAsia="ru-RU"/>
              </w:rPr>
            </w:pPr>
          </w:p>
          <w:p w:rsidR="00DD3DD0" w:rsidRDefault="00DD3DD0" w:rsidP="00952A5F">
            <w:pPr>
              <w:spacing w:after="0" w:line="360" w:lineRule="atLeast"/>
              <w:jc w:val="center"/>
              <w:rPr>
                <w:rFonts w:ascii="Times New Roman" w:eastAsia="Times New Roman" w:hAnsi="Times New Roman" w:cs="Times New Roman"/>
                <w:sz w:val="24"/>
                <w:szCs w:val="24"/>
                <w:lang w:val="uk-UA" w:eastAsia="ru-RU"/>
              </w:rPr>
            </w:pPr>
          </w:p>
          <w:p w:rsidR="00DD3DD0" w:rsidRPr="00DD3DD0" w:rsidRDefault="00DD3DD0" w:rsidP="00952A5F">
            <w:pPr>
              <w:spacing w:after="0" w:line="360" w:lineRule="atLeast"/>
              <w:jc w:val="center"/>
              <w:rPr>
                <w:rFonts w:ascii="Times New Roman" w:eastAsia="Times New Roman" w:hAnsi="Times New Roman" w:cs="Times New Roman"/>
                <w:b/>
                <w:sz w:val="24"/>
                <w:szCs w:val="24"/>
                <w:lang w:val="uk-UA" w:eastAsia="ru-RU"/>
              </w:rPr>
            </w:pPr>
            <w:r w:rsidRPr="00DD3DD0">
              <w:rPr>
                <w:rFonts w:ascii="Times New Roman" w:eastAsia="Times New Roman" w:hAnsi="Times New Roman" w:cs="Times New Roman"/>
                <w:b/>
                <w:sz w:val="24"/>
                <w:szCs w:val="24"/>
                <w:lang w:val="uk-UA" w:eastAsia="ru-RU"/>
              </w:rPr>
              <w:t>18</w:t>
            </w:r>
          </w:p>
        </w:tc>
        <w:tc>
          <w:tcPr>
            <w:tcW w:w="7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Default="00FC4029" w:rsidP="00952A5F">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Код району</w:t>
            </w:r>
          </w:p>
          <w:p w:rsidR="00DD3DD0" w:rsidRDefault="00DD3DD0" w:rsidP="00952A5F">
            <w:pPr>
              <w:spacing w:after="0" w:line="360" w:lineRule="atLeast"/>
              <w:jc w:val="center"/>
              <w:rPr>
                <w:rFonts w:ascii="Times New Roman" w:eastAsia="Times New Roman" w:hAnsi="Times New Roman" w:cs="Times New Roman"/>
                <w:sz w:val="24"/>
                <w:szCs w:val="24"/>
                <w:lang w:val="uk-UA" w:eastAsia="ru-RU"/>
              </w:rPr>
            </w:pPr>
          </w:p>
          <w:p w:rsidR="00DD3DD0" w:rsidRDefault="00DD3DD0" w:rsidP="00952A5F">
            <w:pPr>
              <w:spacing w:after="0" w:line="360" w:lineRule="atLeast"/>
              <w:jc w:val="center"/>
              <w:rPr>
                <w:rFonts w:ascii="Times New Roman" w:eastAsia="Times New Roman" w:hAnsi="Times New Roman" w:cs="Times New Roman"/>
                <w:sz w:val="24"/>
                <w:szCs w:val="24"/>
                <w:lang w:val="uk-UA" w:eastAsia="ru-RU"/>
              </w:rPr>
            </w:pPr>
          </w:p>
          <w:p w:rsidR="00DD3DD0" w:rsidRDefault="00DD3DD0" w:rsidP="00952A5F">
            <w:pPr>
              <w:spacing w:after="0" w:line="360" w:lineRule="atLeast"/>
              <w:jc w:val="center"/>
              <w:rPr>
                <w:rFonts w:ascii="Times New Roman" w:eastAsia="Times New Roman" w:hAnsi="Times New Roman" w:cs="Times New Roman"/>
                <w:sz w:val="24"/>
                <w:szCs w:val="24"/>
                <w:lang w:val="uk-UA" w:eastAsia="ru-RU"/>
              </w:rPr>
            </w:pPr>
          </w:p>
          <w:p w:rsidR="00DD3DD0" w:rsidRPr="00DD3DD0" w:rsidRDefault="00DD3DD0" w:rsidP="00952A5F">
            <w:pPr>
              <w:spacing w:after="0" w:line="360" w:lineRule="atLeast"/>
              <w:jc w:val="center"/>
              <w:rPr>
                <w:rFonts w:ascii="Times New Roman" w:eastAsia="Times New Roman" w:hAnsi="Times New Roman" w:cs="Times New Roman"/>
                <w:b/>
                <w:sz w:val="24"/>
                <w:szCs w:val="24"/>
                <w:lang w:val="uk-UA" w:eastAsia="ru-RU"/>
              </w:rPr>
            </w:pPr>
            <w:r w:rsidRPr="00DD3DD0">
              <w:rPr>
                <w:rFonts w:ascii="Times New Roman" w:eastAsia="Times New Roman" w:hAnsi="Times New Roman" w:cs="Times New Roman"/>
                <w:b/>
                <w:sz w:val="24"/>
                <w:szCs w:val="24"/>
                <w:lang w:val="uk-UA" w:eastAsia="ru-RU"/>
              </w:rPr>
              <w:t>18</w:t>
            </w:r>
          </w:p>
        </w:tc>
        <w:tc>
          <w:tcPr>
            <w:tcW w:w="96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Default="00FC4029" w:rsidP="00952A5F">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Код згідно з КОАТУУ</w:t>
            </w:r>
          </w:p>
          <w:p w:rsidR="00DD3DD0" w:rsidRDefault="00DD3DD0" w:rsidP="00952A5F">
            <w:pPr>
              <w:spacing w:after="0" w:line="360" w:lineRule="atLeast"/>
              <w:jc w:val="center"/>
              <w:rPr>
                <w:rFonts w:ascii="Times New Roman" w:eastAsia="Times New Roman" w:hAnsi="Times New Roman" w:cs="Times New Roman"/>
                <w:sz w:val="24"/>
                <w:szCs w:val="24"/>
                <w:lang w:val="uk-UA" w:eastAsia="ru-RU"/>
              </w:rPr>
            </w:pPr>
          </w:p>
          <w:p w:rsidR="00DD3DD0" w:rsidRDefault="00DD3DD0" w:rsidP="00952A5F">
            <w:pPr>
              <w:spacing w:after="0" w:line="360" w:lineRule="atLeast"/>
              <w:jc w:val="center"/>
              <w:rPr>
                <w:rFonts w:ascii="Times New Roman" w:eastAsia="Times New Roman" w:hAnsi="Times New Roman" w:cs="Times New Roman"/>
                <w:sz w:val="24"/>
                <w:szCs w:val="24"/>
                <w:lang w:val="uk-UA" w:eastAsia="ru-RU"/>
              </w:rPr>
            </w:pPr>
          </w:p>
          <w:p w:rsidR="00DD3DD0" w:rsidRPr="00DD3DD0" w:rsidRDefault="00DD3DD0" w:rsidP="00952A5F">
            <w:pPr>
              <w:spacing w:after="0" w:line="360" w:lineRule="atLeast"/>
              <w:jc w:val="center"/>
              <w:rPr>
                <w:rFonts w:ascii="Times New Roman" w:eastAsia="Times New Roman" w:hAnsi="Times New Roman" w:cs="Times New Roman"/>
                <w:b/>
                <w:sz w:val="24"/>
                <w:szCs w:val="24"/>
                <w:lang w:val="uk-UA" w:eastAsia="ru-RU"/>
              </w:rPr>
            </w:pPr>
            <w:r w:rsidRPr="00DD3DD0">
              <w:rPr>
                <w:rFonts w:ascii="Times New Roman" w:eastAsia="Times New Roman" w:hAnsi="Times New Roman" w:cs="Times New Roman"/>
                <w:b/>
                <w:sz w:val="24"/>
                <w:szCs w:val="24"/>
                <w:lang w:val="uk-UA" w:eastAsia="ru-RU"/>
              </w:rPr>
              <w:t>5925655100</w:t>
            </w:r>
          </w:p>
        </w:tc>
        <w:tc>
          <w:tcPr>
            <w:tcW w:w="2346"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Default="00FC4029" w:rsidP="00952A5F">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Найменування адміністративно-територіальної одиниці</w:t>
            </w:r>
            <w:r w:rsidRPr="00C252A6">
              <w:rPr>
                <w:rFonts w:ascii="Times New Roman" w:eastAsia="Times New Roman" w:hAnsi="Times New Roman" w:cs="Times New Roman"/>
                <w:sz w:val="24"/>
                <w:szCs w:val="24"/>
                <w:lang w:eastAsia="ru-RU"/>
              </w:rPr>
              <w:br/>
              <w:t>або населеного пункту, або території об'єднаної територіальної громади</w:t>
            </w:r>
          </w:p>
          <w:p w:rsidR="00DD3DD0" w:rsidRPr="00DD3DD0" w:rsidRDefault="00DD3DD0" w:rsidP="00952A5F">
            <w:pPr>
              <w:spacing w:after="0" w:line="360" w:lineRule="atLeast"/>
              <w:jc w:val="center"/>
              <w:rPr>
                <w:rFonts w:ascii="Times New Roman" w:eastAsia="Times New Roman" w:hAnsi="Times New Roman" w:cs="Times New Roman"/>
                <w:b/>
                <w:sz w:val="24"/>
                <w:szCs w:val="24"/>
                <w:lang w:val="uk-UA" w:eastAsia="ru-RU"/>
              </w:rPr>
            </w:pPr>
            <w:r w:rsidRPr="00DD3DD0">
              <w:rPr>
                <w:rFonts w:ascii="Times New Roman" w:eastAsia="Times New Roman" w:hAnsi="Times New Roman" w:cs="Times New Roman"/>
                <w:b/>
                <w:sz w:val="24"/>
                <w:szCs w:val="24"/>
                <w:lang w:val="uk-UA" w:eastAsia="ru-RU"/>
              </w:rPr>
              <w:t>Ямпільська</w:t>
            </w:r>
          </w:p>
        </w:tc>
      </w:tr>
      <w:tr w:rsidR="00FC4029" w:rsidRPr="00C252A6" w:rsidTr="00AF672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Група платників, категорія / цільове призначення</w:t>
            </w:r>
            <w:r w:rsidRPr="00C252A6">
              <w:rPr>
                <w:rFonts w:ascii="Times New Roman" w:eastAsia="Times New Roman" w:hAnsi="Times New Roman" w:cs="Times New Roman"/>
                <w:sz w:val="24"/>
                <w:szCs w:val="24"/>
                <w:lang w:eastAsia="ru-RU"/>
              </w:rPr>
              <w:br/>
              <w:t>земельних ділянок</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FC4029" w:rsidRPr="00C252A6" w:rsidRDefault="00FC4029" w:rsidP="00952A5F">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 xml:space="preserve">Розмір </w:t>
            </w:r>
            <w:proofErr w:type="gramStart"/>
            <w:r w:rsidRPr="00C252A6">
              <w:rPr>
                <w:rFonts w:ascii="Times New Roman" w:eastAsia="Times New Roman" w:hAnsi="Times New Roman" w:cs="Times New Roman"/>
                <w:sz w:val="24"/>
                <w:szCs w:val="24"/>
                <w:lang w:eastAsia="ru-RU"/>
              </w:rPr>
              <w:t>пільги</w:t>
            </w:r>
            <w:r w:rsidRPr="00C252A6">
              <w:rPr>
                <w:rFonts w:ascii="Times New Roman" w:eastAsia="Times New Roman" w:hAnsi="Times New Roman" w:cs="Times New Roman"/>
                <w:sz w:val="24"/>
                <w:szCs w:val="24"/>
                <w:lang w:eastAsia="ru-RU"/>
              </w:rPr>
              <w:br/>
              <w:t>(</w:t>
            </w:r>
            <w:proofErr w:type="gramEnd"/>
            <w:r w:rsidRPr="00C252A6">
              <w:rPr>
                <w:rFonts w:ascii="Times New Roman" w:eastAsia="Times New Roman" w:hAnsi="Times New Roman" w:cs="Times New Roman"/>
                <w:sz w:val="24"/>
                <w:szCs w:val="24"/>
                <w:lang w:eastAsia="ru-RU"/>
              </w:rPr>
              <w:t>відсотків суми податкового зобов'язання за рік)</w:t>
            </w:r>
          </w:p>
        </w:tc>
      </w:tr>
      <w:tr w:rsidR="00027E49" w:rsidRPr="00C252A6" w:rsidTr="00AF672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Pr="00CF2F24" w:rsidRDefault="00027E49" w:rsidP="0067767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органів ДСНС</w:t>
            </w:r>
            <w:r w:rsidRPr="00C252A6">
              <w:rPr>
                <w:rFonts w:ascii="Times New Roman" w:eastAsia="Times New Roman" w:hAnsi="Times New Roman" w:cs="Times New Roman"/>
                <w:sz w:val="24"/>
                <w:szCs w:val="24"/>
                <w:vertAlign w:val="superscript"/>
                <w:lang w:eastAsia="ru-RU"/>
              </w:rPr>
              <w:t>4</w:t>
            </w:r>
            <w:r w:rsidR="00677676">
              <w:rPr>
                <w:rFonts w:ascii="Times New Roman" w:eastAsia="Times New Roman" w:hAnsi="Times New Roman" w:cs="Times New Roman"/>
                <w:sz w:val="24"/>
                <w:szCs w:val="24"/>
                <w:vertAlign w:val="superscript"/>
                <w:lang w:val="uk-UA" w:eastAsia="ru-RU"/>
              </w:rPr>
              <w:t xml:space="preserve"> /</w:t>
            </w:r>
            <w:r w:rsidRPr="00C252A6">
              <w:rPr>
                <w:rFonts w:ascii="Times New Roman" w:eastAsia="Times New Roman" w:hAnsi="Times New Roman" w:cs="Times New Roman"/>
                <w:sz w:val="24"/>
                <w:szCs w:val="24"/>
                <w:lang w:eastAsia="ru-RU"/>
              </w:rPr>
              <w:t>03.14</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Default="00027E49" w:rsidP="00A41DB1">
            <w:pPr>
              <w:jc w:val="center"/>
            </w:pPr>
            <w:r w:rsidRPr="007876D0">
              <w:rPr>
                <w:rFonts w:ascii="Times New Roman" w:eastAsia="Times New Roman" w:hAnsi="Times New Roman" w:cs="Times New Roman"/>
                <w:sz w:val="24"/>
                <w:szCs w:val="24"/>
                <w:lang w:val="uk-UA" w:eastAsia="ru-RU"/>
              </w:rPr>
              <w:t>100</w:t>
            </w:r>
          </w:p>
        </w:tc>
      </w:tr>
      <w:tr w:rsidR="00027E49" w:rsidRPr="00C252A6" w:rsidTr="00AF672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Pr="000455DB" w:rsidRDefault="00027E49" w:rsidP="001F7CE3">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розміщення та постійної діяльності Збройних Сил</w:t>
            </w:r>
            <w:r w:rsidRPr="00C252A6">
              <w:rPr>
                <w:rFonts w:ascii="Times New Roman" w:eastAsia="Times New Roman" w:hAnsi="Times New Roman" w:cs="Times New Roman"/>
                <w:sz w:val="24"/>
                <w:szCs w:val="24"/>
                <w:vertAlign w:val="superscript"/>
                <w:lang w:eastAsia="ru-RU"/>
              </w:rPr>
              <w:t>4</w:t>
            </w:r>
            <w:r>
              <w:rPr>
                <w:rFonts w:ascii="Times New Roman" w:eastAsia="Times New Roman" w:hAnsi="Times New Roman" w:cs="Times New Roman"/>
                <w:sz w:val="24"/>
                <w:szCs w:val="24"/>
                <w:vertAlign w:val="superscript"/>
                <w:lang w:val="uk-UA" w:eastAsia="ru-RU"/>
              </w:rPr>
              <w:t>/</w:t>
            </w:r>
            <w:r w:rsidRPr="00C252A6">
              <w:rPr>
                <w:rFonts w:ascii="Times New Roman" w:eastAsia="Times New Roman" w:hAnsi="Times New Roman" w:cs="Times New Roman"/>
                <w:sz w:val="24"/>
                <w:szCs w:val="24"/>
                <w:lang w:eastAsia="ru-RU"/>
              </w:rPr>
              <w:t>15.01</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Pr="00B9635F" w:rsidRDefault="00027E49" w:rsidP="00A41DB1">
            <w:pPr>
              <w:spacing w:after="0" w:line="360"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uk-UA" w:eastAsia="ru-RU"/>
              </w:rPr>
              <w:t>100</w:t>
            </w:r>
          </w:p>
        </w:tc>
      </w:tr>
      <w:tr w:rsidR="00027E49" w:rsidRPr="00C252A6" w:rsidTr="00AF672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Pr="00D045A1" w:rsidRDefault="00027E49" w:rsidP="00B963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розміщення та постійної діяльності військових частин (підрозділів) Національної гвардії</w:t>
            </w:r>
            <w:r w:rsidRPr="00C252A6">
              <w:rPr>
                <w:rFonts w:ascii="Times New Roman" w:eastAsia="Times New Roman" w:hAnsi="Times New Roman" w:cs="Times New Roman"/>
                <w:sz w:val="24"/>
                <w:szCs w:val="24"/>
                <w:vertAlign w:val="superscript"/>
                <w:lang w:eastAsia="ru-RU"/>
              </w:rPr>
              <w:t>4</w:t>
            </w:r>
            <w:r>
              <w:rPr>
                <w:rFonts w:ascii="Times New Roman" w:eastAsia="Times New Roman" w:hAnsi="Times New Roman" w:cs="Times New Roman"/>
                <w:sz w:val="24"/>
                <w:szCs w:val="24"/>
                <w:vertAlign w:val="superscript"/>
                <w:lang w:val="uk-UA" w:eastAsia="ru-RU"/>
              </w:rPr>
              <w:t>/</w:t>
            </w:r>
            <w:r w:rsidRPr="00C252A6">
              <w:rPr>
                <w:rFonts w:ascii="Times New Roman" w:eastAsia="Times New Roman" w:hAnsi="Times New Roman" w:cs="Times New Roman"/>
                <w:sz w:val="24"/>
                <w:szCs w:val="24"/>
                <w:lang w:eastAsia="ru-RU"/>
              </w:rPr>
              <w:t>15.0</w:t>
            </w:r>
            <w:r>
              <w:rPr>
                <w:rFonts w:ascii="Times New Roman" w:eastAsia="Times New Roman" w:hAnsi="Times New Roman" w:cs="Times New Roman"/>
                <w:sz w:val="24"/>
                <w:szCs w:val="24"/>
                <w:lang w:val="uk-UA" w:eastAsia="ru-RU"/>
              </w:rPr>
              <w:t>2</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Default="00027E49" w:rsidP="00A41DB1">
            <w:pPr>
              <w:jc w:val="center"/>
            </w:pPr>
            <w:r w:rsidRPr="007876D0">
              <w:rPr>
                <w:rFonts w:ascii="Times New Roman" w:eastAsia="Times New Roman" w:hAnsi="Times New Roman" w:cs="Times New Roman"/>
                <w:sz w:val="24"/>
                <w:szCs w:val="24"/>
                <w:lang w:val="uk-UA" w:eastAsia="ru-RU"/>
              </w:rPr>
              <w:t>100</w:t>
            </w:r>
          </w:p>
        </w:tc>
      </w:tr>
      <w:tr w:rsidR="00027E49" w:rsidRPr="00C252A6" w:rsidTr="00AF672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Pr="00D045A1" w:rsidRDefault="00027E49" w:rsidP="00B963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розміщення та постійної діяльності Держприкордонслужби</w:t>
            </w:r>
            <w:r w:rsidRPr="00C252A6">
              <w:rPr>
                <w:rFonts w:ascii="Times New Roman" w:eastAsia="Times New Roman" w:hAnsi="Times New Roman" w:cs="Times New Roman"/>
                <w:sz w:val="24"/>
                <w:szCs w:val="24"/>
                <w:vertAlign w:val="superscript"/>
                <w:lang w:eastAsia="ru-RU"/>
              </w:rPr>
              <w:t>4</w:t>
            </w:r>
            <w:r>
              <w:rPr>
                <w:rFonts w:ascii="Times New Roman" w:eastAsia="Times New Roman" w:hAnsi="Times New Roman" w:cs="Times New Roman"/>
                <w:sz w:val="24"/>
                <w:szCs w:val="24"/>
                <w:vertAlign w:val="superscript"/>
                <w:lang w:val="uk-UA" w:eastAsia="ru-RU"/>
              </w:rPr>
              <w:t>/</w:t>
            </w:r>
            <w:r w:rsidRPr="00C252A6">
              <w:rPr>
                <w:rFonts w:ascii="Times New Roman" w:eastAsia="Times New Roman" w:hAnsi="Times New Roman" w:cs="Times New Roman"/>
                <w:sz w:val="24"/>
                <w:szCs w:val="24"/>
                <w:lang w:eastAsia="ru-RU"/>
              </w:rPr>
              <w:t>15.0</w:t>
            </w:r>
            <w:r>
              <w:rPr>
                <w:rFonts w:ascii="Times New Roman" w:eastAsia="Times New Roman" w:hAnsi="Times New Roman" w:cs="Times New Roman"/>
                <w:sz w:val="24"/>
                <w:szCs w:val="24"/>
                <w:lang w:val="uk-UA" w:eastAsia="ru-RU"/>
              </w:rPr>
              <w:t>3</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Default="00027E49" w:rsidP="00A41DB1">
            <w:pPr>
              <w:jc w:val="center"/>
            </w:pPr>
            <w:r w:rsidRPr="007876D0">
              <w:rPr>
                <w:rFonts w:ascii="Times New Roman" w:eastAsia="Times New Roman" w:hAnsi="Times New Roman" w:cs="Times New Roman"/>
                <w:sz w:val="24"/>
                <w:szCs w:val="24"/>
                <w:lang w:val="uk-UA" w:eastAsia="ru-RU"/>
              </w:rPr>
              <w:t>100</w:t>
            </w:r>
          </w:p>
        </w:tc>
      </w:tr>
      <w:tr w:rsidR="00027E49" w:rsidRPr="00C252A6" w:rsidTr="00AF672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Pr="00D045A1" w:rsidRDefault="00027E49" w:rsidP="00B963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розміщення та постійної діяльності СБУ</w:t>
            </w:r>
            <w:r w:rsidRPr="00C252A6">
              <w:rPr>
                <w:rFonts w:ascii="Times New Roman" w:eastAsia="Times New Roman" w:hAnsi="Times New Roman" w:cs="Times New Roman"/>
                <w:sz w:val="24"/>
                <w:szCs w:val="24"/>
                <w:vertAlign w:val="superscript"/>
                <w:lang w:eastAsia="ru-RU"/>
              </w:rPr>
              <w:t>4</w:t>
            </w:r>
            <w:r>
              <w:rPr>
                <w:rFonts w:ascii="Times New Roman" w:eastAsia="Times New Roman" w:hAnsi="Times New Roman" w:cs="Times New Roman"/>
                <w:sz w:val="24"/>
                <w:szCs w:val="24"/>
                <w:vertAlign w:val="superscript"/>
                <w:lang w:val="uk-UA" w:eastAsia="ru-RU"/>
              </w:rPr>
              <w:t>/</w:t>
            </w:r>
            <w:r w:rsidRPr="00C252A6">
              <w:rPr>
                <w:rFonts w:ascii="Times New Roman" w:eastAsia="Times New Roman" w:hAnsi="Times New Roman" w:cs="Times New Roman"/>
                <w:sz w:val="24"/>
                <w:szCs w:val="24"/>
                <w:lang w:eastAsia="ru-RU"/>
              </w:rPr>
              <w:t>15.0</w:t>
            </w:r>
            <w:r>
              <w:rPr>
                <w:rFonts w:ascii="Times New Roman" w:eastAsia="Times New Roman" w:hAnsi="Times New Roman" w:cs="Times New Roman"/>
                <w:sz w:val="24"/>
                <w:szCs w:val="24"/>
                <w:lang w:val="uk-UA" w:eastAsia="ru-RU"/>
              </w:rPr>
              <w:t>4</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Default="00027E49" w:rsidP="00A41DB1">
            <w:pPr>
              <w:jc w:val="center"/>
            </w:pPr>
            <w:r w:rsidRPr="007876D0">
              <w:rPr>
                <w:rFonts w:ascii="Times New Roman" w:eastAsia="Times New Roman" w:hAnsi="Times New Roman" w:cs="Times New Roman"/>
                <w:sz w:val="24"/>
                <w:szCs w:val="24"/>
                <w:lang w:val="uk-UA" w:eastAsia="ru-RU"/>
              </w:rPr>
              <w:t>100</w:t>
            </w:r>
          </w:p>
        </w:tc>
      </w:tr>
      <w:tr w:rsidR="00027E49" w:rsidRPr="00C252A6" w:rsidTr="00AF672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Pr="00D045A1" w:rsidRDefault="00027E49" w:rsidP="00B963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розміщення та постійної діяльності Держспецтрансслужби</w:t>
            </w:r>
            <w:r w:rsidRPr="00C252A6">
              <w:rPr>
                <w:rFonts w:ascii="Times New Roman" w:eastAsia="Times New Roman" w:hAnsi="Times New Roman" w:cs="Times New Roman"/>
                <w:sz w:val="24"/>
                <w:szCs w:val="24"/>
                <w:vertAlign w:val="superscript"/>
                <w:lang w:eastAsia="ru-RU"/>
              </w:rPr>
              <w:t>4</w:t>
            </w:r>
            <w:r>
              <w:rPr>
                <w:rFonts w:ascii="Times New Roman" w:eastAsia="Times New Roman" w:hAnsi="Times New Roman" w:cs="Times New Roman"/>
                <w:sz w:val="24"/>
                <w:szCs w:val="24"/>
                <w:vertAlign w:val="superscript"/>
                <w:lang w:val="uk-UA" w:eastAsia="ru-RU"/>
              </w:rPr>
              <w:t>/</w:t>
            </w:r>
            <w:r w:rsidRPr="00C252A6">
              <w:rPr>
                <w:rFonts w:ascii="Times New Roman" w:eastAsia="Times New Roman" w:hAnsi="Times New Roman" w:cs="Times New Roman"/>
                <w:sz w:val="24"/>
                <w:szCs w:val="24"/>
                <w:lang w:eastAsia="ru-RU"/>
              </w:rPr>
              <w:t>15.0</w:t>
            </w:r>
            <w:r>
              <w:rPr>
                <w:rFonts w:ascii="Times New Roman" w:eastAsia="Times New Roman" w:hAnsi="Times New Roman" w:cs="Times New Roman"/>
                <w:sz w:val="24"/>
                <w:szCs w:val="24"/>
                <w:lang w:val="uk-UA" w:eastAsia="ru-RU"/>
              </w:rPr>
              <w:t>5</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Default="00027E49" w:rsidP="00A41DB1">
            <w:pPr>
              <w:jc w:val="center"/>
            </w:pPr>
            <w:r w:rsidRPr="007876D0">
              <w:rPr>
                <w:rFonts w:ascii="Times New Roman" w:eastAsia="Times New Roman" w:hAnsi="Times New Roman" w:cs="Times New Roman"/>
                <w:sz w:val="24"/>
                <w:szCs w:val="24"/>
                <w:lang w:val="uk-UA" w:eastAsia="ru-RU"/>
              </w:rPr>
              <w:t>100</w:t>
            </w:r>
          </w:p>
        </w:tc>
      </w:tr>
      <w:tr w:rsidR="00027E49" w:rsidRPr="00C252A6" w:rsidTr="00AF672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Pr="00D045A1" w:rsidRDefault="00027E49" w:rsidP="00B963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розміщення та постійної діяльності Служби зовнішньої розвідки</w:t>
            </w:r>
            <w:r w:rsidRPr="00C252A6">
              <w:rPr>
                <w:rFonts w:ascii="Times New Roman" w:eastAsia="Times New Roman" w:hAnsi="Times New Roman" w:cs="Times New Roman"/>
                <w:sz w:val="24"/>
                <w:szCs w:val="24"/>
                <w:vertAlign w:val="superscript"/>
                <w:lang w:eastAsia="ru-RU"/>
              </w:rPr>
              <w:t>4</w:t>
            </w:r>
            <w:r>
              <w:rPr>
                <w:rFonts w:ascii="Times New Roman" w:eastAsia="Times New Roman" w:hAnsi="Times New Roman" w:cs="Times New Roman"/>
                <w:sz w:val="24"/>
                <w:szCs w:val="24"/>
                <w:vertAlign w:val="superscript"/>
                <w:lang w:val="uk-UA" w:eastAsia="ru-RU"/>
              </w:rPr>
              <w:t>/</w:t>
            </w:r>
            <w:r w:rsidRPr="00C252A6">
              <w:rPr>
                <w:rFonts w:ascii="Times New Roman" w:eastAsia="Times New Roman" w:hAnsi="Times New Roman" w:cs="Times New Roman"/>
                <w:sz w:val="24"/>
                <w:szCs w:val="24"/>
                <w:lang w:eastAsia="ru-RU"/>
              </w:rPr>
              <w:t>15.0</w:t>
            </w:r>
            <w:r>
              <w:rPr>
                <w:rFonts w:ascii="Times New Roman" w:eastAsia="Times New Roman" w:hAnsi="Times New Roman" w:cs="Times New Roman"/>
                <w:sz w:val="24"/>
                <w:szCs w:val="24"/>
                <w:lang w:val="uk-UA" w:eastAsia="ru-RU"/>
              </w:rPr>
              <w:t>6</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Default="00027E49" w:rsidP="00A41DB1">
            <w:pPr>
              <w:jc w:val="center"/>
            </w:pPr>
            <w:r w:rsidRPr="007876D0">
              <w:rPr>
                <w:rFonts w:ascii="Times New Roman" w:eastAsia="Times New Roman" w:hAnsi="Times New Roman" w:cs="Times New Roman"/>
                <w:sz w:val="24"/>
                <w:szCs w:val="24"/>
                <w:lang w:val="uk-UA" w:eastAsia="ru-RU"/>
              </w:rPr>
              <w:t>100</w:t>
            </w:r>
          </w:p>
        </w:tc>
      </w:tr>
      <w:tr w:rsidR="00027E49" w:rsidRPr="00C252A6" w:rsidTr="00AF672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Pr="00D045A1" w:rsidRDefault="00027E49" w:rsidP="00B9635F">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розміщення та постійної діяльності інших, утворених відповідно до законів, військових формувань</w:t>
            </w:r>
            <w:r w:rsidRPr="00C252A6">
              <w:rPr>
                <w:rFonts w:ascii="Times New Roman" w:eastAsia="Times New Roman" w:hAnsi="Times New Roman" w:cs="Times New Roman"/>
                <w:sz w:val="24"/>
                <w:szCs w:val="24"/>
                <w:vertAlign w:val="superscript"/>
                <w:lang w:eastAsia="ru-RU"/>
              </w:rPr>
              <w:t>4</w:t>
            </w:r>
            <w:r>
              <w:rPr>
                <w:rFonts w:ascii="Times New Roman" w:eastAsia="Times New Roman" w:hAnsi="Times New Roman" w:cs="Times New Roman"/>
                <w:sz w:val="24"/>
                <w:szCs w:val="24"/>
                <w:vertAlign w:val="superscript"/>
                <w:lang w:val="uk-UA" w:eastAsia="ru-RU"/>
              </w:rPr>
              <w:t>/</w:t>
            </w:r>
            <w:r w:rsidRPr="00C252A6">
              <w:rPr>
                <w:rFonts w:ascii="Times New Roman" w:eastAsia="Times New Roman" w:hAnsi="Times New Roman" w:cs="Times New Roman"/>
                <w:sz w:val="24"/>
                <w:szCs w:val="24"/>
                <w:lang w:eastAsia="ru-RU"/>
              </w:rPr>
              <w:t>15.0</w:t>
            </w:r>
            <w:r>
              <w:rPr>
                <w:rFonts w:ascii="Times New Roman" w:eastAsia="Times New Roman" w:hAnsi="Times New Roman" w:cs="Times New Roman"/>
                <w:sz w:val="24"/>
                <w:szCs w:val="24"/>
                <w:lang w:val="uk-UA" w:eastAsia="ru-RU"/>
              </w:rPr>
              <w:t>7</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7E49" w:rsidRDefault="00027E49" w:rsidP="00A41DB1">
            <w:pPr>
              <w:jc w:val="center"/>
            </w:pPr>
            <w:r w:rsidRPr="007876D0">
              <w:rPr>
                <w:rFonts w:ascii="Times New Roman" w:eastAsia="Times New Roman" w:hAnsi="Times New Roman" w:cs="Times New Roman"/>
                <w:sz w:val="24"/>
                <w:szCs w:val="24"/>
                <w:lang w:val="uk-UA" w:eastAsia="ru-RU"/>
              </w:rPr>
              <w:t>100</w:t>
            </w:r>
          </w:p>
        </w:tc>
      </w:tr>
    </w:tbl>
    <w:p w:rsidR="00E71179" w:rsidRDefault="00E71179" w:rsidP="00CD2A73">
      <w:pPr>
        <w:spacing w:after="0"/>
        <w:jc w:val="center"/>
        <w:rPr>
          <w:rFonts w:ascii="Times New Roman" w:hAnsi="Times New Roman" w:cs="Times New Roman"/>
          <w:b/>
          <w:sz w:val="28"/>
          <w:lang w:val="uk-UA"/>
        </w:rPr>
      </w:pPr>
    </w:p>
    <w:p w:rsidR="00646BCC" w:rsidRPr="00C04BE8" w:rsidRDefault="00646BCC" w:rsidP="00646BCC">
      <w:pPr>
        <w:jc w:val="both"/>
        <w:rPr>
          <w:rFonts w:ascii="Times New Roman" w:hAnsi="Times New Roman" w:cs="Times New Roman"/>
          <w:b/>
          <w:sz w:val="28"/>
          <w:szCs w:val="28"/>
          <w:lang w:val="uk-UA"/>
        </w:rPr>
      </w:pPr>
      <w:r w:rsidRPr="00C04BE8">
        <w:rPr>
          <w:rFonts w:ascii="Times New Roman" w:hAnsi="Times New Roman" w:cs="Times New Roman"/>
          <w:b/>
          <w:sz w:val="28"/>
          <w:szCs w:val="28"/>
        </w:rPr>
        <w:t xml:space="preserve">Секретар селищної ради     </w:t>
      </w:r>
      <w:r w:rsidRPr="00C04BE8">
        <w:rPr>
          <w:rFonts w:ascii="Times New Roman" w:hAnsi="Times New Roman" w:cs="Times New Roman"/>
          <w:b/>
          <w:sz w:val="28"/>
          <w:szCs w:val="28"/>
        </w:rPr>
        <w:tab/>
        <w:t xml:space="preserve">                                                           Т.М.Ісаєнко</w:t>
      </w:r>
      <w:r w:rsidRPr="00C04BE8">
        <w:rPr>
          <w:rFonts w:ascii="Times New Roman" w:hAnsi="Times New Roman" w:cs="Times New Roman"/>
          <w:b/>
          <w:sz w:val="28"/>
          <w:szCs w:val="28"/>
          <w:lang w:val="uk-UA"/>
        </w:rPr>
        <w:t xml:space="preserve">   </w:t>
      </w:r>
    </w:p>
    <w:p w:rsidR="00E71179" w:rsidRDefault="00E71179" w:rsidP="00CD2A73">
      <w:pPr>
        <w:spacing w:after="0"/>
        <w:jc w:val="center"/>
        <w:rPr>
          <w:rFonts w:ascii="Times New Roman" w:hAnsi="Times New Roman" w:cs="Times New Roman"/>
          <w:b/>
          <w:sz w:val="28"/>
          <w:lang w:val="uk-UA"/>
        </w:rPr>
      </w:pPr>
    </w:p>
    <w:p w:rsidR="00CD2A73" w:rsidRPr="00E71179" w:rsidRDefault="00CD2A73" w:rsidP="00CD2A73">
      <w:pPr>
        <w:spacing w:after="0"/>
        <w:jc w:val="center"/>
        <w:rPr>
          <w:rFonts w:ascii="Times New Roman" w:hAnsi="Times New Roman" w:cs="Times New Roman"/>
          <w:b/>
          <w:sz w:val="28"/>
          <w:lang w:val="uk-UA"/>
        </w:rPr>
      </w:pPr>
      <w:r>
        <w:rPr>
          <w:rFonts w:ascii="Times New Roman" w:hAnsi="Times New Roman" w:cs="Times New Roman"/>
          <w:b/>
          <w:sz w:val="28"/>
          <w:lang w:val="uk-UA"/>
        </w:rPr>
        <w:lastRenderedPageBreak/>
        <w:t xml:space="preserve">                              </w:t>
      </w:r>
      <w:r>
        <w:rPr>
          <w:rFonts w:ascii="Times New Roman" w:hAnsi="Times New Roman" w:cs="Times New Roman"/>
          <w:b/>
          <w:sz w:val="28"/>
        </w:rPr>
        <w:t xml:space="preserve">Додаток </w:t>
      </w:r>
      <w:r w:rsidR="00E71179">
        <w:rPr>
          <w:rFonts w:ascii="Times New Roman" w:hAnsi="Times New Roman" w:cs="Times New Roman"/>
          <w:b/>
          <w:sz w:val="28"/>
          <w:lang w:val="uk-UA"/>
        </w:rPr>
        <w:t>3</w:t>
      </w:r>
    </w:p>
    <w:p w:rsidR="00CD2A73" w:rsidRDefault="00CD2A73" w:rsidP="00CD2A73">
      <w:pPr>
        <w:spacing w:after="0"/>
        <w:rPr>
          <w:rFonts w:ascii="Times New Roman" w:hAnsi="Times New Roman" w:cs="Times New Roman"/>
          <w:b/>
          <w:sz w:val="28"/>
          <w:szCs w:val="28"/>
          <w:lang w:val="uk-UA"/>
        </w:rPr>
      </w:pPr>
      <w:r>
        <w:rPr>
          <w:rFonts w:ascii="Times New Roman" w:hAnsi="Times New Roman" w:cs="Times New Roman"/>
          <w:b/>
          <w:sz w:val="28"/>
          <w:lang w:val="uk-UA"/>
        </w:rPr>
        <w:t xml:space="preserve">                                                                          </w:t>
      </w:r>
      <w:r>
        <w:rPr>
          <w:rFonts w:ascii="Times New Roman" w:hAnsi="Times New Roman" w:cs="Times New Roman"/>
          <w:b/>
          <w:sz w:val="28"/>
        </w:rPr>
        <w:t xml:space="preserve">до рішення </w:t>
      </w:r>
      <w:r>
        <w:rPr>
          <w:rFonts w:ascii="Times New Roman" w:hAnsi="Times New Roman" w:cs="Times New Roman"/>
          <w:b/>
          <w:sz w:val="28"/>
          <w:lang w:val="uk-UA"/>
        </w:rPr>
        <w:t>«</w:t>
      </w:r>
      <w:r w:rsidRPr="0081519C">
        <w:rPr>
          <w:rFonts w:ascii="Times New Roman" w:hAnsi="Times New Roman" w:cs="Times New Roman"/>
          <w:b/>
          <w:sz w:val="28"/>
          <w:szCs w:val="28"/>
          <w:lang w:val="uk-UA"/>
        </w:rPr>
        <w:t xml:space="preserve">Про </w:t>
      </w:r>
      <w:r>
        <w:rPr>
          <w:rFonts w:ascii="Times New Roman" w:hAnsi="Times New Roman" w:cs="Times New Roman"/>
          <w:b/>
          <w:sz w:val="28"/>
          <w:szCs w:val="28"/>
          <w:lang w:val="uk-UA"/>
        </w:rPr>
        <w:t xml:space="preserve">встановлення </w:t>
      </w:r>
    </w:p>
    <w:p w:rsidR="00CD2A73" w:rsidRPr="0081519C" w:rsidRDefault="00CD2A73" w:rsidP="00CD2A73">
      <w:pPr>
        <w:spacing w:after="0"/>
        <w:rPr>
          <w:rFonts w:ascii="Times New Roman" w:hAnsi="Times New Roman" w:cs="Times New Roman"/>
          <w:b/>
          <w:sz w:val="28"/>
          <w:szCs w:val="28"/>
          <w:lang w:val="uk-UA"/>
        </w:rPr>
      </w:pPr>
      <w:r w:rsidRPr="0081519C">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81519C">
        <w:rPr>
          <w:rFonts w:ascii="Times New Roman" w:hAnsi="Times New Roman" w:cs="Times New Roman"/>
          <w:b/>
          <w:sz w:val="28"/>
          <w:szCs w:val="28"/>
          <w:lang w:val="uk-UA"/>
        </w:rPr>
        <w:t>ставок</w:t>
      </w:r>
      <w:r>
        <w:rPr>
          <w:rFonts w:ascii="Times New Roman" w:hAnsi="Times New Roman" w:cs="Times New Roman"/>
          <w:b/>
          <w:sz w:val="28"/>
          <w:szCs w:val="28"/>
          <w:lang w:val="uk-UA"/>
        </w:rPr>
        <w:t xml:space="preserve"> та пільг із сплати </w:t>
      </w:r>
    </w:p>
    <w:p w:rsidR="00CD2A73" w:rsidRPr="00BF615B" w:rsidRDefault="00CD2A73" w:rsidP="00CD2A73">
      <w:pPr>
        <w:spacing w:after="0"/>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81519C">
        <w:rPr>
          <w:rFonts w:ascii="Times New Roman" w:hAnsi="Times New Roman" w:cs="Times New Roman"/>
          <w:b/>
          <w:sz w:val="28"/>
          <w:szCs w:val="28"/>
          <w:lang w:val="uk-UA"/>
        </w:rPr>
        <w:t>земельного податку на 201</w:t>
      </w:r>
      <w:r>
        <w:rPr>
          <w:rFonts w:ascii="Times New Roman" w:hAnsi="Times New Roman" w:cs="Times New Roman"/>
          <w:b/>
          <w:sz w:val="28"/>
          <w:szCs w:val="28"/>
          <w:lang w:val="uk-UA"/>
        </w:rPr>
        <w:t>9</w:t>
      </w:r>
      <w:r w:rsidRPr="0081519C">
        <w:rPr>
          <w:rFonts w:ascii="Times New Roman" w:hAnsi="Times New Roman" w:cs="Times New Roman"/>
          <w:b/>
          <w:sz w:val="28"/>
          <w:szCs w:val="28"/>
          <w:lang w:val="uk-UA"/>
        </w:rPr>
        <w:t xml:space="preserve"> рік</w:t>
      </w:r>
      <w:r>
        <w:rPr>
          <w:rFonts w:ascii="Times New Roman" w:hAnsi="Times New Roman" w:cs="Times New Roman"/>
          <w:b/>
          <w:sz w:val="28"/>
          <w:szCs w:val="28"/>
          <w:lang w:val="uk-UA"/>
        </w:rPr>
        <w:t>»</w:t>
      </w:r>
    </w:p>
    <w:p w:rsidR="00CD2A73" w:rsidRPr="00A072DF" w:rsidRDefault="00CD2A73" w:rsidP="00CD2A73">
      <w:pPr>
        <w:shd w:val="clear" w:color="auto" w:fill="FFFFFF"/>
        <w:spacing w:after="0" w:line="435" w:lineRule="atLeast"/>
        <w:jc w:val="center"/>
        <w:outlineLvl w:val="2"/>
        <w:rPr>
          <w:rFonts w:ascii="Arial" w:eastAsia="Times New Roman" w:hAnsi="Arial" w:cs="Arial"/>
          <w:color w:val="2A2928"/>
          <w:sz w:val="32"/>
          <w:szCs w:val="32"/>
          <w:lang w:val="uk-UA" w:eastAsia="ru-RU"/>
        </w:rPr>
      </w:pPr>
      <w:r w:rsidRPr="00C252A6">
        <w:rPr>
          <w:rFonts w:ascii="Arial" w:eastAsia="Times New Roman" w:hAnsi="Arial" w:cs="Arial"/>
          <w:color w:val="2A2928"/>
          <w:sz w:val="32"/>
          <w:szCs w:val="32"/>
          <w:lang w:eastAsia="ru-RU"/>
        </w:rPr>
        <w:t>СТАВКИ</w:t>
      </w:r>
      <w:r w:rsidRPr="00C252A6">
        <w:rPr>
          <w:rFonts w:ascii="Arial" w:eastAsia="Times New Roman" w:hAnsi="Arial" w:cs="Arial"/>
          <w:color w:val="2A2928"/>
          <w:sz w:val="32"/>
          <w:szCs w:val="32"/>
          <w:lang w:eastAsia="ru-RU"/>
        </w:rPr>
        <w:br/>
        <w:t>земельного податку</w:t>
      </w:r>
      <w:r w:rsidR="00A072DF">
        <w:rPr>
          <w:rFonts w:ascii="Arial" w:eastAsia="Times New Roman" w:hAnsi="Arial" w:cs="Arial"/>
          <w:color w:val="2A2928"/>
          <w:sz w:val="32"/>
          <w:szCs w:val="32"/>
          <w:lang w:val="uk-UA" w:eastAsia="ru-RU"/>
        </w:rPr>
        <w:t xml:space="preserve"> за земельні ділянки, які перебувають у постійному користуванні суб’єктів господарювання (крім державної та комунальної форми власності)</w:t>
      </w:r>
    </w:p>
    <w:p w:rsidR="00CD2A73" w:rsidRPr="00C252A6" w:rsidRDefault="00CD2A73" w:rsidP="00CD2A73">
      <w:pPr>
        <w:shd w:val="clear" w:color="auto" w:fill="FFFFFF"/>
        <w:spacing w:after="0" w:line="360" w:lineRule="atLeast"/>
        <w:jc w:val="both"/>
        <w:rPr>
          <w:rFonts w:ascii="Arial" w:eastAsia="Times New Roman" w:hAnsi="Arial" w:cs="Arial"/>
          <w:color w:val="2A2928"/>
          <w:sz w:val="24"/>
          <w:szCs w:val="24"/>
          <w:lang w:eastAsia="ru-RU"/>
        </w:rPr>
      </w:pPr>
      <w:r w:rsidRPr="00C252A6">
        <w:rPr>
          <w:rFonts w:ascii="Arial" w:eastAsia="Times New Roman" w:hAnsi="Arial" w:cs="Arial"/>
          <w:color w:val="2A2928"/>
          <w:sz w:val="24"/>
          <w:szCs w:val="24"/>
          <w:lang w:eastAsia="ru-RU"/>
        </w:rPr>
        <w:t xml:space="preserve">Ставки встановлюються на </w:t>
      </w:r>
      <w:r>
        <w:rPr>
          <w:rFonts w:ascii="Arial" w:eastAsia="Times New Roman" w:hAnsi="Arial" w:cs="Arial"/>
          <w:color w:val="2A2928"/>
          <w:sz w:val="24"/>
          <w:szCs w:val="24"/>
          <w:lang w:val="uk-UA" w:eastAsia="ru-RU"/>
        </w:rPr>
        <w:t>2019</w:t>
      </w:r>
      <w:r w:rsidRPr="00C252A6">
        <w:rPr>
          <w:rFonts w:ascii="Arial" w:eastAsia="Times New Roman" w:hAnsi="Arial" w:cs="Arial"/>
          <w:color w:val="2A2928"/>
          <w:sz w:val="24"/>
          <w:szCs w:val="24"/>
          <w:lang w:eastAsia="ru-RU"/>
        </w:rPr>
        <w:t xml:space="preserve"> рік та вводяться в дію з </w:t>
      </w:r>
      <w:r>
        <w:rPr>
          <w:rFonts w:ascii="Arial" w:eastAsia="Times New Roman" w:hAnsi="Arial" w:cs="Arial"/>
          <w:color w:val="2A2928"/>
          <w:sz w:val="24"/>
          <w:szCs w:val="24"/>
          <w:lang w:val="uk-UA" w:eastAsia="ru-RU"/>
        </w:rPr>
        <w:t>01</w:t>
      </w:r>
      <w:r w:rsidRPr="00C252A6">
        <w:rPr>
          <w:rFonts w:ascii="Arial" w:eastAsia="Times New Roman" w:hAnsi="Arial" w:cs="Arial"/>
          <w:color w:val="2A2928"/>
          <w:sz w:val="24"/>
          <w:szCs w:val="24"/>
          <w:lang w:eastAsia="ru-RU"/>
        </w:rPr>
        <w:t xml:space="preserve"> </w:t>
      </w:r>
      <w:r>
        <w:rPr>
          <w:rFonts w:ascii="Arial" w:eastAsia="Times New Roman" w:hAnsi="Arial" w:cs="Arial"/>
          <w:color w:val="2A2928"/>
          <w:sz w:val="24"/>
          <w:szCs w:val="24"/>
          <w:lang w:val="uk-UA" w:eastAsia="ru-RU"/>
        </w:rPr>
        <w:t>січня</w:t>
      </w:r>
      <w:r w:rsidRPr="00C252A6">
        <w:rPr>
          <w:rFonts w:ascii="Arial" w:eastAsia="Times New Roman" w:hAnsi="Arial" w:cs="Arial"/>
          <w:color w:val="2A2928"/>
          <w:sz w:val="24"/>
          <w:szCs w:val="24"/>
          <w:lang w:eastAsia="ru-RU"/>
        </w:rPr>
        <w:t xml:space="preserve"> 20</w:t>
      </w:r>
      <w:r>
        <w:rPr>
          <w:rFonts w:ascii="Arial" w:eastAsia="Times New Roman" w:hAnsi="Arial" w:cs="Arial"/>
          <w:color w:val="2A2928"/>
          <w:sz w:val="24"/>
          <w:szCs w:val="24"/>
          <w:lang w:val="uk-UA" w:eastAsia="ru-RU"/>
        </w:rPr>
        <w:t>19</w:t>
      </w:r>
      <w:r w:rsidRPr="00C252A6">
        <w:rPr>
          <w:rFonts w:ascii="Arial" w:eastAsia="Times New Roman" w:hAnsi="Arial" w:cs="Arial"/>
          <w:color w:val="2A2928"/>
          <w:sz w:val="24"/>
          <w:szCs w:val="24"/>
          <w:lang w:eastAsia="ru-RU"/>
        </w:rPr>
        <w:t xml:space="preserve"> року.</w:t>
      </w:r>
    </w:p>
    <w:p w:rsidR="00CD2A73" w:rsidRPr="00C252A6" w:rsidRDefault="00CD2A73" w:rsidP="00CD2A73">
      <w:pPr>
        <w:shd w:val="clear" w:color="auto" w:fill="FFFFFF"/>
        <w:spacing w:after="0" w:line="360" w:lineRule="atLeast"/>
        <w:jc w:val="both"/>
        <w:rPr>
          <w:rFonts w:ascii="Arial" w:eastAsia="Times New Roman" w:hAnsi="Arial" w:cs="Arial"/>
          <w:color w:val="2A2928"/>
          <w:sz w:val="24"/>
          <w:szCs w:val="24"/>
          <w:lang w:eastAsia="ru-RU"/>
        </w:rPr>
      </w:pPr>
      <w:r>
        <w:rPr>
          <w:rFonts w:ascii="Arial" w:eastAsia="Times New Roman" w:hAnsi="Arial" w:cs="Arial"/>
          <w:color w:val="2A2928"/>
          <w:sz w:val="24"/>
          <w:szCs w:val="24"/>
          <w:lang w:val="uk-UA" w:eastAsia="ru-RU"/>
        </w:rPr>
        <w:t>Ямпільська селищна рада Ямпільського району Сумської області</w:t>
      </w:r>
      <w:r w:rsidRPr="00C252A6">
        <w:rPr>
          <w:rFonts w:ascii="Arial" w:eastAsia="Times New Roman" w:hAnsi="Arial" w:cs="Arial"/>
          <w:color w:val="2A2928"/>
          <w:sz w:val="24"/>
          <w:szCs w:val="24"/>
          <w:lang w:eastAsia="ru-RU"/>
        </w:rPr>
        <w:t>:</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10"/>
        <w:gridCol w:w="6"/>
        <w:gridCol w:w="857"/>
        <w:gridCol w:w="1571"/>
        <w:gridCol w:w="1409"/>
        <w:gridCol w:w="2153"/>
        <w:gridCol w:w="105"/>
        <w:gridCol w:w="19"/>
        <w:gridCol w:w="2341"/>
      </w:tblGrid>
      <w:tr w:rsidR="00CD2A73" w:rsidRPr="00C252A6" w:rsidTr="00A072DF">
        <w:trPr>
          <w:jc w:val="center"/>
        </w:trPr>
        <w:tc>
          <w:tcPr>
            <w:tcW w:w="48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Default="00CD2A73" w:rsidP="007476F6">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Код області</w:t>
            </w:r>
          </w:p>
          <w:p w:rsidR="00CD2A73" w:rsidRDefault="00CD2A73" w:rsidP="007476F6">
            <w:pPr>
              <w:spacing w:after="0" w:line="360" w:lineRule="atLeast"/>
              <w:jc w:val="center"/>
              <w:rPr>
                <w:rFonts w:ascii="Times New Roman" w:eastAsia="Times New Roman" w:hAnsi="Times New Roman" w:cs="Times New Roman"/>
                <w:b/>
                <w:sz w:val="24"/>
                <w:szCs w:val="24"/>
                <w:lang w:val="uk-UA" w:eastAsia="ru-RU"/>
              </w:rPr>
            </w:pPr>
          </w:p>
          <w:p w:rsidR="00CD2A73" w:rsidRPr="003F3784" w:rsidRDefault="00CD2A73" w:rsidP="007476F6">
            <w:pPr>
              <w:spacing w:after="0" w:line="360" w:lineRule="atLeast"/>
              <w:jc w:val="center"/>
              <w:rPr>
                <w:rFonts w:ascii="Times New Roman" w:eastAsia="Times New Roman" w:hAnsi="Times New Roman" w:cs="Times New Roman"/>
                <w:b/>
                <w:sz w:val="24"/>
                <w:szCs w:val="24"/>
                <w:lang w:val="uk-UA" w:eastAsia="ru-RU"/>
              </w:rPr>
            </w:pPr>
            <w:r w:rsidRPr="003F3784">
              <w:rPr>
                <w:rFonts w:ascii="Times New Roman" w:eastAsia="Times New Roman" w:hAnsi="Times New Roman" w:cs="Times New Roman"/>
                <w:b/>
                <w:sz w:val="24"/>
                <w:szCs w:val="24"/>
                <w:lang w:val="uk-UA" w:eastAsia="ru-RU"/>
              </w:rPr>
              <w:t>18</w:t>
            </w:r>
          </w:p>
        </w:tc>
        <w:tc>
          <w:tcPr>
            <w:tcW w:w="45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Default="00CD2A73" w:rsidP="007476F6">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Код району</w:t>
            </w:r>
          </w:p>
          <w:p w:rsidR="00CD2A73" w:rsidRDefault="00CD2A73" w:rsidP="007476F6">
            <w:pPr>
              <w:spacing w:after="0" w:line="360" w:lineRule="atLeast"/>
              <w:jc w:val="center"/>
              <w:rPr>
                <w:rFonts w:ascii="Times New Roman" w:eastAsia="Times New Roman" w:hAnsi="Times New Roman" w:cs="Times New Roman"/>
                <w:b/>
                <w:sz w:val="24"/>
                <w:szCs w:val="24"/>
                <w:lang w:val="uk-UA" w:eastAsia="ru-RU"/>
              </w:rPr>
            </w:pPr>
          </w:p>
          <w:p w:rsidR="00CD2A73" w:rsidRPr="003F3784" w:rsidRDefault="00CD2A73" w:rsidP="007476F6">
            <w:pPr>
              <w:spacing w:after="0" w:line="360" w:lineRule="atLeast"/>
              <w:jc w:val="center"/>
              <w:rPr>
                <w:rFonts w:ascii="Times New Roman" w:eastAsia="Times New Roman" w:hAnsi="Times New Roman" w:cs="Times New Roman"/>
                <w:b/>
                <w:sz w:val="24"/>
                <w:szCs w:val="24"/>
                <w:lang w:val="uk-UA" w:eastAsia="ru-RU"/>
              </w:rPr>
            </w:pPr>
            <w:r w:rsidRPr="003F3784">
              <w:rPr>
                <w:rFonts w:ascii="Times New Roman" w:eastAsia="Times New Roman" w:hAnsi="Times New Roman" w:cs="Times New Roman"/>
                <w:b/>
                <w:sz w:val="24"/>
                <w:szCs w:val="24"/>
                <w:lang w:val="uk-UA" w:eastAsia="ru-RU"/>
              </w:rPr>
              <w:t>18</w:t>
            </w:r>
          </w:p>
        </w:tc>
        <w:tc>
          <w:tcPr>
            <w:tcW w:w="8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Default="00CD2A73" w:rsidP="007476F6">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Код</w:t>
            </w:r>
            <w:r w:rsidRPr="00C252A6">
              <w:rPr>
                <w:rFonts w:ascii="Times New Roman" w:eastAsia="Times New Roman" w:hAnsi="Times New Roman" w:cs="Times New Roman"/>
                <w:sz w:val="24"/>
                <w:szCs w:val="24"/>
                <w:lang w:eastAsia="ru-RU"/>
              </w:rPr>
              <w:br/>
              <w:t>згідно з КОАТУУ</w:t>
            </w:r>
          </w:p>
          <w:p w:rsidR="00CD2A73" w:rsidRPr="003F3784" w:rsidRDefault="00CD2A73" w:rsidP="007476F6">
            <w:pPr>
              <w:spacing w:after="0" w:line="360" w:lineRule="atLeast"/>
              <w:jc w:val="center"/>
              <w:rPr>
                <w:rFonts w:ascii="Times New Roman" w:eastAsia="Times New Roman" w:hAnsi="Times New Roman" w:cs="Times New Roman"/>
                <w:b/>
                <w:sz w:val="24"/>
                <w:szCs w:val="24"/>
                <w:lang w:val="uk-UA" w:eastAsia="ru-RU"/>
              </w:rPr>
            </w:pPr>
            <w:r w:rsidRPr="003F3784">
              <w:rPr>
                <w:rFonts w:ascii="Times New Roman" w:eastAsia="Times New Roman" w:hAnsi="Times New Roman" w:cs="Times New Roman"/>
                <w:b/>
                <w:sz w:val="24"/>
                <w:szCs w:val="24"/>
                <w:lang w:val="uk-UA" w:eastAsia="ru-RU"/>
              </w:rPr>
              <w:t>5925655100</w:t>
            </w:r>
          </w:p>
        </w:tc>
        <w:tc>
          <w:tcPr>
            <w:tcW w:w="321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Default="00CD2A73" w:rsidP="007476F6">
            <w:pPr>
              <w:spacing w:after="0" w:line="360" w:lineRule="atLeast"/>
              <w:jc w:val="center"/>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Найменування адміністративно-територіальної одиниці або населеного пункту, або території об'єднаної територіальної громади</w:t>
            </w:r>
          </w:p>
          <w:p w:rsidR="00CD2A73" w:rsidRPr="003F3784" w:rsidRDefault="00CD2A73" w:rsidP="007476F6">
            <w:pPr>
              <w:spacing w:after="0" w:line="360" w:lineRule="atLeast"/>
              <w:jc w:val="center"/>
              <w:rPr>
                <w:rFonts w:ascii="Times New Roman" w:eastAsia="Times New Roman" w:hAnsi="Times New Roman" w:cs="Times New Roman"/>
                <w:b/>
                <w:sz w:val="24"/>
                <w:szCs w:val="24"/>
                <w:lang w:val="uk-UA" w:eastAsia="ru-RU"/>
              </w:rPr>
            </w:pPr>
            <w:r w:rsidRPr="003F3784">
              <w:rPr>
                <w:rFonts w:ascii="Times New Roman" w:eastAsia="Times New Roman" w:hAnsi="Times New Roman" w:cs="Times New Roman"/>
                <w:b/>
                <w:sz w:val="24"/>
                <w:szCs w:val="24"/>
                <w:lang w:val="uk-UA" w:eastAsia="ru-RU"/>
              </w:rPr>
              <w:t>Ямпільська селищна рада</w:t>
            </w:r>
          </w:p>
        </w:tc>
      </w:tr>
      <w:tr w:rsidR="00A072DF" w:rsidRPr="00C252A6" w:rsidTr="00A072DF">
        <w:tblPrEx>
          <w:jc w:val="left"/>
        </w:tblPrEx>
        <w:tc>
          <w:tcPr>
            <w:tcW w:w="253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Вид цільового призначення земель</w:t>
            </w:r>
            <w:r w:rsidRPr="00C252A6">
              <w:rPr>
                <w:rFonts w:ascii="Times New Roman" w:eastAsia="Times New Roman" w:hAnsi="Times New Roman" w:cs="Times New Roman"/>
                <w:sz w:val="24"/>
                <w:szCs w:val="24"/>
                <w:vertAlign w:val="superscript"/>
                <w:lang w:eastAsia="ru-RU"/>
              </w:rPr>
              <w:t>2</w:t>
            </w:r>
          </w:p>
        </w:tc>
        <w:tc>
          <w:tcPr>
            <w:tcW w:w="246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Ставки податку</w:t>
            </w:r>
            <w:r w:rsidRPr="00C252A6">
              <w:rPr>
                <w:rFonts w:ascii="Times New Roman" w:eastAsia="Times New Roman" w:hAnsi="Times New Roman" w:cs="Times New Roman"/>
                <w:sz w:val="24"/>
                <w:szCs w:val="24"/>
                <w:vertAlign w:val="superscript"/>
                <w:lang w:eastAsia="ru-RU"/>
              </w:rPr>
              <w:t>3</w:t>
            </w:r>
            <w:r w:rsidRPr="00C252A6">
              <w:rPr>
                <w:rFonts w:ascii="Times New Roman" w:eastAsia="Times New Roman" w:hAnsi="Times New Roman" w:cs="Times New Roman"/>
                <w:sz w:val="24"/>
                <w:szCs w:val="24"/>
                <w:vertAlign w:val="superscript"/>
                <w:lang w:eastAsia="ru-RU"/>
              </w:rPr>
              <w:br/>
            </w:r>
            <w:r w:rsidRPr="00C252A6">
              <w:rPr>
                <w:rFonts w:ascii="Times New Roman" w:eastAsia="Times New Roman" w:hAnsi="Times New Roman" w:cs="Times New Roman"/>
                <w:sz w:val="24"/>
                <w:szCs w:val="24"/>
                <w:lang w:eastAsia="ru-RU"/>
              </w:rPr>
              <w:t>(відсотків нормативної грошової оцінки)</w:t>
            </w:r>
          </w:p>
        </w:tc>
      </w:tr>
      <w:tr w:rsidR="00A072DF" w:rsidRPr="00C252A6" w:rsidTr="00A072DF">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072DF" w:rsidRPr="00C252A6" w:rsidRDefault="00A072DF"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код</w:t>
            </w:r>
            <w:r w:rsidRPr="00C252A6">
              <w:rPr>
                <w:rFonts w:ascii="Times New Roman" w:eastAsia="Times New Roman" w:hAnsi="Times New Roman" w:cs="Times New Roman"/>
                <w:sz w:val="24"/>
                <w:szCs w:val="24"/>
                <w:vertAlign w:val="superscript"/>
                <w:lang w:eastAsia="ru-RU"/>
              </w:rPr>
              <w:t>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072DF" w:rsidRPr="00C252A6" w:rsidRDefault="00A072DF"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найменування</w:t>
            </w:r>
            <w:r w:rsidRPr="00C252A6">
              <w:rPr>
                <w:rFonts w:ascii="Times New Roman" w:eastAsia="Times New Roman" w:hAnsi="Times New Roman" w:cs="Times New Roman"/>
                <w:sz w:val="24"/>
                <w:szCs w:val="24"/>
                <w:vertAlign w:val="superscript"/>
                <w:lang w:eastAsia="ru-RU"/>
              </w:rPr>
              <w:t>2</w:t>
            </w:r>
          </w:p>
        </w:tc>
        <w:tc>
          <w:tcPr>
            <w:tcW w:w="12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072DF" w:rsidRPr="00C252A6" w:rsidRDefault="00A072DF"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юридичних осіб</w:t>
            </w:r>
          </w:p>
        </w:tc>
        <w:tc>
          <w:tcPr>
            <w:tcW w:w="12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072DF" w:rsidRPr="00C252A6" w:rsidRDefault="00A072DF" w:rsidP="00A072DF">
            <w:pPr>
              <w:spacing w:after="0" w:line="360" w:lineRule="atLeast"/>
              <w:ind w:left="664" w:hanging="664"/>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фізичних осіб</w:t>
            </w:r>
          </w:p>
        </w:tc>
      </w:tr>
      <w:tr w:rsidR="00CD2A73"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сільськогосподарського призначення</w:t>
            </w:r>
          </w:p>
        </w:tc>
      </w:tr>
      <w:tr w:rsidR="00A41DB1" w:rsidRPr="00C252A6" w:rsidTr="006673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027E49" w:rsidRDefault="00A41DB1" w:rsidP="007476F6">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ведення товарного сільськогосподарського виробництва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A41DB1">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F06097">
              <w:rPr>
                <w:rFonts w:ascii="Times New Roman" w:eastAsia="Times New Roman" w:hAnsi="Times New Roman" w:cs="Times New Roman"/>
                <w:sz w:val="24"/>
                <w:szCs w:val="24"/>
                <w:lang w:val="uk-UA" w:eastAsia="ru-RU"/>
              </w:rPr>
              <w:t>0,300</w:t>
            </w:r>
          </w:p>
        </w:tc>
      </w:tr>
      <w:tr w:rsidR="00A41DB1" w:rsidRPr="00C252A6" w:rsidTr="006673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027E49" w:rsidRDefault="00A41DB1" w:rsidP="007476F6">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ведення фермерського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B7BBD">
              <w:rPr>
                <w:rFonts w:ascii="Times New Roman" w:eastAsia="Times New Roman" w:hAnsi="Times New Roman" w:cs="Times New Roman"/>
                <w:sz w:val="24"/>
                <w:szCs w:val="24"/>
                <w:lang w:val="uk-UA" w:eastAsia="ru-RU"/>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F06097">
              <w:rPr>
                <w:rFonts w:ascii="Times New Roman" w:eastAsia="Times New Roman" w:hAnsi="Times New Roman" w:cs="Times New Roman"/>
                <w:sz w:val="24"/>
                <w:szCs w:val="24"/>
                <w:lang w:val="uk-UA" w:eastAsia="ru-RU"/>
              </w:rPr>
              <w:t>0,300</w:t>
            </w:r>
          </w:p>
        </w:tc>
      </w:tr>
      <w:tr w:rsidR="00A41DB1" w:rsidRPr="00C252A6" w:rsidTr="006673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027E49" w:rsidRDefault="00A41DB1" w:rsidP="007476F6">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ведення особистого селянського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B7BBD">
              <w:rPr>
                <w:rFonts w:ascii="Times New Roman" w:eastAsia="Times New Roman" w:hAnsi="Times New Roman" w:cs="Times New Roman"/>
                <w:sz w:val="24"/>
                <w:szCs w:val="24"/>
                <w:lang w:val="uk-UA" w:eastAsia="ru-RU"/>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F06097">
              <w:rPr>
                <w:rFonts w:ascii="Times New Roman" w:eastAsia="Times New Roman" w:hAnsi="Times New Roman" w:cs="Times New Roman"/>
                <w:sz w:val="24"/>
                <w:szCs w:val="24"/>
                <w:lang w:val="uk-UA" w:eastAsia="ru-RU"/>
              </w:rPr>
              <w:t>0,300</w:t>
            </w:r>
          </w:p>
        </w:tc>
      </w:tr>
      <w:tr w:rsidR="00A41DB1" w:rsidRPr="00C252A6" w:rsidTr="006673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027E49" w:rsidRDefault="00A41DB1" w:rsidP="007476F6">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ведення підсобного сільського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B7BBD">
              <w:rPr>
                <w:rFonts w:ascii="Times New Roman" w:eastAsia="Times New Roman" w:hAnsi="Times New Roman" w:cs="Times New Roman"/>
                <w:sz w:val="24"/>
                <w:szCs w:val="24"/>
                <w:lang w:val="uk-UA" w:eastAsia="ru-RU"/>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F06097">
              <w:rPr>
                <w:rFonts w:ascii="Times New Roman" w:eastAsia="Times New Roman" w:hAnsi="Times New Roman" w:cs="Times New Roman"/>
                <w:sz w:val="24"/>
                <w:szCs w:val="24"/>
                <w:lang w:val="uk-UA" w:eastAsia="ru-RU"/>
              </w:rPr>
              <w:t>0,300</w:t>
            </w:r>
          </w:p>
        </w:tc>
      </w:tr>
      <w:tr w:rsidR="00A41DB1" w:rsidRPr="00C252A6" w:rsidTr="006673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027E49" w:rsidRDefault="00A41DB1" w:rsidP="007476F6">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індивідуального садівництва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B7BBD">
              <w:rPr>
                <w:rFonts w:ascii="Times New Roman" w:eastAsia="Times New Roman" w:hAnsi="Times New Roman" w:cs="Times New Roman"/>
                <w:sz w:val="24"/>
                <w:szCs w:val="24"/>
                <w:lang w:val="uk-UA" w:eastAsia="ru-RU"/>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F06097">
              <w:rPr>
                <w:rFonts w:ascii="Times New Roman" w:eastAsia="Times New Roman" w:hAnsi="Times New Roman" w:cs="Times New Roman"/>
                <w:sz w:val="24"/>
                <w:szCs w:val="24"/>
                <w:lang w:val="uk-UA" w:eastAsia="ru-RU"/>
              </w:rPr>
              <w:t>0,300</w:t>
            </w:r>
          </w:p>
        </w:tc>
      </w:tr>
      <w:tr w:rsidR="00A41DB1" w:rsidRPr="00C252A6" w:rsidTr="006673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027E49" w:rsidRDefault="00A41DB1" w:rsidP="007476F6">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колективного садівництва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41DB1" w:rsidRDefault="00A41DB1" w:rsidP="00A41DB1">
            <w:pPr>
              <w:jc w:val="center"/>
            </w:pPr>
            <w:r w:rsidRPr="008B7BBD">
              <w:rPr>
                <w:rFonts w:ascii="Times New Roman" w:eastAsia="Times New Roman" w:hAnsi="Times New Roman" w:cs="Times New Roman"/>
                <w:sz w:val="24"/>
                <w:szCs w:val="24"/>
                <w:lang w:val="uk-UA" w:eastAsia="ru-RU"/>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F06097">
              <w:rPr>
                <w:rFonts w:ascii="Times New Roman" w:eastAsia="Times New Roman" w:hAnsi="Times New Roman" w:cs="Times New Roman"/>
                <w:sz w:val="24"/>
                <w:szCs w:val="24"/>
                <w:lang w:val="uk-UA" w:eastAsia="ru-RU"/>
              </w:rPr>
              <w:t>0,300</w:t>
            </w:r>
          </w:p>
        </w:tc>
      </w:tr>
      <w:tr w:rsidR="00A41DB1" w:rsidRPr="00C252A6" w:rsidTr="006673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027E49" w:rsidRDefault="00A41DB1" w:rsidP="007476F6">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городництва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B7BBD">
              <w:rPr>
                <w:rFonts w:ascii="Times New Roman" w:eastAsia="Times New Roman" w:hAnsi="Times New Roman" w:cs="Times New Roman"/>
                <w:sz w:val="24"/>
                <w:szCs w:val="24"/>
                <w:lang w:val="uk-UA" w:eastAsia="ru-RU"/>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F06097">
              <w:rPr>
                <w:rFonts w:ascii="Times New Roman" w:eastAsia="Times New Roman" w:hAnsi="Times New Roman" w:cs="Times New Roman"/>
                <w:sz w:val="24"/>
                <w:szCs w:val="24"/>
                <w:lang w:val="uk-UA" w:eastAsia="ru-RU"/>
              </w:rPr>
              <w:t>0,300</w:t>
            </w:r>
          </w:p>
        </w:tc>
      </w:tr>
      <w:tr w:rsidR="00A41DB1" w:rsidRPr="00C252A6" w:rsidTr="006673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сінокосіння і випасання худоби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B7BBD">
              <w:rPr>
                <w:rFonts w:ascii="Times New Roman" w:eastAsia="Times New Roman" w:hAnsi="Times New Roman" w:cs="Times New Roman"/>
                <w:sz w:val="24"/>
                <w:szCs w:val="24"/>
                <w:lang w:val="uk-UA" w:eastAsia="ru-RU"/>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F06097">
              <w:rPr>
                <w:rFonts w:ascii="Times New Roman" w:eastAsia="Times New Roman" w:hAnsi="Times New Roman" w:cs="Times New Roman"/>
                <w:sz w:val="24"/>
                <w:szCs w:val="24"/>
                <w:lang w:val="uk-UA" w:eastAsia="ru-RU"/>
              </w:rPr>
              <w:t>0,300</w:t>
            </w:r>
          </w:p>
        </w:tc>
      </w:tr>
      <w:tr w:rsidR="00A41DB1" w:rsidRPr="00C252A6" w:rsidTr="006673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дослідних і навчальних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B7BBD">
              <w:rPr>
                <w:rFonts w:ascii="Times New Roman" w:eastAsia="Times New Roman" w:hAnsi="Times New Roman" w:cs="Times New Roman"/>
                <w:sz w:val="24"/>
                <w:szCs w:val="24"/>
                <w:lang w:val="uk-UA" w:eastAsia="ru-RU"/>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F06097">
              <w:rPr>
                <w:rFonts w:ascii="Times New Roman" w:eastAsia="Times New Roman" w:hAnsi="Times New Roman" w:cs="Times New Roman"/>
                <w:sz w:val="24"/>
                <w:szCs w:val="24"/>
                <w:lang w:val="uk-UA" w:eastAsia="ru-RU"/>
              </w:rPr>
              <w:t>0,300</w:t>
            </w:r>
          </w:p>
        </w:tc>
      </w:tr>
      <w:tr w:rsidR="00A41DB1" w:rsidRPr="00C252A6" w:rsidTr="006673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пропаганди передового досвіду ведення сільського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B7BBD">
              <w:rPr>
                <w:rFonts w:ascii="Times New Roman" w:eastAsia="Times New Roman" w:hAnsi="Times New Roman" w:cs="Times New Roman"/>
                <w:sz w:val="24"/>
                <w:szCs w:val="24"/>
                <w:lang w:val="uk-UA" w:eastAsia="ru-RU"/>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F06097">
              <w:rPr>
                <w:rFonts w:ascii="Times New Roman" w:eastAsia="Times New Roman" w:hAnsi="Times New Roman" w:cs="Times New Roman"/>
                <w:sz w:val="24"/>
                <w:szCs w:val="24"/>
                <w:lang w:val="uk-UA" w:eastAsia="ru-RU"/>
              </w:rPr>
              <w:t>0,300</w:t>
            </w:r>
          </w:p>
        </w:tc>
      </w:tr>
      <w:tr w:rsidR="00A41DB1" w:rsidRPr="00C252A6" w:rsidTr="006673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надання послуг у сільському господарстві</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B7BBD">
              <w:rPr>
                <w:rFonts w:ascii="Times New Roman" w:eastAsia="Times New Roman" w:hAnsi="Times New Roman" w:cs="Times New Roman"/>
                <w:sz w:val="24"/>
                <w:szCs w:val="24"/>
                <w:lang w:val="uk-UA" w:eastAsia="ru-RU"/>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F06097">
              <w:rPr>
                <w:rFonts w:ascii="Times New Roman" w:eastAsia="Times New Roman" w:hAnsi="Times New Roman" w:cs="Times New Roman"/>
                <w:sz w:val="24"/>
                <w:szCs w:val="24"/>
                <w:lang w:val="uk-UA" w:eastAsia="ru-RU"/>
              </w:rPr>
              <w:t>0,300</w:t>
            </w:r>
          </w:p>
        </w:tc>
      </w:tr>
      <w:tr w:rsidR="00A41DB1" w:rsidRPr="00C252A6" w:rsidTr="006673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 xml:space="preserve">Для розміщення інфраструктури </w:t>
            </w:r>
            <w:r w:rsidRPr="00C252A6">
              <w:rPr>
                <w:rFonts w:ascii="Times New Roman" w:eastAsia="Times New Roman" w:hAnsi="Times New Roman" w:cs="Times New Roman"/>
                <w:sz w:val="24"/>
                <w:szCs w:val="24"/>
                <w:lang w:eastAsia="ru-RU"/>
              </w:rPr>
              <w:lastRenderedPageBreak/>
              <w:t>оптових ринків сільськогосподарської продукції</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B7BBD">
              <w:rPr>
                <w:rFonts w:ascii="Times New Roman" w:eastAsia="Times New Roman" w:hAnsi="Times New Roman" w:cs="Times New Roman"/>
                <w:sz w:val="24"/>
                <w:szCs w:val="24"/>
                <w:lang w:val="uk-UA" w:eastAsia="ru-RU"/>
              </w:rPr>
              <w:lastRenderedPageBreak/>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A56799" w:rsidRDefault="00A41DB1" w:rsidP="007476F6">
            <w:pPr>
              <w:spacing w:after="0" w:line="36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0,300</w:t>
            </w:r>
          </w:p>
        </w:tc>
      </w:tr>
      <w:tr w:rsidR="00A41DB1" w:rsidRPr="00C252A6" w:rsidTr="00025627">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01.13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іншого сільськогосподарського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484FA3">
              <w:rPr>
                <w:rFonts w:ascii="Times New Roman" w:eastAsia="Times New Roman" w:hAnsi="Times New Roman" w:cs="Times New Roman"/>
                <w:sz w:val="24"/>
                <w:szCs w:val="24"/>
                <w:lang w:val="uk-UA" w:eastAsia="ru-RU"/>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484FA3">
              <w:rPr>
                <w:rFonts w:ascii="Times New Roman" w:eastAsia="Times New Roman" w:hAnsi="Times New Roman" w:cs="Times New Roman"/>
                <w:sz w:val="24"/>
                <w:szCs w:val="24"/>
                <w:lang w:val="uk-UA" w:eastAsia="ru-RU"/>
              </w:rPr>
              <w:t>0,300</w:t>
            </w:r>
          </w:p>
        </w:tc>
      </w:tr>
      <w:tr w:rsidR="00A41DB1" w:rsidRPr="00C252A6" w:rsidTr="00025627">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01.14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01.01 - 01.13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484FA3">
              <w:rPr>
                <w:rFonts w:ascii="Times New Roman" w:eastAsia="Times New Roman" w:hAnsi="Times New Roman" w:cs="Times New Roman"/>
                <w:sz w:val="24"/>
                <w:szCs w:val="24"/>
                <w:lang w:val="uk-UA" w:eastAsia="ru-RU"/>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484FA3">
              <w:rPr>
                <w:rFonts w:ascii="Times New Roman" w:eastAsia="Times New Roman" w:hAnsi="Times New Roman" w:cs="Times New Roman"/>
                <w:sz w:val="24"/>
                <w:szCs w:val="24"/>
                <w:lang w:val="uk-UA" w:eastAsia="ru-RU"/>
              </w:rPr>
              <w:t>0,300</w:t>
            </w:r>
          </w:p>
        </w:tc>
      </w:tr>
      <w:tr w:rsidR="00CD2A73"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57018E"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житлової забудови</w:t>
            </w:r>
          </w:p>
        </w:tc>
      </w:tr>
      <w:tr w:rsidR="00025627" w:rsidRPr="00C252A6" w:rsidTr="00025627">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25627" w:rsidRPr="00C252A6" w:rsidRDefault="00025627"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25627" w:rsidRPr="00027E49" w:rsidRDefault="00025627" w:rsidP="007476F6">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25627" w:rsidRPr="00C252A6" w:rsidRDefault="00025627" w:rsidP="00A41DB1">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 </w:t>
            </w:r>
            <w:r w:rsidR="007C4C00">
              <w:rPr>
                <w:rFonts w:ascii="Times New Roman" w:eastAsia="Times New Roman" w:hAnsi="Times New Roman" w:cs="Times New Roman"/>
                <w:sz w:val="24"/>
                <w:szCs w:val="24"/>
                <w:lang w:val="uk-UA" w:eastAsia="ru-RU"/>
              </w:rPr>
              <w:t>2</w:t>
            </w:r>
            <w:r w:rsidR="00A41DB1">
              <w:rPr>
                <w:rFonts w:ascii="Times New Roman" w:eastAsia="Times New Roman" w:hAnsi="Times New Roman" w:cs="Times New Roman"/>
                <w:sz w:val="24"/>
                <w:szCs w:val="24"/>
                <w:lang w:val="uk-UA" w:eastAsia="ru-RU"/>
              </w:rPr>
              <w:t>,000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25627" w:rsidRPr="00C252A6" w:rsidRDefault="00025627" w:rsidP="00A41DB1">
            <w:pPr>
              <w:spacing w:after="0" w:line="36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0,1</w:t>
            </w:r>
            <w:r w:rsidR="00A41DB1">
              <w:rPr>
                <w:rFonts w:ascii="Times New Roman" w:eastAsia="Times New Roman" w:hAnsi="Times New Roman" w:cs="Times New Roman"/>
                <w:sz w:val="24"/>
                <w:szCs w:val="24"/>
                <w:lang w:val="uk-UA" w:eastAsia="ru-RU"/>
              </w:rPr>
              <w:t>00</w:t>
            </w:r>
          </w:p>
        </w:tc>
      </w:tr>
      <w:tr w:rsidR="00A41DB1" w:rsidRPr="00C252A6" w:rsidTr="00025627">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027E49" w:rsidRDefault="00A41DB1" w:rsidP="007476F6">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колективного житлового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05FC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6E7304">
              <w:rPr>
                <w:rFonts w:ascii="Times New Roman" w:eastAsia="Times New Roman" w:hAnsi="Times New Roman" w:cs="Times New Roman"/>
                <w:sz w:val="24"/>
                <w:szCs w:val="24"/>
                <w:lang w:val="uk-UA" w:eastAsia="ru-RU"/>
              </w:rPr>
              <w:t>0,100</w:t>
            </w:r>
          </w:p>
        </w:tc>
      </w:tr>
      <w:tr w:rsidR="00A41DB1" w:rsidRPr="00C252A6" w:rsidTr="00025627">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і обслуговування багатоквартирного житлового будинку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05FC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6E7304">
              <w:rPr>
                <w:rFonts w:ascii="Times New Roman" w:eastAsia="Times New Roman" w:hAnsi="Times New Roman" w:cs="Times New Roman"/>
                <w:sz w:val="24"/>
                <w:szCs w:val="24"/>
                <w:lang w:val="uk-UA" w:eastAsia="ru-RU"/>
              </w:rPr>
              <w:t>0,100</w:t>
            </w:r>
          </w:p>
        </w:tc>
      </w:tr>
      <w:tr w:rsidR="00A41DB1" w:rsidRPr="00C252A6" w:rsidTr="00025627">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і обслуговування будівель тимчасового проживання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05FC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6E7304">
              <w:rPr>
                <w:rFonts w:ascii="Times New Roman" w:eastAsia="Times New Roman" w:hAnsi="Times New Roman" w:cs="Times New Roman"/>
                <w:sz w:val="24"/>
                <w:szCs w:val="24"/>
                <w:lang w:val="uk-UA" w:eastAsia="ru-RU"/>
              </w:rPr>
              <w:t>0,100</w:t>
            </w:r>
          </w:p>
        </w:tc>
      </w:tr>
      <w:tr w:rsidR="00A41DB1" w:rsidRPr="00C252A6" w:rsidTr="00025627">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індивідуальних гаражів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05FC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6E7304">
              <w:rPr>
                <w:rFonts w:ascii="Times New Roman" w:eastAsia="Times New Roman" w:hAnsi="Times New Roman" w:cs="Times New Roman"/>
                <w:sz w:val="24"/>
                <w:szCs w:val="24"/>
                <w:lang w:val="uk-UA" w:eastAsia="ru-RU"/>
              </w:rPr>
              <w:t>0,100</w:t>
            </w:r>
          </w:p>
        </w:tc>
      </w:tr>
      <w:tr w:rsidR="00A41DB1" w:rsidRPr="00C252A6" w:rsidTr="00025627">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колективного гаражного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05FC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6E7304">
              <w:rPr>
                <w:rFonts w:ascii="Times New Roman" w:eastAsia="Times New Roman" w:hAnsi="Times New Roman" w:cs="Times New Roman"/>
                <w:sz w:val="24"/>
                <w:szCs w:val="24"/>
                <w:lang w:val="uk-UA" w:eastAsia="ru-RU"/>
              </w:rPr>
              <w:t>0,100</w:t>
            </w:r>
          </w:p>
        </w:tc>
      </w:tr>
      <w:tr w:rsidR="00A41DB1" w:rsidRPr="00C252A6" w:rsidTr="00025627">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іншої житлової забудови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05FC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6E7304">
              <w:rPr>
                <w:rFonts w:ascii="Times New Roman" w:eastAsia="Times New Roman" w:hAnsi="Times New Roman" w:cs="Times New Roman"/>
                <w:sz w:val="24"/>
                <w:szCs w:val="24"/>
                <w:lang w:val="uk-UA" w:eastAsia="ru-RU"/>
              </w:rPr>
              <w:t>0,100</w:t>
            </w:r>
          </w:p>
        </w:tc>
      </w:tr>
      <w:tr w:rsidR="00A41DB1" w:rsidRPr="00C252A6" w:rsidTr="00025627">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02.08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Pr="00C252A6" w:rsidRDefault="00A41DB1"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02.01 - 02.07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805FC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41DB1" w:rsidRDefault="00A41DB1" w:rsidP="00A41DB1">
            <w:pPr>
              <w:jc w:val="center"/>
            </w:pPr>
            <w:r w:rsidRPr="006E7304">
              <w:rPr>
                <w:rFonts w:ascii="Times New Roman" w:eastAsia="Times New Roman" w:hAnsi="Times New Roman" w:cs="Times New Roman"/>
                <w:sz w:val="24"/>
                <w:szCs w:val="24"/>
                <w:lang w:val="uk-UA" w:eastAsia="ru-RU"/>
              </w:rPr>
              <w:t>0,100</w:t>
            </w:r>
          </w:p>
        </w:tc>
      </w:tr>
      <w:tr w:rsidR="00CD2A73"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247B8E"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громадської забудови</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027E49" w:rsidRDefault="00D53BE4" w:rsidP="007476F6">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будівництва та обслуговування будівель органів державної влади та місцевого самоврядування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A10878">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A10878">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закладів освіти</w:t>
            </w:r>
            <w:r w:rsidRPr="00C252A6">
              <w:rPr>
                <w:rFonts w:ascii="Times New Roman" w:eastAsia="Times New Roman" w:hAnsi="Times New Roman" w:cs="Times New Roman"/>
                <w:sz w:val="24"/>
                <w:szCs w:val="24"/>
                <w:vertAlign w:val="superscript"/>
                <w:lang w:eastAsia="ru-RU"/>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A10878">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A10878">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закладів охорони здоров'я та соціальної допомоги</w:t>
            </w:r>
            <w:r w:rsidRPr="00C252A6">
              <w:rPr>
                <w:rFonts w:ascii="Times New Roman" w:eastAsia="Times New Roman" w:hAnsi="Times New Roman" w:cs="Times New Roman"/>
                <w:sz w:val="24"/>
                <w:szCs w:val="24"/>
                <w:vertAlign w:val="superscript"/>
                <w:lang w:eastAsia="ru-RU"/>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A10878">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A10878">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громадських та релігійних організацій</w:t>
            </w:r>
            <w:r w:rsidRPr="00C252A6">
              <w:rPr>
                <w:rFonts w:ascii="Times New Roman" w:eastAsia="Times New Roman" w:hAnsi="Times New Roman" w:cs="Times New Roman"/>
                <w:sz w:val="24"/>
                <w:szCs w:val="24"/>
                <w:vertAlign w:val="superscript"/>
                <w:lang w:eastAsia="ru-RU"/>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A10878">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A10878">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lastRenderedPageBreak/>
              <w:t>03.05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закладів культурно-просвітницького обслуговування</w:t>
            </w:r>
            <w:r w:rsidRPr="00C252A6">
              <w:rPr>
                <w:rFonts w:ascii="Times New Roman" w:eastAsia="Times New Roman" w:hAnsi="Times New Roman" w:cs="Times New Roman"/>
                <w:sz w:val="24"/>
                <w:szCs w:val="24"/>
                <w:vertAlign w:val="superscript"/>
                <w:lang w:eastAsia="ru-RU"/>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72D86">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72D86">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екстериторіальних організацій та органів</w:t>
            </w:r>
            <w:r w:rsidRPr="00C252A6">
              <w:rPr>
                <w:rFonts w:ascii="Times New Roman" w:eastAsia="Times New Roman" w:hAnsi="Times New Roman" w:cs="Times New Roman"/>
                <w:sz w:val="24"/>
                <w:szCs w:val="24"/>
                <w:vertAlign w:val="superscript"/>
                <w:lang w:eastAsia="ru-RU"/>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72D86">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72D86">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торгівлі</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72D86">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72D86">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об'єктів туристичної інфраструктури та закладів громадського харчування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72D86">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72D86">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кредитно-фінансових установ</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72D86">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72D86">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ринкової інфраструктури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F361C">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F361C">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і споруд закладів науки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F361C">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F361C">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закладів комунального обслуговування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F361C">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F361C">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будівель закладів побутового обслуговування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F361C">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F361C">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органів ДСНС</w:t>
            </w:r>
            <w:r w:rsidRPr="00C252A6">
              <w:rPr>
                <w:rFonts w:ascii="Times New Roman" w:eastAsia="Times New Roman" w:hAnsi="Times New Roman" w:cs="Times New Roman"/>
                <w:sz w:val="24"/>
                <w:szCs w:val="24"/>
                <w:vertAlign w:val="superscript"/>
                <w:lang w:eastAsia="ru-RU"/>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F361C">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F361C">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інших будівель громадської забудови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F361C">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EF361C">
              <w:rPr>
                <w:rFonts w:ascii="Times New Roman" w:eastAsia="Times New Roman" w:hAnsi="Times New Roman" w:cs="Times New Roman"/>
                <w:sz w:val="24"/>
                <w:szCs w:val="24"/>
                <w:lang w:val="uk-UA" w:eastAsia="ru-RU"/>
              </w:rPr>
              <w:t>2,000</w:t>
            </w:r>
          </w:p>
        </w:tc>
      </w:tr>
      <w:tr w:rsidR="00D53BE4" w:rsidRPr="00C252A6" w:rsidTr="00C70F4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03.16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03.01 - 03.15 та для збереження та використання земель природно-заповідного фонду</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81671C">
              <w:rPr>
                <w:rFonts w:ascii="Times New Roman" w:eastAsia="Times New Roman" w:hAnsi="Times New Roman" w:cs="Times New Roman"/>
                <w:sz w:val="24"/>
                <w:szCs w:val="24"/>
                <w:lang w:val="uk-UA" w:eastAsia="ru-RU"/>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81671C">
              <w:rPr>
                <w:rFonts w:ascii="Times New Roman" w:eastAsia="Times New Roman" w:hAnsi="Times New Roman" w:cs="Times New Roman"/>
                <w:sz w:val="24"/>
                <w:szCs w:val="24"/>
                <w:lang w:val="uk-UA" w:eastAsia="ru-RU"/>
              </w:rPr>
              <w:t>2,000</w:t>
            </w:r>
          </w:p>
        </w:tc>
      </w:tr>
      <w:tr w:rsidR="00CD2A73"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477C68"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природно-заповідного фонду</w:t>
            </w:r>
          </w:p>
        </w:tc>
      </w:tr>
      <w:tr w:rsidR="00D53BE4" w:rsidRPr="00C252A6" w:rsidTr="00335D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біосферних заповідників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F75AB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F75AB8">
              <w:rPr>
                <w:rFonts w:ascii="Times New Roman" w:eastAsia="Times New Roman" w:hAnsi="Times New Roman" w:cs="Times New Roman"/>
                <w:sz w:val="24"/>
                <w:szCs w:val="24"/>
                <w:lang w:val="uk-UA" w:eastAsia="ru-RU"/>
              </w:rPr>
              <w:t>2,000</w:t>
            </w:r>
          </w:p>
        </w:tc>
      </w:tr>
      <w:tr w:rsidR="00D53BE4" w:rsidRPr="00C252A6" w:rsidTr="00335D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природних заповідників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F75AB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F75AB8">
              <w:rPr>
                <w:rFonts w:ascii="Times New Roman" w:eastAsia="Times New Roman" w:hAnsi="Times New Roman" w:cs="Times New Roman"/>
                <w:sz w:val="24"/>
                <w:szCs w:val="24"/>
                <w:lang w:val="uk-UA" w:eastAsia="ru-RU"/>
              </w:rPr>
              <w:t>2,000</w:t>
            </w:r>
          </w:p>
        </w:tc>
      </w:tr>
      <w:tr w:rsidR="00D53BE4" w:rsidRPr="00C252A6" w:rsidTr="00335D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E84874" w:rsidRDefault="00D53BE4" w:rsidP="007476F6">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збереження та використання національних природних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F75AB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F75AB8">
              <w:rPr>
                <w:rFonts w:ascii="Times New Roman" w:eastAsia="Times New Roman" w:hAnsi="Times New Roman" w:cs="Times New Roman"/>
                <w:sz w:val="24"/>
                <w:szCs w:val="24"/>
                <w:lang w:val="uk-UA" w:eastAsia="ru-RU"/>
              </w:rPr>
              <w:t>2,000</w:t>
            </w:r>
          </w:p>
        </w:tc>
      </w:tr>
      <w:tr w:rsidR="00D53BE4" w:rsidRPr="00C252A6" w:rsidTr="00335D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lastRenderedPageBreak/>
              <w:t>04.04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E84874" w:rsidRDefault="00D53BE4" w:rsidP="007476F6">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збереження та використання ботанічних садів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r>
      <w:tr w:rsidR="00D53BE4" w:rsidRPr="00C252A6" w:rsidTr="00335D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зоологічних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r>
      <w:tr w:rsidR="00D53BE4" w:rsidRPr="00C252A6" w:rsidTr="00335D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дендрологічних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r>
      <w:tr w:rsidR="00D53BE4" w:rsidRPr="00C252A6" w:rsidTr="00335D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w:t>
            </w:r>
            <w:r w:rsidRPr="00C252A6">
              <w:rPr>
                <w:rFonts w:ascii="Times New Roman" w:eastAsia="Times New Roman" w:hAnsi="Times New Roman" w:cs="Times New Roman"/>
                <w:sz w:val="24"/>
                <w:szCs w:val="24"/>
                <w:lang w:eastAsia="ru-RU"/>
              </w:rPr>
              <w:br/>
              <w:t>парків - пам'яток садово-паркового мистецтва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r>
      <w:tr w:rsidR="00D53BE4" w:rsidRPr="00C252A6" w:rsidTr="00335D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заказників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r>
      <w:tr w:rsidR="00D53BE4" w:rsidRPr="00C252A6" w:rsidTr="00335D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заповідних урочищ</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r>
      <w:tr w:rsidR="00D53BE4" w:rsidRPr="00C252A6" w:rsidTr="00335D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пам'яток природи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r>
      <w:tr w:rsidR="00D53BE4" w:rsidRPr="00C252A6" w:rsidTr="00335DA5">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04.11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Pr="00C252A6" w:rsidRDefault="00D53BE4"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збереження та використання регіональних ландшафтних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53BE4" w:rsidRDefault="00D53BE4" w:rsidP="00D53BE4">
            <w:pPr>
              <w:jc w:val="center"/>
            </w:pPr>
            <w:r w:rsidRPr="004B6795">
              <w:rPr>
                <w:rFonts w:ascii="Times New Roman" w:eastAsia="Times New Roman" w:hAnsi="Times New Roman" w:cs="Times New Roman"/>
                <w:sz w:val="24"/>
                <w:szCs w:val="24"/>
                <w:lang w:val="uk-UA" w:eastAsia="ru-RU"/>
              </w:rPr>
              <w:t>2,000</w:t>
            </w:r>
          </w:p>
        </w:tc>
      </w:tr>
      <w:tr w:rsidR="00DF49DD"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49DD" w:rsidRPr="00C252A6" w:rsidRDefault="00DF49DD"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05</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49DD" w:rsidRPr="00C252A6" w:rsidRDefault="00DF49DD"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іншого природоохоронного призначення</w:t>
            </w:r>
          </w:p>
        </w:tc>
      </w:tr>
      <w:tr w:rsidR="00DF49DD"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49DD" w:rsidRPr="00C252A6" w:rsidRDefault="00DF49DD"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06</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F49DD" w:rsidRPr="00C252A6" w:rsidRDefault="00DF49DD"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оздоровчого призначення (землі, що мають природні лікувальні властивості, які використовуються або можуть використовуватися</w:t>
            </w:r>
            <w:r w:rsidRPr="00C252A6">
              <w:rPr>
                <w:rFonts w:ascii="Times New Roman" w:eastAsia="Times New Roman" w:hAnsi="Times New Roman" w:cs="Times New Roman"/>
                <w:sz w:val="24"/>
                <w:szCs w:val="24"/>
                <w:lang w:eastAsia="ru-RU"/>
              </w:rPr>
              <w:br/>
              <w:t>для профілактики захворювань і лікування людей)</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06.01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DD32DE" w:rsidRDefault="00D47019" w:rsidP="007476F6">
            <w:pPr>
              <w:spacing w:after="0" w:line="360" w:lineRule="atLeast"/>
              <w:rPr>
                <w:rFonts w:ascii="Times New Roman" w:eastAsia="Times New Roman" w:hAnsi="Times New Roman" w:cs="Times New Roman"/>
                <w:sz w:val="24"/>
                <w:szCs w:val="24"/>
                <w:lang w:val="uk-UA" w:eastAsia="ru-RU"/>
              </w:rPr>
            </w:pPr>
            <w:r w:rsidRPr="00C252A6">
              <w:rPr>
                <w:rFonts w:ascii="Times New Roman" w:eastAsia="Times New Roman" w:hAnsi="Times New Roman" w:cs="Times New Roman"/>
                <w:sz w:val="24"/>
                <w:szCs w:val="24"/>
                <w:lang w:eastAsia="ru-RU"/>
              </w:rPr>
              <w:t>Для будівництва і обслуговування санаторно-оздоровчих закладів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B615F">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B615F">
              <w:rPr>
                <w:rFonts w:ascii="Times New Roman" w:eastAsia="Times New Roman" w:hAnsi="Times New Roman" w:cs="Times New Roman"/>
                <w:sz w:val="24"/>
                <w:szCs w:val="24"/>
                <w:lang w:val="uk-UA" w:eastAsia="ru-RU"/>
              </w:rPr>
              <w:t>2,000</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06.02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розробки родовищ природних лікувальних ресурсів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B615F">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B615F">
              <w:rPr>
                <w:rFonts w:ascii="Times New Roman" w:eastAsia="Times New Roman" w:hAnsi="Times New Roman" w:cs="Times New Roman"/>
                <w:sz w:val="24"/>
                <w:szCs w:val="24"/>
                <w:lang w:val="uk-UA" w:eastAsia="ru-RU"/>
              </w:rPr>
              <w:t>2,000</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06.03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інших оздоровчих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B615F">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B615F">
              <w:rPr>
                <w:rFonts w:ascii="Times New Roman" w:eastAsia="Times New Roman" w:hAnsi="Times New Roman" w:cs="Times New Roman"/>
                <w:sz w:val="24"/>
                <w:szCs w:val="24"/>
                <w:lang w:val="uk-UA" w:eastAsia="ru-RU"/>
              </w:rPr>
              <w:t>2,000</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06.04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06.01 - 06.03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B615F">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B615F">
              <w:rPr>
                <w:rFonts w:ascii="Times New Roman" w:eastAsia="Times New Roman" w:hAnsi="Times New Roman" w:cs="Times New Roman"/>
                <w:sz w:val="24"/>
                <w:szCs w:val="24"/>
                <w:lang w:val="uk-UA" w:eastAsia="ru-RU"/>
              </w:rPr>
              <w:t>2,000</w:t>
            </w:r>
          </w:p>
        </w:tc>
      </w:tr>
      <w:tr w:rsidR="00CD2A73"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07</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594CA6"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рекреаційного призначення</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07.01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об'єктів рекреаційного призначення</w:t>
            </w:r>
            <w:r w:rsidRPr="00C252A6">
              <w:rPr>
                <w:rFonts w:ascii="Times New Roman" w:eastAsia="Times New Roman" w:hAnsi="Times New Roman" w:cs="Times New Roman"/>
                <w:sz w:val="24"/>
                <w:szCs w:val="24"/>
                <w:vertAlign w:val="superscript"/>
                <w:lang w:eastAsia="ru-RU"/>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57378A">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57378A">
              <w:rPr>
                <w:rFonts w:ascii="Times New Roman" w:eastAsia="Times New Roman" w:hAnsi="Times New Roman" w:cs="Times New Roman"/>
                <w:sz w:val="24"/>
                <w:szCs w:val="24"/>
                <w:lang w:val="uk-UA" w:eastAsia="ru-RU"/>
              </w:rPr>
              <w:t>2,000</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07.02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обслуговування об'єктів фізичної культури і спорту</w:t>
            </w:r>
            <w:r w:rsidRPr="00C252A6">
              <w:rPr>
                <w:rFonts w:ascii="Times New Roman" w:eastAsia="Times New Roman" w:hAnsi="Times New Roman" w:cs="Times New Roman"/>
                <w:sz w:val="24"/>
                <w:szCs w:val="24"/>
                <w:vertAlign w:val="superscript"/>
                <w:lang w:eastAsia="ru-RU"/>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57378A">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57378A">
              <w:rPr>
                <w:rFonts w:ascii="Times New Roman" w:eastAsia="Times New Roman" w:hAnsi="Times New Roman" w:cs="Times New Roman"/>
                <w:sz w:val="24"/>
                <w:szCs w:val="24"/>
                <w:lang w:val="uk-UA" w:eastAsia="ru-RU"/>
              </w:rPr>
              <w:t>2,000</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07.03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індивідуального дачного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57378A">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57378A">
              <w:rPr>
                <w:rFonts w:ascii="Times New Roman" w:eastAsia="Times New Roman" w:hAnsi="Times New Roman" w:cs="Times New Roman"/>
                <w:sz w:val="24"/>
                <w:szCs w:val="24"/>
                <w:lang w:val="uk-UA" w:eastAsia="ru-RU"/>
              </w:rPr>
              <w:t>2,000</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07.04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колективного дачного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57378A">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57378A">
              <w:rPr>
                <w:rFonts w:ascii="Times New Roman" w:eastAsia="Times New Roman" w:hAnsi="Times New Roman" w:cs="Times New Roman"/>
                <w:sz w:val="24"/>
                <w:szCs w:val="24"/>
                <w:lang w:val="uk-UA" w:eastAsia="ru-RU"/>
              </w:rPr>
              <w:t>2,000</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lastRenderedPageBreak/>
              <w:t>07.05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07.01 - 07.04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ED65EE">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ED65EE">
              <w:rPr>
                <w:rFonts w:ascii="Times New Roman" w:eastAsia="Times New Roman" w:hAnsi="Times New Roman" w:cs="Times New Roman"/>
                <w:sz w:val="24"/>
                <w:szCs w:val="24"/>
                <w:lang w:val="uk-UA" w:eastAsia="ru-RU"/>
              </w:rPr>
              <w:t>2,000</w:t>
            </w:r>
          </w:p>
        </w:tc>
      </w:tr>
      <w:tr w:rsidR="00CD2A73"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08</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3E357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історико-культурного призначення</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08.01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забезпечення охорони об'єктів культурної спадщини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ED27CC">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ED27CC">
              <w:rPr>
                <w:rFonts w:ascii="Times New Roman" w:eastAsia="Times New Roman" w:hAnsi="Times New Roman" w:cs="Times New Roman"/>
                <w:sz w:val="24"/>
                <w:szCs w:val="24"/>
                <w:lang w:val="uk-UA" w:eastAsia="ru-RU"/>
              </w:rPr>
              <w:t>2,000</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08.02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обслуговування музейних закладів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ED27CC">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ED27CC">
              <w:rPr>
                <w:rFonts w:ascii="Times New Roman" w:eastAsia="Times New Roman" w:hAnsi="Times New Roman" w:cs="Times New Roman"/>
                <w:sz w:val="24"/>
                <w:szCs w:val="24"/>
                <w:lang w:val="uk-UA" w:eastAsia="ru-RU"/>
              </w:rPr>
              <w:t>2,000</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08.03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іншого історико-культурного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ED27CC">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ED27CC">
              <w:rPr>
                <w:rFonts w:ascii="Times New Roman" w:eastAsia="Times New Roman" w:hAnsi="Times New Roman" w:cs="Times New Roman"/>
                <w:sz w:val="24"/>
                <w:szCs w:val="24"/>
                <w:lang w:val="uk-UA" w:eastAsia="ru-RU"/>
              </w:rPr>
              <w:t>2,000</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08.04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08.01 - 08.03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ED27CC">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ED27CC">
              <w:rPr>
                <w:rFonts w:ascii="Times New Roman" w:eastAsia="Times New Roman" w:hAnsi="Times New Roman" w:cs="Times New Roman"/>
                <w:sz w:val="24"/>
                <w:szCs w:val="24"/>
                <w:lang w:val="uk-UA" w:eastAsia="ru-RU"/>
              </w:rPr>
              <w:t>2,000</w:t>
            </w:r>
          </w:p>
        </w:tc>
      </w:tr>
      <w:tr w:rsidR="00CD2A73"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09</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770AE1"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лісогосподарського призначення</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09.01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ведення лісового господарства і пов'язаних з ним послуг</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DF3C5B">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DF3C5B">
              <w:rPr>
                <w:rFonts w:ascii="Times New Roman" w:eastAsia="Times New Roman" w:hAnsi="Times New Roman" w:cs="Times New Roman"/>
                <w:sz w:val="24"/>
                <w:szCs w:val="24"/>
                <w:lang w:val="uk-UA" w:eastAsia="ru-RU"/>
              </w:rPr>
              <w:t>2,000</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09.02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іншого лісогосподарського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DF3C5B">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DF3C5B">
              <w:rPr>
                <w:rFonts w:ascii="Times New Roman" w:eastAsia="Times New Roman" w:hAnsi="Times New Roman" w:cs="Times New Roman"/>
                <w:sz w:val="24"/>
                <w:szCs w:val="24"/>
                <w:lang w:val="uk-UA" w:eastAsia="ru-RU"/>
              </w:rPr>
              <w:t>2,000</w:t>
            </w:r>
          </w:p>
        </w:tc>
      </w:tr>
      <w:tr w:rsidR="00D47019" w:rsidRPr="00C252A6" w:rsidTr="00866F7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09.03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09.01 - 09.02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DF3C5B">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DF3C5B">
              <w:rPr>
                <w:rFonts w:ascii="Times New Roman" w:eastAsia="Times New Roman" w:hAnsi="Times New Roman" w:cs="Times New Roman"/>
                <w:sz w:val="24"/>
                <w:szCs w:val="24"/>
                <w:lang w:val="uk-UA" w:eastAsia="ru-RU"/>
              </w:rPr>
              <w:t>2,000</w:t>
            </w:r>
          </w:p>
        </w:tc>
      </w:tr>
      <w:tr w:rsidR="00CD2A73"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714BC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водного фонду</w:t>
            </w:r>
          </w:p>
        </w:tc>
      </w:tr>
      <w:tr w:rsidR="00D47019" w:rsidRPr="00C252A6" w:rsidTr="00761322">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експлуатації та догляду за водними об'єктами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r>
      <w:tr w:rsidR="00D47019" w:rsidRPr="00C252A6" w:rsidTr="00761322">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облаштування та догляду за прибережними захисними смугами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r>
      <w:tr w:rsidR="00D47019" w:rsidRPr="00C252A6" w:rsidTr="00761322">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експлуатації та догляду за смугами відведення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r>
      <w:tr w:rsidR="00D47019" w:rsidRPr="00C252A6" w:rsidTr="00761322">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експлуатації та догляду за гідротехнічними, іншими водогосподарськими спорудами і каналами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r>
      <w:tr w:rsidR="00D47019" w:rsidRPr="00C252A6" w:rsidTr="00761322">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proofErr w:type="gramStart"/>
            <w:r w:rsidRPr="00C252A6">
              <w:rPr>
                <w:rFonts w:ascii="Times New Roman" w:eastAsia="Times New Roman" w:hAnsi="Times New Roman" w:cs="Times New Roman"/>
                <w:sz w:val="24"/>
                <w:szCs w:val="24"/>
                <w:lang w:eastAsia="ru-RU"/>
              </w:rPr>
              <w:t>Для догляду</w:t>
            </w:r>
            <w:proofErr w:type="gramEnd"/>
            <w:r w:rsidRPr="00C252A6">
              <w:rPr>
                <w:rFonts w:ascii="Times New Roman" w:eastAsia="Times New Roman" w:hAnsi="Times New Roman" w:cs="Times New Roman"/>
                <w:sz w:val="24"/>
                <w:szCs w:val="24"/>
                <w:lang w:eastAsia="ru-RU"/>
              </w:rPr>
              <w:t xml:space="preserve"> за береговими смугами водних шляхів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r>
      <w:tr w:rsidR="00D47019" w:rsidRPr="00C252A6" w:rsidTr="00761322">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сінокосіння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r>
      <w:tr w:rsidR="00D47019" w:rsidRPr="00C252A6" w:rsidTr="00761322">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рибогосподарських потреб</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r>
      <w:tr w:rsidR="00D47019" w:rsidRPr="00C252A6" w:rsidTr="00761322">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 xml:space="preserve">Для культурно-оздоровчих потреб, рекреаційних, спортивних і </w:t>
            </w:r>
            <w:r w:rsidRPr="00C252A6">
              <w:rPr>
                <w:rFonts w:ascii="Times New Roman" w:eastAsia="Times New Roman" w:hAnsi="Times New Roman" w:cs="Times New Roman"/>
                <w:sz w:val="24"/>
                <w:szCs w:val="24"/>
                <w:lang w:eastAsia="ru-RU"/>
              </w:rPr>
              <w:lastRenderedPageBreak/>
              <w:t>туристичних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lastRenderedPageBreak/>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02992">
              <w:rPr>
                <w:rFonts w:ascii="Times New Roman" w:eastAsia="Times New Roman" w:hAnsi="Times New Roman" w:cs="Times New Roman"/>
                <w:sz w:val="24"/>
                <w:szCs w:val="24"/>
                <w:lang w:val="uk-UA" w:eastAsia="ru-RU"/>
              </w:rPr>
              <w:t>2,000</w:t>
            </w:r>
          </w:p>
        </w:tc>
      </w:tr>
      <w:tr w:rsidR="00D47019" w:rsidRPr="00C252A6" w:rsidTr="00761322">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проведення науково-дослідних робіт</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B11A1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B11A12">
              <w:rPr>
                <w:rFonts w:ascii="Times New Roman" w:eastAsia="Times New Roman" w:hAnsi="Times New Roman" w:cs="Times New Roman"/>
                <w:sz w:val="24"/>
                <w:szCs w:val="24"/>
                <w:lang w:val="uk-UA" w:eastAsia="ru-RU"/>
              </w:rPr>
              <w:t>2,000</w:t>
            </w:r>
          </w:p>
        </w:tc>
      </w:tr>
      <w:tr w:rsidR="00D47019" w:rsidRPr="00C252A6" w:rsidTr="00761322">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будівництва та експлуатації гідротехнічних, гідрометричних та лінійних споруд</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B11A1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B11A12">
              <w:rPr>
                <w:rFonts w:ascii="Times New Roman" w:eastAsia="Times New Roman" w:hAnsi="Times New Roman" w:cs="Times New Roman"/>
                <w:sz w:val="24"/>
                <w:szCs w:val="24"/>
                <w:lang w:val="uk-UA" w:eastAsia="ru-RU"/>
              </w:rPr>
              <w:t>2,000</w:t>
            </w:r>
          </w:p>
        </w:tc>
      </w:tr>
      <w:tr w:rsidR="00D47019" w:rsidRPr="00C252A6" w:rsidTr="00670DF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 xml:space="preserve">Для будівництва та експлуатації санаторіїв та інших лікувально-оздоровчих закладів </w:t>
            </w:r>
            <w:proofErr w:type="gramStart"/>
            <w:r w:rsidRPr="00C252A6">
              <w:rPr>
                <w:rFonts w:ascii="Times New Roman" w:eastAsia="Times New Roman" w:hAnsi="Times New Roman" w:cs="Times New Roman"/>
                <w:sz w:val="24"/>
                <w:szCs w:val="24"/>
                <w:lang w:eastAsia="ru-RU"/>
              </w:rPr>
              <w:t>у межах</w:t>
            </w:r>
            <w:proofErr w:type="gramEnd"/>
            <w:r w:rsidRPr="00C252A6">
              <w:rPr>
                <w:rFonts w:ascii="Times New Roman" w:eastAsia="Times New Roman" w:hAnsi="Times New Roman" w:cs="Times New Roman"/>
                <w:sz w:val="24"/>
                <w:szCs w:val="24"/>
                <w:lang w:eastAsia="ru-RU"/>
              </w:rPr>
              <w:t xml:space="preserve"> прибережних захисних смуг морів, морських заток і лиманів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B11A1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B11A12">
              <w:rPr>
                <w:rFonts w:ascii="Times New Roman" w:eastAsia="Times New Roman" w:hAnsi="Times New Roman" w:cs="Times New Roman"/>
                <w:sz w:val="24"/>
                <w:szCs w:val="24"/>
                <w:lang w:val="uk-UA" w:eastAsia="ru-RU"/>
              </w:rPr>
              <w:t>2,000</w:t>
            </w:r>
          </w:p>
        </w:tc>
      </w:tr>
      <w:tr w:rsidR="00D47019" w:rsidRPr="00C252A6" w:rsidTr="00670DFE">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10.12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10.01 - 10.11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B11A1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B11A12">
              <w:rPr>
                <w:rFonts w:ascii="Times New Roman" w:eastAsia="Times New Roman" w:hAnsi="Times New Roman" w:cs="Times New Roman"/>
                <w:sz w:val="24"/>
                <w:szCs w:val="24"/>
                <w:lang w:val="uk-UA" w:eastAsia="ru-RU"/>
              </w:rPr>
              <w:t>2,000</w:t>
            </w:r>
          </w:p>
        </w:tc>
      </w:tr>
      <w:tr w:rsidR="00CD2A73"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11</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576A04"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промисловості</w:t>
            </w:r>
          </w:p>
        </w:tc>
      </w:tr>
      <w:tr w:rsidR="00D47019" w:rsidRPr="00C252A6" w:rsidTr="00FF26FD">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11.01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21F4C">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21F4C">
              <w:rPr>
                <w:rFonts w:ascii="Times New Roman" w:eastAsia="Times New Roman" w:hAnsi="Times New Roman" w:cs="Times New Roman"/>
                <w:sz w:val="24"/>
                <w:szCs w:val="24"/>
                <w:lang w:val="uk-UA" w:eastAsia="ru-RU"/>
              </w:rPr>
              <w:t>2,000</w:t>
            </w:r>
          </w:p>
        </w:tc>
      </w:tr>
      <w:tr w:rsidR="00D47019" w:rsidRPr="00C252A6" w:rsidTr="00FF26FD">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11.02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21F4C">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21F4C">
              <w:rPr>
                <w:rFonts w:ascii="Times New Roman" w:eastAsia="Times New Roman" w:hAnsi="Times New Roman" w:cs="Times New Roman"/>
                <w:sz w:val="24"/>
                <w:szCs w:val="24"/>
                <w:lang w:val="uk-UA" w:eastAsia="ru-RU"/>
              </w:rPr>
              <w:t>2,000</w:t>
            </w:r>
          </w:p>
        </w:tc>
      </w:tr>
      <w:tr w:rsidR="00D47019" w:rsidRPr="00C252A6" w:rsidTr="00FF26FD">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11.03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основних, підсобних і допоміжних будівель та споруд будівельних організацій та підприємств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21F4C">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21F4C">
              <w:rPr>
                <w:rFonts w:ascii="Times New Roman" w:eastAsia="Times New Roman" w:hAnsi="Times New Roman" w:cs="Times New Roman"/>
                <w:sz w:val="24"/>
                <w:szCs w:val="24"/>
                <w:lang w:val="uk-UA" w:eastAsia="ru-RU"/>
              </w:rPr>
              <w:t>2,000</w:t>
            </w:r>
          </w:p>
        </w:tc>
      </w:tr>
      <w:tr w:rsidR="00D47019" w:rsidRPr="00C252A6" w:rsidTr="00FF26FD">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11.04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Pr="00C252A6" w:rsidRDefault="00D4701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21F4C">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47019" w:rsidRDefault="00D47019" w:rsidP="00D47019">
            <w:pPr>
              <w:jc w:val="center"/>
            </w:pPr>
            <w:r w:rsidRPr="00F21F4C">
              <w:rPr>
                <w:rFonts w:ascii="Times New Roman" w:eastAsia="Times New Roman" w:hAnsi="Times New Roman" w:cs="Times New Roman"/>
                <w:sz w:val="24"/>
                <w:szCs w:val="24"/>
                <w:lang w:val="uk-UA" w:eastAsia="ru-RU"/>
              </w:rPr>
              <w:t>2,000</w:t>
            </w:r>
          </w:p>
        </w:tc>
      </w:tr>
      <w:tr w:rsidR="00AD5669"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5669" w:rsidRPr="00C252A6" w:rsidRDefault="00AD5669"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11.05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5669" w:rsidRPr="00C252A6" w:rsidRDefault="00AD5669"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11.01 - 11.04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5669" w:rsidRDefault="00AD5669" w:rsidP="00AD5669">
            <w:pPr>
              <w:jc w:val="center"/>
            </w:pPr>
            <w:r w:rsidRPr="005232A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D5669" w:rsidRDefault="00AD5669" w:rsidP="00AD5669">
            <w:pPr>
              <w:jc w:val="center"/>
            </w:pPr>
            <w:r w:rsidRPr="005232A8">
              <w:rPr>
                <w:rFonts w:ascii="Times New Roman" w:eastAsia="Times New Roman" w:hAnsi="Times New Roman" w:cs="Times New Roman"/>
                <w:sz w:val="24"/>
                <w:szCs w:val="24"/>
                <w:lang w:val="uk-UA" w:eastAsia="ru-RU"/>
              </w:rPr>
              <w:t>2,000</w:t>
            </w:r>
          </w:p>
        </w:tc>
      </w:tr>
      <w:tr w:rsidR="00CD2A73"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lastRenderedPageBreak/>
              <w:t>12</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375D7F"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транспорту</w:t>
            </w:r>
          </w:p>
        </w:tc>
      </w:tr>
      <w:tr w:rsidR="00D266B5"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залізничного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D266B5">
            <w:pPr>
              <w:jc w:val="center"/>
            </w:pPr>
            <w:r w:rsidRPr="000E032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D266B5">
            <w:pPr>
              <w:jc w:val="center"/>
            </w:pPr>
            <w:r w:rsidRPr="000E0328">
              <w:rPr>
                <w:rFonts w:ascii="Times New Roman" w:eastAsia="Times New Roman" w:hAnsi="Times New Roman" w:cs="Times New Roman"/>
                <w:sz w:val="24"/>
                <w:szCs w:val="24"/>
                <w:lang w:val="uk-UA" w:eastAsia="ru-RU"/>
              </w:rPr>
              <w:t>2,000</w:t>
            </w:r>
          </w:p>
        </w:tc>
      </w:tr>
      <w:tr w:rsidR="00D266B5"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морського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D266B5">
            <w:pPr>
              <w:jc w:val="center"/>
            </w:pPr>
            <w:r w:rsidRPr="000E032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D266B5">
            <w:pPr>
              <w:jc w:val="center"/>
            </w:pPr>
            <w:r w:rsidRPr="000E0328">
              <w:rPr>
                <w:rFonts w:ascii="Times New Roman" w:eastAsia="Times New Roman" w:hAnsi="Times New Roman" w:cs="Times New Roman"/>
                <w:sz w:val="24"/>
                <w:szCs w:val="24"/>
                <w:lang w:val="uk-UA" w:eastAsia="ru-RU"/>
              </w:rPr>
              <w:t>2,000</w:t>
            </w:r>
          </w:p>
        </w:tc>
      </w:tr>
      <w:tr w:rsidR="00D266B5"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річкового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D266B5">
            <w:pPr>
              <w:jc w:val="center"/>
            </w:pPr>
            <w:r w:rsidRPr="000E032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D266B5">
            <w:pPr>
              <w:jc w:val="center"/>
            </w:pPr>
            <w:r w:rsidRPr="000E0328">
              <w:rPr>
                <w:rFonts w:ascii="Times New Roman" w:eastAsia="Times New Roman" w:hAnsi="Times New Roman" w:cs="Times New Roman"/>
                <w:sz w:val="24"/>
                <w:szCs w:val="24"/>
                <w:lang w:val="uk-UA" w:eastAsia="ru-RU"/>
              </w:rPr>
              <w:t>2,000</w:t>
            </w:r>
          </w:p>
        </w:tc>
      </w:tr>
      <w:tr w:rsidR="00D266B5"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автомобільного транспорту та дорожнього господарства</w:t>
            </w:r>
            <w:r w:rsidRPr="00C252A6">
              <w:rPr>
                <w:rFonts w:ascii="Times New Roman" w:eastAsia="Times New Roman" w:hAnsi="Times New Roman" w:cs="Times New Roman"/>
                <w:sz w:val="24"/>
                <w:szCs w:val="24"/>
                <w:vertAlign w:val="superscript"/>
                <w:lang w:eastAsia="ru-RU"/>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D266B5">
            <w:pPr>
              <w:jc w:val="center"/>
            </w:pPr>
            <w:r w:rsidRPr="000E032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D266B5">
            <w:pPr>
              <w:jc w:val="center"/>
            </w:pPr>
            <w:r w:rsidRPr="000E0328">
              <w:rPr>
                <w:rFonts w:ascii="Times New Roman" w:eastAsia="Times New Roman" w:hAnsi="Times New Roman" w:cs="Times New Roman"/>
                <w:sz w:val="24"/>
                <w:szCs w:val="24"/>
                <w:lang w:val="uk-UA" w:eastAsia="ru-RU"/>
              </w:rPr>
              <w:t>2,000</w:t>
            </w:r>
          </w:p>
        </w:tc>
      </w:tr>
      <w:tr w:rsidR="00D266B5"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авіаційного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D266B5">
            <w:pPr>
              <w:jc w:val="center"/>
            </w:pPr>
            <w:r w:rsidRPr="000E0328">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D266B5">
            <w:pPr>
              <w:jc w:val="center"/>
            </w:pPr>
            <w:r w:rsidRPr="000E0328">
              <w:rPr>
                <w:rFonts w:ascii="Times New Roman" w:eastAsia="Times New Roman" w:hAnsi="Times New Roman" w:cs="Times New Roman"/>
                <w:sz w:val="24"/>
                <w:szCs w:val="24"/>
                <w:lang w:val="uk-UA" w:eastAsia="ru-RU"/>
              </w:rPr>
              <w:t>2,000</w:t>
            </w:r>
          </w:p>
        </w:tc>
      </w:tr>
      <w:tr w:rsidR="00D266B5"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об'єктів трубопровідного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AF2CCC">
            <w:pPr>
              <w:jc w:val="center"/>
            </w:pPr>
            <w:r w:rsidRPr="00BC1437">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AF2CCC">
            <w:pPr>
              <w:jc w:val="center"/>
            </w:pPr>
            <w:r w:rsidRPr="00BC1437">
              <w:rPr>
                <w:rFonts w:ascii="Times New Roman" w:eastAsia="Times New Roman" w:hAnsi="Times New Roman" w:cs="Times New Roman"/>
                <w:sz w:val="24"/>
                <w:szCs w:val="24"/>
                <w:lang w:val="uk-UA" w:eastAsia="ru-RU"/>
              </w:rPr>
              <w:t>2,000</w:t>
            </w:r>
          </w:p>
        </w:tc>
      </w:tr>
      <w:tr w:rsidR="00D266B5"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міського електротранспорту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AF2CCC">
            <w:pPr>
              <w:jc w:val="center"/>
            </w:pPr>
            <w:r w:rsidRPr="00BC1437">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AF2CCC">
            <w:pPr>
              <w:jc w:val="center"/>
            </w:pPr>
            <w:r w:rsidRPr="00BC1437">
              <w:rPr>
                <w:rFonts w:ascii="Times New Roman" w:eastAsia="Times New Roman" w:hAnsi="Times New Roman" w:cs="Times New Roman"/>
                <w:sz w:val="24"/>
                <w:szCs w:val="24"/>
                <w:lang w:val="uk-UA" w:eastAsia="ru-RU"/>
              </w:rPr>
              <w:t>2,000</w:t>
            </w:r>
          </w:p>
        </w:tc>
      </w:tr>
      <w:tr w:rsidR="00D266B5"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додаткових транспортних послуг та допоміжних операцій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AF2CCC">
            <w:pPr>
              <w:jc w:val="center"/>
            </w:pPr>
            <w:r w:rsidRPr="00BC1437">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AF2CCC">
            <w:pPr>
              <w:jc w:val="center"/>
            </w:pPr>
            <w:r w:rsidRPr="00BC1437">
              <w:rPr>
                <w:rFonts w:ascii="Times New Roman" w:eastAsia="Times New Roman" w:hAnsi="Times New Roman" w:cs="Times New Roman"/>
                <w:sz w:val="24"/>
                <w:szCs w:val="24"/>
                <w:lang w:val="uk-UA" w:eastAsia="ru-RU"/>
              </w:rPr>
              <w:t>2,000</w:t>
            </w:r>
          </w:p>
        </w:tc>
      </w:tr>
      <w:tr w:rsidR="00D266B5"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і споруд іншого наземного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AF2CCC">
            <w:pPr>
              <w:jc w:val="center"/>
            </w:pPr>
            <w:r w:rsidRPr="00BC1437">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AF2CCC">
            <w:pPr>
              <w:jc w:val="center"/>
            </w:pPr>
            <w:r w:rsidRPr="00BC1437">
              <w:rPr>
                <w:rFonts w:ascii="Times New Roman" w:eastAsia="Times New Roman" w:hAnsi="Times New Roman" w:cs="Times New Roman"/>
                <w:sz w:val="24"/>
                <w:szCs w:val="24"/>
                <w:lang w:val="uk-UA" w:eastAsia="ru-RU"/>
              </w:rPr>
              <w:t>2,000</w:t>
            </w:r>
          </w:p>
        </w:tc>
      </w:tr>
      <w:tr w:rsidR="00D266B5"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12.10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Pr="00C252A6" w:rsidRDefault="00D266B5"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12.01 - 12.09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AF2CCC">
            <w:pPr>
              <w:jc w:val="center"/>
            </w:pPr>
            <w:r w:rsidRPr="00BC1437">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D266B5" w:rsidRDefault="00D266B5" w:rsidP="00AF2CCC">
            <w:pPr>
              <w:jc w:val="center"/>
            </w:pPr>
            <w:r w:rsidRPr="00BC1437">
              <w:rPr>
                <w:rFonts w:ascii="Times New Roman" w:eastAsia="Times New Roman" w:hAnsi="Times New Roman" w:cs="Times New Roman"/>
                <w:sz w:val="24"/>
                <w:szCs w:val="24"/>
                <w:lang w:val="uk-UA" w:eastAsia="ru-RU"/>
              </w:rPr>
              <w:t>2,000</w:t>
            </w:r>
          </w:p>
        </w:tc>
      </w:tr>
      <w:tr w:rsidR="00CD2A73"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13</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0A2597"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зв'язку</w:t>
            </w:r>
          </w:p>
        </w:tc>
      </w:tr>
      <w:tr w:rsidR="00292540"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13.01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об'єктів і споруд телекомунікацій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3D3357">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3D3357">
              <w:rPr>
                <w:rFonts w:ascii="Times New Roman" w:eastAsia="Times New Roman" w:hAnsi="Times New Roman" w:cs="Times New Roman"/>
                <w:sz w:val="24"/>
                <w:szCs w:val="24"/>
                <w:lang w:val="uk-UA" w:eastAsia="ru-RU"/>
              </w:rPr>
              <w:t>2,000</w:t>
            </w:r>
          </w:p>
        </w:tc>
      </w:tr>
      <w:tr w:rsidR="00292540"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13.02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експлуатації будівель та споруд об'єктів поштового зв'язку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3D3357">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3D3357">
              <w:rPr>
                <w:rFonts w:ascii="Times New Roman" w:eastAsia="Times New Roman" w:hAnsi="Times New Roman" w:cs="Times New Roman"/>
                <w:sz w:val="24"/>
                <w:szCs w:val="24"/>
                <w:lang w:val="uk-UA" w:eastAsia="ru-RU"/>
              </w:rPr>
              <w:t>2,000</w:t>
            </w:r>
          </w:p>
        </w:tc>
      </w:tr>
      <w:tr w:rsidR="00292540"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13.03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 xml:space="preserve">Для розміщення та експлуатації </w:t>
            </w:r>
            <w:r w:rsidRPr="00C252A6">
              <w:rPr>
                <w:rFonts w:ascii="Times New Roman" w:eastAsia="Times New Roman" w:hAnsi="Times New Roman" w:cs="Times New Roman"/>
                <w:sz w:val="24"/>
                <w:szCs w:val="24"/>
                <w:lang w:eastAsia="ru-RU"/>
              </w:rPr>
              <w:lastRenderedPageBreak/>
              <w:t>інших технічних засобів зв'язку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3D3357">
              <w:rPr>
                <w:rFonts w:ascii="Times New Roman" w:eastAsia="Times New Roman" w:hAnsi="Times New Roman" w:cs="Times New Roman"/>
                <w:sz w:val="24"/>
                <w:szCs w:val="24"/>
                <w:lang w:val="uk-UA" w:eastAsia="ru-RU"/>
              </w:rPr>
              <w:lastRenderedPageBreak/>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3D3357">
              <w:rPr>
                <w:rFonts w:ascii="Times New Roman" w:eastAsia="Times New Roman" w:hAnsi="Times New Roman" w:cs="Times New Roman"/>
                <w:sz w:val="24"/>
                <w:szCs w:val="24"/>
                <w:lang w:val="uk-UA" w:eastAsia="ru-RU"/>
              </w:rPr>
              <w:t>2,000</w:t>
            </w:r>
          </w:p>
        </w:tc>
      </w:tr>
      <w:tr w:rsidR="00292540"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13.04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13.01 - 13.03, 13.05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F625C0">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F625C0">
              <w:rPr>
                <w:rFonts w:ascii="Times New Roman" w:eastAsia="Times New Roman" w:hAnsi="Times New Roman" w:cs="Times New Roman"/>
                <w:sz w:val="24"/>
                <w:szCs w:val="24"/>
                <w:lang w:val="uk-UA" w:eastAsia="ru-RU"/>
              </w:rPr>
              <w:t>2,000</w:t>
            </w:r>
          </w:p>
        </w:tc>
      </w:tr>
      <w:tr w:rsidR="00CD2A73"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14</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0E5C35"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енергетики</w:t>
            </w:r>
          </w:p>
        </w:tc>
      </w:tr>
      <w:tr w:rsidR="00292540"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14.01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D81A9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D81A92">
              <w:rPr>
                <w:rFonts w:ascii="Times New Roman" w:eastAsia="Times New Roman" w:hAnsi="Times New Roman" w:cs="Times New Roman"/>
                <w:sz w:val="24"/>
                <w:szCs w:val="24"/>
                <w:lang w:val="uk-UA" w:eastAsia="ru-RU"/>
              </w:rPr>
              <w:t>2,000</w:t>
            </w:r>
          </w:p>
        </w:tc>
      </w:tr>
      <w:tr w:rsidR="00292540"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14.02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будівництва, експлуатації та обслуговування будівель і споруд об'єктів передачі електричної та теплової енергії</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D81A9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D81A92">
              <w:rPr>
                <w:rFonts w:ascii="Times New Roman" w:eastAsia="Times New Roman" w:hAnsi="Times New Roman" w:cs="Times New Roman"/>
                <w:sz w:val="24"/>
                <w:szCs w:val="24"/>
                <w:lang w:val="uk-UA" w:eastAsia="ru-RU"/>
              </w:rPr>
              <w:t>2,000</w:t>
            </w:r>
          </w:p>
        </w:tc>
      </w:tr>
      <w:tr w:rsidR="00292540" w:rsidRPr="00C252A6" w:rsidTr="003C61EC">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14.03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14.01 - 14.02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D81A9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D81A92">
              <w:rPr>
                <w:rFonts w:ascii="Times New Roman" w:eastAsia="Times New Roman" w:hAnsi="Times New Roman" w:cs="Times New Roman"/>
                <w:sz w:val="24"/>
                <w:szCs w:val="24"/>
                <w:lang w:val="uk-UA" w:eastAsia="ru-RU"/>
              </w:rPr>
              <w:t>2,000</w:t>
            </w:r>
          </w:p>
        </w:tc>
      </w:tr>
      <w:tr w:rsidR="00CD2A73" w:rsidRPr="00C252A6" w:rsidTr="007476F6">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CD2A73"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CD2A73" w:rsidRPr="00C252A6" w:rsidRDefault="000A6ED2"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оборони</w:t>
            </w:r>
          </w:p>
        </w:tc>
      </w:tr>
      <w:tr w:rsidR="00292540" w:rsidRPr="00C252A6" w:rsidTr="003251D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Збройних Сил</w:t>
            </w:r>
            <w:r w:rsidRPr="00C252A6">
              <w:rPr>
                <w:rFonts w:ascii="Times New Roman" w:eastAsia="Times New Roman" w:hAnsi="Times New Roman" w:cs="Times New Roman"/>
                <w:sz w:val="24"/>
                <w:szCs w:val="24"/>
                <w:vertAlign w:val="superscript"/>
                <w:lang w:eastAsia="ru-RU"/>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r>
      <w:tr w:rsidR="00292540" w:rsidRPr="00C252A6" w:rsidTr="003251D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військових частин (підрозділів) Національної гвардії</w:t>
            </w:r>
            <w:r w:rsidRPr="00C252A6">
              <w:rPr>
                <w:rFonts w:ascii="Times New Roman" w:eastAsia="Times New Roman" w:hAnsi="Times New Roman" w:cs="Times New Roman"/>
                <w:sz w:val="24"/>
                <w:szCs w:val="24"/>
                <w:vertAlign w:val="superscript"/>
                <w:lang w:eastAsia="ru-RU"/>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r>
      <w:tr w:rsidR="00292540" w:rsidRPr="00C252A6" w:rsidTr="003251D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Держприкордонслужби</w:t>
            </w:r>
            <w:r w:rsidRPr="00C252A6">
              <w:rPr>
                <w:rFonts w:ascii="Times New Roman" w:eastAsia="Times New Roman" w:hAnsi="Times New Roman" w:cs="Times New Roman"/>
                <w:sz w:val="24"/>
                <w:szCs w:val="24"/>
                <w:vertAlign w:val="superscript"/>
                <w:lang w:eastAsia="ru-RU"/>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r>
      <w:tr w:rsidR="00292540" w:rsidRPr="00C252A6" w:rsidTr="003251D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СБУ</w:t>
            </w:r>
            <w:r w:rsidRPr="00C252A6">
              <w:rPr>
                <w:rFonts w:ascii="Times New Roman" w:eastAsia="Times New Roman" w:hAnsi="Times New Roman" w:cs="Times New Roman"/>
                <w:sz w:val="24"/>
                <w:szCs w:val="24"/>
                <w:vertAlign w:val="superscript"/>
                <w:lang w:eastAsia="ru-RU"/>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r>
      <w:tr w:rsidR="00292540" w:rsidRPr="00C252A6" w:rsidTr="003251D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Держспецтрансслужби</w:t>
            </w:r>
            <w:r w:rsidRPr="00C252A6">
              <w:rPr>
                <w:rFonts w:ascii="Times New Roman" w:eastAsia="Times New Roman" w:hAnsi="Times New Roman" w:cs="Times New Roman"/>
                <w:sz w:val="24"/>
                <w:szCs w:val="24"/>
                <w:vertAlign w:val="superscript"/>
                <w:lang w:eastAsia="ru-RU"/>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r>
      <w:tr w:rsidR="00292540" w:rsidRPr="00C252A6" w:rsidTr="003251D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Служби зовнішньої розвідки</w:t>
            </w:r>
            <w:r w:rsidRPr="00C252A6">
              <w:rPr>
                <w:rFonts w:ascii="Times New Roman" w:eastAsia="Times New Roman" w:hAnsi="Times New Roman" w:cs="Times New Roman"/>
                <w:sz w:val="24"/>
                <w:szCs w:val="24"/>
                <w:vertAlign w:val="superscript"/>
                <w:lang w:eastAsia="ru-RU"/>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r>
      <w:tr w:rsidR="00292540" w:rsidRPr="00C252A6" w:rsidTr="003251D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Pr="00C252A6" w:rsidRDefault="00292540"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розміщення та постійної діяльності інших, утворених відповідно до законів, військових формувань</w:t>
            </w:r>
            <w:r w:rsidRPr="00C252A6">
              <w:rPr>
                <w:rFonts w:ascii="Times New Roman" w:eastAsia="Times New Roman" w:hAnsi="Times New Roman" w:cs="Times New Roman"/>
                <w:sz w:val="24"/>
                <w:szCs w:val="24"/>
                <w:vertAlign w:val="superscript"/>
                <w:lang w:eastAsia="ru-RU"/>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92540" w:rsidRDefault="00292540" w:rsidP="00292540">
            <w:pPr>
              <w:jc w:val="center"/>
            </w:pPr>
            <w:r w:rsidRPr="0012410E">
              <w:rPr>
                <w:rFonts w:ascii="Times New Roman" w:eastAsia="Times New Roman" w:hAnsi="Times New Roman" w:cs="Times New Roman"/>
                <w:sz w:val="24"/>
                <w:szCs w:val="24"/>
                <w:lang w:val="uk-UA" w:eastAsia="ru-RU"/>
              </w:rPr>
              <w:t>2,000</w:t>
            </w:r>
          </w:p>
        </w:tc>
      </w:tr>
      <w:tr w:rsidR="005613D8" w:rsidRPr="00C252A6" w:rsidTr="003251D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613D8" w:rsidRPr="00C252A6" w:rsidRDefault="005613D8"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15.08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613D8" w:rsidRPr="00C252A6" w:rsidRDefault="005613D8"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 xml:space="preserve">Для цілей підрозділів 15.01 - 15.07 та для збереження та використання </w:t>
            </w:r>
            <w:r w:rsidRPr="00C252A6">
              <w:rPr>
                <w:rFonts w:ascii="Times New Roman" w:eastAsia="Times New Roman" w:hAnsi="Times New Roman" w:cs="Times New Roman"/>
                <w:sz w:val="24"/>
                <w:szCs w:val="24"/>
                <w:lang w:eastAsia="ru-RU"/>
              </w:rPr>
              <w:lastRenderedPageBreak/>
              <w:t>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613D8" w:rsidRDefault="005613D8" w:rsidP="005613D8">
            <w:pPr>
              <w:jc w:val="center"/>
            </w:pPr>
            <w:r w:rsidRPr="00EE7129">
              <w:rPr>
                <w:rFonts w:ascii="Times New Roman" w:eastAsia="Times New Roman" w:hAnsi="Times New Roman" w:cs="Times New Roman"/>
                <w:sz w:val="24"/>
                <w:szCs w:val="24"/>
                <w:lang w:val="uk-UA" w:eastAsia="ru-RU"/>
              </w:rPr>
              <w:lastRenderedPageBreak/>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613D8" w:rsidRDefault="005613D8" w:rsidP="005613D8">
            <w:pPr>
              <w:jc w:val="center"/>
            </w:pPr>
            <w:r w:rsidRPr="00EE7129">
              <w:rPr>
                <w:rFonts w:ascii="Times New Roman" w:eastAsia="Times New Roman" w:hAnsi="Times New Roman" w:cs="Times New Roman"/>
                <w:sz w:val="24"/>
                <w:szCs w:val="24"/>
                <w:lang w:val="uk-UA" w:eastAsia="ru-RU"/>
              </w:rPr>
              <w:t>2,000</w:t>
            </w:r>
          </w:p>
        </w:tc>
      </w:tr>
      <w:tr w:rsidR="005613D8" w:rsidRPr="00C252A6" w:rsidTr="003251D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613D8" w:rsidRPr="00C252A6" w:rsidRDefault="005613D8"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613D8" w:rsidRPr="00C252A6" w:rsidRDefault="005613D8"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запасу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5613D8" w:rsidRDefault="005613D8" w:rsidP="005613D8">
            <w:pPr>
              <w:jc w:val="center"/>
            </w:pPr>
            <w:r w:rsidRPr="00EE7129">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5613D8" w:rsidRDefault="005613D8" w:rsidP="005613D8">
            <w:pPr>
              <w:jc w:val="center"/>
            </w:pPr>
            <w:r w:rsidRPr="00EE7129">
              <w:rPr>
                <w:rFonts w:ascii="Times New Roman" w:eastAsia="Times New Roman" w:hAnsi="Times New Roman" w:cs="Times New Roman"/>
                <w:sz w:val="24"/>
                <w:szCs w:val="24"/>
                <w:lang w:val="uk-UA" w:eastAsia="ru-RU"/>
              </w:rPr>
              <w:t>2,000</w:t>
            </w:r>
          </w:p>
        </w:tc>
      </w:tr>
      <w:tr w:rsidR="005613D8" w:rsidRPr="00C252A6" w:rsidTr="003251D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613D8" w:rsidRPr="00C252A6" w:rsidRDefault="005613D8"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613D8" w:rsidRPr="00C252A6" w:rsidRDefault="005613D8"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резервного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5613D8" w:rsidRDefault="005613D8" w:rsidP="005613D8">
            <w:pPr>
              <w:jc w:val="center"/>
            </w:pPr>
            <w:r w:rsidRPr="00EE7129">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5613D8" w:rsidRDefault="005613D8" w:rsidP="005613D8">
            <w:pPr>
              <w:jc w:val="center"/>
            </w:pPr>
            <w:r w:rsidRPr="00EE7129">
              <w:rPr>
                <w:rFonts w:ascii="Times New Roman" w:eastAsia="Times New Roman" w:hAnsi="Times New Roman" w:cs="Times New Roman"/>
                <w:sz w:val="24"/>
                <w:szCs w:val="24"/>
                <w:lang w:val="uk-UA" w:eastAsia="ru-RU"/>
              </w:rPr>
              <w:t>2,000</w:t>
            </w:r>
          </w:p>
        </w:tc>
      </w:tr>
      <w:tr w:rsidR="005613D8" w:rsidRPr="00C252A6" w:rsidTr="003251D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613D8" w:rsidRPr="00C252A6" w:rsidRDefault="005613D8"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613D8" w:rsidRPr="00C252A6" w:rsidRDefault="005613D8"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Землі загального користування</w:t>
            </w:r>
            <w:r w:rsidRPr="00C252A6">
              <w:rPr>
                <w:rFonts w:ascii="Times New Roman" w:eastAsia="Times New Roman" w:hAnsi="Times New Roman" w:cs="Times New Roman"/>
                <w:sz w:val="24"/>
                <w:szCs w:val="24"/>
                <w:vertAlign w:val="superscript"/>
                <w:lang w:eastAsia="ru-RU"/>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5613D8" w:rsidRDefault="005613D8" w:rsidP="005613D8">
            <w:pPr>
              <w:jc w:val="center"/>
            </w:pPr>
            <w:r w:rsidRPr="00EE7129">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5613D8" w:rsidRDefault="005613D8" w:rsidP="005613D8">
            <w:pPr>
              <w:jc w:val="center"/>
            </w:pPr>
            <w:r w:rsidRPr="00EE7129">
              <w:rPr>
                <w:rFonts w:ascii="Times New Roman" w:eastAsia="Times New Roman" w:hAnsi="Times New Roman" w:cs="Times New Roman"/>
                <w:sz w:val="24"/>
                <w:szCs w:val="24"/>
                <w:lang w:val="uk-UA" w:eastAsia="ru-RU"/>
              </w:rPr>
              <w:t>2,000</w:t>
            </w:r>
          </w:p>
        </w:tc>
      </w:tr>
      <w:tr w:rsidR="005613D8" w:rsidRPr="00C252A6" w:rsidTr="003251D1">
        <w:tblPrEx>
          <w:jc w:val="left"/>
        </w:tblPrEx>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613D8" w:rsidRPr="00C252A6" w:rsidRDefault="005613D8" w:rsidP="007476F6">
            <w:pPr>
              <w:spacing w:after="0" w:line="360" w:lineRule="atLeast"/>
              <w:jc w:val="center"/>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19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5613D8" w:rsidRPr="00C252A6" w:rsidRDefault="005613D8" w:rsidP="007476F6">
            <w:pPr>
              <w:spacing w:after="0" w:line="360" w:lineRule="atLeast"/>
              <w:rPr>
                <w:rFonts w:ascii="Times New Roman" w:eastAsia="Times New Roman" w:hAnsi="Times New Roman" w:cs="Times New Roman"/>
                <w:sz w:val="24"/>
                <w:szCs w:val="24"/>
                <w:lang w:eastAsia="ru-RU"/>
              </w:rPr>
            </w:pPr>
            <w:r w:rsidRPr="00C252A6">
              <w:rPr>
                <w:rFonts w:ascii="Times New Roman" w:eastAsia="Times New Roman" w:hAnsi="Times New Roman" w:cs="Times New Roman"/>
                <w:sz w:val="24"/>
                <w:szCs w:val="24"/>
                <w:lang w:eastAsia="ru-RU"/>
              </w:rPr>
              <w:t>Для цілей підрозділів 16-18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5613D8" w:rsidRDefault="005613D8" w:rsidP="005613D8">
            <w:pPr>
              <w:jc w:val="center"/>
            </w:pPr>
            <w:r w:rsidRPr="004F3082">
              <w:rPr>
                <w:rFonts w:ascii="Times New Roman" w:eastAsia="Times New Roman" w:hAnsi="Times New Roman" w:cs="Times New Roman"/>
                <w:sz w:val="24"/>
                <w:szCs w:val="24"/>
                <w:lang w:val="uk-UA" w:eastAsia="ru-RU"/>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5613D8" w:rsidRDefault="005613D8" w:rsidP="005613D8">
            <w:pPr>
              <w:jc w:val="center"/>
            </w:pPr>
            <w:r w:rsidRPr="004F3082">
              <w:rPr>
                <w:rFonts w:ascii="Times New Roman" w:eastAsia="Times New Roman" w:hAnsi="Times New Roman" w:cs="Times New Roman"/>
                <w:sz w:val="24"/>
                <w:szCs w:val="24"/>
                <w:lang w:val="uk-UA" w:eastAsia="ru-RU"/>
              </w:rPr>
              <w:t>2,000</w:t>
            </w:r>
          </w:p>
        </w:tc>
      </w:tr>
    </w:tbl>
    <w:p w:rsidR="003E2F60" w:rsidRPr="00646DDA" w:rsidRDefault="003E2F60" w:rsidP="003E2F60">
      <w:pPr>
        <w:shd w:val="clear" w:color="auto" w:fill="FFFFFF"/>
        <w:spacing w:after="0" w:line="360" w:lineRule="atLeast"/>
        <w:jc w:val="both"/>
        <w:rPr>
          <w:rFonts w:ascii="Times New Roman" w:eastAsia="Times New Roman" w:hAnsi="Times New Roman" w:cs="Times New Roman"/>
          <w:color w:val="2A2928"/>
          <w:sz w:val="28"/>
          <w:szCs w:val="28"/>
          <w:lang w:eastAsia="ru-RU"/>
        </w:rPr>
      </w:pPr>
      <w:r w:rsidRPr="00646DDA">
        <w:rPr>
          <w:rFonts w:ascii="Times New Roman" w:eastAsia="Times New Roman" w:hAnsi="Times New Roman" w:cs="Times New Roman"/>
          <w:color w:val="2A2928"/>
          <w:sz w:val="28"/>
          <w:szCs w:val="28"/>
          <w:lang w:eastAsia="ru-RU"/>
        </w:rPr>
        <w:t> </w:t>
      </w:r>
    </w:p>
    <w:p w:rsidR="00FC4029" w:rsidRPr="00646DDA" w:rsidRDefault="00FC4029" w:rsidP="00FC4029">
      <w:pPr>
        <w:shd w:val="clear" w:color="auto" w:fill="FFFFFF"/>
        <w:spacing w:after="0" w:line="360" w:lineRule="atLeast"/>
        <w:jc w:val="both"/>
        <w:rPr>
          <w:rFonts w:ascii="Times New Roman" w:eastAsia="Times New Roman" w:hAnsi="Times New Roman" w:cs="Times New Roman"/>
          <w:color w:val="2A2928"/>
          <w:sz w:val="28"/>
          <w:szCs w:val="28"/>
          <w:lang w:eastAsia="ru-RU"/>
        </w:rPr>
      </w:pPr>
      <w:r w:rsidRPr="00646DDA">
        <w:rPr>
          <w:rFonts w:ascii="Times New Roman" w:eastAsia="Times New Roman" w:hAnsi="Times New Roman" w:cs="Times New Roman"/>
          <w:color w:val="2A2928"/>
          <w:sz w:val="28"/>
          <w:szCs w:val="28"/>
          <w:lang w:eastAsia="ru-RU"/>
        </w:rPr>
        <w:t> </w:t>
      </w:r>
    </w:p>
    <w:p w:rsidR="00FC4029" w:rsidRPr="00646DDA" w:rsidRDefault="00FC4029" w:rsidP="00FC4029">
      <w:pPr>
        <w:shd w:val="clear" w:color="auto" w:fill="FFFFFF"/>
        <w:spacing w:after="0" w:line="360" w:lineRule="atLeast"/>
        <w:rPr>
          <w:rFonts w:ascii="Times New Roman" w:eastAsia="Times New Roman" w:hAnsi="Times New Roman" w:cs="Times New Roman"/>
          <w:color w:val="2A2928"/>
          <w:sz w:val="28"/>
          <w:szCs w:val="28"/>
          <w:lang w:val="uk-UA" w:eastAsia="ru-RU"/>
        </w:rPr>
      </w:pPr>
    </w:p>
    <w:p w:rsidR="00FC4029" w:rsidRDefault="00FC4029" w:rsidP="00FC4029">
      <w:pPr>
        <w:shd w:val="clear" w:color="auto" w:fill="FFFFFF"/>
        <w:spacing w:after="0" w:line="360" w:lineRule="atLeast"/>
        <w:rPr>
          <w:rFonts w:ascii="Arial" w:eastAsia="Times New Roman" w:hAnsi="Arial" w:cs="Arial"/>
          <w:color w:val="2A2928"/>
          <w:sz w:val="24"/>
          <w:szCs w:val="24"/>
          <w:lang w:val="uk-UA" w:eastAsia="ru-RU"/>
        </w:rPr>
      </w:pPr>
    </w:p>
    <w:p w:rsidR="00C04BE8" w:rsidRPr="00C04BE8" w:rsidRDefault="00C04BE8" w:rsidP="00C04BE8">
      <w:pPr>
        <w:jc w:val="both"/>
        <w:rPr>
          <w:rFonts w:ascii="Times New Roman" w:hAnsi="Times New Roman" w:cs="Times New Roman"/>
          <w:b/>
          <w:sz w:val="28"/>
          <w:szCs w:val="28"/>
          <w:lang w:val="uk-UA"/>
        </w:rPr>
      </w:pPr>
      <w:r w:rsidRPr="00C04BE8">
        <w:rPr>
          <w:rFonts w:ascii="Times New Roman" w:hAnsi="Times New Roman" w:cs="Times New Roman"/>
          <w:b/>
          <w:sz w:val="28"/>
          <w:szCs w:val="28"/>
        </w:rPr>
        <w:t xml:space="preserve">Секретар селищної ради     </w:t>
      </w:r>
      <w:r w:rsidRPr="00C04BE8">
        <w:rPr>
          <w:rFonts w:ascii="Times New Roman" w:hAnsi="Times New Roman" w:cs="Times New Roman"/>
          <w:b/>
          <w:sz w:val="28"/>
          <w:szCs w:val="28"/>
        </w:rPr>
        <w:tab/>
        <w:t xml:space="preserve">                                                           Т.М.</w:t>
      </w:r>
      <w:r w:rsidR="00103AE5">
        <w:rPr>
          <w:rFonts w:ascii="Times New Roman" w:hAnsi="Times New Roman" w:cs="Times New Roman"/>
          <w:b/>
          <w:sz w:val="28"/>
          <w:szCs w:val="28"/>
          <w:lang w:val="uk-UA"/>
        </w:rPr>
        <w:t xml:space="preserve"> </w:t>
      </w:r>
      <w:r w:rsidRPr="00C04BE8">
        <w:rPr>
          <w:rFonts w:ascii="Times New Roman" w:hAnsi="Times New Roman" w:cs="Times New Roman"/>
          <w:b/>
          <w:sz w:val="28"/>
          <w:szCs w:val="28"/>
        </w:rPr>
        <w:t>Ісаєнко</w:t>
      </w:r>
      <w:r w:rsidRPr="00C04BE8">
        <w:rPr>
          <w:rFonts w:ascii="Times New Roman" w:hAnsi="Times New Roman" w:cs="Times New Roman"/>
          <w:b/>
          <w:sz w:val="28"/>
          <w:szCs w:val="28"/>
          <w:lang w:val="uk-UA"/>
        </w:rPr>
        <w:t xml:space="preserve">   </w:t>
      </w:r>
    </w:p>
    <w:p w:rsidR="00FC4029" w:rsidRDefault="00FC4029" w:rsidP="00FC4029">
      <w:pPr>
        <w:shd w:val="clear" w:color="auto" w:fill="FFFFFF"/>
        <w:spacing w:after="0" w:line="360" w:lineRule="atLeast"/>
        <w:rPr>
          <w:rFonts w:ascii="Arial" w:eastAsia="Times New Roman" w:hAnsi="Arial" w:cs="Arial"/>
          <w:color w:val="2A2928"/>
          <w:sz w:val="24"/>
          <w:szCs w:val="24"/>
          <w:lang w:val="uk-UA" w:eastAsia="ru-RU"/>
        </w:rPr>
      </w:pPr>
    </w:p>
    <w:p w:rsidR="00FC4029" w:rsidRDefault="00FC4029" w:rsidP="00FC4029">
      <w:pPr>
        <w:shd w:val="clear" w:color="auto" w:fill="FFFFFF"/>
        <w:spacing w:after="0" w:line="360" w:lineRule="atLeast"/>
        <w:rPr>
          <w:rFonts w:ascii="Arial" w:eastAsia="Times New Roman" w:hAnsi="Arial" w:cs="Arial"/>
          <w:color w:val="2A2928"/>
          <w:sz w:val="24"/>
          <w:szCs w:val="24"/>
          <w:lang w:val="uk-UA" w:eastAsia="ru-RU"/>
        </w:rPr>
      </w:pPr>
    </w:p>
    <w:p w:rsidR="00FC4029" w:rsidRDefault="00FC4029"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362F3D" w:rsidRDefault="00362F3D" w:rsidP="00FC4029">
      <w:pPr>
        <w:shd w:val="clear" w:color="auto" w:fill="FFFFFF"/>
        <w:spacing w:after="0" w:line="360" w:lineRule="atLeast"/>
        <w:rPr>
          <w:rFonts w:ascii="Arial" w:eastAsia="Times New Roman" w:hAnsi="Arial" w:cs="Arial"/>
          <w:color w:val="2A2928"/>
          <w:sz w:val="24"/>
          <w:szCs w:val="24"/>
          <w:lang w:val="uk-UA" w:eastAsia="ru-RU"/>
        </w:rPr>
      </w:pPr>
    </w:p>
    <w:p w:rsidR="00FC4029" w:rsidRDefault="00FC4029" w:rsidP="00FC4029">
      <w:pPr>
        <w:shd w:val="clear" w:color="auto" w:fill="FFFFFF"/>
        <w:spacing w:after="0" w:line="360" w:lineRule="atLeast"/>
        <w:rPr>
          <w:rFonts w:ascii="Arial" w:eastAsia="Times New Roman" w:hAnsi="Arial" w:cs="Arial"/>
          <w:color w:val="2A2928"/>
          <w:sz w:val="24"/>
          <w:szCs w:val="24"/>
          <w:lang w:val="uk-UA" w:eastAsia="ru-RU"/>
        </w:rPr>
      </w:pPr>
    </w:p>
    <w:p w:rsidR="00C47BD3" w:rsidRDefault="00C47BD3" w:rsidP="00FC4029">
      <w:pPr>
        <w:shd w:val="clear" w:color="auto" w:fill="FFFFFF"/>
        <w:spacing w:after="0" w:line="360" w:lineRule="atLeast"/>
        <w:rPr>
          <w:rFonts w:ascii="Arial" w:eastAsia="Times New Roman" w:hAnsi="Arial" w:cs="Arial"/>
          <w:color w:val="2A2928"/>
          <w:sz w:val="24"/>
          <w:szCs w:val="24"/>
          <w:lang w:val="uk-UA" w:eastAsia="ru-RU"/>
        </w:rPr>
      </w:pPr>
    </w:p>
    <w:p w:rsidR="00C47BD3" w:rsidRDefault="00C47BD3" w:rsidP="00FC4029">
      <w:pPr>
        <w:shd w:val="clear" w:color="auto" w:fill="FFFFFF"/>
        <w:spacing w:after="0" w:line="360" w:lineRule="atLeast"/>
        <w:rPr>
          <w:rFonts w:ascii="Arial" w:eastAsia="Times New Roman" w:hAnsi="Arial" w:cs="Arial"/>
          <w:color w:val="2A2928"/>
          <w:sz w:val="24"/>
          <w:szCs w:val="24"/>
          <w:lang w:val="uk-UA" w:eastAsia="ru-RU"/>
        </w:rPr>
      </w:pPr>
    </w:p>
    <w:p w:rsidR="00C47BD3" w:rsidRDefault="00C47BD3" w:rsidP="00FC4029">
      <w:pPr>
        <w:shd w:val="clear" w:color="auto" w:fill="FFFFFF"/>
        <w:spacing w:after="0" w:line="360" w:lineRule="atLeast"/>
        <w:rPr>
          <w:rFonts w:ascii="Arial" w:eastAsia="Times New Roman" w:hAnsi="Arial" w:cs="Arial"/>
          <w:color w:val="2A2928"/>
          <w:sz w:val="24"/>
          <w:szCs w:val="24"/>
          <w:lang w:val="uk-UA" w:eastAsia="ru-RU"/>
        </w:rPr>
      </w:pPr>
    </w:p>
    <w:p w:rsidR="00C47BD3" w:rsidRDefault="00C47BD3" w:rsidP="00FC4029">
      <w:pPr>
        <w:shd w:val="clear" w:color="auto" w:fill="FFFFFF"/>
        <w:spacing w:after="0" w:line="360" w:lineRule="atLeast"/>
        <w:rPr>
          <w:rFonts w:ascii="Arial" w:eastAsia="Times New Roman" w:hAnsi="Arial" w:cs="Arial"/>
          <w:color w:val="2A2928"/>
          <w:sz w:val="24"/>
          <w:szCs w:val="24"/>
          <w:lang w:val="uk-UA" w:eastAsia="ru-RU"/>
        </w:rPr>
      </w:pPr>
    </w:p>
    <w:p w:rsidR="00934E09" w:rsidRPr="00934E09" w:rsidRDefault="00934E09" w:rsidP="00934E09">
      <w:pPr>
        <w:shd w:val="clear" w:color="auto" w:fill="FFFFFF"/>
        <w:spacing w:before="180" w:after="180"/>
        <w:jc w:val="center"/>
        <w:rPr>
          <w:rFonts w:ascii="Times New Roman" w:hAnsi="Times New Roman" w:cs="Times New Roman"/>
          <w:sz w:val="28"/>
          <w:szCs w:val="28"/>
        </w:rPr>
      </w:pPr>
      <w:r w:rsidRPr="00934E09">
        <w:rPr>
          <w:rFonts w:ascii="Times New Roman" w:hAnsi="Times New Roman" w:cs="Times New Roman"/>
          <w:b/>
          <w:bCs/>
          <w:sz w:val="28"/>
          <w:szCs w:val="28"/>
        </w:rPr>
        <w:t>Аналіз регуляторного впливу до рішення </w:t>
      </w:r>
      <w:r w:rsidRPr="00934E09">
        <w:rPr>
          <w:rFonts w:ascii="Times New Roman" w:hAnsi="Times New Roman" w:cs="Times New Roman"/>
          <w:b/>
          <w:bCs/>
          <w:sz w:val="28"/>
          <w:szCs w:val="28"/>
          <w:lang w:val="uk-UA"/>
        </w:rPr>
        <w:t>Ямпільської селищної ради</w:t>
      </w:r>
      <w:proofErr w:type="gramStart"/>
      <w:r w:rsidRPr="00934E09">
        <w:rPr>
          <w:rFonts w:ascii="Times New Roman" w:hAnsi="Times New Roman" w:cs="Times New Roman"/>
          <w:b/>
          <w:bCs/>
          <w:sz w:val="28"/>
          <w:szCs w:val="28"/>
        </w:rPr>
        <w:t xml:space="preserve"> ,,</w:t>
      </w:r>
      <w:proofErr w:type="gramEnd"/>
      <w:r w:rsidRPr="00934E09">
        <w:rPr>
          <w:rFonts w:ascii="Times New Roman" w:hAnsi="Times New Roman" w:cs="Times New Roman"/>
          <w:b/>
          <w:bCs/>
          <w:sz w:val="28"/>
          <w:szCs w:val="28"/>
        </w:rPr>
        <w:t>Про</w:t>
      </w:r>
      <w:r w:rsidRPr="00934E09">
        <w:rPr>
          <w:rFonts w:ascii="Times New Roman" w:hAnsi="Times New Roman" w:cs="Times New Roman"/>
          <w:b/>
          <w:bCs/>
          <w:sz w:val="28"/>
          <w:szCs w:val="28"/>
          <w:lang w:val="uk-UA"/>
        </w:rPr>
        <w:t xml:space="preserve"> </w:t>
      </w:r>
      <w:r w:rsidR="00362F3D">
        <w:rPr>
          <w:rFonts w:ascii="Times New Roman" w:hAnsi="Times New Roman" w:cs="Times New Roman"/>
          <w:b/>
          <w:bCs/>
          <w:sz w:val="28"/>
          <w:szCs w:val="28"/>
          <w:lang w:val="uk-UA"/>
        </w:rPr>
        <w:t>встановлення</w:t>
      </w:r>
      <w:r w:rsidRPr="00934E09">
        <w:rPr>
          <w:rFonts w:ascii="Times New Roman" w:hAnsi="Times New Roman" w:cs="Times New Roman"/>
          <w:b/>
          <w:bCs/>
          <w:sz w:val="28"/>
          <w:szCs w:val="28"/>
        </w:rPr>
        <w:t xml:space="preserve"> ставок земельного податку </w:t>
      </w:r>
      <w:r w:rsidRPr="00934E09">
        <w:rPr>
          <w:rFonts w:ascii="Times New Roman" w:hAnsi="Times New Roman" w:cs="Times New Roman"/>
          <w:b/>
          <w:bCs/>
          <w:sz w:val="28"/>
          <w:szCs w:val="28"/>
          <w:lang w:val="uk-UA"/>
        </w:rPr>
        <w:t>на 201</w:t>
      </w:r>
      <w:r w:rsidR="00362F3D">
        <w:rPr>
          <w:rFonts w:ascii="Times New Roman" w:hAnsi="Times New Roman" w:cs="Times New Roman"/>
          <w:b/>
          <w:bCs/>
          <w:sz w:val="28"/>
          <w:szCs w:val="28"/>
          <w:lang w:val="uk-UA"/>
        </w:rPr>
        <w:t>9</w:t>
      </w:r>
      <w:r w:rsidRPr="00934E09">
        <w:rPr>
          <w:rFonts w:ascii="Times New Roman" w:hAnsi="Times New Roman" w:cs="Times New Roman"/>
          <w:b/>
          <w:bCs/>
          <w:sz w:val="28"/>
          <w:szCs w:val="28"/>
          <w:lang w:val="uk-UA"/>
        </w:rPr>
        <w:t xml:space="preserve"> рік</w:t>
      </w:r>
      <w:r w:rsidRPr="00934E09">
        <w:rPr>
          <w:rFonts w:ascii="Times New Roman" w:hAnsi="Times New Roman" w:cs="Times New Roman"/>
          <w:b/>
          <w:bCs/>
          <w:sz w:val="28"/>
          <w:szCs w:val="28"/>
        </w:rPr>
        <w:t>’’</w:t>
      </w:r>
    </w:p>
    <w:p w:rsidR="00934E09" w:rsidRPr="00934E09" w:rsidRDefault="00934E09" w:rsidP="00934E09">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sz w:val="28"/>
          <w:szCs w:val="28"/>
        </w:rPr>
        <w:t xml:space="preserve">Цей аналіз регуляторного впливу (надалі – Аналіз) проекту рішення сесії Ямпільської селищної ради «Про </w:t>
      </w:r>
      <w:r w:rsidR="00095278">
        <w:rPr>
          <w:rFonts w:ascii="Times New Roman" w:hAnsi="Times New Roman" w:cs="Times New Roman"/>
          <w:sz w:val="28"/>
          <w:szCs w:val="28"/>
          <w:lang w:val="uk-UA"/>
        </w:rPr>
        <w:t>встановлення</w:t>
      </w:r>
      <w:r w:rsidRPr="00934E09">
        <w:rPr>
          <w:rFonts w:ascii="Times New Roman" w:hAnsi="Times New Roman" w:cs="Times New Roman"/>
          <w:sz w:val="28"/>
          <w:szCs w:val="28"/>
        </w:rPr>
        <w:t xml:space="preserve"> ставок </w:t>
      </w:r>
      <w:r w:rsidR="00095278">
        <w:rPr>
          <w:rFonts w:ascii="Times New Roman" w:hAnsi="Times New Roman" w:cs="Times New Roman"/>
          <w:sz w:val="28"/>
          <w:szCs w:val="28"/>
          <w:lang w:val="uk-UA"/>
        </w:rPr>
        <w:t xml:space="preserve">та пільг із </w:t>
      </w:r>
      <w:r w:rsidRPr="00934E09">
        <w:rPr>
          <w:rFonts w:ascii="Times New Roman" w:hAnsi="Times New Roman" w:cs="Times New Roman"/>
          <w:sz w:val="28"/>
          <w:szCs w:val="28"/>
        </w:rPr>
        <w:t>земельного податку на 201</w:t>
      </w:r>
      <w:r w:rsidR="00095278">
        <w:rPr>
          <w:rFonts w:ascii="Times New Roman" w:hAnsi="Times New Roman" w:cs="Times New Roman"/>
          <w:sz w:val="28"/>
          <w:szCs w:val="28"/>
          <w:lang w:val="uk-UA"/>
        </w:rPr>
        <w:t>9</w:t>
      </w:r>
      <w:r w:rsidRPr="00934E09">
        <w:rPr>
          <w:rFonts w:ascii="Times New Roman" w:hAnsi="Times New Roman" w:cs="Times New Roman"/>
          <w:sz w:val="28"/>
          <w:szCs w:val="28"/>
        </w:rPr>
        <w:t xml:space="preserve"> рік» розроблено на виконання та з дотриманням вимог Закону України «Про засади державної регуляторної політики в сфері господарської діяльності» від 11.09.1993 року №1160 та з урахуванням Методики проведення аналізу впливу регуляторного акту, затвердженої постановою Кабінету Міністрів України від 11.03.2004 року №308.Аналіз визначає правові та організаційні засади реалізації цього проекту</w:t>
      </w:r>
      <w:r w:rsidRPr="00934E09">
        <w:rPr>
          <w:rFonts w:ascii="Times New Roman" w:hAnsi="Times New Roman" w:cs="Times New Roman"/>
          <w:b/>
          <w:bCs/>
          <w:sz w:val="28"/>
          <w:szCs w:val="28"/>
        </w:rPr>
        <w:t>.</w:t>
      </w:r>
    </w:p>
    <w:p w:rsidR="00934E09" w:rsidRPr="00934E09" w:rsidRDefault="00934E09" w:rsidP="00934E09">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b/>
          <w:bCs/>
          <w:sz w:val="28"/>
          <w:szCs w:val="28"/>
        </w:rPr>
        <w:t>1.</w:t>
      </w:r>
      <w:r w:rsidR="00FE5FDF">
        <w:rPr>
          <w:rFonts w:ascii="Times New Roman" w:hAnsi="Times New Roman" w:cs="Times New Roman"/>
          <w:b/>
          <w:bCs/>
          <w:sz w:val="28"/>
          <w:szCs w:val="28"/>
          <w:lang w:val="uk-UA"/>
        </w:rPr>
        <w:t xml:space="preserve"> </w:t>
      </w:r>
      <w:r w:rsidRPr="00934E09">
        <w:rPr>
          <w:rFonts w:ascii="Times New Roman" w:hAnsi="Times New Roman" w:cs="Times New Roman"/>
          <w:b/>
          <w:bCs/>
          <w:sz w:val="28"/>
          <w:szCs w:val="28"/>
        </w:rPr>
        <w:t>Визначення проблеми, яку передбачається розв’язати шляхом державного регулювання:</w:t>
      </w:r>
    </w:p>
    <w:p w:rsidR="00934E09" w:rsidRPr="00AB5580" w:rsidRDefault="00934E09" w:rsidP="00AB5580">
      <w:pPr>
        <w:shd w:val="clear" w:color="auto" w:fill="FFFFFF"/>
        <w:spacing w:after="0" w:line="510" w:lineRule="atLeast"/>
        <w:jc w:val="both"/>
        <w:outlineLvl w:val="1"/>
        <w:rPr>
          <w:rFonts w:ascii="Times New Roman" w:eastAsia="Times New Roman" w:hAnsi="Times New Roman" w:cs="Times New Roman"/>
          <w:color w:val="2A2928"/>
          <w:sz w:val="28"/>
          <w:szCs w:val="28"/>
          <w:lang w:val="uk-UA" w:eastAsia="ru-RU"/>
        </w:rPr>
      </w:pPr>
      <w:r w:rsidRPr="00934E09">
        <w:rPr>
          <w:rFonts w:ascii="Times New Roman" w:hAnsi="Times New Roman" w:cs="Times New Roman"/>
          <w:sz w:val="28"/>
          <w:szCs w:val="28"/>
          <w:lang w:val="uk-UA"/>
        </w:rPr>
        <w:t xml:space="preserve">       </w:t>
      </w:r>
      <w:r w:rsidRPr="00B76BFE">
        <w:rPr>
          <w:rFonts w:ascii="Times New Roman" w:hAnsi="Times New Roman" w:cs="Times New Roman"/>
          <w:sz w:val="28"/>
          <w:szCs w:val="28"/>
          <w:lang w:val="uk-UA"/>
        </w:rPr>
        <w:t xml:space="preserve">Цей регуляторний акт розроблений у зв’язку з прийняттям Закону України «Про внесення змін до Податкового кодексу України та деяких законодавчих актів України щодо податкової реформи» від 28.12.2014р. №71-УІІІ, яким змінено порядок оподаткування земельних ділянок, плата за землю, як складова податку на майно включена до переліку місцевих податків, які встановлюються рішенням селищної ради   відповідно до статтей 274,277, </w:t>
      </w:r>
      <w:r w:rsidR="007159CC" w:rsidRPr="00B76BFE">
        <w:rPr>
          <w:rFonts w:ascii="Times New Roman" w:hAnsi="Times New Roman" w:cs="Times New Roman"/>
          <w:sz w:val="28"/>
          <w:szCs w:val="28"/>
          <w:lang w:val="uk-UA"/>
        </w:rPr>
        <w:t xml:space="preserve">281, 282, 283, </w:t>
      </w:r>
      <w:r w:rsidRPr="00B76BFE">
        <w:rPr>
          <w:rFonts w:ascii="Times New Roman" w:hAnsi="Times New Roman" w:cs="Times New Roman"/>
          <w:sz w:val="28"/>
          <w:szCs w:val="28"/>
          <w:lang w:val="uk-UA"/>
        </w:rPr>
        <w:t>284 Податкового Кодексу України</w:t>
      </w:r>
      <w:r w:rsidR="007159CC" w:rsidRPr="00B76BFE">
        <w:rPr>
          <w:rFonts w:ascii="Times New Roman" w:hAnsi="Times New Roman" w:cs="Times New Roman"/>
          <w:sz w:val="28"/>
          <w:szCs w:val="28"/>
          <w:lang w:val="uk-UA"/>
        </w:rPr>
        <w:t>,</w:t>
      </w:r>
      <w:r w:rsidR="00B76BFE" w:rsidRPr="00B76BFE">
        <w:rPr>
          <w:rFonts w:ascii="Times New Roman" w:eastAsia="Times New Roman" w:hAnsi="Times New Roman" w:cs="Times New Roman"/>
          <w:color w:val="2A2928"/>
          <w:sz w:val="28"/>
          <w:szCs w:val="28"/>
          <w:lang w:val="uk-UA" w:eastAsia="ru-RU"/>
        </w:rPr>
        <w:t xml:space="preserve"> </w:t>
      </w:r>
      <w:r w:rsidR="00B76BFE">
        <w:rPr>
          <w:rFonts w:ascii="Times New Roman" w:eastAsia="Times New Roman" w:hAnsi="Times New Roman" w:cs="Times New Roman"/>
          <w:color w:val="2A2928"/>
          <w:sz w:val="28"/>
          <w:szCs w:val="28"/>
          <w:lang w:val="uk-UA" w:eastAsia="ru-RU"/>
        </w:rPr>
        <w:t xml:space="preserve">постанову </w:t>
      </w:r>
      <w:r w:rsidR="00AB5580">
        <w:rPr>
          <w:rFonts w:ascii="Times New Roman" w:eastAsia="Times New Roman" w:hAnsi="Times New Roman" w:cs="Times New Roman"/>
          <w:color w:val="2A2928"/>
          <w:sz w:val="28"/>
          <w:szCs w:val="28"/>
          <w:lang w:val="uk-UA" w:eastAsia="ru-RU"/>
        </w:rPr>
        <w:t xml:space="preserve">Кабінету </w:t>
      </w:r>
      <w:r w:rsidR="00034BC1">
        <w:rPr>
          <w:rFonts w:ascii="Times New Roman" w:eastAsia="Times New Roman" w:hAnsi="Times New Roman" w:cs="Times New Roman"/>
          <w:color w:val="2A2928"/>
          <w:sz w:val="28"/>
          <w:szCs w:val="28"/>
          <w:lang w:val="uk-UA" w:eastAsia="ru-RU"/>
        </w:rPr>
        <w:t>М</w:t>
      </w:r>
      <w:r w:rsidR="00AB5580">
        <w:rPr>
          <w:rFonts w:ascii="Times New Roman" w:eastAsia="Times New Roman" w:hAnsi="Times New Roman" w:cs="Times New Roman"/>
          <w:color w:val="2A2928"/>
          <w:sz w:val="28"/>
          <w:szCs w:val="28"/>
          <w:lang w:val="uk-UA" w:eastAsia="ru-RU"/>
        </w:rPr>
        <w:t xml:space="preserve">іністрів України </w:t>
      </w:r>
      <w:r w:rsidR="00B76BFE" w:rsidRPr="00AB5580">
        <w:rPr>
          <w:rFonts w:ascii="Times New Roman" w:eastAsia="Times New Roman" w:hAnsi="Times New Roman" w:cs="Times New Roman"/>
          <w:bCs/>
          <w:color w:val="2A2928"/>
          <w:sz w:val="28"/>
          <w:szCs w:val="28"/>
          <w:lang w:val="uk-UA" w:eastAsia="ru-RU"/>
        </w:rPr>
        <w:t xml:space="preserve">від 24 травня 2017 р. </w:t>
      </w:r>
      <w:r w:rsidR="00B76BFE" w:rsidRPr="00AB5580">
        <w:rPr>
          <w:rFonts w:ascii="Times New Roman" w:eastAsia="Times New Roman" w:hAnsi="Times New Roman" w:cs="Times New Roman"/>
          <w:bCs/>
          <w:color w:val="2A2928"/>
          <w:sz w:val="28"/>
          <w:szCs w:val="28"/>
          <w:lang w:eastAsia="ru-RU"/>
        </w:rPr>
        <w:t>N</w:t>
      </w:r>
      <w:r w:rsidR="00B76BFE" w:rsidRPr="00AB5580">
        <w:rPr>
          <w:rFonts w:ascii="Times New Roman" w:eastAsia="Times New Roman" w:hAnsi="Times New Roman" w:cs="Times New Roman"/>
          <w:bCs/>
          <w:color w:val="2A2928"/>
          <w:sz w:val="28"/>
          <w:szCs w:val="28"/>
          <w:lang w:val="uk-UA" w:eastAsia="ru-RU"/>
        </w:rPr>
        <w:t xml:space="preserve"> 483</w:t>
      </w:r>
      <w:r w:rsidR="00AB5580">
        <w:rPr>
          <w:rFonts w:ascii="Times New Roman" w:eastAsia="Times New Roman" w:hAnsi="Times New Roman" w:cs="Times New Roman"/>
          <w:color w:val="2A2928"/>
          <w:sz w:val="28"/>
          <w:szCs w:val="28"/>
          <w:lang w:val="uk-UA" w:eastAsia="ru-RU"/>
        </w:rPr>
        <w:t xml:space="preserve"> «</w:t>
      </w:r>
      <w:r w:rsidR="00B76BFE" w:rsidRPr="00AB5580">
        <w:rPr>
          <w:rFonts w:ascii="Times New Roman" w:eastAsia="Times New Roman" w:hAnsi="Times New Roman" w:cs="Times New Roman"/>
          <w:color w:val="2A2928"/>
          <w:sz w:val="28"/>
          <w:szCs w:val="28"/>
          <w:lang w:val="uk-UA" w:eastAsia="ru-RU"/>
        </w:rPr>
        <w:t>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w:t>
      </w:r>
      <w:r w:rsidR="00034BC1">
        <w:rPr>
          <w:rFonts w:ascii="Times New Roman" w:eastAsia="Times New Roman" w:hAnsi="Times New Roman" w:cs="Times New Roman"/>
          <w:color w:val="2A2928"/>
          <w:sz w:val="28"/>
          <w:szCs w:val="28"/>
          <w:lang w:val="uk-UA" w:eastAsia="ru-RU"/>
        </w:rPr>
        <w:t>»</w:t>
      </w:r>
      <w:r w:rsidRPr="00B76BFE">
        <w:rPr>
          <w:rFonts w:ascii="Times New Roman" w:hAnsi="Times New Roman" w:cs="Times New Roman"/>
          <w:sz w:val="28"/>
          <w:szCs w:val="28"/>
          <w:lang w:val="uk-UA"/>
        </w:rPr>
        <w:t>. На підставі цих статтей буде</w:t>
      </w:r>
      <w:r w:rsidRPr="00B76BFE">
        <w:rPr>
          <w:rFonts w:ascii="Times New Roman" w:hAnsi="Times New Roman" w:cs="Times New Roman"/>
          <w:sz w:val="28"/>
          <w:szCs w:val="28"/>
        </w:rPr>
        <w:t xml:space="preserve"> розв’язана проблема визначення на законних</w:t>
      </w:r>
      <w:r w:rsidRPr="00934E09">
        <w:rPr>
          <w:rFonts w:ascii="Times New Roman" w:hAnsi="Times New Roman" w:cs="Times New Roman"/>
          <w:sz w:val="28"/>
          <w:szCs w:val="28"/>
        </w:rPr>
        <w:t xml:space="preserve"> підставах розміру земельного податку для сплати юридичними та фізичними особами за земельні ділянки, розташовані на території </w:t>
      </w:r>
      <w:r w:rsidRPr="00934E09">
        <w:rPr>
          <w:rFonts w:ascii="Times New Roman" w:hAnsi="Times New Roman" w:cs="Times New Roman"/>
          <w:sz w:val="28"/>
          <w:szCs w:val="28"/>
          <w:lang w:val="uk-UA"/>
        </w:rPr>
        <w:t>Ямпільської селищної ради</w:t>
      </w:r>
      <w:r w:rsidRPr="00934E09">
        <w:rPr>
          <w:rFonts w:ascii="Times New Roman" w:hAnsi="Times New Roman" w:cs="Times New Roman"/>
          <w:sz w:val="28"/>
          <w:szCs w:val="28"/>
        </w:rPr>
        <w:t>, та встановлено пільги юридичним особам, які у зв’язку зі змінами положення ст</w:t>
      </w:r>
      <w:r w:rsidRPr="00934E09">
        <w:rPr>
          <w:rFonts w:ascii="Times New Roman" w:hAnsi="Times New Roman" w:cs="Times New Roman"/>
          <w:sz w:val="28"/>
          <w:szCs w:val="28"/>
          <w:lang w:val="uk-UA"/>
        </w:rPr>
        <w:t>атті</w:t>
      </w:r>
      <w:r w:rsidRPr="00934E09">
        <w:rPr>
          <w:rFonts w:ascii="Times New Roman" w:hAnsi="Times New Roman" w:cs="Times New Roman"/>
          <w:sz w:val="28"/>
          <w:szCs w:val="28"/>
        </w:rPr>
        <w:t xml:space="preserve"> 282 Податкового Кодексу України були виключені із переліку пільговиків із сплати за землю.</w:t>
      </w:r>
    </w:p>
    <w:p w:rsidR="00934E09" w:rsidRPr="00934E09" w:rsidRDefault="00934E09" w:rsidP="00934E09">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sz w:val="28"/>
          <w:szCs w:val="28"/>
        </w:rPr>
        <w:t xml:space="preserve">Проблема є дуже важливою, тому що від розміру ставок земельного податку залежать надходження до місцевого бюджету, ефективне використання </w:t>
      </w:r>
      <w:r w:rsidRPr="00934E09">
        <w:rPr>
          <w:rFonts w:ascii="Times New Roman" w:hAnsi="Times New Roman" w:cs="Times New Roman"/>
          <w:sz w:val="28"/>
          <w:szCs w:val="28"/>
        </w:rPr>
        <w:lastRenderedPageBreak/>
        <w:t>земельних ділянок комунальної власності, а також спрощення процедури нарахування земельного податку.</w:t>
      </w:r>
    </w:p>
    <w:p w:rsidR="00934E09" w:rsidRPr="00934E09" w:rsidRDefault="00934E09" w:rsidP="00934E09">
      <w:pPr>
        <w:shd w:val="clear" w:color="auto" w:fill="FFFFFF"/>
        <w:spacing w:before="180" w:after="180"/>
        <w:rPr>
          <w:rFonts w:ascii="Times New Roman" w:hAnsi="Times New Roman" w:cs="Times New Roman"/>
          <w:b/>
          <w:bCs/>
          <w:sz w:val="28"/>
          <w:szCs w:val="28"/>
        </w:rPr>
      </w:pPr>
      <w:r w:rsidRPr="00934E09">
        <w:rPr>
          <w:rFonts w:ascii="Times New Roman" w:hAnsi="Times New Roman" w:cs="Times New Roman"/>
          <w:b/>
          <w:bCs/>
          <w:sz w:val="28"/>
          <w:szCs w:val="28"/>
        </w:rPr>
        <w:t>2.Обгрунтування, чому визначена проблема не може бути розв’язана за допомогою ринкових механізмів і потребує державного регулювання:</w:t>
      </w:r>
    </w:p>
    <w:p w:rsidR="00934E09" w:rsidRPr="00934E09" w:rsidRDefault="00934E09" w:rsidP="00934E09">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bCs/>
          <w:sz w:val="28"/>
          <w:szCs w:val="28"/>
        </w:rPr>
        <w:t xml:space="preserve">Неможливість розв’язання зазначеної проблеми за допомогою ринкових механізмів обумовлено тим, що для їх існування має бути створена відповідна основа і потребує державного регулювання, оскільки статтею 26 Закону України «Про місцеве самоврядування в Україні» визначено, що до виключної компетенції селищної ради належить вирішення , відповідно до Закону, питань регулювання земельних відносин, а Законом України </w:t>
      </w:r>
      <w:r w:rsidR="00034BC1">
        <w:rPr>
          <w:rFonts w:ascii="Times New Roman" w:hAnsi="Times New Roman" w:cs="Times New Roman"/>
          <w:bCs/>
          <w:sz w:val="28"/>
          <w:szCs w:val="28"/>
          <w:lang w:val="uk-UA"/>
        </w:rPr>
        <w:t xml:space="preserve">       </w:t>
      </w:r>
      <w:r w:rsidRPr="00934E09">
        <w:rPr>
          <w:rFonts w:ascii="Times New Roman" w:hAnsi="Times New Roman" w:cs="Times New Roman"/>
          <w:bCs/>
          <w:sz w:val="28"/>
          <w:szCs w:val="28"/>
        </w:rPr>
        <w:t>«Про внесення змін до Податкового кодексу України та деяких законодавчих актів України  щодо податкової реформи» від 28 грудня</w:t>
      </w:r>
      <w:r w:rsidR="00034BC1">
        <w:rPr>
          <w:rFonts w:ascii="Times New Roman" w:hAnsi="Times New Roman" w:cs="Times New Roman"/>
          <w:bCs/>
          <w:sz w:val="28"/>
          <w:szCs w:val="28"/>
        </w:rPr>
        <w:t xml:space="preserve"> 2014 року  </w:t>
      </w:r>
      <w:r w:rsidRPr="00934E09">
        <w:rPr>
          <w:rFonts w:ascii="Times New Roman" w:hAnsi="Times New Roman" w:cs="Times New Roman"/>
          <w:bCs/>
          <w:sz w:val="28"/>
          <w:szCs w:val="28"/>
        </w:rPr>
        <w:t xml:space="preserve">№ </w:t>
      </w:r>
      <w:r w:rsidRPr="00934E09">
        <w:rPr>
          <w:rFonts w:ascii="Times New Roman" w:hAnsi="Times New Roman" w:cs="Times New Roman"/>
          <w:sz w:val="28"/>
          <w:szCs w:val="28"/>
        </w:rPr>
        <w:t>71-VІІІ повноваження щодо встановлення ставок земельного податку покладені на органи місцевого самоврядування до 15 липня року, що передує року, в якому планується їх застосування.</w:t>
      </w:r>
    </w:p>
    <w:p w:rsidR="00934E09" w:rsidRPr="00934E09" w:rsidRDefault="00934E09" w:rsidP="00934E09">
      <w:pPr>
        <w:shd w:val="clear" w:color="auto" w:fill="FFFFFF"/>
        <w:spacing w:before="180" w:after="180"/>
        <w:rPr>
          <w:rFonts w:ascii="Times New Roman" w:hAnsi="Times New Roman" w:cs="Times New Roman"/>
          <w:sz w:val="28"/>
          <w:szCs w:val="28"/>
        </w:rPr>
      </w:pPr>
      <w:r w:rsidRPr="00934E09">
        <w:rPr>
          <w:rFonts w:ascii="Times New Roman" w:hAnsi="Times New Roman" w:cs="Times New Roman"/>
          <w:b/>
          <w:bCs/>
          <w:sz w:val="28"/>
          <w:szCs w:val="28"/>
        </w:rPr>
        <w:t>3. Визначення ціл</w:t>
      </w:r>
      <w:r w:rsidRPr="00934E09">
        <w:rPr>
          <w:rFonts w:ascii="Times New Roman" w:hAnsi="Times New Roman" w:cs="Times New Roman"/>
          <w:b/>
          <w:bCs/>
          <w:sz w:val="28"/>
          <w:szCs w:val="28"/>
          <w:lang w:val="uk-UA"/>
        </w:rPr>
        <w:t>ей</w:t>
      </w:r>
      <w:r w:rsidRPr="00934E09">
        <w:rPr>
          <w:rFonts w:ascii="Times New Roman" w:hAnsi="Times New Roman" w:cs="Times New Roman"/>
          <w:b/>
          <w:bCs/>
          <w:sz w:val="28"/>
          <w:szCs w:val="28"/>
        </w:rPr>
        <w:t xml:space="preserve"> державного регулювання:</w:t>
      </w:r>
    </w:p>
    <w:p w:rsidR="00934E09" w:rsidRPr="00934E09" w:rsidRDefault="00934E09" w:rsidP="00934E09">
      <w:pPr>
        <w:shd w:val="clear" w:color="auto" w:fill="FFFFFF"/>
        <w:spacing w:before="180" w:after="180"/>
        <w:rPr>
          <w:rFonts w:ascii="Times New Roman" w:hAnsi="Times New Roman" w:cs="Times New Roman"/>
          <w:sz w:val="28"/>
          <w:szCs w:val="28"/>
        </w:rPr>
      </w:pPr>
      <w:r w:rsidRPr="00934E09">
        <w:rPr>
          <w:rFonts w:ascii="Times New Roman" w:hAnsi="Times New Roman" w:cs="Times New Roman"/>
          <w:b/>
          <w:bCs/>
          <w:sz w:val="28"/>
          <w:szCs w:val="28"/>
        </w:rPr>
        <w:t>Основними цілями прийняття регуляторного акту є:</w:t>
      </w:r>
    </w:p>
    <w:p w:rsidR="00934E09" w:rsidRPr="00934E09" w:rsidRDefault="00934E09" w:rsidP="00934E09">
      <w:pPr>
        <w:shd w:val="clear" w:color="auto" w:fill="FFFFFF"/>
        <w:ind w:left="30"/>
        <w:rPr>
          <w:rFonts w:ascii="Times New Roman" w:hAnsi="Times New Roman" w:cs="Times New Roman"/>
          <w:sz w:val="28"/>
          <w:szCs w:val="28"/>
        </w:rPr>
      </w:pPr>
      <w:r w:rsidRPr="00934E09">
        <w:rPr>
          <w:rFonts w:ascii="Times New Roman" w:hAnsi="Times New Roman" w:cs="Times New Roman"/>
          <w:b/>
          <w:bCs/>
          <w:sz w:val="28"/>
          <w:szCs w:val="28"/>
          <w:lang w:val="uk-UA"/>
        </w:rPr>
        <w:t xml:space="preserve">- </w:t>
      </w:r>
      <w:r w:rsidRPr="00934E09">
        <w:rPr>
          <w:rFonts w:ascii="Times New Roman" w:hAnsi="Times New Roman" w:cs="Times New Roman"/>
          <w:bCs/>
          <w:sz w:val="28"/>
          <w:szCs w:val="28"/>
        </w:rPr>
        <w:t>дотримання вимог Податкового кодексу України стосовно встановлення ставки та пільг земельного податку</w:t>
      </w:r>
      <w:r w:rsidRPr="00934E09">
        <w:rPr>
          <w:rFonts w:ascii="Times New Roman" w:hAnsi="Times New Roman" w:cs="Times New Roman"/>
          <w:sz w:val="28"/>
          <w:szCs w:val="28"/>
        </w:rPr>
        <w:t>;</w:t>
      </w:r>
    </w:p>
    <w:p w:rsidR="00934E09" w:rsidRPr="00934E09" w:rsidRDefault="00934E09" w:rsidP="00934E09">
      <w:pPr>
        <w:shd w:val="clear" w:color="auto" w:fill="FFFFFF"/>
        <w:ind w:left="30"/>
        <w:rPr>
          <w:rFonts w:ascii="Times New Roman" w:hAnsi="Times New Roman" w:cs="Times New Roman"/>
          <w:sz w:val="28"/>
          <w:szCs w:val="28"/>
        </w:rPr>
      </w:pPr>
      <w:r w:rsidRPr="00934E09">
        <w:rPr>
          <w:rFonts w:ascii="Times New Roman" w:hAnsi="Times New Roman" w:cs="Times New Roman"/>
          <w:sz w:val="28"/>
          <w:szCs w:val="28"/>
          <w:lang w:val="uk-UA"/>
        </w:rPr>
        <w:t xml:space="preserve">- </w:t>
      </w:r>
      <w:r w:rsidRPr="00934E09">
        <w:rPr>
          <w:rFonts w:ascii="Times New Roman" w:hAnsi="Times New Roman" w:cs="Times New Roman"/>
          <w:sz w:val="28"/>
          <w:szCs w:val="28"/>
        </w:rPr>
        <w:t>збільшення доходної частини місцевого бюджету за рахунок відповідних надходжень;</w:t>
      </w:r>
    </w:p>
    <w:p w:rsidR="00934E09" w:rsidRPr="00934E09" w:rsidRDefault="00934E09" w:rsidP="00892DF7">
      <w:pPr>
        <w:shd w:val="clear" w:color="auto" w:fill="FFFFFF"/>
        <w:ind w:left="30"/>
        <w:jc w:val="both"/>
        <w:rPr>
          <w:rFonts w:ascii="Times New Roman" w:hAnsi="Times New Roman" w:cs="Times New Roman"/>
          <w:sz w:val="28"/>
          <w:szCs w:val="28"/>
        </w:rPr>
      </w:pPr>
      <w:r w:rsidRPr="00934E09">
        <w:rPr>
          <w:rFonts w:ascii="Times New Roman" w:hAnsi="Times New Roman" w:cs="Times New Roman"/>
          <w:sz w:val="28"/>
          <w:szCs w:val="28"/>
          <w:lang w:val="uk-UA"/>
        </w:rPr>
        <w:t xml:space="preserve">- </w:t>
      </w:r>
      <w:r w:rsidRPr="00934E09">
        <w:rPr>
          <w:rFonts w:ascii="Times New Roman" w:hAnsi="Times New Roman" w:cs="Times New Roman"/>
          <w:sz w:val="28"/>
          <w:szCs w:val="28"/>
        </w:rPr>
        <w:t>створення більш сприятливих і рівних умов для діяльності суб'єктів господарювання, диференціація ставки податку на землю в залежності від напрямків господарського використання земельних ділянок;</w:t>
      </w:r>
    </w:p>
    <w:p w:rsidR="00934E09" w:rsidRPr="00934E09" w:rsidRDefault="00934E09" w:rsidP="00892DF7">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sz w:val="28"/>
          <w:szCs w:val="28"/>
        </w:rPr>
        <w:t xml:space="preserve">Для досягнення цілей необхідна реалізація таких першочергових </w:t>
      </w:r>
      <w:proofErr w:type="gramStart"/>
      <w:r w:rsidRPr="00934E09">
        <w:rPr>
          <w:rFonts w:ascii="Times New Roman" w:hAnsi="Times New Roman" w:cs="Times New Roman"/>
          <w:sz w:val="28"/>
          <w:szCs w:val="28"/>
        </w:rPr>
        <w:t>завдань:</w:t>
      </w:r>
      <w:r w:rsidRPr="00934E09">
        <w:rPr>
          <w:rFonts w:ascii="Times New Roman" w:hAnsi="Times New Roman" w:cs="Times New Roman"/>
          <w:sz w:val="28"/>
          <w:szCs w:val="28"/>
        </w:rPr>
        <w:br/>
        <w:t>-</w:t>
      </w:r>
      <w:proofErr w:type="gramEnd"/>
      <w:r w:rsidRPr="00934E09">
        <w:rPr>
          <w:rFonts w:ascii="Times New Roman" w:hAnsi="Times New Roman" w:cs="Times New Roman"/>
          <w:sz w:val="28"/>
          <w:szCs w:val="28"/>
        </w:rPr>
        <w:t xml:space="preserve"> удосконалення місцевих нормативних актів з регулювання земельних відносин.</w:t>
      </w:r>
    </w:p>
    <w:p w:rsidR="00934E09" w:rsidRPr="00934E09" w:rsidRDefault="00934E09" w:rsidP="00934E09">
      <w:pPr>
        <w:shd w:val="clear" w:color="auto" w:fill="FFFFFF"/>
        <w:spacing w:before="180" w:after="180"/>
        <w:jc w:val="both"/>
        <w:rPr>
          <w:rFonts w:ascii="Times New Roman" w:hAnsi="Times New Roman" w:cs="Times New Roman"/>
          <w:b/>
          <w:bCs/>
          <w:sz w:val="28"/>
          <w:szCs w:val="28"/>
        </w:rPr>
      </w:pPr>
      <w:r w:rsidRPr="00934E09">
        <w:rPr>
          <w:rFonts w:ascii="Times New Roman" w:hAnsi="Times New Roman" w:cs="Times New Roman"/>
          <w:b/>
          <w:bCs/>
          <w:sz w:val="28"/>
          <w:szCs w:val="28"/>
        </w:rPr>
        <w:t>4.Визначення та оцінка усіх прийнятих альтернативних способів досягнення встановлених цілей:</w:t>
      </w:r>
    </w:p>
    <w:p w:rsidR="00934E09" w:rsidRPr="00934E09" w:rsidRDefault="00934E09" w:rsidP="00934E09">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sz w:val="28"/>
          <w:szCs w:val="28"/>
        </w:rPr>
        <w:t xml:space="preserve">         Під час розробки проекту рішення селищної ради «Про встановлення </w:t>
      </w:r>
      <w:r w:rsidR="00831310">
        <w:rPr>
          <w:rFonts w:ascii="Times New Roman" w:hAnsi="Times New Roman" w:cs="Times New Roman"/>
          <w:sz w:val="28"/>
          <w:szCs w:val="28"/>
        </w:rPr>
        <w:t>ставок та</w:t>
      </w:r>
      <w:r w:rsidR="00831310">
        <w:rPr>
          <w:rFonts w:ascii="Times New Roman" w:hAnsi="Times New Roman" w:cs="Times New Roman"/>
          <w:sz w:val="28"/>
          <w:szCs w:val="28"/>
          <w:lang w:val="uk-UA"/>
        </w:rPr>
        <w:t xml:space="preserve"> пільг зі сплати</w:t>
      </w:r>
      <w:r w:rsidRPr="00934E09">
        <w:rPr>
          <w:rFonts w:ascii="Times New Roman" w:hAnsi="Times New Roman" w:cs="Times New Roman"/>
          <w:sz w:val="28"/>
          <w:szCs w:val="28"/>
        </w:rPr>
        <w:t xml:space="preserve"> земельного податку на 201</w:t>
      </w:r>
      <w:r w:rsidR="00831310">
        <w:rPr>
          <w:rFonts w:ascii="Times New Roman" w:hAnsi="Times New Roman" w:cs="Times New Roman"/>
          <w:sz w:val="28"/>
          <w:szCs w:val="28"/>
          <w:lang w:val="uk-UA"/>
        </w:rPr>
        <w:t>9</w:t>
      </w:r>
      <w:r w:rsidRPr="00934E09">
        <w:rPr>
          <w:rFonts w:ascii="Times New Roman" w:hAnsi="Times New Roman" w:cs="Times New Roman"/>
          <w:sz w:val="28"/>
          <w:szCs w:val="28"/>
        </w:rPr>
        <w:t xml:space="preserve"> рік» були розглянуті такі альтернативні способи досягнення вищезазначених цілей:</w:t>
      </w:r>
    </w:p>
    <w:p w:rsidR="00934E09" w:rsidRPr="00934E09" w:rsidRDefault="00934E09" w:rsidP="00934E09">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sz w:val="28"/>
          <w:szCs w:val="28"/>
        </w:rPr>
        <w:lastRenderedPageBreak/>
        <w:t>- залишення існуючої ситуації без змін – від такої альтернативи необхідно відмовитись у зв’язку з тим, що не буде досягнуто цілей правового регулювання та єдиного підходу до визначення розміру ставок земельного податку та не буде визначено кола суб’єктів, яким надаються податкові пільги щодо сплати земельного податку;</w:t>
      </w:r>
    </w:p>
    <w:p w:rsidR="00934E09" w:rsidRPr="00934E09" w:rsidRDefault="00934E09" w:rsidP="00934E09">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sz w:val="28"/>
          <w:szCs w:val="28"/>
        </w:rPr>
        <w:t xml:space="preserve">- прийняття запропонованого регуляторного акту – даний регуляторний акт спрямований на дотримання </w:t>
      </w:r>
      <w:proofErr w:type="gramStart"/>
      <w:r w:rsidRPr="00934E09">
        <w:rPr>
          <w:rFonts w:ascii="Times New Roman" w:hAnsi="Times New Roman" w:cs="Times New Roman"/>
          <w:sz w:val="28"/>
          <w:szCs w:val="28"/>
        </w:rPr>
        <w:t>вимог  Податкового</w:t>
      </w:r>
      <w:proofErr w:type="gramEnd"/>
      <w:r w:rsidRPr="00934E09">
        <w:rPr>
          <w:rFonts w:ascii="Times New Roman" w:hAnsi="Times New Roman" w:cs="Times New Roman"/>
          <w:sz w:val="28"/>
          <w:szCs w:val="28"/>
        </w:rPr>
        <w:t xml:space="preserve"> кодексу України і забезпечує досягнення цілей державного регулювання. Крім того, згідно Податкового кодексу України, земельний податок є обов'язковим для встановлення селищною радою та таке рішення підлягає офіційному оприлюдненню </w:t>
      </w:r>
      <w:r w:rsidRPr="00077329">
        <w:rPr>
          <w:rFonts w:ascii="Times New Roman" w:hAnsi="Times New Roman" w:cs="Times New Roman"/>
          <w:sz w:val="28"/>
          <w:szCs w:val="28"/>
        </w:rPr>
        <w:t>до 15</w:t>
      </w:r>
      <w:r w:rsidRPr="00934E09">
        <w:rPr>
          <w:rFonts w:ascii="Times New Roman" w:hAnsi="Times New Roman" w:cs="Times New Roman"/>
          <w:sz w:val="28"/>
          <w:szCs w:val="28"/>
        </w:rPr>
        <w:t xml:space="preserve"> </w:t>
      </w:r>
      <w:proofErr w:type="gramStart"/>
      <w:r w:rsidRPr="00934E09">
        <w:rPr>
          <w:rFonts w:ascii="Times New Roman" w:hAnsi="Times New Roman" w:cs="Times New Roman"/>
          <w:sz w:val="28"/>
          <w:szCs w:val="28"/>
        </w:rPr>
        <w:t>липня ,</w:t>
      </w:r>
      <w:proofErr w:type="gramEnd"/>
      <w:r w:rsidRPr="00934E09">
        <w:rPr>
          <w:rFonts w:ascii="Times New Roman" w:hAnsi="Times New Roman" w:cs="Times New Roman"/>
          <w:sz w:val="28"/>
          <w:szCs w:val="28"/>
        </w:rPr>
        <w:t xml:space="preserve"> що передує року, в якому планується його застосування.</w:t>
      </w:r>
    </w:p>
    <w:p w:rsidR="00934E09" w:rsidRPr="00934E09" w:rsidRDefault="00934E09" w:rsidP="00934E09">
      <w:pPr>
        <w:shd w:val="clear" w:color="auto" w:fill="FFFFFF"/>
        <w:spacing w:before="180" w:after="180"/>
        <w:jc w:val="both"/>
        <w:rPr>
          <w:rFonts w:ascii="Times New Roman" w:hAnsi="Times New Roman" w:cs="Times New Roman"/>
          <w:b/>
          <w:bCs/>
          <w:sz w:val="28"/>
          <w:szCs w:val="28"/>
        </w:rPr>
      </w:pPr>
      <w:r w:rsidRPr="00934E09">
        <w:rPr>
          <w:rFonts w:ascii="Times New Roman" w:hAnsi="Times New Roman" w:cs="Times New Roman"/>
          <w:b/>
          <w:bCs/>
          <w:sz w:val="28"/>
          <w:szCs w:val="28"/>
        </w:rPr>
        <w:t>5. Аргументування переваг обраного способу досягнення встановлених цілей.</w:t>
      </w:r>
    </w:p>
    <w:p w:rsidR="00934E09" w:rsidRPr="00934E09" w:rsidRDefault="00934E09" w:rsidP="00934E09">
      <w:pPr>
        <w:shd w:val="clear" w:color="auto" w:fill="FFFFFF"/>
        <w:spacing w:before="180" w:after="180"/>
        <w:jc w:val="both"/>
        <w:rPr>
          <w:rFonts w:ascii="Times New Roman" w:hAnsi="Times New Roman" w:cs="Times New Roman"/>
          <w:bCs/>
          <w:sz w:val="28"/>
          <w:szCs w:val="28"/>
        </w:rPr>
      </w:pPr>
      <w:r w:rsidRPr="00934E09">
        <w:rPr>
          <w:rFonts w:ascii="Times New Roman" w:hAnsi="Times New Roman" w:cs="Times New Roman"/>
          <w:bCs/>
          <w:sz w:val="28"/>
          <w:szCs w:val="28"/>
        </w:rPr>
        <w:t>Оцінивши зазначені альтернативні способи досягнення встановлених цілей, перевага була надана другому способу, оскільки проектом рішення запропоновано встановлення, на законних підставах, розмірів ставок земельного податку за земельні ділянки, розташовані в межах селищної ради у відповідності до статей 274,277,</w:t>
      </w:r>
      <w:r w:rsidR="00077329">
        <w:rPr>
          <w:rFonts w:ascii="Times New Roman" w:hAnsi="Times New Roman" w:cs="Times New Roman"/>
          <w:bCs/>
          <w:sz w:val="28"/>
          <w:szCs w:val="28"/>
          <w:lang w:val="uk-UA"/>
        </w:rPr>
        <w:t xml:space="preserve">281, 282, 283, </w:t>
      </w:r>
      <w:r w:rsidRPr="00934E09">
        <w:rPr>
          <w:rFonts w:ascii="Times New Roman" w:hAnsi="Times New Roman" w:cs="Times New Roman"/>
          <w:bCs/>
          <w:sz w:val="28"/>
          <w:szCs w:val="28"/>
        </w:rPr>
        <w:t>284 Податкового кодексу України, так як від розміру ставок земельного податку та наданих пільг по земельному податку залежать надходження до місцевого бюджету, ефективне використання земельних ділянок, а також спрощення процедури нарахування земельного податку.</w:t>
      </w:r>
    </w:p>
    <w:p w:rsidR="00934E09" w:rsidRPr="00934E09" w:rsidRDefault="00934E09" w:rsidP="00934E09">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b/>
          <w:bCs/>
          <w:sz w:val="28"/>
          <w:szCs w:val="28"/>
        </w:rPr>
        <w:t xml:space="preserve">6. Опис механізмів та </w:t>
      </w:r>
      <w:proofErr w:type="gramStart"/>
      <w:r w:rsidRPr="00934E09">
        <w:rPr>
          <w:rFonts w:ascii="Times New Roman" w:hAnsi="Times New Roman" w:cs="Times New Roman"/>
          <w:b/>
          <w:bCs/>
          <w:sz w:val="28"/>
          <w:szCs w:val="28"/>
        </w:rPr>
        <w:t>заходів ,</w:t>
      </w:r>
      <w:proofErr w:type="gramEnd"/>
      <w:r w:rsidRPr="00934E09">
        <w:rPr>
          <w:rFonts w:ascii="Times New Roman" w:hAnsi="Times New Roman" w:cs="Times New Roman"/>
          <w:b/>
          <w:bCs/>
          <w:sz w:val="28"/>
          <w:szCs w:val="28"/>
        </w:rPr>
        <w:t xml:space="preserve"> які забезпечать розв’язання визначеної проблеми  шляхом прийняття запропонованого регуляторного акту:</w:t>
      </w:r>
    </w:p>
    <w:p w:rsidR="00934E09" w:rsidRPr="003A06F3" w:rsidRDefault="00934E09" w:rsidP="00934E09">
      <w:pPr>
        <w:shd w:val="clear" w:color="auto" w:fill="FFFFFF"/>
        <w:spacing w:before="180" w:after="180"/>
        <w:jc w:val="both"/>
        <w:rPr>
          <w:rFonts w:ascii="Times New Roman" w:hAnsi="Times New Roman" w:cs="Times New Roman"/>
          <w:sz w:val="28"/>
          <w:szCs w:val="28"/>
          <w:lang w:val="uk-UA"/>
        </w:rPr>
      </w:pPr>
      <w:r w:rsidRPr="00934E09">
        <w:rPr>
          <w:rFonts w:ascii="Times New Roman" w:hAnsi="Times New Roman" w:cs="Times New Roman"/>
          <w:sz w:val="28"/>
          <w:szCs w:val="28"/>
        </w:rPr>
        <w:t>Механізм дії запропонованого регуляторного акту спрямований на врегулювання питання плати за землю на території Ямпільської селищної ради відповідно до основних положень Закону України «Про внесення змін до податкового кодексу України та деяких законодавчих актів України щодо податкової реформи» від 28 грудня 2014 року № 71-VІІІ та зміцнення ресурсної бази селищного бюджету</w:t>
      </w:r>
      <w:r w:rsidR="003A06F3">
        <w:rPr>
          <w:rFonts w:ascii="Times New Roman" w:hAnsi="Times New Roman" w:cs="Times New Roman"/>
          <w:sz w:val="28"/>
          <w:szCs w:val="28"/>
          <w:lang w:val="uk-UA"/>
        </w:rPr>
        <w:t>.</w:t>
      </w:r>
    </w:p>
    <w:p w:rsidR="00934E09" w:rsidRPr="00934E09" w:rsidRDefault="00934E09" w:rsidP="00934E09">
      <w:pPr>
        <w:shd w:val="clear" w:color="auto" w:fill="FFFFFF"/>
        <w:spacing w:before="180" w:after="180"/>
        <w:rPr>
          <w:rFonts w:ascii="Times New Roman" w:hAnsi="Times New Roman" w:cs="Times New Roman"/>
          <w:sz w:val="28"/>
          <w:szCs w:val="28"/>
        </w:rPr>
      </w:pPr>
      <w:r w:rsidRPr="00934E09">
        <w:rPr>
          <w:rFonts w:ascii="Times New Roman" w:hAnsi="Times New Roman" w:cs="Times New Roman"/>
          <w:sz w:val="28"/>
          <w:szCs w:val="28"/>
        </w:rPr>
        <w:t>З метою реалізації поставленої мети пропонується проведення наступних заходів:</w:t>
      </w:r>
    </w:p>
    <w:p w:rsidR="00934E09" w:rsidRPr="00934E09" w:rsidRDefault="00934E09" w:rsidP="00892DF7">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sz w:val="28"/>
          <w:szCs w:val="28"/>
        </w:rPr>
        <w:t>Затвердження рішення Ямпільської селищної ради, оприлюднення регуляторного акту на офіційному сайті селищної ради з метою отримання пропозицій від юридичних та фізичних осіб щодо ставок земельного податку;</w:t>
      </w:r>
    </w:p>
    <w:p w:rsidR="00934E09" w:rsidRPr="00934E09" w:rsidRDefault="00934E09" w:rsidP="00934E09">
      <w:pPr>
        <w:shd w:val="clear" w:color="auto" w:fill="FFFFFF"/>
        <w:spacing w:before="180" w:after="180"/>
        <w:rPr>
          <w:rFonts w:ascii="Times New Roman" w:hAnsi="Times New Roman" w:cs="Times New Roman"/>
          <w:sz w:val="28"/>
          <w:szCs w:val="28"/>
        </w:rPr>
      </w:pPr>
      <w:r w:rsidRPr="00934E09">
        <w:rPr>
          <w:rFonts w:ascii="Times New Roman" w:hAnsi="Times New Roman" w:cs="Times New Roman"/>
          <w:b/>
          <w:bCs/>
          <w:sz w:val="28"/>
          <w:szCs w:val="28"/>
        </w:rPr>
        <w:lastRenderedPageBreak/>
        <w:t>7. Обґрунтування можливості досягнення встановлених цілей у разі прийняття запропонованого регуляторного акту та оцінка можливості впровадження та виконання вимог регуляторного акту:</w:t>
      </w:r>
    </w:p>
    <w:p w:rsidR="00934E09" w:rsidRPr="00934E09" w:rsidRDefault="00934E09" w:rsidP="00934E09">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sz w:val="28"/>
          <w:szCs w:val="28"/>
        </w:rPr>
        <w:t xml:space="preserve">Досягнення вищезазначених цілей можливе завдяки прийняттю цього регуляторного акту, який містить чітко встановлені відсоткові ставки податку за землю, що застосовується для визначення плати за земельні ділянки, які перебувають у власності або користуванні фізичних та юридичних осіб на території селищної ради в залежності від категорії та цільового використання зазначених земельних ділянок. </w:t>
      </w:r>
    </w:p>
    <w:p w:rsidR="00934E09" w:rsidRPr="00934E09" w:rsidRDefault="00934E09" w:rsidP="00934E09">
      <w:pPr>
        <w:shd w:val="clear" w:color="auto" w:fill="FFFFFF"/>
        <w:spacing w:before="180" w:after="180"/>
        <w:jc w:val="both"/>
        <w:rPr>
          <w:rFonts w:ascii="Times New Roman" w:hAnsi="Times New Roman" w:cs="Times New Roman"/>
          <w:sz w:val="28"/>
          <w:szCs w:val="28"/>
        </w:rPr>
      </w:pPr>
    </w:p>
    <w:p w:rsidR="00934E09" w:rsidRPr="00934E09" w:rsidRDefault="00934E09" w:rsidP="00934E09">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b/>
          <w:bCs/>
          <w:sz w:val="28"/>
          <w:szCs w:val="28"/>
        </w:rPr>
        <w:t>8. Очікувані результати від прийняття регуляторного акту. Аналіз вигод та витрат:</w:t>
      </w:r>
    </w:p>
    <w:p w:rsidR="00934E09" w:rsidRPr="00934E09" w:rsidRDefault="00934E09" w:rsidP="00934E09">
      <w:pPr>
        <w:shd w:val="clear" w:color="auto" w:fill="FFFFFF"/>
        <w:spacing w:before="180" w:after="180"/>
        <w:rPr>
          <w:rFonts w:ascii="Times New Roman" w:hAnsi="Times New Roman" w:cs="Times New Roman"/>
          <w:sz w:val="28"/>
          <w:szCs w:val="28"/>
        </w:rPr>
      </w:pPr>
      <w:r w:rsidRPr="00934E09">
        <w:rPr>
          <w:rFonts w:ascii="Times New Roman" w:hAnsi="Times New Roman" w:cs="Times New Roman"/>
          <w:sz w:val="28"/>
          <w:szCs w:val="28"/>
        </w:rPr>
        <w:t>Дія зазначеного регуляторного акту поширюється на юридичних осіб, фізичних осіб та органи місцевого самоврядування.</w:t>
      </w:r>
    </w:p>
    <w:p w:rsidR="00934E09" w:rsidRPr="00934E09" w:rsidRDefault="00934E09" w:rsidP="00934E09">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sz w:val="28"/>
          <w:szCs w:val="28"/>
        </w:rPr>
        <w:t>Для визначення очікуваних результатів прийняття запропонованого регуляторного акту, які виникають у різних груп суб’єктів, на яких поширюється дія цього акту, наведена таблиця аналізу вигод та витрат.</w:t>
      </w:r>
    </w:p>
    <w:tbl>
      <w:tblPr>
        <w:tblW w:w="0" w:type="auto"/>
        <w:tblInd w:w="30" w:type="dxa"/>
        <w:tblCellMar>
          <w:left w:w="0" w:type="dxa"/>
          <w:right w:w="0" w:type="dxa"/>
        </w:tblCellMar>
        <w:tblLook w:val="00A0" w:firstRow="1" w:lastRow="0" w:firstColumn="1" w:lastColumn="0" w:noHBand="0" w:noVBand="0"/>
      </w:tblPr>
      <w:tblGrid>
        <w:gridCol w:w="2030"/>
        <w:gridCol w:w="5302"/>
        <w:gridCol w:w="2053"/>
      </w:tblGrid>
      <w:tr w:rsidR="00934E09" w:rsidRPr="00934E09" w:rsidTr="00950B2F">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934E09" w:rsidRPr="00934E09" w:rsidRDefault="00934E09" w:rsidP="00950B2F">
            <w:pPr>
              <w:spacing w:before="180" w:after="180"/>
              <w:jc w:val="center"/>
              <w:rPr>
                <w:rFonts w:ascii="Times New Roman" w:hAnsi="Times New Roman" w:cs="Times New Roman"/>
                <w:sz w:val="28"/>
                <w:szCs w:val="28"/>
              </w:rPr>
            </w:pPr>
            <w:r w:rsidRPr="00934E09">
              <w:rPr>
                <w:rFonts w:ascii="Times New Roman" w:hAnsi="Times New Roman" w:cs="Times New Roman"/>
                <w:sz w:val="28"/>
                <w:szCs w:val="28"/>
              </w:rPr>
              <w:t> </w:t>
            </w:r>
            <w:r w:rsidRPr="00934E09">
              <w:rPr>
                <w:rFonts w:ascii="Times New Roman" w:hAnsi="Times New Roman" w:cs="Times New Roman"/>
                <w:b/>
                <w:bCs/>
                <w:sz w:val="28"/>
                <w:szCs w:val="28"/>
              </w:rPr>
              <w:t>Сфера впливу</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934E09" w:rsidRPr="00934E09" w:rsidRDefault="00934E09" w:rsidP="00950B2F">
            <w:pPr>
              <w:spacing w:before="180" w:after="180"/>
              <w:rPr>
                <w:rFonts w:ascii="Times New Roman" w:hAnsi="Times New Roman" w:cs="Times New Roman"/>
                <w:sz w:val="28"/>
                <w:szCs w:val="28"/>
              </w:rPr>
            </w:pPr>
            <w:r w:rsidRPr="00934E09">
              <w:rPr>
                <w:rFonts w:ascii="Times New Roman" w:hAnsi="Times New Roman" w:cs="Times New Roman"/>
                <w:b/>
                <w:bCs/>
                <w:sz w:val="28"/>
                <w:szCs w:val="28"/>
              </w:rPr>
              <w:t>Вигоди</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934E09" w:rsidRPr="00934E09" w:rsidRDefault="00934E09" w:rsidP="00950B2F">
            <w:pPr>
              <w:spacing w:before="180" w:after="180"/>
              <w:rPr>
                <w:rFonts w:ascii="Times New Roman" w:hAnsi="Times New Roman" w:cs="Times New Roman"/>
                <w:sz w:val="28"/>
                <w:szCs w:val="28"/>
              </w:rPr>
            </w:pPr>
            <w:r w:rsidRPr="00934E09">
              <w:rPr>
                <w:rFonts w:ascii="Times New Roman" w:hAnsi="Times New Roman" w:cs="Times New Roman"/>
                <w:b/>
                <w:bCs/>
                <w:sz w:val="28"/>
                <w:szCs w:val="28"/>
              </w:rPr>
              <w:t>Витрати</w:t>
            </w:r>
          </w:p>
        </w:tc>
      </w:tr>
      <w:tr w:rsidR="00934E09" w:rsidRPr="00934E09" w:rsidTr="00950B2F">
        <w:trPr>
          <w:trHeight w:val="570"/>
        </w:trPr>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934E09" w:rsidRPr="00934E09" w:rsidRDefault="00934E09" w:rsidP="00950B2F">
            <w:pPr>
              <w:spacing w:before="180" w:after="180"/>
              <w:jc w:val="center"/>
              <w:rPr>
                <w:rFonts w:ascii="Times New Roman" w:hAnsi="Times New Roman" w:cs="Times New Roman"/>
                <w:sz w:val="28"/>
                <w:szCs w:val="28"/>
              </w:rPr>
            </w:pPr>
            <w:r w:rsidRPr="00934E09">
              <w:rPr>
                <w:rFonts w:ascii="Times New Roman" w:hAnsi="Times New Roman" w:cs="Times New Roman"/>
                <w:sz w:val="28"/>
                <w:szCs w:val="28"/>
              </w:rPr>
              <w:t>Органи місцевого самоврядування</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934E09" w:rsidRPr="00934E09" w:rsidRDefault="00934E09" w:rsidP="00934E09">
            <w:pPr>
              <w:pStyle w:val="a7"/>
              <w:numPr>
                <w:ilvl w:val="0"/>
                <w:numId w:val="2"/>
              </w:numPr>
              <w:spacing w:before="180" w:after="180" w:line="240" w:lineRule="auto"/>
              <w:ind w:left="160" w:firstLine="0"/>
              <w:rPr>
                <w:rFonts w:ascii="Times New Roman" w:hAnsi="Times New Roman" w:cs="Times New Roman"/>
                <w:sz w:val="28"/>
                <w:szCs w:val="28"/>
              </w:rPr>
            </w:pPr>
            <w:r w:rsidRPr="00934E09">
              <w:rPr>
                <w:rFonts w:ascii="Times New Roman" w:hAnsi="Times New Roman" w:cs="Times New Roman"/>
                <w:sz w:val="28"/>
                <w:szCs w:val="28"/>
              </w:rPr>
              <w:t>Чітке встановлення ставок земельного податку та пільг на території селищної ради;</w:t>
            </w:r>
          </w:p>
          <w:p w:rsidR="00934E09" w:rsidRPr="00934E09" w:rsidRDefault="00934E09" w:rsidP="00934E09">
            <w:pPr>
              <w:pStyle w:val="a7"/>
              <w:numPr>
                <w:ilvl w:val="0"/>
                <w:numId w:val="2"/>
              </w:numPr>
              <w:spacing w:before="180" w:after="180" w:line="240" w:lineRule="auto"/>
              <w:ind w:left="160" w:firstLine="0"/>
              <w:rPr>
                <w:rFonts w:ascii="Times New Roman" w:hAnsi="Times New Roman" w:cs="Times New Roman"/>
                <w:sz w:val="28"/>
                <w:szCs w:val="28"/>
              </w:rPr>
            </w:pPr>
            <w:r w:rsidRPr="00934E09">
              <w:rPr>
                <w:rFonts w:ascii="Times New Roman" w:hAnsi="Times New Roman" w:cs="Times New Roman"/>
                <w:sz w:val="28"/>
                <w:szCs w:val="28"/>
              </w:rPr>
              <w:t>Забезпечення надходжень до селищного бюджету;</w:t>
            </w:r>
          </w:p>
          <w:p w:rsidR="00934E09" w:rsidRPr="00934E09" w:rsidRDefault="00934E09" w:rsidP="00934E09">
            <w:pPr>
              <w:pStyle w:val="a7"/>
              <w:numPr>
                <w:ilvl w:val="0"/>
                <w:numId w:val="2"/>
              </w:numPr>
              <w:spacing w:before="180" w:after="180" w:line="240" w:lineRule="auto"/>
              <w:ind w:left="160" w:firstLine="0"/>
              <w:rPr>
                <w:rFonts w:ascii="Times New Roman" w:hAnsi="Times New Roman" w:cs="Times New Roman"/>
                <w:sz w:val="28"/>
                <w:szCs w:val="28"/>
              </w:rPr>
            </w:pPr>
            <w:r w:rsidRPr="00934E09">
              <w:rPr>
                <w:rFonts w:ascii="Times New Roman" w:hAnsi="Times New Roman" w:cs="Times New Roman"/>
                <w:sz w:val="28"/>
                <w:szCs w:val="28"/>
              </w:rPr>
              <w:t>Врахування змін у чинному законодавстві у сфері земельних відносин та оподаткування.</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934E09" w:rsidRPr="00934E09" w:rsidRDefault="00934E09" w:rsidP="00950B2F">
            <w:pPr>
              <w:spacing w:before="180" w:after="180"/>
              <w:rPr>
                <w:rFonts w:ascii="Times New Roman" w:hAnsi="Times New Roman" w:cs="Times New Roman"/>
                <w:sz w:val="28"/>
                <w:szCs w:val="28"/>
              </w:rPr>
            </w:pPr>
            <w:r w:rsidRPr="00934E09">
              <w:rPr>
                <w:rFonts w:ascii="Times New Roman" w:hAnsi="Times New Roman" w:cs="Times New Roman"/>
                <w:sz w:val="28"/>
                <w:szCs w:val="28"/>
              </w:rPr>
              <w:t>Прийняття цього регуляторного акту витрат не потребує</w:t>
            </w:r>
          </w:p>
        </w:tc>
      </w:tr>
      <w:tr w:rsidR="00934E09" w:rsidRPr="00934E09" w:rsidTr="00950B2F">
        <w:trPr>
          <w:trHeight w:val="615"/>
        </w:trPr>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934E09" w:rsidRPr="00934E09" w:rsidRDefault="00934E09" w:rsidP="00950B2F">
            <w:pPr>
              <w:spacing w:before="180" w:after="180"/>
              <w:jc w:val="center"/>
              <w:rPr>
                <w:rFonts w:ascii="Times New Roman" w:hAnsi="Times New Roman" w:cs="Times New Roman"/>
                <w:sz w:val="28"/>
                <w:szCs w:val="28"/>
              </w:rPr>
            </w:pPr>
            <w:r w:rsidRPr="00934E09">
              <w:rPr>
                <w:rFonts w:ascii="Times New Roman" w:hAnsi="Times New Roman" w:cs="Times New Roman"/>
                <w:sz w:val="28"/>
                <w:szCs w:val="28"/>
                <w:lang w:val="uk-UA"/>
              </w:rPr>
              <w:t>Суб</w:t>
            </w:r>
            <w:r w:rsidRPr="00934E09">
              <w:rPr>
                <w:rFonts w:ascii="Times New Roman" w:hAnsi="Times New Roman" w:cs="Times New Roman"/>
                <w:sz w:val="28"/>
                <w:szCs w:val="28"/>
              </w:rPr>
              <w:t>’</w:t>
            </w:r>
            <w:r w:rsidRPr="00934E09">
              <w:rPr>
                <w:rFonts w:ascii="Times New Roman" w:hAnsi="Times New Roman" w:cs="Times New Roman"/>
                <w:sz w:val="28"/>
                <w:szCs w:val="28"/>
                <w:lang w:val="uk-UA"/>
              </w:rPr>
              <w:t>єкти господарювання</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934E09" w:rsidRPr="00934E09" w:rsidRDefault="00934E09" w:rsidP="00934E09">
            <w:pPr>
              <w:pStyle w:val="a7"/>
              <w:numPr>
                <w:ilvl w:val="0"/>
                <w:numId w:val="3"/>
              </w:numPr>
              <w:spacing w:before="180" w:after="180" w:line="240" w:lineRule="auto"/>
              <w:ind w:left="160" w:firstLine="0"/>
              <w:rPr>
                <w:rFonts w:ascii="Times New Roman" w:hAnsi="Times New Roman" w:cs="Times New Roman"/>
                <w:sz w:val="28"/>
                <w:szCs w:val="28"/>
              </w:rPr>
            </w:pPr>
            <w:r w:rsidRPr="00934E09">
              <w:rPr>
                <w:rFonts w:ascii="Times New Roman" w:hAnsi="Times New Roman" w:cs="Times New Roman"/>
                <w:sz w:val="28"/>
                <w:szCs w:val="28"/>
              </w:rPr>
              <w:t>Забезпечення прозорості та відкритості при взаємовідносинах між селищною радою та суб’єктами господарювання;</w:t>
            </w:r>
          </w:p>
          <w:p w:rsidR="00934E09" w:rsidRPr="00934E09" w:rsidRDefault="00934E09" w:rsidP="00950B2F">
            <w:pPr>
              <w:pStyle w:val="a7"/>
              <w:spacing w:before="180" w:after="180"/>
              <w:ind w:left="160"/>
              <w:rPr>
                <w:rFonts w:ascii="Times New Roman" w:hAnsi="Times New Roman" w:cs="Times New Roman"/>
                <w:sz w:val="28"/>
                <w:szCs w:val="28"/>
              </w:rPr>
            </w:pPr>
          </w:p>
          <w:p w:rsidR="00934E09" w:rsidRPr="00934E09" w:rsidRDefault="00934E09" w:rsidP="00950B2F">
            <w:pPr>
              <w:pStyle w:val="a7"/>
              <w:spacing w:before="180" w:after="180"/>
              <w:ind w:left="160"/>
              <w:rPr>
                <w:rFonts w:ascii="Times New Roman" w:hAnsi="Times New Roman" w:cs="Times New Roman"/>
                <w:sz w:val="28"/>
                <w:szCs w:val="28"/>
              </w:rPr>
            </w:pPr>
          </w:p>
          <w:p w:rsidR="00934E09" w:rsidRPr="00934E09" w:rsidRDefault="00934E09" w:rsidP="00934E09">
            <w:pPr>
              <w:pStyle w:val="a7"/>
              <w:numPr>
                <w:ilvl w:val="0"/>
                <w:numId w:val="3"/>
              </w:numPr>
              <w:spacing w:before="180" w:after="180" w:line="240" w:lineRule="auto"/>
              <w:ind w:left="160" w:firstLine="0"/>
              <w:rPr>
                <w:rFonts w:ascii="Times New Roman" w:hAnsi="Times New Roman" w:cs="Times New Roman"/>
                <w:sz w:val="28"/>
                <w:szCs w:val="28"/>
              </w:rPr>
            </w:pPr>
            <w:r w:rsidRPr="00934E09">
              <w:rPr>
                <w:rFonts w:ascii="Times New Roman" w:hAnsi="Times New Roman" w:cs="Times New Roman"/>
                <w:sz w:val="28"/>
                <w:szCs w:val="28"/>
              </w:rPr>
              <w:t xml:space="preserve">Врахування змін у чинному законодавстві у сфері земельних відносин </w:t>
            </w:r>
            <w:r w:rsidRPr="00934E09">
              <w:rPr>
                <w:rFonts w:ascii="Times New Roman" w:hAnsi="Times New Roman" w:cs="Times New Roman"/>
                <w:sz w:val="28"/>
                <w:szCs w:val="28"/>
              </w:rPr>
              <w:lastRenderedPageBreak/>
              <w:t>та оподаткуванню</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934E09" w:rsidRPr="00934E09" w:rsidRDefault="00934E09" w:rsidP="00950B2F">
            <w:pPr>
              <w:spacing w:before="180" w:after="180"/>
              <w:rPr>
                <w:rFonts w:ascii="Times New Roman" w:hAnsi="Times New Roman" w:cs="Times New Roman"/>
                <w:sz w:val="28"/>
                <w:szCs w:val="28"/>
              </w:rPr>
            </w:pPr>
            <w:r w:rsidRPr="00934E09">
              <w:rPr>
                <w:rFonts w:ascii="Times New Roman" w:hAnsi="Times New Roman" w:cs="Times New Roman"/>
                <w:sz w:val="28"/>
                <w:szCs w:val="28"/>
              </w:rPr>
              <w:lastRenderedPageBreak/>
              <w:t>Прийняття цього регуляторного акту витрат не потребує</w:t>
            </w:r>
          </w:p>
        </w:tc>
      </w:tr>
      <w:tr w:rsidR="00934E09" w:rsidRPr="00934E09" w:rsidTr="00950B2F">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934E09" w:rsidRPr="00934E09" w:rsidRDefault="00934E09" w:rsidP="00950B2F">
            <w:pPr>
              <w:spacing w:before="180" w:after="180"/>
              <w:jc w:val="center"/>
              <w:rPr>
                <w:rFonts w:ascii="Times New Roman" w:hAnsi="Times New Roman" w:cs="Times New Roman"/>
                <w:sz w:val="28"/>
                <w:szCs w:val="28"/>
                <w:lang w:val="uk-UA"/>
              </w:rPr>
            </w:pPr>
            <w:r w:rsidRPr="00934E09">
              <w:rPr>
                <w:rFonts w:ascii="Times New Roman" w:hAnsi="Times New Roman" w:cs="Times New Roman"/>
                <w:sz w:val="28"/>
                <w:szCs w:val="28"/>
                <w:lang w:val="uk-UA"/>
              </w:rPr>
              <w:t>Населення</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934E09" w:rsidRPr="00934E09" w:rsidRDefault="00934E09" w:rsidP="00934E09">
            <w:pPr>
              <w:pStyle w:val="a7"/>
              <w:numPr>
                <w:ilvl w:val="0"/>
                <w:numId w:val="4"/>
              </w:numPr>
              <w:spacing w:before="180" w:after="180" w:line="240" w:lineRule="auto"/>
              <w:ind w:left="160" w:firstLine="0"/>
              <w:rPr>
                <w:rFonts w:ascii="Times New Roman" w:hAnsi="Times New Roman" w:cs="Times New Roman"/>
                <w:sz w:val="28"/>
                <w:szCs w:val="28"/>
              </w:rPr>
            </w:pPr>
            <w:r w:rsidRPr="00934E09">
              <w:rPr>
                <w:rFonts w:ascii="Times New Roman" w:hAnsi="Times New Roman" w:cs="Times New Roman"/>
                <w:sz w:val="28"/>
                <w:szCs w:val="28"/>
              </w:rPr>
              <w:t xml:space="preserve">Задоволення потреб територіальної громади селища за рахунок збільшення надходжень </w:t>
            </w:r>
            <w:proofErr w:type="gramStart"/>
            <w:r w:rsidRPr="00934E09">
              <w:rPr>
                <w:rFonts w:ascii="Times New Roman" w:hAnsi="Times New Roman" w:cs="Times New Roman"/>
                <w:sz w:val="28"/>
                <w:szCs w:val="28"/>
              </w:rPr>
              <w:t>до бюджету</w:t>
            </w:r>
            <w:proofErr w:type="gramEnd"/>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934E09" w:rsidRPr="00934E09" w:rsidRDefault="00934E09" w:rsidP="00950B2F">
            <w:pPr>
              <w:spacing w:before="180" w:after="180"/>
              <w:rPr>
                <w:rFonts w:ascii="Times New Roman" w:hAnsi="Times New Roman" w:cs="Times New Roman"/>
                <w:sz w:val="28"/>
                <w:szCs w:val="28"/>
              </w:rPr>
            </w:pPr>
            <w:r w:rsidRPr="00934E09">
              <w:rPr>
                <w:rFonts w:ascii="Times New Roman" w:hAnsi="Times New Roman" w:cs="Times New Roman"/>
                <w:sz w:val="28"/>
                <w:szCs w:val="28"/>
              </w:rPr>
              <w:t>Прийняття цього регуляторного акту витрат не потребує</w:t>
            </w:r>
          </w:p>
        </w:tc>
      </w:tr>
    </w:tbl>
    <w:p w:rsidR="00934E09" w:rsidRPr="00934E09" w:rsidRDefault="00934E09" w:rsidP="00934E09">
      <w:pPr>
        <w:shd w:val="clear" w:color="auto" w:fill="FFFFFF"/>
        <w:spacing w:before="180" w:after="180"/>
        <w:rPr>
          <w:rFonts w:ascii="Times New Roman" w:hAnsi="Times New Roman" w:cs="Times New Roman"/>
          <w:sz w:val="28"/>
          <w:szCs w:val="28"/>
        </w:rPr>
      </w:pPr>
      <w:r w:rsidRPr="00934E09">
        <w:rPr>
          <w:rFonts w:ascii="Times New Roman" w:hAnsi="Times New Roman" w:cs="Times New Roman"/>
          <w:b/>
          <w:bCs/>
          <w:sz w:val="28"/>
          <w:szCs w:val="28"/>
        </w:rPr>
        <w:t>9. Строк дії регуляторного акту.</w:t>
      </w:r>
    </w:p>
    <w:p w:rsidR="00934E09" w:rsidRPr="00934E09" w:rsidRDefault="00934E09" w:rsidP="00934E09">
      <w:pPr>
        <w:shd w:val="clear" w:color="auto" w:fill="FFFFFF"/>
        <w:spacing w:before="180" w:after="180"/>
        <w:jc w:val="both"/>
        <w:rPr>
          <w:rFonts w:ascii="Times New Roman" w:hAnsi="Times New Roman" w:cs="Times New Roman"/>
          <w:sz w:val="28"/>
          <w:szCs w:val="28"/>
        </w:rPr>
      </w:pPr>
      <w:r w:rsidRPr="00934E09">
        <w:rPr>
          <w:rFonts w:ascii="Times New Roman" w:hAnsi="Times New Roman" w:cs="Times New Roman"/>
          <w:sz w:val="28"/>
          <w:szCs w:val="28"/>
        </w:rPr>
        <w:t xml:space="preserve">Зазначений проект нормативно-правового акту є загальнообов’язковим до застосування на території </w:t>
      </w:r>
      <w:r w:rsidRPr="00934E09">
        <w:rPr>
          <w:rFonts w:ascii="Times New Roman" w:hAnsi="Times New Roman" w:cs="Times New Roman"/>
          <w:sz w:val="28"/>
          <w:szCs w:val="28"/>
          <w:lang w:val="uk-UA"/>
        </w:rPr>
        <w:t xml:space="preserve">Ямпільської селищної ради </w:t>
      </w:r>
      <w:r w:rsidRPr="00934E09">
        <w:rPr>
          <w:rFonts w:ascii="Times New Roman" w:hAnsi="Times New Roman" w:cs="Times New Roman"/>
          <w:sz w:val="28"/>
          <w:szCs w:val="28"/>
        </w:rPr>
        <w:t>та має необмежений термін дії. В разі внесення змін до законодавства, відповідні зміни будуть внесені до цього регуляторного акта.</w:t>
      </w:r>
    </w:p>
    <w:p w:rsidR="00934E09" w:rsidRPr="00934E09" w:rsidRDefault="00934E09" w:rsidP="00934E09">
      <w:pPr>
        <w:shd w:val="clear" w:color="auto" w:fill="FFFFFF"/>
        <w:spacing w:before="180" w:after="180"/>
        <w:rPr>
          <w:rFonts w:ascii="Times New Roman" w:hAnsi="Times New Roman" w:cs="Times New Roman"/>
          <w:b/>
          <w:bCs/>
          <w:sz w:val="28"/>
          <w:szCs w:val="28"/>
        </w:rPr>
      </w:pPr>
      <w:r w:rsidRPr="00934E09">
        <w:rPr>
          <w:rFonts w:ascii="Times New Roman" w:hAnsi="Times New Roman" w:cs="Times New Roman"/>
          <w:b/>
          <w:bCs/>
          <w:sz w:val="28"/>
          <w:szCs w:val="28"/>
        </w:rPr>
        <w:t>10.Обгрунтування, щодо досягнення запропонованим регуляторним актом встановлених цілей, є можливим з найменшими витратами для суб’єктів господарювання, громадян та держави.</w:t>
      </w:r>
    </w:p>
    <w:p w:rsidR="00934E09" w:rsidRPr="00934E09" w:rsidRDefault="00934E09" w:rsidP="00892DF7">
      <w:pPr>
        <w:shd w:val="clear" w:color="auto" w:fill="FFFFFF"/>
        <w:spacing w:before="180" w:after="180"/>
        <w:jc w:val="both"/>
        <w:rPr>
          <w:rFonts w:ascii="Times New Roman" w:hAnsi="Times New Roman" w:cs="Times New Roman"/>
          <w:bCs/>
          <w:sz w:val="28"/>
          <w:szCs w:val="28"/>
        </w:rPr>
      </w:pPr>
      <w:r w:rsidRPr="00934E09">
        <w:rPr>
          <w:rFonts w:ascii="Times New Roman" w:hAnsi="Times New Roman" w:cs="Times New Roman"/>
          <w:bCs/>
          <w:sz w:val="28"/>
          <w:szCs w:val="28"/>
        </w:rPr>
        <w:t xml:space="preserve">Проектом рішення запропоновано встановлення, на законних підставах, розмірів ставок земельного податку за земельні ділянки, розташовані на </w:t>
      </w:r>
      <w:proofErr w:type="gramStart"/>
      <w:r w:rsidRPr="00934E09">
        <w:rPr>
          <w:rFonts w:ascii="Times New Roman" w:hAnsi="Times New Roman" w:cs="Times New Roman"/>
          <w:bCs/>
          <w:sz w:val="28"/>
          <w:szCs w:val="28"/>
        </w:rPr>
        <w:t>території  Ямпільської</w:t>
      </w:r>
      <w:proofErr w:type="gramEnd"/>
      <w:r w:rsidRPr="00934E09">
        <w:rPr>
          <w:rFonts w:ascii="Times New Roman" w:hAnsi="Times New Roman" w:cs="Times New Roman"/>
          <w:bCs/>
          <w:sz w:val="28"/>
          <w:szCs w:val="28"/>
        </w:rPr>
        <w:t xml:space="preserve"> селищної ради та пільг у відповідності до статей 274,</w:t>
      </w:r>
      <w:r w:rsidR="007856EE">
        <w:rPr>
          <w:rFonts w:ascii="Times New Roman" w:hAnsi="Times New Roman" w:cs="Times New Roman"/>
          <w:bCs/>
          <w:sz w:val="28"/>
          <w:szCs w:val="28"/>
          <w:lang w:val="uk-UA"/>
        </w:rPr>
        <w:t xml:space="preserve"> </w:t>
      </w:r>
      <w:r w:rsidRPr="00934E09">
        <w:rPr>
          <w:rFonts w:ascii="Times New Roman" w:hAnsi="Times New Roman" w:cs="Times New Roman"/>
          <w:bCs/>
          <w:sz w:val="28"/>
          <w:szCs w:val="28"/>
        </w:rPr>
        <w:t xml:space="preserve">277 </w:t>
      </w:r>
      <w:r w:rsidR="007856EE">
        <w:rPr>
          <w:rFonts w:ascii="Times New Roman" w:hAnsi="Times New Roman" w:cs="Times New Roman"/>
          <w:bCs/>
          <w:sz w:val="28"/>
          <w:szCs w:val="28"/>
          <w:lang w:val="uk-UA"/>
        </w:rPr>
        <w:t>, 281, 282, 283</w:t>
      </w:r>
      <w:r w:rsidRPr="00934E09">
        <w:rPr>
          <w:rFonts w:ascii="Times New Roman" w:hAnsi="Times New Roman" w:cs="Times New Roman"/>
          <w:bCs/>
          <w:sz w:val="28"/>
          <w:szCs w:val="28"/>
        </w:rPr>
        <w:t>та 284 Податкового кодексу України,</w:t>
      </w:r>
      <w:r w:rsidR="007856EE">
        <w:rPr>
          <w:rFonts w:ascii="Times New Roman" w:hAnsi="Times New Roman" w:cs="Times New Roman"/>
          <w:bCs/>
          <w:sz w:val="28"/>
          <w:szCs w:val="28"/>
          <w:lang w:val="uk-UA"/>
        </w:rPr>
        <w:t xml:space="preserve"> </w:t>
      </w:r>
      <w:r w:rsidRPr="00934E09">
        <w:rPr>
          <w:rFonts w:ascii="Times New Roman" w:hAnsi="Times New Roman" w:cs="Times New Roman"/>
          <w:bCs/>
          <w:sz w:val="28"/>
          <w:szCs w:val="28"/>
        </w:rPr>
        <w:t>так як від розміру ставок земельного податку залежать надходження до місцевого бюджету, ефективне використання земельних ділянок, а також спрощення процедури нарахування земельного податку.</w:t>
      </w:r>
    </w:p>
    <w:p w:rsidR="00934E09" w:rsidRPr="00934E09" w:rsidRDefault="00934E09" w:rsidP="00892DF7">
      <w:pPr>
        <w:shd w:val="clear" w:color="auto" w:fill="FFFFFF"/>
        <w:spacing w:before="180" w:after="180"/>
        <w:jc w:val="both"/>
        <w:rPr>
          <w:rFonts w:ascii="Times New Roman" w:hAnsi="Times New Roman" w:cs="Times New Roman"/>
          <w:bCs/>
          <w:sz w:val="28"/>
          <w:szCs w:val="28"/>
        </w:rPr>
      </w:pPr>
      <w:r w:rsidRPr="00934E09">
        <w:rPr>
          <w:rFonts w:ascii="Times New Roman" w:hAnsi="Times New Roman" w:cs="Times New Roman"/>
          <w:bCs/>
          <w:sz w:val="28"/>
          <w:szCs w:val="28"/>
          <w:lang w:val="uk-UA"/>
        </w:rPr>
        <w:t>З</w:t>
      </w:r>
      <w:r w:rsidRPr="00934E09">
        <w:rPr>
          <w:rFonts w:ascii="Times New Roman" w:hAnsi="Times New Roman" w:cs="Times New Roman"/>
          <w:bCs/>
          <w:sz w:val="28"/>
          <w:szCs w:val="28"/>
        </w:rPr>
        <w:t>апропонований регуляторний акт не тягне за собою витрат, а навпаки, спрямований на врегулювання питань, пов’язаних із визначенням встановлення фінансових зобов’язань, землевласників і землекористувачів перед селищним бюджетом та територіальною громадою.</w:t>
      </w:r>
    </w:p>
    <w:p w:rsidR="00934E09" w:rsidRPr="00934E09" w:rsidRDefault="00934E09" w:rsidP="00934E09">
      <w:pPr>
        <w:shd w:val="clear" w:color="auto" w:fill="FFFFFF"/>
        <w:spacing w:before="180" w:after="180"/>
        <w:rPr>
          <w:rFonts w:ascii="Times New Roman" w:hAnsi="Times New Roman" w:cs="Times New Roman"/>
          <w:b/>
          <w:bCs/>
          <w:sz w:val="28"/>
          <w:szCs w:val="28"/>
        </w:rPr>
      </w:pPr>
      <w:r w:rsidRPr="00934E09">
        <w:rPr>
          <w:rFonts w:ascii="Times New Roman" w:hAnsi="Times New Roman" w:cs="Times New Roman"/>
          <w:b/>
          <w:bCs/>
          <w:sz w:val="28"/>
          <w:szCs w:val="28"/>
        </w:rPr>
        <w:t>11.Обгрунтування щодо вигод, які виникають внаслідок дії запропонованого регуляторного акту, виправдовують відповідні витрати у випадку, якщо витрати / або вигоди не можуть бути кількісно визначені.</w:t>
      </w:r>
    </w:p>
    <w:p w:rsidR="00934E09" w:rsidRPr="00934E09" w:rsidRDefault="00934E09" w:rsidP="00892DF7">
      <w:pPr>
        <w:shd w:val="clear" w:color="auto" w:fill="FFFFFF"/>
        <w:spacing w:before="180" w:after="180"/>
        <w:jc w:val="both"/>
        <w:rPr>
          <w:rFonts w:ascii="Times New Roman" w:hAnsi="Times New Roman" w:cs="Times New Roman"/>
          <w:bCs/>
          <w:sz w:val="28"/>
          <w:szCs w:val="28"/>
        </w:rPr>
      </w:pPr>
      <w:r w:rsidRPr="00934E09">
        <w:rPr>
          <w:rFonts w:ascii="Times New Roman" w:hAnsi="Times New Roman" w:cs="Times New Roman"/>
          <w:bCs/>
          <w:sz w:val="28"/>
          <w:szCs w:val="28"/>
        </w:rPr>
        <w:t>Прийняття даного рішення не потребує фінансових витрат із місцевого бюджету, а, навпаки, очікується збільшення доходів від підвищення ставок земельного податку. Вигоди, що виникають внаслідок дії запропонованого регуляторного акта, не можуть бути кількісно визначені.</w:t>
      </w:r>
    </w:p>
    <w:p w:rsidR="00934E09" w:rsidRPr="00934E09" w:rsidRDefault="00934E09" w:rsidP="00934E09">
      <w:pPr>
        <w:shd w:val="clear" w:color="auto" w:fill="FFFFFF"/>
        <w:spacing w:before="180" w:after="180"/>
        <w:rPr>
          <w:rFonts w:ascii="Times New Roman" w:hAnsi="Times New Roman" w:cs="Times New Roman"/>
          <w:b/>
          <w:bCs/>
          <w:sz w:val="28"/>
          <w:szCs w:val="28"/>
        </w:rPr>
      </w:pPr>
      <w:r w:rsidRPr="00934E09">
        <w:rPr>
          <w:rFonts w:ascii="Times New Roman" w:hAnsi="Times New Roman" w:cs="Times New Roman"/>
          <w:b/>
          <w:bCs/>
          <w:sz w:val="28"/>
          <w:szCs w:val="28"/>
        </w:rPr>
        <w:lastRenderedPageBreak/>
        <w:t xml:space="preserve">12. Оцінка можливості впровадження та виконання вимог регуляторного </w:t>
      </w:r>
      <w:proofErr w:type="gramStart"/>
      <w:r w:rsidRPr="00934E09">
        <w:rPr>
          <w:rFonts w:ascii="Times New Roman" w:hAnsi="Times New Roman" w:cs="Times New Roman"/>
          <w:b/>
          <w:bCs/>
          <w:sz w:val="28"/>
          <w:szCs w:val="28"/>
        </w:rPr>
        <w:t>акту  залежно</w:t>
      </w:r>
      <w:proofErr w:type="gramEnd"/>
      <w:r w:rsidRPr="00934E09">
        <w:rPr>
          <w:rFonts w:ascii="Times New Roman" w:hAnsi="Times New Roman" w:cs="Times New Roman"/>
          <w:b/>
          <w:bCs/>
          <w:sz w:val="28"/>
          <w:szCs w:val="28"/>
        </w:rPr>
        <w:t xml:space="preserve"> від ресурсів, якими розпоряджаються органи державної влади, органи місцевого самоврядування, фізичні та юридичні особи, які повинні впроваджувати або виконувати ці вимоги.</w:t>
      </w:r>
    </w:p>
    <w:p w:rsidR="00934E09" w:rsidRPr="00934E09" w:rsidRDefault="00934E09" w:rsidP="00934E09">
      <w:pPr>
        <w:shd w:val="clear" w:color="auto" w:fill="FFFFFF"/>
        <w:spacing w:before="180" w:after="180"/>
        <w:rPr>
          <w:rFonts w:ascii="Times New Roman" w:hAnsi="Times New Roman" w:cs="Times New Roman"/>
          <w:bCs/>
          <w:sz w:val="28"/>
          <w:szCs w:val="28"/>
        </w:rPr>
      </w:pPr>
      <w:r w:rsidRPr="00934E09">
        <w:rPr>
          <w:rFonts w:ascii="Times New Roman" w:hAnsi="Times New Roman" w:cs="Times New Roman"/>
          <w:bCs/>
          <w:sz w:val="28"/>
          <w:szCs w:val="28"/>
        </w:rPr>
        <w:t>Впровадження та виконання вимог акту органами місцевого самоврядування, а також платниками земельного податку, передбачається ефективним.</w:t>
      </w:r>
    </w:p>
    <w:p w:rsidR="00934E09" w:rsidRPr="00934E09" w:rsidRDefault="00934E09" w:rsidP="00934E09">
      <w:pPr>
        <w:shd w:val="clear" w:color="auto" w:fill="FFFFFF"/>
        <w:spacing w:before="180" w:after="180"/>
        <w:rPr>
          <w:rFonts w:ascii="Times New Roman" w:hAnsi="Times New Roman" w:cs="Times New Roman"/>
          <w:b/>
          <w:bCs/>
          <w:sz w:val="28"/>
          <w:szCs w:val="28"/>
        </w:rPr>
      </w:pPr>
      <w:r w:rsidRPr="00934E09">
        <w:rPr>
          <w:rFonts w:ascii="Times New Roman" w:hAnsi="Times New Roman" w:cs="Times New Roman"/>
          <w:b/>
          <w:bCs/>
          <w:sz w:val="28"/>
          <w:szCs w:val="28"/>
        </w:rPr>
        <w:t>13.Оцінка ризику впливу зовнішніх чинників на дію запропонованого регуляторного акту.</w:t>
      </w:r>
    </w:p>
    <w:p w:rsidR="00934E09" w:rsidRPr="00934E09" w:rsidRDefault="00934E09" w:rsidP="00892DF7">
      <w:pPr>
        <w:shd w:val="clear" w:color="auto" w:fill="FFFFFF"/>
        <w:spacing w:before="180" w:after="180"/>
        <w:jc w:val="both"/>
        <w:rPr>
          <w:rFonts w:ascii="Times New Roman" w:hAnsi="Times New Roman" w:cs="Times New Roman"/>
          <w:bCs/>
          <w:sz w:val="28"/>
          <w:szCs w:val="28"/>
        </w:rPr>
      </w:pPr>
      <w:r w:rsidRPr="00934E09">
        <w:rPr>
          <w:rFonts w:ascii="Times New Roman" w:hAnsi="Times New Roman" w:cs="Times New Roman"/>
          <w:bCs/>
          <w:sz w:val="28"/>
          <w:szCs w:val="28"/>
        </w:rPr>
        <w:t xml:space="preserve">         Найбільш значний вплив зовнішніх факторів на дію вищезазначеного акта можливий при виникненні змін у чинному законодавстві. В цьому випадку може мати місце невідповідність положень регуляторного акту нормам, що встановлюються нормативно – правовим актом вищої юридичної сили. </w:t>
      </w:r>
    </w:p>
    <w:p w:rsidR="00934E09" w:rsidRPr="00934E09" w:rsidRDefault="00934E09" w:rsidP="00892DF7">
      <w:pPr>
        <w:shd w:val="clear" w:color="auto" w:fill="FFFFFF"/>
        <w:spacing w:before="180" w:after="180"/>
        <w:jc w:val="both"/>
        <w:rPr>
          <w:rFonts w:ascii="Times New Roman" w:hAnsi="Times New Roman" w:cs="Times New Roman"/>
          <w:bCs/>
          <w:sz w:val="28"/>
          <w:szCs w:val="28"/>
        </w:rPr>
      </w:pPr>
      <w:r w:rsidRPr="00934E09">
        <w:rPr>
          <w:rFonts w:ascii="Times New Roman" w:hAnsi="Times New Roman" w:cs="Times New Roman"/>
          <w:bCs/>
          <w:sz w:val="28"/>
          <w:szCs w:val="28"/>
        </w:rPr>
        <w:t>Але, при виникненні змін у чинному законодавстві України та за результатами відстеження результативності дії запропонованого регуляторного акту, якщо такі впливатимуть на його дію, до нього будуть вноситись відповідні коригування.</w:t>
      </w:r>
    </w:p>
    <w:p w:rsidR="00934E09" w:rsidRPr="00934E09" w:rsidRDefault="00934E09" w:rsidP="00934E09">
      <w:pPr>
        <w:shd w:val="clear" w:color="auto" w:fill="FFFFFF"/>
        <w:spacing w:before="180" w:after="180"/>
        <w:rPr>
          <w:rFonts w:ascii="Times New Roman" w:hAnsi="Times New Roman" w:cs="Times New Roman"/>
          <w:bCs/>
          <w:sz w:val="28"/>
          <w:szCs w:val="28"/>
        </w:rPr>
      </w:pPr>
    </w:p>
    <w:p w:rsidR="00934E09" w:rsidRPr="00934E09" w:rsidRDefault="00934E09" w:rsidP="00934E09">
      <w:pPr>
        <w:shd w:val="clear" w:color="auto" w:fill="FFFFFF"/>
        <w:spacing w:before="180" w:after="180"/>
        <w:rPr>
          <w:rFonts w:ascii="Times New Roman" w:hAnsi="Times New Roman" w:cs="Times New Roman"/>
          <w:sz w:val="28"/>
          <w:szCs w:val="28"/>
        </w:rPr>
      </w:pPr>
      <w:r w:rsidRPr="00934E09">
        <w:rPr>
          <w:rFonts w:ascii="Times New Roman" w:hAnsi="Times New Roman" w:cs="Times New Roman"/>
          <w:b/>
          <w:bCs/>
          <w:sz w:val="28"/>
          <w:szCs w:val="28"/>
        </w:rPr>
        <w:t>14.Показники результативності регуляторного акту.</w:t>
      </w:r>
    </w:p>
    <w:p w:rsidR="00934E09" w:rsidRPr="00934E09" w:rsidRDefault="00934E09" w:rsidP="00934E09">
      <w:pPr>
        <w:shd w:val="clear" w:color="auto" w:fill="FFFFFF"/>
        <w:spacing w:before="100" w:beforeAutospacing="1" w:after="100" w:afterAutospacing="1"/>
        <w:jc w:val="both"/>
        <w:rPr>
          <w:rFonts w:ascii="Times New Roman" w:hAnsi="Times New Roman" w:cs="Times New Roman"/>
          <w:sz w:val="28"/>
          <w:szCs w:val="28"/>
        </w:rPr>
      </w:pPr>
      <w:r w:rsidRPr="00934E09">
        <w:rPr>
          <w:rFonts w:ascii="Times New Roman" w:hAnsi="Times New Roman" w:cs="Times New Roman"/>
          <w:sz w:val="28"/>
          <w:szCs w:val="28"/>
        </w:rPr>
        <w:t xml:space="preserve">        Основними показниками результативності запропонованого регуляторного акту будуть збільшення доходної </w:t>
      </w:r>
      <w:proofErr w:type="gramStart"/>
      <w:r w:rsidRPr="00934E09">
        <w:rPr>
          <w:rFonts w:ascii="Times New Roman" w:hAnsi="Times New Roman" w:cs="Times New Roman"/>
          <w:sz w:val="28"/>
          <w:szCs w:val="28"/>
        </w:rPr>
        <w:t>частини  місцевого</w:t>
      </w:r>
      <w:proofErr w:type="gramEnd"/>
      <w:r w:rsidRPr="00934E09">
        <w:rPr>
          <w:rFonts w:ascii="Times New Roman" w:hAnsi="Times New Roman" w:cs="Times New Roman"/>
          <w:sz w:val="28"/>
          <w:szCs w:val="28"/>
        </w:rPr>
        <w:t xml:space="preserve"> бюджету та дотримання вимог чинного законодавства у сфері оподаткування та земельних відносин. </w:t>
      </w:r>
    </w:p>
    <w:p w:rsidR="00934E09" w:rsidRPr="00934E09" w:rsidRDefault="00934E09" w:rsidP="00934E09">
      <w:pPr>
        <w:shd w:val="clear" w:color="auto" w:fill="FFFFFF"/>
        <w:spacing w:before="100" w:beforeAutospacing="1" w:after="100" w:afterAutospacing="1"/>
        <w:jc w:val="both"/>
        <w:rPr>
          <w:rFonts w:ascii="Times New Roman" w:hAnsi="Times New Roman" w:cs="Times New Roman"/>
          <w:sz w:val="28"/>
          <w:szCs w:val="28"/>
        </w:rPr>
      </w:pPr>
      <w:r w:rsidRPr="00934E09">
        <w:rPr>
          <w:rFonts w:ascii="Times New Roman" w:hAnsi="Times New Roman" w:cs="Times New Roman"/>
          <w:sz w:val="28"/>
          <w:szCs w:val="28"/>
        </w:rPr>
        <w:t xml:space="preserve">      З метою відстеження результативності цього регуляторного акту визначено наступні показники:</w:t>
      </w:r>
    </w:p>
    <w:p w:rsidR="00934E09" w:rsidRPr="00934E09" w:rsidRDefault="00934E09" w:rsidP="00934E09">
      <w:pPr>
        <w:pStyle w:val="a7"/>
        <w:numPr>
          <w:ilvl w:val="0"/>
          <w:numId w:val="5"/>
        </w:numPr>
        <w:shd w:val="clear" w:color="auto" w:fill="FFFFFF"/>
        <w:spacing w:before="100" w:beforeAutospacing="1" w:after="100" w:afterAutospacing="1" w:line="240" w:lineRule="auto"/>
        <w:jc w:val="both"/>
        <w:rPr>
          <w:rFonts w:ascii="Times New Roman" w:hAnsi="Times New Roman" w:cs="Times New Roman"/>
          <w:sz w:val="28"/>
          <w:szCs w:val="28"/>
        </w:rPr>
      </w:pPr>
      <w:r w:rsidRPr="00934E09">
        <w:rPr>
          <w:rFonts w:ascii="Times New Roman" w:hAnsi="Times New Roman" w:cs="Times New Roman"/>
          <w:sz w:val="28"/>
          <w:szCs w:val="28"/>
        </w:rPr>
        <w:t>Дія рішення поширюється на фізичних та юридичних осіб, у користуванні або власності яких перебувають земельні ділянки;</w:t>
      </w:r>
    </w:p>
    <w:p w:rsidR="00934E09" w:rsidRPr="00934E09" w:rsidRDefault="00934E09" w:rsidP="00934E09">
      <w:pPr>
        <w:pStyle w:val="a7"/>
        <w:numPr>
          <w:ilvl w:val="0"/>
          <w:numId w:val="5"/>
        </w:numPr>
        <w:shd w:val="clear" w:color="auto" w:fill="FFFFFF"/>
        <w:spacing w:before="100" w:beforeAutospacing="1" w:after="100" w:afterAutospacing="1" w:line="240" w:lineRule="auto"/>
        <w:jc w:val="both"/>
        <w:rPr>
          <w:rFonts w:ascii="Times New Roman" w:hAnsi="Times New Roman" w:cs="Times New Roman"/>
          <w:sz w:val="28"/>
          <w:szCs w:val="28"/>
        </w:rPr>
      </w:pPr>
      <w:r w:rsidRPr="00934E09">
        <w:rPr>
          <w:rFonts w:ascii="Times New Roman" w:hAnsi="Times New Roman" w:cs="Times New Roman"/>
          <w:sz w:val="28"/>
          <w:szCs w:val="28"/>
        </w:rPr>
        <w:t xml:space="preserve">Рівень поінформованості зазначених фізичних та юридичних осіб із основних положень регуляторного акту за рахунок: розміщення повідомлення про оприлюднення та самого проекту рішення сесії Ямпільської селищної ради «Про встановлення ставок плати за землю та пільг щодо земельного податку» з цим аналізом регуляторного впливу на офіційному веб-сайті Ямпільської </w:t>
      </w:r>
      <w:proofErr w:type="gramStart"/>
      <w:r w:rsidRPr="00934E09">
        <w:rPr>
          <w:rFonts w:ascii="Times New Roman" w:hAnsi="Times New Roman" w:cs="Times New Roman"/>
          <w:sz w:val="28"/>
          <w:szCs w:val="28"/>
        </w:rPr>
        <w:t>селищної  та</w:t>
      </w:r>
      <w:proofErr w:type="gramEnd"/>
      <w:r w:rsidRPr="00934E09">
        <w:rPr>
          <w:rFonts w:ascii="Times New Roman" w:hAnsi="Times New Roman" w:cs="Times New Roman"/>
          <w:sz w:val="28"/>
          <w:szCs w:val="28"/>
        </w:rPr>
        <w:t xml:space="preserve"> дошках оголошень ради. Кількість відвідувачів сайту за добу складає 10-20 осіб, можна передбачити, що, з урахуванням вищенаведеного, з </w:t>
      </w:r>
      <w:r w:rsidRPr="00934E09">
        <w:rPr>
          <w:rFonts w:ascii="Times New Roman" w:hAnsi="Times New Roman" w:cs="Times New Roman"/>
          <w:sz w:val="28"/>
          <w:szCs w:val="28"/>
        </w:rPr>
        <w:lastRenderedPageBreak/>
        <w:t xml:space="preserve">рішенням буде ознайомлено не менше як 600 осіб. Також отримати регуляторний акт можливо за запитом </w:t>
      </w:r>
      <w:proofErr w:type="gramStart"/>
      <w:r w:rsidRPr="00934E09">
        <w:rPr>
          <w:rFonts w:ascii="Times New Roman" w:hAnsi="Times New Roman" w:cs="Times New Roman"/>
          <w:sz w:val="28"/>
          <w:szCs w:val="28"/>
        </w:rPr>
        <w:t xml:space="preserve">до </w:t>
      </w:r>
      <w:r w:rsidR="00852CA9">
        <w:rPr>
          <w:rFonts w:ascii="Times New Roman" w:hAnsi="Times New Roman" w:cs="Times New Roman"/>
          <w:sz w:val="28"/>
          <w:szCs w:val="28"/>
          <w:lang w:val="uk-UA"/>
        </w:rPr>
        <w:t>органу</w:t>
      </w:r>
      <w:proofErr w:type="gramEnd"/>
      <w:r w:rsidR="00852CA9">
        <w:rPr>
          <w:rFonts w:ascii="Times New Roman" w:hAnsi="Times New Roman" w:cs="Times New Roman"/>
          <w:sz w:val="28"/>
          <w:szCs w:val="28"/>
          <w:lang w:val="uk-UA"/>
        </w:rPr>
        <w:t xml:space="preserve"> </w:t>
      </w:r>
      <w:r w:rsidRPr="00934E09">
        <w:rPr>
          <w:rFonts w:ascii="Times New Roman" w:hAnsi="Times New Roman" w:cs="Times New Roman"/>
          <w:sz w:val="28"/>
          <w:szCs w:val="28"/>
        </w:rPr>
        <w:t>місцевого самоврядування або отримати інформацію щодо основних його положень іншими шляхами. Вищезазначене свідчить про задовільний рівень поінформованості.</w:t>
      </w:r>
    </w:p>
    <w:p w:rsidR="00934E09" w:rsidRPr="00852CA9" w:rsidRDefault="00934E09" w:rsidP="00934E09">
      <w:pPr>
        <w:shd w:val="clear" w:color="auto" w:fill="FFFFFF"/>
        <w:spacing w:before="180" w:after="180"/>
        <w:jc w:val="both"/>
        <w:rPr>
          <w:rFonts w:ascii="Times New Roman" w:hAnsi="Times New Roman" w:cs="Times New Roman"/>
          <w:sz w:val="28"/>
          <w:szCs w:val="28"/>
        </w:rPr>
      </w:pPr>
      <w:r w:rsidRPr="00852CA9">
        <w:rPr>
          <w:rFonts w:ascii="Times New Roman" w:hAnsi="Times New Roman" w:cs="Times New Roman"/>
          <w:b/>
          <w:bCs/>
          <w:sz w:val="28"/>
          <w:szCs w:val="28"/>
        </w:rPr>
        <w:t>15. Заходи, за допомогою яких буде здійснюватися відстеження результативності регуляторного акту:</w:t>
      </w:r>
    </w:p>
    <w:p w:rsidR="00934E09" w:rsidRPr="00852CA9" w:rsidRDefault="00934E09" w:rsidP="00934E09">
      <w:pPr>
        <w:shd w:val="clear" w:color="auto" w:fill="FFFFFF"/>
        <w:spacing w:before="180" w:after="180"/>
        <w:jc w:val="both"/>
        <w:rPr>
          <w:rFonts w:ascii="Times New Roman" w:hAnsi="Times New Roman" w:cs="Times New Roman"/>
          <w:sz w:val="28"/>
          <w:szCs w:val="28"/>
        </w:rPr>
      </w:pPr>
      <w:r w:rsidRPr="00852CA9">
        <w:rPr>
          <w:rFonts w:ascii="Times New Roman" w:hAnsi="Times New Roman" w:cs="Times New Roman"/>
          <w:sz w:val="28"/>
          <w:szCs w:val="28"/>
        </w:rPr>
        <w:t>Відстеження результативності регуляторного акту буде здійснюватися </w:t>
      </w:r>
      <w:r w:rsidRPr="00852CA9">
        <w:rPr>
          <w:rFonts w:ascii="Times New Roman" w:hAnsi="Times New Roman" w:cs="Times New Roman"/>
          <w:sz w:val="28"/>
          <w:szCs w:val="28"/>
          <w:lang w:val="uk-UA"/>
        </w:rPr>
        <w:t>Ямпільською</w:t>
      </w:r>
      <w:r w:rsidRPr="00852CA9">
        <w:rPr>
          <w:rFonts w:ascii="Times New Roman" w:hAnsi="Times New Roman" w:cs="Times New Roman"/>
          <w:sz w:val="28"/>
          <w:szCs w:val="28"/>
        </w:rPr>
        <w:t xml:space="preserve"> </w:t>
      </w:r>
      <w:proofErr w:type="gramStart"/>
      <w:r w:rsidRPr="00852CA9">
        <w:rPr>
          <w:rFonts w:ascii="Times New Roman" w:hAnsi="Times New Roman" w:cs="Times New Roman"/>
          <w:sz w:val="28"/>
          <w:szCs w:val="28"/>
        </w:rPr>
        <w:t>с</w:t>
      </w:r>
      <w:r w:rsidRPr="00852CA9">
        <w:rPr>
          <w:rFonts w:ascii="Times New Roman" w:hAnsi="Times New Roman" w:cs="Times New Roman"/>
          <w:sz w:val="28"/>
          <w:szCs w:val="28"/>
          <w:lang w:val="uk-UA"/>
        </w:rPr>
        <w:t xml:space="preserve">елищною </w:t>
      </w:r>
      <w:r w:rsidRPr="00852CA9">
        <w:rPr>
          <w:rFonts w:ascii="Times New Roman" w:hAnsi="Times New Roman" w:cs="Times New Roman"/>
          <w:sz w:val="28"/>
          <w:szCs w:val="28"/>
        </w:rPr>
        <w:t xml:space="preserve"> рад</w:t>
      </w:r>
      <w:r w:rsidRPr="00852CA9">
        <w:rPr>
          <w:rFonts w:ascii="Times New Roman" w:hAnsi="Times New Roman" w:cs="Times New Roman"/>
          <w:sz w:val="28"/>
          <w:szCs w:val="28"/>
          <w:lang w:val="uk-UA"/>
        </w:rPr>
        <w:t>ою</w:t>
      </w:r>
      <w:proofErr w:type="gramEnd"/>
      <w:r w:rsidRPr="00852CA9">
        <w:rPr>
          <w:rFonts w:ascii="Times New Roman" w:hAnsi="Times New Roman" w:cs="Times New Roman"/>
          <w:sz w:val="28"/>
          <w:szCs w:val="28"/>
        </w:rPr>
        <w:t xml:space="preserve"> на підставі статистичних даних, виходячи із зазначених показників результативності.</w:t>
      </w:r>
    </w:p>
    <w:p w:rsidR="00934E09" w:rsidRPr="00852CA9" w:rsidRDefault="00934E09" w:rsidP="00934E09">
      <w:pPr>
        <w:shd w:val="clear" w:color="auto" w:fill="FFFFFF"/>
        <w:spacing w:before="180" w:after="180"/>
        <w:jc w:val="both"/>
        <w:rPr>
          <w:rFonts w:ascii="Times New Roman" w:hAnsi="Times New Roman" w:cs="Times New Roman"/>
          <w:sz w:val="28"/>
          <w:szCs w:val="28"/>
        </w:rPr>
      </w:pPr>
      <w:r w:rsidRPr="00852CA9">
        <w:rPr>
          <w:rFonts w:ascii="Times New Roman" w:hAnsi="Times New Roman" w:cs="Times New Roman"/>
          <w:sz w:val="28"/>
          <w:szCs w:val="28"/>
        </w:rPr>
        <w:t>Повторне відстеження провести через рік з дня набрання чинності цього регуляторного акта.</w:t>
      </w:r>
    </w:p>
    <w:p w:rsidR="00934E09" w:rsidRPr="00852CA9" w:rsidRDefault="00934E09" w:rsidP="00934E09">
      <w:pPr>
        <w:shd w:val="clear" w:color="auto" w:fill="FFFFFF"/>
        <w:spacing w:before="180" w:after="180"/>
        <w:rPr>
          <w:rFonts w:ascii="Times New Roman" w:hAnsi="Times New Roman" w:cs="Times New Roman"/>
          <w:sz w:val="28"/>
          <w:szCs w:val="28"/>
        </w:rPr>
      </w:pPr>
      <w:r w:rsidRPr="00852CA9">
        <w:rPr>
          <w:rFonts w:ascii="Times New Roman" w:hAnsi="Times New Roman" w:cs="Times New Roman"/>
          <w:sz w:val="28"/>
          <w:szCs w:val="28"/>
        </w:rPr>
        <w:t>Періодичне відстеження результативності цього регуляторного акту здійснюється упродовж кожних трьох років, з моменту виконання заходів по проведенню повторного відстеження його результативності.</w:t>
      </w:r>
    </w:p>
    <w:p w:rsidR="00934E09" w:rsidRPr="00852CA9" w:rsidRDefault="00934E09" w:rsidP="00934E09">
      <w:pPr>
        <w:jc w:val="both"/>
        <w:rPr>
          <w:rFonts w:ascii="Times New Roman" w:hAnsi="Times New Roman" w:cs="Times New Roman"/>
          <w:sz w:val="28"/>
          <w:szCs w:val="28"/>
          <w:lang w:val="uk-UA"/>
        </w:rPr>
      </w:pPr>
      <w:r w:rsidRPr="00852CA9">
        <w:rPr>
          <w:rFonts w:ascii="Times New Roman" w:hAnsi="Times New Roman" w:cs="Times New Roman"/>
          <w:sz w:val="28"/>
          <w:szCs w:val="28"/>
        </w:rPr>
        <w:t xml:space="preserve">Всі пропозиції та зауваження по даному регуляторному акту приймаються особисто або поштою за адресою: </w:t>
      </w:r>
      <w:r w:rsidRPr="00852CA9">
        <w:rPr>
          <w:rFonts w:ascii="Times New Roman" w:hAnsi="Times New Roman" w:cs="Times New Roman"/>
          <w:sz w:val="28"/>
          <w:szCs w:val="28"/>
          <w:lang w:val="uk-UA"/>
        </w:rPr>
        <w:t xml:space="preserve">вул. Шкільна (Щорса), буд. 4, смт Ямпіль, Сумської області, 41200, або на електронну адресу Ямпільської селищної ради </w:t>
      </w:r>
      <w:hyperlink r:id="rId15" w:history="1">
        <w:r w:rsidR="00852CA9" w:rsidRPr="00692D77">
          <w:rPr>
            <w:rStyle w:val="a3"/>
            <w:rFonts w:ascii="Times New Roman" w:hAnsi="Times New Roman" w:cs="Times New Roman"/>
            <w:sz w:val="28"/>
            <w:szCs w:val="28"/>
            <w:lang w:val="uk-UA"/>
          </w:rPr>
          <w:t>04390222@</w:t>
        </w:r>
        <w:r w:rsidR="00852CA9" w:rsidRPr="00692D77">
          <w:rPr>
            <w:rStyle w:val="a3"/>
            <w:rFonts w:ascii="Times New Roman" w:hAnsi="Times New Roman" w:cs="Times New Roman"/>
            <w:sz w:val="28"/>
            <w:szCs w:val="28"/>
            <w:lang w:val="en-US"/>
          </w:rPr>
          <w:t>mail</w:t>
        </w:r>
        <w:r w:rsidR="00852CA9" w:rsidRPr="00692D77">
          <w:rPr>
            <w:rStyle w:val="a3"/>
            <w:rFonts w:ascii="Times New Roman" w:hAnsi="Times New Roman" w:cs="Times New Roman"/>
            <w:sz w:val="28"/>
            <w:szCs w:val="28"/>
            <w:lang w:val="uk-UA"/>
          </w:rPr>
          <w:t>.</w:t>
        </w:r>
        <w:r w:rsidR="00852CA9" w:rsidRPr="00692D77">
          <w:rPr>
            <w:rStyle w:val="a3"/>
            <w:rFonts w:ascii="Times New Roman" w:hAnsi="Times New Roman" w:cs="Times New Roman"/>
            <w:sz w:val="28"/>
            <w:szCs w:val="28"/>
            <w:lang w:val="en-US"/>
          </w:rPr>
          <w:t>gov</w:t>
        </w:r>
        <w:r w:rsidR="00852CA9" w:rsidRPr="00692D77">
          <w:rPr>
            <w:rStyle w:val="a3"/>
            <w:rFonts w:ascii="Times New Roman" w:hAnsi="Times New Roman" w:cs="Times New Roman"/>
            <w:sz w:val="28"/>
            <w:szCs w:val="28"/>
            <w:lang w:val="uk-UA"/>
          </w:rPr>
          <w:t>.</w:t>
        </w:r>
        <w:r w:rsidR="00852CA9" w:rsidRPr="00692D77">
          <w:rPr>
            <w:rStyle w:val="a3"/>
            <w:rFonts w:ascii="Times New Roman" w:hAnsi="Times New Roman" w:cs="Times New Roman"/>
            <w:sz w:val="28"/>
            <w:szCs w:val="28"/>
            <w:lang w:val="en-US"/>
          </w:rPr>
          <w:t>ua</w:t>
        </w:r>
      </w:hyperlink>
      <w:r w:rsidRPr="00852CA9">
        <w:rPr>
          <w:rFonts w:ascii="Times New Roman" w:hAnsi="Times New Roman" w:cs="Times New Roman"/>
          <w:sz w:val="28"/>
          <w:szCs w:val="28"/>
          <w:lang w:val="uk-UA"/>
        </w:rPr>
        <w:t xml:space="preserve">  </w:t>
      </w:r>
      <w:r w:rsidRPr="00852CA9">
        <w:rPr>
          <w:rFonts w:ascii="Times New Roman" w:hAnsi="Times New Roman" w:cs="Times New Roman"/>
          <w:sz w:val="28"/>
          <w:szCs w:val="28"/>
        </w:rPr>
        <w:t> </w:t>
      </w:r>
      <w:r w:rsidRPr="00852CA9">
        <w:rPr>
          <w:rFonts w:ascii="Times New Roman" w:hAnsi="Times New Roman" w:cs="Times New Roman"/>
          <w:sz w:val="28"/>
          <w:szCs w:val="28"/>
          <w:lang w:val="uk-UA"/>
        </w:rPr>
        <w:t xml:space="preserve">протягом місяця з дня оприлюднення проекту регуляторного акту та відповідного аналізу регуляторного впливу на офіційному  веб-сайті Ямпільської селищної ради  </w:t>
      </w:r>
    </w:p>
    <w:p w:rsidR="00934E09" w:rsidRPr="00852CA9" w:rsidRDefault="00A86B09" w:rsidP="00934E09">
      <w:pPr>
        <w:rPr>
          <w:rFonts w:ascii="Times New Roman" w:hAnsi="Times New Roman" w:cs="Times New Roman"/>
          <w:b/>
          <w:sz w:val="28"/>
          <w:szCs w:val="28"/>
          <w:lang w:val="uk-UA"/>
        </w:rPr>
      </w:pPr>
      <w:hyperlink r:id="rId16" w:history="1">
        <w:r w:rsidR="00852CA9" w:rsidRPr="00692D77">
          <w:rPr>
            <w:rStyle w:val="a3"/>
            <w:rFonts w:ascii="Times New Roman" w:hAnsi="Times New Roman" w:cs="Times New Roman"/>
            <w:sz w:val="28"/>
            <w:szCs w:val="28"/>
          </w:rPr>
          <w:t>http</w:t>
        </w:r>
        <w:r w:rsidR="00852CA9" w:rsidRPr="00692D77">
          <w:rPr>
            <w:rStyle w:val="a3"/>
            <w:rFonts w:ascii="Times New Roman" w:hAnsi="Times New Roman" w:cs="Times New Roman"/>
            <w:sz w:val="28"/>
            <w:szCs w:val="28"/>
            <w:lang w:val="uk-UA"/>
          </w:rPr>
          <w:t>://</w:t>
        </w:r>
        <w:r w:rsidR="00852CA9" w:rsidRPr="00692D77">
          <w:rPr>
            <w:rStyle w:val="a3"/>
            <w:rFonts w:ascii="Times New Roman" w:hAnsi="Times New Roman" w:cs="Times New Roman"/>
            <w:sz w:val="28"/>
            <w:szCs w:val="28"/>
          </w:rPr>
          <w:t>yampil</w:t>
        </w:r>
        <w:r w:rsidR="00852CA9" w:rsidRPr="00692D77">
          <w:rPr>
            <w:rStyle w:val="a3"/>
            <w:rFonts w:ascii="Times New Roman" w:hAnsi="Times New Roman" w:cs="Times New Roman"/>
            <w:sz w:val="28"/>
            <w:szCs w:val="28"/>
            <w:lang w:val="uk-UA"/>
          </w:rPr>
          <w:t>-</w:t>
        </w:r>
        <w:r w:rsidR="00852CA9" w:rsidRPr="00692D77">
          <w:rPr>
            <w:rStyle w:val="a3"/>
            <w:rFonts w:ascii="Times New Roman" w:hAnsi="Times New Roman" w:cs="Times New Roman"/>
            <w:sz w:val="28"/>
            <w:szCs w:val="28"/>
          </w:rPr>
          <w:t>rada</w:t>
        </w:r>
        <w:r w:rsidR="00852CA9" w:rsidRPr="00692D77">
          <w:rPr>
            <w:rStyle w:val="a3"/>
            <w:rFonts w:ascii="Times New Roman" w:hAnsi="Times New Roman" w:cs="Times New Roman"/>
            <w:sz w:val="28"/>
            <w:szCs w:val="28"/>
            <w:lang w:val="uk-UA"/>
          </w:rPr>
          <w:t>.</w:t>
        </w:r>
        <w:r w:rsidR="00852CA9" w:rsidRPr="00692D77">
          <w:rPr>
            <w:rStyle w:val="a3"/>
            <w:rFonts w:ascii="Times New Roman" w:hAnsi="Times New Roman" w:cs="Times New Roman"/>
            <w:sz w:val="28"/>
            <w:szCs w:val="28"/>
            <w:lang w:val="en-US"/>
          </w:rPr>
          <w:t>gov</w:t>
        </w:r>
        <w:r w:rsidR="00852CA9" w:rsidRPr="00692D77">
          <w:rPr>
            <w:rStyle w:val="a3"/>
            <w:rFonts w:ascii="Times New Roman" w:hAnsi="Times New Roman" w:cs="Times New Roman"/>
            <w:sz w:val="28"/>
            <w:szCs w:val="28"/>
            <w:lang w:val="uk-UA"/>
          </w:rPr>
          <w:t>.</w:t>
        </w:r>
        <w:r w:rsidR="00852CA9" w:rsidRPr="00692D77">
          <w:rPr>
            <w:rStyle w:val="a3"/>
            <w:rFonts w:ascii="Times New Roman" w:hAnsi="Times New Roman" w:cs="Times New Roman"/>
            <w:sz w:val="28"/>
            <w:szCs w:val="28"/>
          </w:rPr>
          <w:t>ua</w:t>
        </w:r>
        <w:r w:rsidR="00852CA9" w:rsidRPr="00692D77">
          <w:rPr>
            <w:rStyle w:val="a3"/>
            <w:rFonts w:ascii="Times New Roman" w:hAnsi="Times New Roman" w:cs="Times New Roman"/>
            <w:sz w:val="28"/>
            <w:szCs w:val="28"/>
            <w:lang w:val="uk-UA"/>
          </w:rPr>
          <w:t>/</w:t>
        </w:r>
      </w:hyperlink>
    </w:p>
    <w:p w:rsidR="00934E09" w:rsidRPr="00852CA9" w:rsidRDefault="00934E09" w:rsidP="00934E09">
      <w:pPr>
        <w:jc w:val="both"/>
        <w:rPr>
          <w:rFonts w:ascii="Times New Roman" w:hAnsi="Times New Roman" w:cs="Times New Roman"/>
          <w:b/>
          <w:sz w:val="28"/>
          <w:szCs w:val="28"/>
          <w:lang w:val="uk-UA"/>
        </w:rPr>
      </w:pPr>
    </w:p>
    <w:p w:rsidR="00934E09" w:rsidRPr="00852CA9" w:rsidRDefault="00934E09" w:rsidP="00934E09">
      <w:pPr>
        <w:rPr>
          <w:rFonts w:ascii="Times New Roman" w:hAnsi="Times New Roman" w:cs="Times New Roman"/>
          <w:b/>
          <w:sz w:val="28"/>
          <w:szCs w:val="28"/>
          <w:lang w:val="uk-UA"/>
        </w:rPr>
      </w:pPr>
    </w:p>
    <w:p w:rsidR="00934E09" w:rsidRPr="005C7F97" w:rsidRDefault="00934E09" w:rsidP="00934E09">
      <w:pPr>
        <w:rPr>
          <w:rFonts w:ascii="Times New Roman" w:hAnsi="Times New Roman" w:cs="Times New Roman"/>
          <w:b/>
          <w:sz w:val="28"/>
          <w:szCs w:val="28"/>
        </w:rPr>
      </w:pPr>
      <w:r w:rsidRPr="00852CA9">
        <w:rPr>
          <w:rFonts w:ascii="Times New Roman" w:hAnsi="Times New Roman" w:cs="Times New Roman"/>
          <w:b/>
          <w:sz w:val="28"/>
          <w:szCs w:val="28"/>
          <w:lang w:val="uk-UA"/>
        </w:rPr>
        <w:t>Селищний голова                                                                        Цибулько Н.М.</w:t>
      </w:r>
    </w:p>
    <w:p w:rsidR="00934E09" w:rsidRPr="00934E09" w:rsidRDefault="00934E09" w:rsidP="00934E09">
      <w:pPr>
        <w:spacing w:before="100" w:beforeAutospacing="1" w:after="100" w:afterAutospacing="1"/>
        <w:jc w:val="both"/>
        <w:rPr>
          <w:rFonts w:ascii="Times New Roman" w:eastAsia="Times New Roman" w:hAnsi="Times New Roman" w:cs="Times New Roman"/>
          <w:sz w:val="28"/>
          <w:szCs w:val="28"/>
          <w:lang w:val="uk-UA"/>
        </w:rPr>
      </w:pPr>
    </w:p>
    <w:p w:rsidR="00934E09" w:rsidRPr="00934E09" w:rsidRDefault="00934E09" w:rsidP="00934E09">
      <w:pPr>
        <w:jc w:val="both"/>
        <w:rPr>
          <w:rFonts w:ascii="Times New Roman" w:hAnsi="Times New Roman" w:cs="Times New Roman"/>
          <w:b/>
          <w:bCs/>
          <w:sz w:val="28"/>
          <w:szCs w:val="28"/>
          <w:lang w:val="uk-UA"/>
        </w:rPr>
      </w:pPr>
    </w:p>
    <w:p w:rsidR="00934E09" w:rsidRPr="00934E09" w:rsidRDefault="00934E09" w:rsidP="00934E09">
      <w:pPr>
        <w:jc w:val="both"/>
        <w:rPr>
          <w:rFonts w:ascii="Times New Roman" w:hAnsi="Times New Roman" w:cs="Times New Roman"/>
          <w:b/>
          <w:bCs/>
          <w:sz w:val="28"/>
          <w:szCs w:val="28"/>
          <w:lang w:val="uk-UA"/>
        </w:rPr>
      </w:pPr>
    </w:p>
    <w:p w:rsidR="00934E09" w:rsidRPr="00934E09" w:rsidRDefault="00934E09" w:rsidP="00934E09">
      <w:pPr>
        <w:jc w:val="both"/>
        <w:rPr>
          <w:rFonts w:ascii="Times New Roman" w:hAnsi="Times New Roman" w:cs="Times New Roman"/>
          <w:b/>
          <w:bCs/>
          <w:sz w:val="28"/>
          <w:szCs w:val="28"/>
          <w:lang w:val="uk-UA"/>
        </w:rPr>
      </w:pPr>
    </w:p>
    <w:p w:rsidR="00FC4029" w:rsidRPr="00934E09" w:rsidRDefault="00FC4029" w:rsidP="00FC4029">
      <w:pPr>
        <w:shd w:val="clear" w:color="auto" w:fill="FFFFFF"/>
        <w:spacing w:after="0" w:line="360" w:lineRule="atLeast"/>
        <w:rPr>
          <w:rFonts w:ascii="Times New Roman" w:eastAsia="Times New Roman" w:hAnsi="Times New Roman" w:cs="Times New Roman"/>
          <w:color w:val="2A2928"/>
          <w:sz w:val="28"/>
          <w:szCs w:val="28"/>
          <w:lang w:val="uk-UA" w:eastAsia="ru-RU"/>
        </w:rPr>
      </w:pPr>
    </w:p>
    <w:p w:rsidR="00BE4945" w:rsidRPr="00934E09" w:rsidRDefault="00BE4945">
      <w:pPr>
        <w:rPr>
          <w:rFonts w:ascii="Times New Roman" w:hAnsi="Times New Roman" w:cs="Times New Roman"/>
          <w:sz w:val="28"/>
          <w:szCs w:val="28"/>
          <w:lang w:val="uk-UA"/>
        </w:rPr>
      </w:pPr>
    </w:p>
    <w:sectPr w:rsidR="00BE4945" w:rsidRPr="00934E09" w:rsidSect="00BE49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297E64"/>
    <w:multiLevelType w:val="hybridMultilevel"/>
    <w:tmpl w:val="888CF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7305F6"/>
    <w:multiLevelType w:val="hybridMultilevel"/>
    <w:tmpl w:val="0638DD5A"/>
    <w:lvl w:ilvl="0" w:tplc="02EA2844">
      <w:start w:val="20"/>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15:restartNumberingAfterBreak="0">
    <w:nsid w:val="33C07E8E"/>
    <w:multiLevelType w:val="hybridMultilevel"/>
    <w:tmpl w:val="BBF65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A6248A"/>
    <w:multiLevelType w:val="hybridMultilevel"/>
    <w:tmpl w:val="B8ECA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FB72D1"/>
    <w:multiLevelType w:val="hybridMultilevel"/>
    <w:tmpl w:val="0750C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
  <w:rsids>
    <w:rsidRoot w:val="00FC4029"/>
    <w:rsid w:val="00002947"/>
    <w:rsid w:val="0001257D"/>
    <w:rsid w:val="0002035B"/>
    <w:rsid w:val="00020E8C"/>
    <w:rsid w:val="00025627"/>
    <w:rsid w:val="00027E49"/>
    <w:rsid w:val="00034BC1"/>
    <w:rsid w:val="000406F1"/>
    <w:rsid w:val="000455DB"/>
    <w:rsid w:val="0006063E"/>
    <w:rsid w:val="0006745E"/>
    <w:rsid w:val="00072AC6"/>
    <w:rsid w:val="00077329"/>
    <w:rsid w:val="00095278"/>
    <w:rsid w:val="000A16E6"/>
    <w:rsid w:val="000A2597"/>
    <w:rsid w:val="000A6ED2"/>
    <w:rsid w:val="000B335E"/>
    <w:rsid w:val="000B7F97"/>
    <w:rsid w:val="000D18BE"/>
    <w:rsid w:val="000E5C35"/>
    <w:rsid w:val="001005B6"/>
    <w:rsid w:val="00103AE5"/>
    <w:rsid w:val="00104F38"/>
    <w:rsid w:val="001469E0"/>
    <w:rsid w:val="00163215"/>
    <w:rsid w:val="00171D03"/>
    <w:rsid w:val="00182437"/>
    <w:rsid w:val="0019102A"/>
    <w:rsid w:val="001D6D88"/>
    <w:rsid w:val="001F7368"/>
    <w:rsid w:val="001F7CE3"/>
    <w:rsid w:val="002309A3"/>
    <w:rsid w:val="00235E2C"/>
    <w:rsid w:val="00240387"/>
    <w:rsid w:val="00247B8E"/>
    <w:rsid w:val="00292540"/>
    <w:rsid w:val="00296A81"/>
    <w:rsid w:val="002A4366"/>
    <w:rsid w:val="002C6532"/>
    <w:rsid w:val="002C74E9"/>
    <w:rsid w:val="0032089D"/>
    <w:rsid w:val="003251D1"/>
    <w:rsid w:val="00335DA5"/>
    <w:rsid w:val="00347B7F"/>
    <w:rsid w:val="003554B4"/>
    <w:rsid w:val="00362F3D"/>
    <w:rsid w:val="00363C9A"/>
    <w:rsid w:val="00366513"/>
    <w:rsid w:val="00371FCD"/>
    <w:rsid w:val="00375BFC"/>
    <w:rsid w:val="00375D7F"/>
    <w:rsid w:val="003A06F3"/>
    <w:rsid w:val="003C61EC"/>
    <w:rsid w:val="003D0714"/>
    <w:rsid w:val="003E2F60"/>
    <w:rsid w:val="003E3579"/>
    <w:rsid w:val="003F3784"/>
    <w:rsid w:val="00432DF1"/>
    <w:rsid w:val="00467989"/>
    <w:rsid w:val="00467C54"/>
    <w:rsid w:val="00472AA0"/>
    <w:rsid w:val="00477C68"/>
    <w:rsid w:val="00494973"/>
    <w:rsid w:val="004C44CC"/>
    <w:rsid w:val="004D5C84"/>
    <w:rsid w:val="004E05C1"/>
    <w:rsid w:val="00507044"/>
    <w:rsid w:val="00521590"/>
    <w:rsid w:val="005308C9"/>
    <w:rsid w:val="00553571"/>
    <w:rsid w:val="005613D8"/>
    <w:rsid w:val="0057018E"/>
    <w:rsid w:val="0057302F"/>
    <w:rsid w:val="00576A04"/>
    <w:rsid w:val="00594CA6"/>
    <w:rsid w:val="005A0D0E"/>
    <w:rsid w:val="005A0FFB"/>
    <w:rsid w:val="005C7F97"/>
    <w:rsid w:val="005D5833"/>
    <w:rsid w:val="005E0F2D"/>
    <w:rsid w:val="00604581"/>
    <w:rsid w:val="00606A4E"/>
    <w:rsid w:val="00607DAA"/>
    <w:rsid w:val="006148F9"/>
    <w:rsid w:val="00646BCC"/>
    <w:rsid w:val="00646DDA"/>
    <w:rsid w:val="00660221"/>
    <w:rsid w:val="00662554"/>
    <w:rsid w:val="006673A5"/>
    <w:rsid w:val="00670DFE"/>
    <w:rsid w:val="00675283"/>
    <w:rsid w:val="00677676"/>
    <w:rsid w:val="00690BED"/>
    <w:rsid w:val="006C4503"/>
    <w:rsid w:val="006C5C9A"/>
    <w:rsid w:val="006D6B32"/>
    <w:rsid w:val="006E5275"/>
    <w:rsid w:val="006F16C4"/>
    <w:rsid w:val="006F4C15"/>
    <w:rsid w:val="00713089"/>
    <w:rsid w:val="00714BC0"/>
    <w:rsid w:val="007159CC"/>
    <w:rsid w:val="00721B38"/>
    <w:rsid w:val="00724217"/>
    <w:rsid w:val="00740367"/>
    <w:rsid w:val="00744023"/>
    <w:rsid w:val="00745876"/>
    <w:rsid w:val="00761259"/>
    <w:rsid w:val="00761322"/>
    <w:rsid w:val="00761951"/>
    <w:rsid w:val="007679E3"/>
    <w:rsid w:val="00770AE1"/>
    <w:rsid w:val="007856EE"/>
    <w:rsid w:val="00786539"/>
    <w:rsid w:val="007B5722"/>
    <w:rsid w:val="007C4C00"/>
    <w:rsid w:val="007C6A94"/>
    <w:rsid w:val="007D1959"/>
    <w:rsid w:val="007D4751"/>
    <w:rsid w:val="00810FE5"/>
    <w:rsid w:val="0081519C"/>
    <w:rsid w:val="00831310"/>
    <w:rsid w:val="0084242B"/>
    <w:rsid w:val="00852CA9"/>
    <w:rsid w:val="00855318"/>
    <w:rsid w:val="0085751E"/>
    <w:rsid w:val="008615D6"/>
    <w:rsid w:val="00864DE2"/>
    <w:rsid w:val="00866F71"/>
    <w:rsid w:val="00892491"/>
    <w:rsid w:val="00892DF7"/>
    <w:rsid w:val="008C1640"/>
    <w:rsid w:val="008C4AA4"/>
    <w:rsid w:val="00930DF5"/>
    <w:rsid w:val="00934E09"/>
    <w:rsid w:val="00945622"/>
    <w:rsid w:val="009460E5"/>
    <w:rsid w:val="00952A5F"/>
    <w:rsid w:val="009605BE"/>
    <w:rsid w:val="0098572E"/>
    <w:rsid w:val="00992B35"/>
    <w:rsid w:val="009978E2"/>
    <w:rsid w:val="009A4903"/>
    <w:rsid w:val="009A58A7"/>
    <w:rsid w:val="009E3B97"/>
    <w:rsid w:val="009E7565"/>
    <w:rsid w:val="009F5A0B"/>
    <w:rsid w:val="009F5AE5"/>
    <w:rsid w:val="00A072DF"/>
    <w:rsid w:val="00A14B09"/>
    <w:rsid w:val="00A21BBA"/>
    <w:rsid w:val="00A303F0"/>
    <w:rsid w:val="00A41DB1"/>
    <w:rsid w:val="00A52626"/>
    <w:rsid w:val="00A56799"/>
    <w:rsid w:val="00A663D5"/>
    <w:rsid w:val="00A71A5D"/>
    <w:rsid w:val="00A828FB"/>
    <w:rsid w:val="00A83A90"/>
    <w:rsid w:val="00A86B09"/>
    <w:rsid w:val="00A86B2E"/>
    <w:rsid w:val="00A932DB"/>
    <w:rsid w:val="00A93413"/>
    <w:rsid w:val="00A979A7"/>
    <w:rsid w:val="00AA6056"/>
    <w:rsid w:val="00AB0B28"/>
    <w:rsid w:val="00AB5580"/>
    <w:rsid w:val="00AD5669"/>
    <w:rsid w:val="00AF2CCC"/>
    <w:rsid w:val="00AF6726"/>
    <w:rsid w:val="00AF68FB"/>
    <w:rsid w:val="00B0755A"/>
    <w:rsid w:val="00B2535E"/>
    <w:rsid w:val="00B261A5"/>
    <w:rsid w:val="00B41688"/>
    <w:rsid w:val="00B44C64"/>
    <w:rsid w:val="00B73681"/>
    <w:rsid w:val="00B76BFE"/>
    <w:rsid w:val="00B9635F"/>
    <w:rsid w:val="00BA7D4B"/>
    <w:rsid w:val="00BB2E76"/>
    <w:rsid w:val="00BD562E"/>
    <w:rsid w:val="00BE0281"/>
    <w:rsid w:val="00BE243E"/>
    <w:rsid w:val="00BE4945"/>
    <w:rsid w:val="00BF615B"/>
    <w:rsid w:val="00C04BE8"/>
    <w:rsid w:val="00C16F98"/>
    <w:rsid w:val="00C37A07"/>
    <w:rsid w:val="00C45FC7"/>
    <w:rsid w:val="00C47BD3"/>
    <w:rsid w:val="00C600B4"/>
    <w:rsid w:val="00C61875"/>
    <w:rsid w:val="00C70529"/>
    <w:rsid w:val="00C70F46"/>
    <w:rsid w:val="00C8670D"/>
    <w:rsid w:val="00C86A7B"/>
    <w:rsid w:val="00C967FE"/>
    <w:rsid w:val="00CC62A0"/>
    <w:rsid w:val="00CD2A73"/>
    <w:rsid w:val="00CD64ED"/>
    <w:rsid w:val="00CE61C7"/>
    <w:rsid w:val="00CF2F24"/>
    <w:rsid w:val="00D045A1"/>
    <w:rsid w:val="00D046A1"/>
    <w:rsid w:val="00D15AD5"/>
    <w:rsid w:val="00D266B5"/>
    <w:rsid w:val="00D33D50"/>
    <w:rsid w:val="00D47019"/>
    <w:rsid w:val="00D50BE7"/>
    <w:rsid w:val="00D53BE4"/>
    <w:rsid w:val="00D55B4D"/>
    <w:rsid w:val="00D727CE"/>
    <w:rsid w:val="00D91BAC"/>
    <w:rsid w:val="00D91C4F"/>
    <w:rsid w:val="00D91D4C"/>
    <w:rsid w:val="00DB7AB6"/>
    <w:rsid w:val="00DC108A"/>
    <w:rsid w:val="00DC4EBB"/>
    <w:rsid w:val="00DD32DE"/>
    <w:rsid w:val="00DD3DD0"/>
    <w:rsid w:val="00DD5404"/>
    <w:rsid w:val="00DE63C3"/>
    <w:rsid w:val="00DF49DD"/>
    <w:rsid w:val="00E023A4"/>
    <w:rsid w:val="00E03019"/>
    <w:rsid w:val="00E04699"/>
    <w:rsid w:val="00E04DDD"/>
    <w:rsid w:val="00E078D1"/>
    <w:rsid w:val="00E13995"/>
    <w:rsid w:val="00E219AF"/>
    <w:rsid w:val="00E35EF1"/>
    <w:rsid w:val="00E71179"/>
    <w:rsid w:val="00E84874"/>
    <w:rsid w:val="00E96672"/>
    <w:rsid w:val="00EA0CF0"/>
    <w:rsid w:val="00EA423E"/>
    <w:rsid w:val="00EC5D19"/>
    <w:rsid w:val="00EF059B"/>
    <w:rsid w:val="00F07DEE"/>
    <w:rsid w:val="00F35403"/>
    <w:rsid w:val="00F576B8"/>
    <w:rsid w:val="00F61E45"/>
    <w:rsid w:val="00F67C8C"/>
    <w:rsid w:val="00F71938"/>
    <w:rsid w:val="00F7662D"/>
    <w:rsid w:val="00FA7A61"/>
    <w:rsid w:val="00FB09A9"/>
    <w:rsid w:val="00FC4029"/>
    <w:rsid w:val="00FC5AC6"/>
    <w:rsid w:val="00FD0F57"/>
    <w:rsid w:val="00FE5FDF"/>
    <w:rsid w:val="00FF07B6"/>
    <w:rsid w:val="00FF26FD"/>
    <w:rsid w:val="00FF4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07FAD7B-59F1-4FD9-8812-D51DC1353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29"/>
  </w:style>
  <w:style w:type="paragraph" w:styleId="2">
    <w:name w:val="heading 2"/>
    <w:basedOn w:val="a"/>
    <w:link w:val="20"/>
    <w:uiPriority w:val="9"/>
    <w:qFormat/>
    <w:rsid w:val="00FC402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C402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C402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C4029"/>
    <w:rPr>
      <w:rFonts w:ascii="Times New Roman" w:eastAsia="Times New Roman" w:hAnsi="Times New Roman" w:cs="Times New Roman"/>
      <w:b/>
      <w:bCs/>
      <w:sz w:val="27"/>
      <w:szCs w:val="27"/>
      <w:lang w:eastAsia="ru-RU"/>
    </w:rPr>
  </w:style>
  <w:style w:type="paragraph" w:customStyle="1" w:styleId="tc">
    <w:name w:val="tc"/>
    <w:basedOn w:val="a"/>
    <w:rsid w:val="00FC40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j">
    <w:name w:val="tj"/>
    <w:basedOn w:val="a"/>
    <w:rsid w:val="00FC40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FC4029"/>
    <w:rPr>
      <w:color w:val="0000FF"/>
      <w:u w:val="single"/>
    </w:rPr>
  </w:style>
  <w:style w:type="character" w:styleId="a4">
    <w:name w:val="FollowedHyperlink"/>
    <w:basedOn w:val="a0"/>
    <w:uiPriority w:val="99"/>
    <w:semiHidden/>
    <w:unhideWhenUsed/>
    <w:rsid w:val="00FC4029"/>
    <w:rPr>
      <w:color w:val="800080"/>
      <w:u w:val="single"/>
    </w:rPr>
  </w:style>
  <w:style w:type="paragraph" w:customStyle="1" w:styleId="tl">
    <w:name w:val="tl"/>
    <w:basedOn w:val="a"/>
    <w:rsid w:val="00FC40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s2">
    <w:name w:val="fs2"/>
    <w:basedOn w:val="a0"/>
    <w:rsid w:val="00FC4029"/>
  </w:style>
  <w:style w:type="paragraph" w:styleId="a5">
    <w:name w:val="Balloon Text"/>
    <w:basedOn w:val="a"/>
    <w:link w:val="a6"/>
    <w:uiPriority w:val="99"/>
    <w:semiHidden/>
    <w:unhideWhenUsed/>
    <w:rsid w:val="00FC402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4029"/>
    <w:rPr>
      <w:rFonts w:ascii="Tahoma" w:hAnsi="Tahoma" w:cs="Tahoma"/>
      <w:sz w:val="16"/>
      <w:szCs w:val="16"/>
    </w:rPr>
  </w:style>
  <w:style w:type="paragraph" w:styleId="a7">
    <w:name w:val="List Paragraph"/>
    <w:basedOn w:val="a"/>
    <w:uiPriority w:val="34"/>
    <w:qFormat/>
    <w:rsid w:val="00A56799"/>
    <w:pPr>
      <w:ind w:left="720"/>
      <w:contextualSpacing/>
    </w:pPr>
  </w:style>
  <w:style w:type="character" w:styleId="a8">
    <w:name w:val="Emphasis"/>
    <w:basedOn w:val="a0"/>
    <w:uiPriority w:val="20"/>
    <w:qFormat/>
    <w:rsid w:val="001469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RE18306.html" TargetMode="External"/><Relationship Id="rId13" Type="http://schemas.openxmlformats.org/officeDocument/2006/relationships/hyperlink" Target="http://search.ligazakon.ua/l_doc2.nsf/link1/T10_2755.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http://search.ligazakon.ua/l_doc2.nsf/link1/T10_2755.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yampil-rada.gov.ua/"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earch.ligazakon.ua/l_doc2.nsf/link1/T10_2755.html" TargetMode="External"/><Relationship Id="rId5" Type="http://schemas.openxmlformats.org/officeDocument/2006/relationships/webSettings" Target="webSettings.xml"/><Relationship Id="rId15" Type="http://schemas.openxmlformats.org/officeDocument/2006/relationships/hyperlink" Target="mailto:04390222@mail.gov.ua" TargetMode="External"/><Relationship Id="rId10" Type="http://schemas.openxmlformats.org/officeDocument/2006/relationships/hyperlink" Target="http://search.ligazakon.ua/l_doc2.nsf/link1/T10_2755.html" TargetMode="External"/><Relationship Id="rId4" Type="http://schemas.openxmlformats.org/officeDocument/2006/relationships/settings" Target="settings.xml"/><Relationship Id="rId9" Type="http://schemas.openxmlformats.org/officeDocument/2006/relationships/hyperlink" Target="http://search.ligazakon.ua/l_doc2.nsf/link1/T10_2755.html" TargetMode="External"/><Relationship Id="rId14" Type="http://schemas.openxmlformats.org/officeDocument/2006/relationships/hyperlink" Target="http://search.ligazakon.ua/l_doc2.nsf/link1/T10_275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1C67C-38BB-41BC-96F4-B317F739D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28</Pages>
  <Words>6568</Words>
  <Characters>37438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dc:creator>
  <cp:keywords/>
  <dc:description/>
  <cp:lastModifiedBy>User</cp:lastModifiedBy>
  <cp:revision>265</cp:revision>
  <cp:lastPrinted>2018-04-27T08:26:00Z</cp:lastPrinted>
  <dcterms:created xsi:type="dcterms:W3CDTF">2018-04-04T12:24:00Z</dcterms:created>
  <dcterms:modified xsi:type="dcterms:W3CDTF">2018-04-27T08:32:00Z</dcterms:modified>
</cp:coreProperties>
</file>