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</w:t>
      </w:r>
      <w:r w:rsidR="00CB3BB5">
        <w:rPr>
          <w:color w:val="333333"/>
          <w:sz w:val="28"/>
          <w:szCs w:val="28"/>
        </w:rPr>
        <w:t>йди</w:t>
      </w:r>
      <w:proofErr w:type="spellEnd"/>
      <w:r w:rsidR="00CB3BB5">
        <w:rPr>
          <w:color w:val="333333"/>
          <w:sz w:val="28"/>
          <w:szCs w:val="28"/>
        </w:rPr>
        <w:t xml:space="preserve"> О.Ф</w:t>
      </w:r>
      <w:r w:rsidR="0063454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3454E">
        <w:rPr>
          <w:color w:val="333333"/>
          <w:sz w:val="28"/>
          <w:szCs w:val="28"/>
        </w:rPr>
        <w:t>Го</w:t>
      </w:r>
      <w:r w:rsidR="00CB3BB5">
        <w:rPr>
          <w:color w:val="333333"/>
          <w:sz w:val="28"/>
          <w:szCs w:val="28"/>
        </w:rPr>
        <w:t>йди</w:t>
      </w:r>
      <w:proofErr w:type="spellEnd"/>
      <w:r w:rsidR="00CB3BB5">
        <w:rPr>
          <w:color w:val="333333"/>
          <w:sz w:val="28"/>
          <w:szCs w:val="28"/>
        </w:rPr>
        <w:t xml:space="preserve"> Олександра Фадейовича,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B3BB5">
        <w:rPr>
          <w:color w:val="333333"/>
          <w:sz w:val="28"/>
          <w:szCs w:val="28"/>
        </w:rPr>
        <w:t>Гойді</w:t>
      </w:r>
      <w:proofErr w:type="spellEnd"/>
      <w:r w:rsidR="00CB3BB5">
        <w:rPr>
          <w:color w:val="333333"/>
          <w:sz w:val="28"/>
          <w:szCs w:val="28"/>
        </w:rPr>
        <w:t xml:space="preserve"> Олександру Фадейовичу</w:t>
      </w:r>
      <w:r w:rsidR="00351E1F">
        <w:rPr>
          <w:color w:val="333333"/>
          <w:sz w:val="28"/>
          <w:szCs w:val="28"/>
        </w:rPr>
        <w:t>, жител</w:t>
      </w:r>
      <w:r w:rsidR="00CB3BB5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7D25B-A61E-4B0D-BEA1-715FA4E1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2019-12-16T10:44:00Z</dcterms:created>
  <dcterms:modified xsi:type="dcterms:W3CDTF">2019-12-16T10:44:00Z</dcterms:modified>
</cp:coreProperties>
</file>