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04FA6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6DDC5311" w14:textId="24E3A109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zh-CN" w:bidi="hi-IN"/>
        </w:rPr>
        <w:drawing>
          <wp:inline distT="0" distB="0" distL="0" distR="0" wp14:anchorId="7A30920F" wp14:editId="16ADCEC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BA31F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145D9E20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6687FE80" w14:textId="77777777" w:rsidR="00A40ABE" w:rsidRDefault="00A40ABE" w:rsidP="00A40AB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0A3B5C47" w14:textId="77777777" w:rsidR="00A40ABE" w:rsidRDefault="00A40ABE" w:rsidP="00A40AB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224FD93A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6C4D39D8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69B10103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</w:t>
      </w:r>
      <w:r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  <w:t>проєкт</w:t>
      </w:r>
    </w:p>
    <w:p w14:paraId="4680BF82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</w:t>
      </w:r>
    </w:p>
    <w:p w14:paraId="543FBBE3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2C17CF41" w14:textId="311884CA" w:rsidR="00A40ABE" w:rsidRDefault="00A40ABE" w:rsidP="00A40A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29 вересня  2021 року                                                                                  №_____</w:t>
      </w:r>
    </w:p>
    <w:p w14:paraId="2876B7A6" w14:textId="77777777" w:rsidR="00A40ABE" w:rsidRDefault="00A40ABE" w:rsidP="00A40A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6D701645" w14:textId="77777777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виконання плану роботи виконавчого</w:t>
      </w:r>
    </w:p>
    <w:p w14:paraId="00135366" w14:textId="648C6EE6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комітету сільської ради за третій квартал </w:t>
      </w:r>
    </w:p>
    <w:p w14:paraId="00732D20" w14:textId="77777777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 та затвердження плану роботи</w:t>
      </w:r>
    </w:p>
    <w:p w14:paraId="5D96D986" w14:textId="77777777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виконавчого комітету сільської ради </w:t>
      </w:r>
    </w:p>
    <w:p w14:paraId="7F23DA50" w14:textId="18551FD3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на четвертий квартал 2021 року</w:t>
      </w:r>
    </w:p>
    <w:p w14:paraId="1D7B21EE" w14:textId="77777777" w:rsidR="00A40ABE" w:rsidRDefault="00A40ABE" w:rsidP="00A40AB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</w:p>
    <w:p w14:paraId="17D16C79" w14:textId="490C9BD0" w:rsidR="00A40ABE" w:rsidRDefault="00A40ABE" w:rsidP="00A40AB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керуючої справами виконавчого комітету  про хід виконання плану роботи виконавчого комітету за ІІІ квартал 2021 року та затвердження плану роботи виконкому на </w:t>
      </w:r>
      <w:bookmarkStart w:id="0" w:name="_Hlk81561021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 2021 року, враховуючи 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пропозиції членів виконкому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річний план роботи виконавчого комітету на 2021 рік затверджений рішенням виконкому №16 від 16 грудня 2021 року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активації роботи виконавчого комітету в межах визначених діючим законодавством повноважень,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 виконавчий комітет Шпанівської сільської ради</w:t>
      </w:r>
    </w:p>
    <w:p w14:paraId="583B1C99" w14:textId="77777777" w:rsidR="00A40ABE" w:rsidRDefault="00A40ABE" w:rsidP="00A40ABE">
      <w:pPr>
        <w:spacing w:after="0"/>
        <w:jc w:val="both"/>
        <w:rPr>
          <w:rFonts w:ascii="Times New Roman" w:hAnsi="Times New Roman" w:cs="Times New Roman"/>
          <w:color w:val="0000FF"/>
          <w:sz w:val="16"/>
          <w:szCs w:val="16"/>
          <w:lang w:val="uk-UA"/>
        </w:rPr>
      </w:pPr>
    </w:p>
    <w:p w14:paraId="6EC4EDB9" w14:textId="77777777" w:rsidR="00A40ABE" w:rsidRDefault="00A40ABE" w:rsidP="00A40AB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13E0D1BD" w14:textId="6CBC4767" w:rsidR="00A40ABE" w:rsidRDefault="00A40ABE" w:rsidP="00A40A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 </w:t>
      </w:r>
      <w:r>
        <w:rPr>
          <w:rFonts w:ascii="Times New Roman" w:hAnsi="Times New Roman" w:cs="Times New Roman"/>
          <w:sz w:val="28"/>
          <w:szCs w:val="28"/>
        </w:rPr>
        <w:t xml:space="preserve">сільської ради за </w:t>
      </w: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DAF922" w14:textId="0496A9EE" w:rsidR="00A40ABE" w:rsidRDefault="00A40ABE" w:rsidP="00A40A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944D0B" w14:textId="28332455" w:rsidR="00A40ABE" w:rsidRDefault="00A40ABE" w:rsidP="00A40A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додатком 1.</w:t>
      </w:r>
    </w:p>
    <w:p w14:paraId="755C619B" w14:textId="7DDCAD5F" w:rsidR="00A40ABE" w:rsidRDefault="00A40ABE" w:rsidP="00A40A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Членам виконавчого комітету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викон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комітету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</w:t>
      </w:r>
      <w:proofErr w:type="gramEnd"/>
      <w:r w:rsidRPr="00A40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квартал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74196381" w14:textId="5E795DA6" w:rsidR="00A40ABE" w:rsidRDefault="00A40ABE" w:rsidP="00A40A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заслухати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грудні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0D0B30CC" w14:textId="77777777" w:rsidR="00A40ABE" w:rsidRDefault="00A40ABE" w:rsidP="00A40AB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керуючу справами виконавчого комітету В. Мельничук.</w:t>
      </w:r>
    </w:p>
    <w:p w14:paraId="015BA900" w14:textId="77777777" w:rsidR="00A40ABE" w:rsidRDefault="00A40ABE" w:rsidP="00A40ABE">
      <w:pPr>
        <w:pStyle w:val="a3"/>
        <w:spacing w:after="0"/>
        <w:ind w:left="789"/>
        <w:jc w:val="both"/>
        <w:rPr>
          <w:rFonts w:ascii="Times New Roman" w:hAnsi="Times New Roman" w:cs="Times New Roman"/>
          <w:sz w:val="28"/>
          <w:szCs w:val="28"/>
        </w:rPr>
      </w:pPr>
    </w:p>
    <w:p w14:paraId="0AD594EE" w14:textId="5CE3EA4F" w:rsidR="00E96E84" w:rsidRDefault="006F010F" w:rsidP="00A40ABE"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</w:t>
      </w:r>
      <w:bookmarkStart w:id="1" w:name="_GoBack"/>
      <w:bookmarkEnd w:id="1"/>
      <w:r w:rsidR="00A40ABE">
        <w:rPr>
          <w:rFonts w:ascii="Times New Roman" w:hAnsi="Times New Roman" w:cs="Times New Roman"/>
          <w:iCs/>
          <w:sz w:val="28"/>
          <w:szCs w:val="28"/>
          <w:lang w:val="uk-UA"/>
        </w:rPr>
        <w:t>Сільський голова                                                 Микола СТОЛЯРЧУК</w:t>
      </w:r>
    </w:p>
    <w:sectPr w:rsidR="00E96E84" w:rsidSect="00A40ABE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414BF"/>
    <w:multiLevelType w:val="hybridMultilevel"/>
    <w:tmpl w:val="4F06F24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>
      <w:start w:val="1"/>
      <w:numFmt w:val="lowerLetter"/>
      <w:lvlText w:val="%2."/>
      <w:lvlJc w:val="left"/>
      <w:pPr>
        <w:ind w:left="1509" w:hanging="360"/>
      </w:pPr>
    </w:lvl>
    <w:lvl w:ilvl="2" w:tplc="0419001B">
      <w:start w:val="1"/>
      <w:numFmt w:val="lowerRoman"/>
      <w:lvlText w:val="%3."/>
      <w:lvlJc w:val="right"/>
      <w:pPr>
        <w:ind w:left="2229" w:hanging="180"/>
      </w:pPr>
    </w:lvl>
    <w:lvl w:ilvl="3" w:tplc="0419000F">
      <w:start w:val="1"/>
      <w:numFmt w:val="decimal"/>
      <w:lvlText w:val="%4."/>
      <w:lvlJc w:val="left"/>
      <w:pPr>
        <w:ind w:left="2949" w:hanging="360"/>
      </w:pPr>
    </w:lvl>
    <w:lvl w:ilvl="4" w:tplc="04190019">
      <w:start w:val="1"/>
      <w:numFmt w:val="lowerLetter"/>
      <w:lvlText w:val="%5."/>
      <w:lvlJc w:val="left"/>
      <w:pPr>
        <w:ind w:left="3669" w:hanging="360"/>
      </w:pPr>
    </w:lvl>
    <w:lvl w:ilvl="5" w:tplc="0419001B">
      <w:start w:val="1"/>
      <w:numFmt w:val="lowerRoman"/>
      <w:lvlText w:val="%6."/>
      <w:lvlJc w:val="right"/>
      <w:pPr>
        <w:ind w:left="4389" w:hanging="180"/>
      </w:pPr>
    </w:lvl>
    <w:lvl w:ilvl="6" w:tplc="0419000F">
      <w:start w:val="1"/>
      <w:numFmt w:val="decimal"/>
      <w:lvlText w:val="%7."/>
      <w:lvlJc w:val="left"/>
      <w:pPr>
        <w:ind w:left="5109" w:hanging="360"/>
      </w:pPr>
    </w:lvl>
    <w:lvl w:ilvl="7" w:tplc="04190019">
      <w:start w:val="1"/>
      <w:numFmt w:val="lowerLetter"/>
      <w:lvlText w:val="%8."/>
      <w:lvlJc w:val="left"/>
      <w:pPr>
        <w:ind w:left="5829" w:hanging="360"/>
      </w:pPr>
    </w:lvl>
    <w:lvl w:ilvl="8" w:tplc="0419001B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76"/>
    <w:rsid w:val="006F010F"/>
    <w:rsid w:val="0083719F"/>
    <w:rsid w:val="008B50B5"/>
    <w:rsid w:val="009036B3"/>
    <w:rsid w:val="00A40ABE"/>
    <w:rsid w:val="00B51C2F"/>
    <w:rsid w:val="00BB513F"/>
    <w:rsid w:val="00BE4576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222CB"/>
  <w15:chartTrackingRefBased/>
  <w15:docId w15:val="{CAE375FA-FAA7-4AA8-BC93-F3E027B9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AB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1129</Words>
  <Characters>645</Characters>
  <Application>Microsoft Office Word</Application>
  <DocSecurity>0</DocSecurity>
  <Lines>5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2021-09-03T08:27:00Z</dcterms:created>
  <dcterms:modified xsi:type="dcterms:W3CDTF">2021-09-06T06:37:00Z</dcterms:modified>
</cp:coreProperties>
</file>