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79F6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47F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03C17">
        <w:rPr>
          <w:color w:val="333333"/>
          <w:sz w:val="28"/>
          <w:szCs w:val="28"/>
        </w:rPr>
        <w:t>Вакулюку</w:t>
      </w:r>
      <w:proofErr w:type="spellEnd"/>
      <w:r w:rsidR="00B03C17">
        <w:rPr>
          <w:color w:val="333333"/>
          <w:sz w:val="28"/>
          <w:szCs w:val="28"/>
        </w:rPr>
        <w:t xml:space="preserve"> В.С.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03C17">
        <w:rPr>
          <w:color w:val="333333"/>
          <w:sz w:val="28"/>
          <w:szCs w:val="28"/>
        </w:rPr>
        <w:t>Вакулюка</w:t>
      </w:r>
      <w:proofErr w:type="spellEnd"/>
      <w:r w:rsidR="00B03C17">
        <w:rPr>
          <w:color w:val="333333"/>
          <w:sz w:val="28"/>
          <w:szCs w:val="28"/>
        </w:rPr>
        <w:t xml:space="preserve"> В</w:t>
      </w:r>
      <w:r w:rsidR="003347FE">
        <w:rPr>
          <w:color w:val="333333"/>
          <w:sz w:val="28"/>
          <w:szCs w:val="28"/>
        </w:rPr>
        <w:t xml:space="preserve">асиля </w:t>
      </w:r>
      <w:r w:rsidR="00B03C17">
        <w:rPr>
          <w:color w:val="333333"/>
          <w:sz w:val="28"/>
          <w:szCs w:val="28"/>
        </w:rPr>
        <w:t>Степановича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47FE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03C17">
        <w:rPr>
          <w:color w:val="333333"/>
          <w:sz w:val="28"/>
          <w:szCs w:val="28"/>
        </w:rPr>
        <w:t>Вакулюку</w:t>
      </w:r>
      <w:proofErr w:type="spellEnd"/>
      <w:r w:rsidR="00B03C17">
        <w:rPr>
          <w:color w:val="333333"/>
          <w:sz w:val="28"/>
          <w:szCs w:val="28"/>
        </w:rPr>
        <w:t xml:space="preserve"> Василю Степановичу</w:t>
      </w:r>
      <w:r w:rsidR="00351E1F">
        <w:rPr>
          <w:color w:val="333333"/>
          <w:sz w:val="28"/>
          <w:szCs w:val="28"/>
        </w:rPr>
        <w:t>, жител</w:t>
      </w:r>
      <w:r w:rsidR="005E077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347FE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3347FE">
        <w:rPr>
          <w:color w:val="333333"/>
          <w:sz w:val="28"/>
          <w:szCs w:val="28"/>
        </w:rPr>
        <w:t xml:space="preserve">на лікування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E179F6">
        <w:rPr>
          <w:color w:val="333333"/>
          <w:sz w:val="28"/>
          <w:szCs w:val="28"/>
        </w:rPr>
        <w:t>2000</w:t>
      </w:r>
      <w:bookmarkStart w:id="0" w:name="_GoBack"/>
      <w:bookmarkEnd w:id="0"/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179F6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AED4D-CE1E-4DA8-9965-C6920FC7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2019-11-01T07:29:00Z</cp:lastPrinted>
  <dcterms:created xsi:type="dcterms:W3CDTF">2019-10-30T08:26:00Z</dcterms:created>
  <dcterms:modified xsi:type="dcterms:W3CDTF">2019-11-01T07:29:00Z</dcterms:modified>
</cp:coreProperties>
</file>