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F53526" w14:textId="146ABC4B" w:rsidR="00BC7B69" w:rsidRDefault="00BC7B69" w:rsidP="00BC7B69">
      <w:pPr>
        <w:pStyle w:val="Standard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</w:rPr>
        <w:t xml:space="preserve">                                                                       </w:t>
      </w: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0793BBB" wp14:editId="1E2534E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cademy, 'Times New Roman'" w:hAnsi="Academy, 'Times New Roman'" w:cs="Academy, 'Times New Roman'"/>
        </w:rPr>
        <w:t xml:space="preserve">                                               </w:t>
      </w:r>
    </w:p>
    <w:p w14:paraId="1B04BFD5" w14:textId="77777777" w:rsidR="00BC7B69" w:rsidRDefault="00BC7B69" w:rsidP="00BC7B6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20401DBB" w14:textId="77777777" w:rsidR="00BC7B69" w:rsidRDefault="00BC7B69" w:rsidP="00BC7B6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6C1501F" w14:textId="77777777" w:rsidR="00BC7B69" w:rsidRDefault="00BC7B69" w:rsidP="00BC7B69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12B9026" w14:textId="77777777" w:rsidR="00BC7B69" w:rsidRDefault="00BC7B69" w:rsidP="00BC7B69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F45E84F" w14:textId="77777777" w:rsidR="00BC7B69" w:rsidRDefault="00BC7B69" w:rsidP="00BC7B6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7EDE4C3" w14:textId="77777777" w:rsidR="00BC7B69" w:rsidRDefault="00BC7B69" w:rsidP="00BC7B69">
      <w:pPr>
        <w:pStyle w:val="Standard"/>
        <w:jc w:val="center"/>
        <w:rPr>
          <w:b/>
          <w:sz w:val="28"/>
          <w:szCs w:val="28"/>
        </w:rPr>
      </w:pPr>
    </w:p>
    <w:p w14:paraId="4C6DB9F2" w14:textId="3421A1BA" w:rsidR="00BC7B69" w:rsidRDefault="00BC7B69" w:rsidP="00BC7B6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</w:p>
    <w:p w14:paraId="28836018" w14:textId="77777777" w:rsidR="00BC7B69" w:rsidRDefault="00BC7B69" w:rsidP="00BC7B69">
      <w:pPr>
        <w:pStyle w:val="Standard"/>
        <w:rPr>
          <w:sz w:val="28"/>
          <w:szCs w:val="28"/>
        </w:rPr>
      </w:pPr>
    </w:p>
    <w:p w14:paraId="530A30C4" w14:textId="178EE8BF" w:rsidR="00BC7B69" w:rsidRDefault="00BC7B69" w:rsidP="00BC7B6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165DB">
        <w:rPr>
          <w:sz w:val="28"/>
          <w:szCs w:val="28"/>
        </w:rPr>
        <w:t>26</w:t>
      </w:r>
      <w:r w:rsidR="00212C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квітня 2021 року                                                                 </w:t>
      </w:r>
      <w:r w:rsidR="002165DB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№____</w:t>
      </w:r>
    </w:p>
    <w:p w14:paraId="48FDA3F2" w14:textId="77777777" w:rsidR="00BC7B69" w:rsidRDefault="00BC7B69" w:rsidP="00BC7B69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5876576" w14:textId="67E3A96F" w:rsidR="00BC7B69" w:rsidRDefault="00BC7B69" w:rsidP="00BC7B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Про затвердження складу постійно діючої Комісії </w:t>
      </w:r>
    </w:p>
    <w:p w14:paraId="764C44F1" w14:textId="77777777" w:rsidR="00BC7B69" w:rsidRDefault="00BC7B69" w:rsidP="00BC7B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із встановлення факту отруєння бджіл</w:t>
      </w:r>
    </w:p>
    <w:p w14:paraId="66FDD306" w14:textId="77777777" w:rsidR="00BC7B69" w:rsidRDefault="00BC7B69" w:rsidP="00BC7B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32958896" w14:textId="134E011C" w:rsidR="00BC7B69" w:rsidRDefault="00212C56" w:rsidP="00212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</w:t>
      </w:r>
      <w:r w:rsidR="00BC7B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 до Інструкції з профілактики та встановлення факту отруєння бджіл засобами захисту рослин, затвердженої Наказом Міністерства розвитку економіки, торгівлі та сільського господарства України від 19.02.2021 № 338 «Про деякі питання у сфері бджільництва», керуючись ст. 59 Закону України «Про місцеве самоврядування в Україні», виконавчий комітет Шпанівської сільської ради</w:t>
      </w:r>
    </w:p>
    <w:p w14:paraId="2DA5C28D" w14:textId="77777777" w:rsidR="00BC7B69" w:rsidRDefault="00BC7B69" w:rsidP="00BC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br/>
      </w:r>
    </w:p>
    <w:p w14:paraId="4B256FD1" w14:textId="77777777" w:rsidR="00BC7B69" w:rsidRDefault="00BC7B69" w:rsidP="00BC7B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br/>
      </w:r>
    </w:p>
    <w:p w14:paraId="763F8189" w14:textId="77777777" w:rsidR="00BC7B69" w:rsidRDefault="00BC7B69" w:rsidP="00BC7B69">
      <w:pPr>
        <w:spacing w:after="0" w:line="240" w:lineRule="auto"/>
        <w:ind w:firstLine="5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1.Затвердити склад постійно діючої Комісії із встановлення факту отруєння бджіл на території Шпанівської сільської ради, згідно додатку.</w:t>
      </w:r>
    </w:p>
    <w:p w14:paraId="7D595216" w14:textId="77777777" w:rsidR="00BC7B69" w:rsidRDefault="00BC7B69" w:rsidP="00BC7B69">
      <w:pPr>
        <w:spacing w:after="0" w:line="240" w:lineRule="auto"/>
        <w:ind w:firstLine="5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2.Комісії із встановлення факту отруєння бджіл у своїй роботі керуватись Інструкцією з профілактики та встановлення факту отруєння бджіл засобами захисту рослин, затвердженої Наказом Міністерства розвитку економіки, торгівлі та сільського господарства України від 19.02.2021 № 338 «Про деякі питання у сфері бджільництва».</w:t>
      </w:r>
    </w:p>
    <w:p w14:paraId="66AF16CB" w14:textId="1DEC0EE9" w:rsidR="00BC7B69" w:rsidRDefault="00BC7B69" w:rsidP="00BC7B69">
      <w:pPr>
        <w:spacing w:after="0" w:line="240" w:lineRule="auto"/>
        <w:ind w:firstLine="5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3.Контроль за виконанням даного рішення залишаю за собою.</w:t>
      </w:r>
    </w:p>
    <w:p w14:paraId="0404B58C" w14:textId="43B5787A" w:rsidR="00212C56" w:rsidRDefault="00212C56" w:rsidP="00BC7B69">
      <w:pPr>
        <w:spacing w:after="0" w:line="240" w:lineRule="auto"/>
        <w:ind w:firstLine="5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3DBB823" w14:textId="77777777" w:rsidR="00212C56" w:rsidRDefault="00212C56" w:rsidP="00BC7B69">
      <w:pPr>
        <w:spacing w:after="0" w:line="240" w:lineRule="auto"/>
        <w:ind w:firstLine="5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660A4CE0" w14:textId="77777777" w:rsidR="00BC7B69" w:rsidRDefault="00BC7B69" w:rsidP="00BC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</w:p>
    <w:p w14:paraId="34341321" w14:textId="77777777" w:rsidR="00BC7B69" w:rsidRDefault="00BC7B69" w:rsidP="00BC7B69">
      <w:pPr>
        <w:spacing w:after="0" w:line="240" w:lineRule="auto"/>
        <w:rPr>
          <w:rFonts w:ascii="Calibri" w:eastAsia="Times New Roman" w:hAnsi="Calibri" w:cs="Times New Roman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Сільський голова                                                           Микола СТОЛЯРЧУК</w:t>
      </w:r>
      <w:r>
        <w:rPr>
          <w:rFonts w:ascii="Calibri" w:eastAsia="Times New Roman" w:hAnsi="Calibri" w:cs="Times New Roman"/>
          <w:b/>
          <w:bCs/>
          <w:sz w:val="28"/>
          <w:szCs w:val="28"/>
          <w:lang w:eastAsia="uk-UA"/>
        </w:rPr>
        <w:br/>
      </w:r>
    </w:p>
    <w:p w14:paraId="4CCEA617" w14:textId="77777777" w:rsidR="00BC7B69" w:rsidRDefault="00BC7B69" w:rsidP="00BC7B69">
      <w:pPr>
        <w:spacing w:after="0" w:line="240" w:lineRule="auto"/>
        <w:rPr>
          <w:rFonts w:ascii="Calibri" w:eastAsia="Times New Roman" w:hAnsi="Calibri" w:cs="Times New Roman"/>
          <w:lang w:eastAsia="uk-UA"/>
        </w:rPr>
      </w:pPr>
      <w:r>
        <w:rPr>
          <w:rFonts w:ascii="Calibri" w:eastAsia="Times New Roman" w:hAnsi="Calibri" w:cs="Times New Roman"/>
          <w:b/>
          <w:bCs/>
          <w:sz w:val="28"/>
          <w:szCs w:val="28"/>
          <w:lang w:eastAsia="uk-UA"/>
        </w:rPr>
        <w:br/>
      </w:r>
    </w:p>
    <w:p w14:paraId="2EC696AD" w14:textId="77777777" w:rsidR="00BC7B69" w:rsidRDefault="00BC7B69" w:rsidP="00BC7B69">
      <w:pPr>
        <w:spacing w:after="0" w:line="240" w:lineRule="auto"/>
        <w:rPr>
          <w:rFonts w:ascii="Calibri" w:eastAsia="Times New Roman" w:hAnsi="Calibri" w:cs="Times New Roman"/>
          <w:lang w:eastAsia="uk-UA"/>
        </w:rPr>
      </w:pPr>
      <w:r>
        <w:rPr>
          <w:rFonts w:ascii="Calibri" w:eastAsia="Times New Roman" w:hAnsi="Calibri" w:cs="Times New Roman"/>
          <w:sz w:val="28"/>
          <w:szCs w:val="28"/>
          <w:lang w:eastAsia="uk-UA"/>
        </w:rPr>
        <w:br/>
      </w:r>
    </w:p>
    <w:p w14:paraId="138F27EB" w14:textId="77777777" w:rsidR="00BC7B69" w:rsidRDefault="00BC7B69" w:rsidP="00BC7B69">
      <w:pPr>
        <w:spacing w:after="0" w:line="240" w:lineRule="auto"/>
        <w:rPr>
          <w:rFonts w:ascii="Calibri" w:eastAsia="Times New Roman" w:hAnsi="Calibri" w:cs="Times New Roman"/>
          <w:lang w:eastAsia="uk-UA"/>
        </w:rPr>
      </w:pPr>
      <w:r>
        <w:rPr>
          <w:rFonts w:ascii="Calibri" w:eastAsia="Times New Roman" w:hAnsi="Calibri" w:cs="Times New Roman"/>
          <w:sz w:val="28"/>
          <w:szCs w:val="28"/>
          <w:lang w:eastAsia="uk-UA"/>
        </w:rPr>
        <w:br/>
      </w:r>
    </w:p>
    <w:p w14:paraId="75FB1744" w14:textId="77777777" w:rsidR="00BC7B69" w:rsidRDefault="00BC7B69" w:rsidP="00BC7B69">
      <w:pPr>
        <w:spacing w:after="0" w:line="240" w:lineRule="auto"/>
        <w:rPr>
          <w:rFonts w:ascii="Calibri" w:eastAsia="Times New Roman" w:hAnsi="Calibri" w:cs="Times New Roman"/>
          <w:lang w:eastAsia="uk-UA"/>
        </w:rPr>
      </w:pPr>
      <w:r>
        <w:rPr>
          <w:rFonts w:ascii="Calibri" w:eastAsia="Times New Roman" w:hAnsi="Calibri" w:cs="Times New Roman"/>
          <w:sz w:val="28"/>
          <w:szCs w:val="28"/>
          <w:lang w:eastAsia="uk-UA"/>
        </w:rPr>
        <w:br/>
      </w:r>
    </w:p>
    <w:p w14:paraId="103AC541" w14:textId="77777777" w:rsidR="00BC7B69" w:rsidRDefault="00BC7B69" w:rsidP="00BC7B69">
      <w:pPr>
        <w:spacing w:after="0" w:line="240" w:lineRule="auto"/>
        <w:rPr>
          <w:rFonts w:ascii="Calibri" w:eastAsia="Times New Roman" w:hAnsi="Calibri" w:cs="Times New Roman"/>
          <w:lang w:eastAsia="uk-UA"/>
        </w:rPr>
      </w:pPr>
    </w:p>
    <w:p w14:paraId="6112217B" w14:textId="77777777" w:rsidR="002E08AF" w:rsidRDefault="002E08AF" w:rsidP="00BC7B69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39AE0490" w14:textId="2C5C03FF" w:rsidR="00BC7B69" w:rsidRDefault="002E08AF" w:rsidP="00BC7B69">
      <w:pPr>
        <w:spacing w:after="0" w:line="240" w:lineRule="auto"/>
        <w:ind w:left="5812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</w:t>
      </w:r>
      <w:r w:rsidR="00BC7B6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одаток </w:t>
      </w:r>
    </w:p>
    <w:p w14:paraId="63F1D9C2" w14:textId="77777777" w:rsidR="00BC7B69" w:rsidRDefault="00BC7B69" w:rsidP="00BC7B69">
      <w:pPr>
        <w:spacing w:after="0" w:line="240" w:lineRule="auto"/>
        <w:ind w:left="5812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 рішення виконавчого комітету</w:t>
      </w:r>
    </w:p>
    <w:p w14:paraId="503BD253" w14:textId="669B4933" w:rsidR="00BC7B69" w:rsidRDefault="00BC7B69" w:rsidP="00BC7B69">
      <w:pPr>
        <w:spacing w:after="0" w:line="240" w:lineRule="auto"/>
        <w:ind w:left="5812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від</w:t>
      </w:r>
      <w:r w:rsidR="002165D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26.04.2021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№_____</w:t>
      </w:r>
    </w:p>
    <w:p w14:paraId="220094BE" w14:textId="77777777" w:rsidR="00BC7B69" w:rsidRDefault="00BC7B69" w:rsidP="00BC7B69">
      <w:pPr>
        <w:spacing w:after="0" w:line="240" w:lineRule="auto"/>
        <w:rPr>
          <w:rFonts w:ascii="Calibri" w:eastAsia="Times New Roman" w:hAnsi="Calibri" w:cs="Times New Roman"/>
          <w:lang w:eastAsia="uk-UA"/>
        </w:rPr>
      </w:pPr>
      <w:r>
        <w:rPr>
          <w:rFonts w:ascii="Calibri" w:eastAsia="Times New Roman" w:hAnsi="Calibri" w:cs="Times New Roman"/>
          <w:sz w:val="24"/>
          <w:szCs w:val="24"/>
          <w:lang w:eastAsia="uk-UA"/>
        </w:rPr>
        <w:br/>
      </w:r>
    </w:p>
    <w:p w14:paraId="0B5707A8" w14:textId="77777777" w:rsidR="00BC7B69" w:rsidRDefault="00BC7B69" w:rsidP="00BC7B69">
      <w:pPr>
        <w:spacing w:after="0" w:line="240" w:lineRule="auto"/>
        <w:rPr>
          <w:rFonts w:ascii="Calibri" w:eastAsia="Times New Roman" w:hAnsi="Calibri" w:cs="Times New Roman"/>
          <w:lang w:eastAsia="uk-UA"/>
        </w:rPr>
      </w:pPr>
      <w:r>
        <w:rPr>
          <w:rFonts w:ascii="Calibri" w:eastAsia="Times New Roman" w:hAnsi="Calibri" w:cs="Times New Roman"/>
          <w:sz w:val="24"/>
          <w:szCs w:val="24"/>
          <w:lang w:eastAsia="uk-UA"/>
        </w:rPr>
        <w:br/>
      </w:r>
    </w:p>
    <w:p w14:paraId="24CD6836" w14:textId="77777777" w:rsidR="00BC7B69" w:rsidRDefault="00BC7B69" w:rsidP="00BC7B6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СКЛАД</w:t>
      </w:r>
    </w:p>
    <w:p w14:paraId="7723B196" w14:textId="77777777" w:rsidR="00BC7B69" w:rsidRDefault="00BC7B69" w:rsidP="00BC7B6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постійно діючої Комісії із встановлення факту отруєння бджіл </w:t>
      </w:r>
    </w:p>
    <w:p w14:paraId="2F60BCC2" w14:textId="77777777" w:rsidR="00BC7B69" w:rsidRDefault="00BC7B69" w:rsidP="00BC7B6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на території Шпанівської сільської ради</w:t>
      </w:r>
    </w:p>
    <w:p w14:paraId="2D361C4B" w14:textId="77777777" w:rsidR="00BC7B69" w:rsidRDefault="00BC7B69" w:rsidP="00BC7B69">
      <w:pPr>
        <w:spacing w:after="0" w:line="240" w:lineRule="auto"/>
        <w:rPr>
          <w:rFonts w:ascii="Calibri" w:eastAsia="Times New Roman" w:hAnsi="Calibri" w:cs="Times New Roman"/>
          <w:lang w:eastAsia="uk-UA"/>
        </w:rPr>
      </w:pPr>
      <w:r>
        <w:rPr>
          <w:rFonts w:ascii="Calibri" w:eastAsia="Times New Roman" w:hAnsi="Calibri" w:cs="Times New Roman"/>
          <w:b/>
          <w:bCs/>
          <w:sz w:val="28"/>
          <w:szCs w:val="28"/>
          <w:lang w:eastAsia="uk-UA"/>
        </w:rPr>
        <w:br/>
      </w:r>
    </w:p>
    <w:tbl>
      <w:tblPr>
        <w:tblW w:w="9345" w:type="dxa"/>
        <w:tblLook w:val="04A0" w:firstRow="1" w:lastRow="0" w:firstColumn="1" w:lastColumn="0" w:noHBand="0" w:noVBand="1"/>
      </w:tblPr>
      <w:tblGrid>
        <w:gridCol w:w="6890"/>
        <w:gridCol w:w="2455"/>
      </w:tblGrid>
      <w:tr w:rsidR="00BC7B69" w14:paraId="79817158" w14:textId="77777777" w:rsidTr="00BC7B6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E83D78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Голова Комісії: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8ADE5D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br/>
            </w:r>
          </w:p>
        </w:tc>
      </w:tr>
      <w:tr w:rsidR="00BC7B69" w14:paraId="21A77E56" w14:textId="77777777" w:rsidTr="00BC7B6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E63BD2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Заступник сільського голови з питань діяльності виконавчих органів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91D510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Кречко Святослав Олександрович</w:t>
            </w:r>
          </w:p>
        </w:tc>
      </w:tr>
      <w:tr w:rsidR="00BC7B69" w14:paraId="4B1359FF" w14:textId="77777777" w:rsidTr="00BC7B6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A67392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Заступник голови Комісії: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AC8912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br/>
            </w:r>
          </w:p>
        </w:tc>
      </w:tr>
      <w:tr w:rsidR="00BC7B69" w14:paraId="7F5CA1CF" w14:textId="77777777" w:rsidTr="00BC7B6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70590A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Голова обласної спілки «Пасічників Рівненщини»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14A076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Тимощук Андрій Богданович</w:t>
            </w:r>
          </w:p>
        </w:tc>
      </w:tr>
      <w:tr w:rsidR="00BC7B69" w14:paraId="1091DC3A" w14:textId="77777777" w:rsidTr="00BC7B6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B88553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Секретар Комісії: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DF9633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br/>
            </w:r>
          </w:p>
        </w:tc>
      </w:tr>
      <w:tr w:rsidR="00BC7B69" w14:paraId="18C83274" w14:textId="77777777" w:rsidTr="00BC7B6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6BA4B4D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Головний спеціаліст організаційно – кадрового відділу Шпанівської сільської ради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E7A595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Яцига Людмила Михайлівна</w:t>
            </w:r>
          </w:p>
        </w:tc>
      </w:tr>
      <w:tr w:rsidR="00BC7B69" w14:paraId="1877750E" w14:textId="77777777" w:rsidTr="00BC7B6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444037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Члени Комісії: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606108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br/>
            </w:r>
          </w:p>
        </w:tc>
      </w:tr>
      <w:tr w:rsidR="00BC7B69" w14:paraId="1F1F636C" w14:textId="77777777" w:rsidTr="00BC7B6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D26B62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Поліцейський офіцер громади сектору взаємодії з громадами відділення поліції Рівненського районного відділення поліції ГУ НП в Рівненській області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6E6B83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Бондарець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Микола Фадейович</w:t>
            </w:r>
          </w:p>
        </w:tc>
      </w:tr>
      <w:tr w:rsidR="00BC7B69" w14:paraId="2CDF8815" w14:textId="77777777" w:rsidTr="00BC7B6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35F01E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Завідувач протиепізоотичного відділу Рівненського управління ГУ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Держпродспоживспілки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у Рівненській області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49661F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Власюк Тетяна Павлівна</w:t>
            </w:r>
          </w:p>
        </w:tc>
      </w:tr>
      <w:tr w:rsidR="00BC7B69" w14:paraId="043C4F87" w14:textId="77777777" w:rsidTr="002165DB">
        <w:tc>
          <w:tcPr>
            <w:tcW w:w="0" w:type="auto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7458C9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Спеціаліст – землевпорядник ІІ категорії Шпанівської сільської ради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7ED19E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Шахрайчук Олена Валентинівна</w:t>
            </w:r>
          </w:p>
        </w:tc>
      </w:tr>
      <w:tr w:rsidR="002165DB" w14:paraId="1B8C4DC1" w14:textId="77777777" w:rsidTr="002165DB"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938E88" w14:textId="4AE20906" w:rsidR="002165DB" w:rsidRDefault="00216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Член виконавчого комітету Шпанівської сільської ради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CFE4E1" w14:textId="2B353A6C" w:rsidR="002165DB" w:rsidRDefault="00216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Дейнека Ігор Анатолійович</w:t>
            </w:r>
          </w:p>
        </w:tc>
      </w:tr>
      <w:tr w:rsidR="002165DB" w14:paraId="22CB8D96" w14:textId="77777777" w:rsidTr="002165DB">
        <w:tc>
          <w:tcPr>
            <w:tcW w:w="0" w:type="auto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8055B2" w14:textId="5A9D2733" w:rsidR="002165DB" w:rsidRDefault="002165DB" w:rsidP="00216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Член виконавчого комітету Шпанівської сільської ради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648EEA" w14:textId="52C2F9A0" w:rsidR="002165DB" w:rsidRDefault="002165DB" w:rsidP="00216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Скрипнюк Віталій Радіонович</w:t>
            </w:r>
          </w:p>
        </w:tc>
      </w:tr>
    </w:tbl>
    <w:p w14:paraId="18C39934" w14:textId="77777777" w:rsidR="00BC7B69" w:rsidRDefault="00BC7B69" w:rsidP="00BC7B69">
      <w:pPr>
        <w:spacing w:after="0" w:line="240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br/>
      </w:r>
    </w:p>
    <w:p w14:paraId="22D92B58" w14:textId="77777777" w:rsidR="00BC7B69" w:rsidRDefault="00BC7B69" w:rsidP="00BC7B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br/>
      </w:r>
    </w:p>
    <w:p w14:paraId="2A2FEC26" w14:textId="6C826FCD" w:rsidR="00E96E84" w:rsidRPr="002E08AF" w:rsidRDefault="002E08AF">
      <w:pPr>
        <w:rPr>
          <w:rFonts w:ascii="Times New Roman" w:hAnsi="Times New Roman" w:cs="Times New Roman"/>
          <w:sz w:val="28"/>
          <w:szCs w:val="28"/>
        </w:rPr>
      </w:pPr>
      <w:r w:rsidRPr="002E08AF">
        <w:rPr>
          <w:rFonts w:ascii="Times New Roman" w:hAnsi="Times New Roman" w:cs="Times New Roman"/>
          <w:sz w:val="28"/>
          <w:szCs w:val="28"/>
        </w:rPr>
        <w:t xml:space="preserve">Керуюча справами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Pr="002E08AF">
        <w:rPr>
          <w:rFonts w:ascii="Times New Roman" w:hAnsi="Times New Roman" w:cs="Times New Roman"/>
          <w:sz w:val="28"/>
          <w:szCs w:val="28"/>
        </w:rPr>
        <w:t>виконавчого комітету                                                          Валентина Мельничук</w:t>
      </w:r>
    </w:p>
    <w:sectPr w:rsidR="00E96E84" w:rsidRPr="002E08AF" w:rsidSect="00212C56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363"/>
    <w:rsid w:val="00212C56"/>
    <w:rsid w:val="002165DB"/>
    <w:rsid w:val="002E08AF"/>
    <w:rsid w:val="00834363"/>
    <w:rsid w:val="0083719F"/>
    <w:rsid w:val="008B50B5"/>
    <w:rsid w:val="009036B3"/>
    <w:rsid w:val="00B51C2F"/>
    <w:rsid w:val="00BB513F"/>
    <w:rsid w:val="00BC7B69"/>
    <w:rsid w:val="00C11BDF"/>
    <w:rsid w:val="00C367F6"/>
    <w:rsid w:val="00DC50E7"/>
    <w:rsid w:val="00E96E84"/>
    <w:rsid w:val="00F5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64E67"/>
  <w15:chartTrackingRefBased/>
  <w15:docId w15:val="{667DA7A9-F350-488A-A236-8E0723EA5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7B69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BC7B6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C7B69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BC7B6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3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1784</Words>
  <Characters>1017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cp:lastPrinted>2021-04-29T11:05:00Z</cp:lastPrinted>
  <dcterms:created xsi:type="dcterms:W3CDTF">2021-04-20T11:57:00Z</dcterms:created>
  <dcterms:modified xsi:type="dcterms:W3CDTF">2021-04-29T11:06:00Z</dcterms:modified>
</cp:coreProperties>
</file>