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472B8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945E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789F15AB" wp14:editId="0A0F35A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1C24D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03D7EC6D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D95CD05" w14:textId="77777777" w:rsidR="00F945E4" w:rsidRPr="00F945E4" w:rsidRDefault="00F945E4" w:rsidP="00F945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46E6EDDE" w14:textId="77777777" w:rsidR="00F945E4" w:rsidRPr="00F945E4" w:rsidRDefault="00F945E4" w:rsidP="00F945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24402834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4C532277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C5E0553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    </w:t>
      </w:r>
    </w:p>
    <w:p w14:paraId="2DFF0FAE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D09477A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</w:t>
      </w:r>
    </w:p>
    <w:p w14:paraId="5807CED0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3E95E3F2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945E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27 жовтня   2021 року                                                                               №____</w:t>
      </w:r>
    </w:p>
    <w:p w14:paraId="17568159" w14:textId="77777777" w:rsidR="00F945E4" w:rsidRPr="00F945E4" w:rsidRDefault="00F945E4" w:rsidP="00F94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</w:pPr>
    </w:p>
    <w:p w14:paraId="6F5D3F07" w14:textId="7EA4ED73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комісії  з </w:t>
      </w:r>
      <w:bookmarkStart w:id="0" w:name="_Hlk85008364"/>
      <w:r w:rsidRPr="00F945E4">
        <w:rPr>
          <w:rFonts w:ascii="Times New Roman" w:hAnsi="Times New Roman" w:cs="Times New Roman"/>
          <w:sz w:val="28"/>
          <w:szCs w:val="28"/>
          <w:lang w:val="uk-UA"/>
        </w:rPr>
        <w:t>питань захисту</w:t>
      </w:r>
    </w:p>
    <w:p w14:paraId="4C3E55B9" w14:textId="77777777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прав дітей</w:t>
      </w:r>
      <w:bookmarkEnd w:id="0"/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при виконавчому комітеті </w:t>
      </w:r>
    </w:p>
    <w:p w14:paraId="73530990" w14:textId="1BE8C80A" w:rsidR="00F945E4" w:rsidRDefault="005A1917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5E4" w:rsidRPr="00F945E4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</w:t>
      </w:r>
    </w:p>
    <w:p w14:paraId="28B917B3" w14:textId="77777777" w:rsidR="00F945E4" w:rsidRDefault="00F945E4" w:rsidP="00F945E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 п.7 </w:t>
      </w:r>
      <w:proofErr w:type="spellStart"/>
      <w:r w:rsidRPr="00F945E4">
        <w:rPr>
          <w:rFonts w:ascii="Times New Roman" w:hAnsi="Times New Roman" w:cs="Times New Roman"/>
          <w:sz w:val="28"/>
          <w:szCs w:val="28"/>
          <w:lang w:val="uk-UA"/>
        </w:rPr>
        <w:t>ч.”б</w:t>
      </w:r>
      <w:proofErr w:type="spellEnd"/>
      <w:r w:rsidRPr="00F945E4">
        <w:rPr>
          <w:rFonts w:ascii="Times New Roman" w:hAnsi="Times New Roman" w:cs="Times New Roman"/>
          <w:sz w:val="28"/>
          <w:szCs w:val="28"/>
          <w:lang w:val="uk-UA"/>
        </w:rPr>
        <w:t xml:space="preserve">” ст. 32 Закону України </w:t>
      </w:r>
    </w:p>
    <w:p w14:paraId="6103977E" w14:textId="11B05B64" w:rsidR="00F945E4" w:rsidRDefault="002536F8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945E4" w:rsidRPr="00F945E4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 w:rsidR="00F945E4" w:rsidRPr="00F945E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</w:p>
    <w:p w14:paraId="2311D0F9" w14:textId="7D8A9368" w:rsidR="00F945E4" w:rsidRDefault="00F945E4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AD7354B" w14:textId="1F539509" w:rsidR="00F945E4" w:rsidRDefault="00F945E4" w:rsidP="00F945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49008C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служби у справах дітей Ольги П’яної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роботи комісії з </w:t>
      </w:r>
      <w:r w:rsidR="0049008C">
        <w:rPr>
          <w:rFonts w:ascii="Times New Roman" w:hAnsi="Times New Roman" w:cs="Times New Roman"/>
          <w:sz w:val="28"/>
          <w:szCs w:val="28"/>
          <w:lang w:val="uk-UA"/>
        </w:rPr>
        <w:t>питань захисту прав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 2021 року, з метою активізації діяльності, спрямованої на розвиток духовності та зміцнення моральних засад дітей, попередження негативних проявів поведінки в учнівському середовищі, а також з метою попередження злочинності, безпритульності, бездоглядності та насильства в сім’ї, керуючись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7, п. б ст. 32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Шпанівської сільської ради </w:t>
      </w:r>
    </w:p>
    <w:p w14:paraId="4845EA67" w14:textId="3D3E415E" w:rsidR="00F945E4" w:rsidRDefault="00F945E4" w:rsidP="00F945E4">
      <w:pPr>
        <w:spacing w:after="0" w:line="252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28DA88EB" w14:textId="77777777" w:rsidR="00807564" w:rsidRDefault="00807564" w:rsidP="008075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62C35BFC" w14:textId="77777777" w:rsidR="00807564" w:rsidRDefault="00807564" w:rsidP="00807564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14:paraId="7BACD0B9" w14:textId="0180B641" w:rsidR="00807564" w:rsidRDefault="00807564" w:rsidP="00807564">
      <w:pPr>
        <w:pStyle w:val="2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Інформацію</w:t>
      </w:r>
      <w:r w:rsidR="0049008C" w:rsidRPr="0049008C">
        <w:rPr>
          <w:szCs w:val="28"/>
          <w:lang w:val="uk-UA"/>
        </w:rPr>
        <w:t xml:space="preserve"> </w:t>
      </w:r>
      <w:r w:rsidR="0049008C">
        <w:rPr>
          <w:szCs w:val="28"/>
          <w:lang w:val="uk-UA"/>
        </w:rPr>
        <w:t xml:space="preserve">начальника служби у справах дітей Ольги П’яної  </w:t>
      </w:r>
      <w:r>
        <w:rPr>
          <w:szCs w:val="28"/>
          <w:lang w:val="uk-UA"/>
        </w:rPr>
        <w:t xml:space="preserve"> стосовно роботи комісії </w:t>
      </w:r>
      <w:bookmarkStart w:id="1" w:name="_Hlk85008575"/>
      <w:r>
        <w:rPr>
          <w:szCs w:val="28"/>
          <w:lang w:val="uk-UA"/>
        </w:rPr>
        <w:t xml:space="preserve">з </w:t>
      </w:r>
      <w:r w:rsidR="0049008C">
        <w:rPr>
          <w:szCs w:val="28"/>
          <w:lang w:val="uk-UA"/>
        </w:rPr>
        <w:t xml:space="preserve">питань захисту прав дітей </w:t>
      </w:r>
      <w:r>
        <w:rPr>
          <w:szCs w:val="28"/>
          <w:lang w:val="uk-UA"/>
        </w:rPr>
        <w:t xml:space="preserve"> на території </w:t>
      </w:r>
      <w:r w:rsidR="0049008C">
        <w:rPr>
          <w:szCs w:val="28"/>
          <w:lang w:val="uk-UA"/>
        </w:rPr>
        <w:t xml:space="preserve"> Шпанівської сільської</w:t>
      </w:r>
      <w:r>
        <w:rPr>
          <w:szCs w:val="28"/>
          <w:lang w:val="uk-UA"/>
        </w:rPr>
        <w:t xml:space="preserve"> ради </w:t>
      </w:r>
      <w:bookmarkEnd w:id="1"/>
      <w:r>
        <w:rPr>
          <w:szCs w:val="28"/>
          <w:lang w:val="uk-UA"/>
        </w:rPr>
        <w:t xml:space="preserve">за </w:t>
      </w:r>
      <w:r w:rsidR="00213FF9">
        <w:rPr>
          <w:szCs w:val="28"/>
          <w:lang w:val="uk-UA"/>
        </w:rPr>
        <w:t xml:space="preserve">звітний період </w:t>
      </w:r>
      <w:r>
        <w:rPr>
          <w:szCs w:val="28"/>
          <w:lang w:val="uk-UA"/>
        </w:rPr>
        <w:t xml:space="preserve"> 2021 року взяти до відома (додається).</w:t>
      </w:r>
    </w:p>
    <w:p w14:paraId="2FD044EA" w14:textId="0AF8BBD7" w:rsidR="00807564" w:rsidRPr="009D01E2" w:rsidRDefault="00807564" w:rsidP="00807564">
      <w:pPr>
        <w:pStyle w:val="2"/>
        <w:numPr>
          <w:ilvl w:val="0"/>
          <w:numId w:val="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Роботу комісії з</w:t>
      </w:r>
      <w:r w:rsidR="0049008C" w:rsidRPr="0049008C">
        <w:rPr>
          <w:szCs w:val="28"/>
          <w:lang w:val="uk-UA"/>
        </w:rPr>
        <w:t xml:space="preserve"> </w:t>
      </w:r>
      <w:r w:rsidR="0049008C">
        <w:rPr>
          <w:szCs w:val="28"/>
          <w:lang w:val="uk-UA"/>
        </w:rPr>
        <w:t xml:space="preserve"> питань захисту прав дітей  на території  Шпанівської </w:t>
      </w:r>
      <w:r w:rsidR="0049008C" w:rsidRPr="009D01E2">
        <w:rPr>
          <w:szCs w:val="28"/>
          <w:lang w:val="uk-UA"/>
        </w:rPr>
        <w:t>сільської ради</w:t>
      </w:r>
      <w:r w:rsidRPr="009D01E2">
        <w:rPr>
          <w:szCs w:val="28"/>
          <w:lang w:val="uk-UA"/>
        </w:rPr>
        <w:t xml:space="preserve"> протягом звітного періоду визнати  </w:t>
      </w:r>
      <w:r w:rsidR="009D01E2" w:rsidRPr="009D01E2">
        <w:rPr>
          <w:szCs w:val="28"/>
          <w:lang w:val="uk-UA"/>
        </w:rPr>
        <w:t>___________.</w:t>
      </w:r>
    </w:p>
    <w:p w14:paraId="63F09AA6" w14:textId="31F50F7A" w:rsidR="00807564" w:rsidRPr="009D01E2" w:rsidRDefault="00807564" w:rsidP="009D01E2">
      <w:pPr>
        <w:pStyle w:val="2"/>
        <w:numPr>
          <w:ilvl w:val="0"/>
          <w:numId w:val="1"/>
        </w:numPr>
        <w:shd w:val="clear" w:color="auto" w:fill="FFFFFF" w:themeFill="background1"/>
        <w:jc w:val="both"/>
        <w:rPr>
          <w:szCs w:val="28"/>
          <w:lang w:val="uk-UA"/>
        </w:rPr>
      </w:pPr>
      <w:r w:rsidRPr="009D01E2">
        <w:rPr>
          <w:szCs w:val="28"/>
          <w:lang w:val="uk-UA"/>
        </w:rPr>
        <w:t xml:space="preserve">Рекомендувати  комісії з </w:t>
      </w:r>
      <w:r w:rsidR="00213FF9" w:rsidRPr="009D01E2">
        <w:rPr>
          <w:szCs w:val="28"/>
          <w:lang w:val="uk-UA"/>
        </w:rPr>
        <w:t xml:space="preserve"> питань захисту прав дітей  на території  Шпанівської сільської ради</w:t>
      </w:r>
      <w:r w:rsidR="009D01E2">
        <w:rPr>
          <w:szCs w:val="28"/>
          <w:lang w:val="uk-UA"/>
        </w:rPr>
        <w:t>:</w:t>
      </w:r>
    </w:p>
    <w:p w14:paraId="34B1FCB1" w14:textId="7B7C7DF5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firstLine="24"/>
        <w:jc w:val="both"/>
        <w:rPr>
          <w:color w:val="333333"/>
          <w:sz w:val="28"/>
          <w:szCs w:val="28"/>
        </w:rPr>
      </w:pPr>
      <w:r w:rsidRPr="009D01E2">
        <w:rPr>
          <w:sz w:val="28"/>
          <w:szCs w:val="28"/>
        </w:rPr>
        <w:t>3.1</w:t>
      </w:r>
      <w:r w:rsidRPr="009D01E2">
        <w:rPr>
          <w:color w:val="333333"/>
          <w:sz w:val="28"/>
          <w:szCs w:val="28"/>
        </w:rPr>
        <w:t xml:space="preserve"> засідання комісії проводити в разі потреби, але не рідше ніж один раз на місяць;</w:t>
      </w:r>
    </w:p>
    <w:p w14:paraId="2B37F0F0" w14:textId="215F9204" w:rsidR="009D01E2" w:rsidRPr="009D01E2" w:rsidRDefault="009D01E2" w:rsidP="009D01E2">
      <w:pPr>
        <w:shd w:val="clear" w:color="auto" w:fill="FFFFFF" w:themeFill="background1"/>
        <w:ind w:left="426" w:firstLine="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01E2">
        <w:rPr>
          <w:rFonts w:ascii="Times New Roman" w:hAnsi="Times New Roman" w:cs="Times New Roman"/>
          <w:sz w:val="28"/>
          <w:szCs w:val="28"/>
          <w:lang w:val="uk-UA"/>
        </w:rPr>
        <w:t>3.2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01E2">
        <w:rPr>
          <w:rFonts w:ascii="Times New Roman" w:hAnsi="Times New Roman" w:cs="Times New Roman"/>
          <w:sz w:val="28"/>
          <w:szCs w:val="28"/>
          <w:lang w:val="uk-UA"/>
        </w:rPr>
        <w:t>на засіданні комісії розглядати питання, які сприяють забезпеченню реалізації прав дитини на життя, охорону здоров'я, освіту, соціальний захист, сімейне виховання та всебічний розвиток відповідно до Положення про комісію з питань захисту прав дитини, затвердженого рішенням виконавчого комітету Шпанівської сільської ради від 25 серпня 2021 року № 555 (зі змінами);</w:t>
      </w:r>
    </w:p>
    <w:p w14:paraId="1C22EA7A" w14:textId="6A715CFF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/>
        <w:jc w:val="both"/>
        <w:rPr>
          <w:color w:val="333333"/>
          <w:sz w:val="28"/>
          <w:szCs w:val="28"/>
        </w:rPr>
      </w:pPr>
      <w:r w:rsidRPr="009D01E2">
        <w:rPr>
          <w:color w:val="333333"/>
          <w:sz w:val="28"/>
          <w:szCs w:val="28"/>
        </w:rPr>
        <w:lastRenderedPageBreak/>
        <w:t xml:space="preserve">3.3 </w:t>
      </w:r>
      <w:r>
        <w:rPr>
          <w:color w:val="333333"/>
          <w:sz w:val="28"/>
          <w:szCs w:val="28"/>
        </w:rPr>
        <w:t xml:space="preserve"> </w:t>
      </w:r>
      <w:r w:rsidRPr="009D01E2">
        <w:rPr>
          <w:color w:val="333333"/>
          <w:sz w:val="28"/>
          <w:szCs w:val="28"/>
        </w:rPr>
        <w:t xml:space="preserve">залучати до розв’язання актуальних проблем дітей благодійні організації, громадські об’єднання, суб’єктів підприємницької діяльності (за згодою) та </w:t>
      </w:r>
    </w:p>
    <w:p w14:paraId="028A0225" w14:textId="5DC9BD70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hanging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Pr="009D01E2">
        <w:rPr>
          <w:color w:val="333333"/>
          <w:sz w:val="28"/>
          <w:szCs w:val="28"/>
        </w:rPr>
        <w:t>запрошувати на засідання представників підприємств, установ, організацій, а також громадяни України, що беруть безпосередню участь у розв’язанні проблем конкретної дитини, з правом дорадчого голосу, дітей, якщо вони досягли такого віку та рівня розвитку, що можуть висловити свою думку;</w:t>
      </w:r>
    </w:p>
    <w:p w14:paraId="03810549" w14:textId="1A098FA9" w:rsidR="009D01E2" w:rsidRPr="009D01E2" w:rsidRDefault="009D01E2" w:rsidP="009D01E2">
      <w:pPr>
        <w:pStyle w:val="rvps2"/>
        <w:shd w:val="clear" w:color="auto" w:fill="FFFFFF" w:themeFill="background1"/>
        <w:spacing w:before="0" w:beforeAutospacing="0" w:after="0" w:afterAutospacing="0"/>
        <w:ind w:left="426" w:firstLine="24"/>
        <w:jc w:val="both"/>
        <w:rPr>
          <w:color w:val="333333"/>
          <w:sz w:val="28"/>
          <w:szCs w:val="28"/>
        </w:rPr>
      </w:pPr>
      <w:r w:rsidRPr="009D01E2">
        <w:rPr>
          <w:color w:val="333333"/>
          <w:sz w:val="28"/>
          <w:szCs w:val="28"/>
        </w:rPr>
        <w:t>3.4</w:t>
      </w:r>
      <w:r>
        <w:rPr>
          <w:color w:val="333333"/>
          <w:sz w:val="28"/>
          <w:szCs w:val="28"/>
        </w:rPr>
        <w:t xml:space="preserve"> </w:t>
      </w:r>
      <w:r w:rsidRPr="009D01E2">
        <w:rPr>
          <w:color w:val="333333"/>
          <w:sz w:val="28"/>
          <w:szCs w:val="28"/>
        </w:rPr>
        <w:t xml:space="preserve">до участі в засіданнях комісії обов’язково запрошувати повнолітніх осіб, стосовно яких приймається рішення або складається висновок органу опіки та піклування. </w:t>
      </w:r>
    </w:p>
    <w:p w14:paraId="69155FA8" w14:textId="378C4967" w:rsidR="00E96E84" w:rsidRPr="009D01E2" w:rsidRDefault="009D01E2" w:rsidP="009D01E2">
      <w:pPr>
        <w:pStyle w:val="2"/>
        <w:shd w:val="clear" w:color="auto" w:fill="FFFFFF" w:themeFill="background1"/>
        <w:ind w:left="426" w:hanging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4.</w:t>
      </w:r>
      <w:r w:rsidR="00807564" w:rsidRPr="009D01E2">
        <w:rPr>
          <w:szCs w:val="28"/>
        </w:rPr>
        <w:t xml:space="preserve">Контроль за виконанням </w:t>
      </w:r>
      <w:proofErr w:type="spellStart"/>
      <w:r w:rsidR="00807564" w:rsidRPr="009D01E2">
        <w:rPr>
          <w:szCs w:val="28"/>
        </w:rPr>
        <w:t>даного</w:t>
      </w:r>
      <w:proofErr w:type="spellEnd"/>
      <w:r w:rsidR="00807564" w:rsidRPr="009D01E2">
        <w:rPr>
          <w:szCs w:val="28"/>
        </w:rPr>
        <w:t xml:space="preserve"> рішення </w:t>
      </w:r>
      <w:proofErr w:type="spellStart"/>
      <w:r w:rsidR="00807564" w:rsidRPr="009D01E2">
        <w:rPr>
          <w:szCs w:val="28"/>
        </w:rPr>
        <w:t>покласти</w:t>
      </w:r>
      <w:proofErr w:type="spellEnd"/>
      <w:r w:rsidR="00807564" w:rsidRPr="009D01E2">
        <w:rPr>
          <w:szCs w:val="28"/>
        </w:rPr>
        <w:t xml:space="preserve"> на </w:t>
      </w:r>
      <w:r w:rsidR="00213FF9" w:rsidRPr="009D01E2">
        <w:rPr>
          <w:szCs w:val="28"/>
          <w:lang w:val="uk-UA"/>
        </w:rPr>
        <w:t>заступника сільського голови з питань діяльності виконавчих органів   Святослава КРЕЧКО.</w:t>
      </w:r>
    </w:p>
    <w:p w14:paraId="675DB685" w14:textId="11300D1F" w:rsidR="00213FF9" w:rsidRPr="00213FF9" w:rsidRDefault="00213FF9" w:rsidP="009D01E2">
      <w:pPr>
        <w:shd w:val="clear" w:color="auto" w:fill="FFFFFF" w:themeFill="background1"/>
        <w:rPr>
          <w:lang w:val="uk-UA"/>
        </w:rPr>
      </w:pPr>
    </w:p>
    <w:p w14:paraId="33921C6F" w14:textId="34C400B3" w:rsidR="009D01E2" w:rsidRDefault="009D01E2" w:rsidP="009D01E2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5DA984C" w14:textId="77777777" w:rsidR="0092333D" w:rsidRDefault="0092333D" w:rsidP="009D01E2">
      <w:pPr>
        <w:shd w:val="clear" w:color="auto" w:fill="FFFFFF" w:themeFill="background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GoBack"/>
      <w:bookmarkEnd w:id="2"/>
    </w:p>
    <w:p w14:paraId="5DE6E3E5" w14:textId="4771B5C6" w:rsidR="00213FF9" w:rsidRPr="009D01E2" w:rsidRDefault="009D01E2" w:rsidP="009D01E2">
      <w:pPr>
        <w:ind w:left="5670" w:hanging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13FF9" w:rsidRPr="009D01E2">
        <w:rPr>
          <w:rFonts w:ascii="Times New Roman" w:hAnsi="Times New Roman" w:cs="Times New Roman"/>
          <w:sz w:val="28"/>
          <w:szCs w:val="28"/>
          <w:lang w:val="uk-UA"/>
        </w:rPr>
        <w:t>Сільс</w:t>
      </w:r>
      <w:r w:rsidRPr="009D01E2">
        <w:rPr>
          <w:rFonts w:ascii="Times New Roman" w:hAnsi="Times New Roman" w:cs="Times New Roman"/>
          <w:sz w:val="28"/>
          <w:szCs w:val="28"/>
          <w:lang w:val="uk-UA"/>
        </w:rPr>
        <w:t>ький</w:t>
      </w:r>
      <w:r w:rsidR="00213FF9" w:rsidRPr="009D01E2">
        <w:rPr>
          <w:rFonts w:ascii="Times New Roman" w:hAnsi="Times New Roman" w:cs="Times New Roman"/>
          <w:sz w:val="28"/>
          <w:szCs w:val="28"/>
          <w:lang w:val="uk-UA"/>
        </w:rPr>
        <w:t xml:space="preserve"> голова                                              Микола СТОЛЯРЧУК</w:t>
      </w:r>
    </w:p>
    <w:sectPr w:rsidR="00213FF9" w:rsidRPr="009D01E2" w:rsidSect="00F945E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41F32"/>
    <w:multiLevelType w:val="multilevel"/>
    <w:tmpl w:val="226A7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70" w:hanging="45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73C"/>
    <w:rsid w:val="0002473C"/>
    <w:rsid w:val="00213FF9"/>
    <w:rsid w:val="002536F8"/>
    <w:rsid w:val="00267447"/>
    <w:rsid w:val="00412B5D"/>
    <w:rsid w:val="0049008C"/>
    <w:rsid w:val="005A1917"/>
    <w:rsid w:val="007D16B0"/>
    <w:rsid w:val="00807564"/>
    <w:rsid w:val="0083719F"/>
    <w:rsid w:val="008B50B5"/>
    <w:rsid w:val="009036B3"/>
    <w:rsid w:val="0092333D"/>
    <w:rsid w:val="009D01E2"/>
    <w:rsid w:val="00B51C2F"/>
    <w:rsid w:val="00BB513F"/>
    <w:rsid w:val="00C11BDF"/>
    <w:rsid w:val="00C3631E"/>
    <w:rsid w:val="00C367F6"/>
    <w:rsid w:val="00DC50E7"/>
    <w:rsid w:val="00E96E84"/>
    <w:rsid w:val="00F9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94AF"/>
  <w15:chartTrackingRefBased/>
  <w15:docId w15:val="{8E27C14E-D1A1-432A-9B05-CC6E1DA1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56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07564"/>
    <w:pPr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80756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9D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4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1739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2021-10-12T12:55:00Z</dcterms:created>
  <dcterms:modified xsi:type="dcterms:W3CDTF">2021-10-18T12:13:00Z</dcterms:modified>
</cp:coreProperties>
</file>